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93EDA" w:rsidRDefault="00934BD7">
      <w:pPr>
        <w:jc w:val="center"/>
      </w:pPr>
      <w:r>
        <w:rPr>
          <w:rFonts w:ascii="Times New Roman" w:hAnsi="Times New Roman" w:cs="Times New Roman"/>
          <w:sz w:val="52"/>
          <w:szCs w:val="52"/>
        </w:rPr>
        <w:t>System Design Doc</w:t>
      </w:r>
    </w:p>
    <w:p w:rsidR="00D93EDA" w:rsidRDefault="00934BD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Version 1.0</w:t>
      </w: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D93ED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EDA" w:rsidRDefault="00934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Contents</w:t>
      </w:r>
    </w:p>
    <w:p w:rsidR="00D93EDA" w:rsidRDefault="00D93EDA">
      <w:pPr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D93EDA" w:rsidRDefault="00934BD7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D93EDA" w:rsidRDefault="00934BD7">
      <w:pPr>
        <w:pStyle w:val="Heading2"/>
        <w:numPr>
          <w:ilvl w:val="1"/>
          <w:numId w:val="1"/>
        </w:numPr>
      </w:pPr>
      <w:r>
        <w:t>Purpose</w:t>
      </w:r>
    </w:p>
    <w:p w:rsidR="007E728C" w:rsidRDefault="00934BD7" w:rsidP="007E728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7E728C">
        <w:rPr>
          <w:rFonts w:ascii="Times New Roman" w:hAnsi="Times New Roman" w:cs="Times New Roman"/>
          <w:sz w:val="24"/>
          <w:szCs w:val="24"/>
        </w:rPr>
        <w:t xml:space="preserve">urpose of this document is to describe the design of </w:t>
      </w:r>
      <w:r w:rsidR="007E728C">
        <w:rPr>
          <w:rFonts w:ascii="Times New Roman" w:hAnsi="Times New Roman" w:cs="Times New Roman"/>
          <w:sz w:val="24"/>
          <w:szCs w:val="24"/>
        </w:rPr>
        <w:t>software that can interface with a hardware device consisting of a raspberry pi that controls various components. These components could include a gyroscope, temperature sensor, motors, or other peripherals.</w:t>
      </w:r>
    </w:p>
    <w:p w:rsidR="00D93EDA" w:rsidRPr="007E728C" w:rsidRDefault="00934BD7" w:rsidP="007E728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7E728C">
        <w:rPr>
          <w:rFonts w:ascii="Times New Roman" w:hAnsi="Times New Roman" w:cs="Times New Roman"/>
          <w:sz w:val="24"/>
          <w:szCs w:val="24"/>
        </w:rPr>
        <w:t xml:space="preserve">In </w:t>
      </w:r>
      <w:r w:rsidRPr="007E728C">
        <w:rPr>
          <w:rFonts w:ascii="Times New Roman" w:hAnsi="Times New Roman" w:cs="Times New Roman"/>
          <w:sz w:val="24"/>
          <w:szCs w:val="24"/>
        </w:rPr>
        <w:t>addition</w:t>
      </w:r>
      <w:r w:rsidR="007E728C" w:rsidRPr="007E728C">
        <w:rPr>
          <w:rFonts w:ascii="Times New Roman" w:hAnsi="Times New Roman" w:cs="Times New Roman"/>
          <w:sz w:val="24"/>
          <w:szCs w:val="24"/>
        </w:rPr>
        <w:t>, this</w:t>
      </w:r>
      <w:r w:rsidR="007E728C">
        <w:rPr>
          <w:rFonts w:ascii="Times New Roman" w:hAnsi="Times New Roman" w:cs="Times New Roman"/>
          <w:sz w:val="24"/>
          <w:szCs w:val="24"/>
        </w:rPr>
        <w:t xml:space="preserve"> document should enable current and future developers of this software </w:t>
      </w:r>
      <w:r w:rsidRPr="007E728C">
        <w:rPr>
          <w:rFonts w:ascii="Times New Roman" w:hAnsi="Times New Roman" w:cs="Times New Roman"/>
          <w:sz w:val="24"/>
          <w:szCs w:val="24"/>
        </w:rPr>
        <w:t>to track development and proper feature usa</w:t>
      </w:r>
      <w:r w:rsidR="007E728C" w:rsidRPr="007E728C">
        <w:rPr>
          <w:rFonts w:ascii="Times New Roman" w:hAnsi="Times New Roman" w:cs="Times New Roman"/>
          <w:sz w:val="24"/>
          <w:szCs w:val="24"/>
        </w:rPr>
        <w:t>ge</w:t>
      </w:r>
      <w:r w:rsidRPr="007E728C">
        <w:rPr>
          <w:rFonts w:ascii="Times New Roman" w:hAnsi="Times New Roman" w:cs="Times New Roman"/>
          <w:sz w:val="24"/>
          <w:szCs w:val="24"/>
        </w:rPr>
        <w:t>.</w:t>
      </w:r>
    </w:p>
    <w:p w:rsidR="00D93EDA" w:rsidRDefault="00934BD7">
      <w:pPr>
        <w:pStyle w:val="Heading2"/>
        <w:numPr>
          <w:ilvl w:val="1"/>
          <w:numId w:val="1"/>
        </w:numPr>
      </w:pPr>
      <w:r>
        <w:t>S</w:t>
      </w:r>
      <w:r>
        <w:t>cope</w:t>
      </w:r>
    </w:p>
    <w:p w:rsidR="00D93EDA" w:rsidRPr="003255D9" w:rsidRDefault="00632A4C" w:rsidP="003255D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gives a description of </w:t>
      </w:r>
      <w:r w:rsidR="00934BD7">
        <w:rPr>
          <w:rFonts w:ascii="Times New Roman" w:hAnsi="Times New Roman" w:cs="Times New Roman"/>
          <w:sz w:val="24"/>
          <w:szCs w:val="24"/>
        </w:rPr>
        <w:t xml:space="preserve">the software </w:t>
      </w:r>
      <w:r>
        <w:rPr>
          <w:rFonts w:ascii="Times New Roman" w:hAnsi="Times New Roman" w:cs="Times New Roman"/>
          <w:sz w:val="24"/>
          <w:szCs w:val="24"/>
        </w:rPr>
        <w:t>architecture. It specifi</w:t>
      </w:r>
      <w:r w:rsidR="003255D9">
        <w:rPr>
          <w:rFonts w:ascii="Times New Roman" w:hAnsi="Times New Roman" w:cs="Times New Roman"/>
          <w:sz w:val="24"/>
          <w:szCs w:val="24"/>
        </w:rPr>
        <w:t xml:space="preserve">es the structure and design of some of the modules discussed in the SRS. Use cases for these </w:t>
      </w:r>
      <w:r w:rsidR="003255D9" w:rsidRPr="003255D9">
        <w:rPr>
          <w:rFonts w:ascii="Times New Roman" w:hAnsi="Times New Roman" w:cs="Times New Roman"/>
          <w:sz w:val="24"/>
          <w:szCs w:val="24"/>
        </w:rPr>
        <w:t>modules will also be given.</w:t>
      </w:r>
    </w:p>
    <w:p w:rsidR="003255D9" w:rsidRDefault="00934BD7" w:rsidP="003255D9">
      <w:pPr>
        <w:pStyle w:val="Heading2"/>
        <w:numPr>
          <w:ilvl w:val="1"/>
          <w:numId w:val="1"/>
        </w:numPr>
      </w:pPr>
      <w:r>
        <w:t>R</w:t>
      </w:r>
      <w:r>
        <w:t>eferences</w:t>
      </w:r>
    </w:p>
    <w:p w:rsidR="003255D9" w:rsidRDefault="003255D9" w:rsidP="003255D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of this SDD may need the following documents for reference:</w:t>
      </w:r>
    </w:p>
    <w:p w:rsidR="003255D9" w:rsidRDefault="003255D9" w:rsidP="003255D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Specification. Last modified: Feb 22, 2018</w:t>
      </w:r>
    </w:p>
    <w:p w:rsidR="003255D9" w:rsidRPr="003255D9" w:rsidRDefault="003255D9" w:rsidP="003255D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Work. Last modified: Fed 12, 2018</w:t>
      </w:r>
    </w:p>
    <w:p w:rsidR="00D93EDA" w:rsidRDefault="00934BD7">
      <w:pPr>
        <w:pStyle w:val="Heading2"/>
        <w:numPr>
          <w:ilvl w:val="1"/>
          <w:numId w:val="1"/>
        </w:numPr>
      </w:pPr>
      <w:r>
        <w:t>O</w:t>
      </w:r>
      <w:r>
        <w:t>verview</w:t>
      </w:r>
    </w:p>
    <w:p w:rsidR="00D93EDA" w:rsidRPr="005C08DF" w:rsidRDefault="005C08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D93EDA" w:rsidRDefault="00934BD7">
      <w:pPr>
        <w:pStyle w:val="Heading1"/>
        <w:numPr>
          <w:ilvl w:val="0"/>
          <w:numId w:val="1"/>
        </w:numPr>
      </w:pPr>
      <w:r>
        <w:t>Design considerations</w:t>
      </w:r>
    </w:p>
    <w:p w:rsidR="00D93EDA" w:rsidRDefault="00934BD7">
      <w:pPr>
        <w:pStyle w:val="Heading2"/>
        <w:numPr>
          <w:ilvl w:val="1"/>
          <w:numId w:val="1"/>
        </w:numPr>
      </w:pPr>
      <w:r>
        <w:t>Assumptions</w:t>
      </w:r>
    </w:p>
    <w:p w:rsidR="00D93EDA" w:rsidRDefault="00FD7CAD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The u</w:t>
      </w:r>
      <w:r w:rsidR="00934BD7">
        <w:rPr>
          <w:rFonts w:ascii="Times New Roman" w:hAnsi="Times New Roman" w:cs="Times New Roman"/>
          <w:sz w:val="24"/>
          <w:szCs w:val="24"/>
        </w:rPr>
        <w:t>ser has know</w:t>
      </w:r>
      <w:r>
        <w:rPr>
          <w:rFonts w:ascii="Times New Roman" w:hAnsi="Times New Roman" w:cs="Times New Roman"/>
          <w:sz w:val="24"/>
          <w:szCs w:val="24"/>
        </w:rPr>
        <w:t>ledge of how the hardware components function and what commands are necessary to make the hardware complete desired tasks.</w:t>
      </w:r>
    </w:p>
    <w:p w:rsidR="00D93EDA" w:rsidRDefault="00934BD7">
      <w:pPr>
        <w:pStyle w:val="Heading2"/>
        <w:numPr>
          <w:ilvl w:val="1"/>
          <w:numId w:val="1"/>
        </w:numPr>
      </w:pPr>
      <w:r>
        <w:t>Constraints</w:t>
      </w:r>
    </w:p>
    <w:p w:rsidR="00D93EDA" w:rsidRDefault="00FD7CAD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The software is designed to operate only locally, on the desired user’s </w:t>
      </w:r>
      <w:r w:rsidR="00933EC3">
        <w:rPr>
          <w:rFonts w:ascii="Times New Roman" w:hAnsi="Times New Roman" w:cs="Times New Roman"/>
          <w:sz w:val="24"/>
          <w:szCs w:val="24"/>
        </w:rPr>
        <w:t xml:space="preserve">raspberry pi and </w:t>
      </w:r>
      <w:r>
        <w:rPr>
          <w:rFonts w:ascii="Times New Roman" w:hAnsi="Times New Roman" w:cs="Times New Roman"/>
          <w:sz w:val="24"/>
          <w:szCs w:val="24"/>
        </w:rPr>
        <w:t xml:space="preserve">computer. It is not designed to be accessible outside of this environment. It will be designed using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libraries,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3EDA" w:rsidRDefault="00934BD7">
      <w:pPr>
        <w:pStyle w:val="Heading2"/>
        <w:numPr>
          <w:ilvl w:val="1"/>
          <w:numId w:val="1"/>
        </w:numPr>
      </w:pPr>
      <w:r>
        <w:t>System environment</w:t>
      </w:r>
    </w:p>
    <w:p w:rsidR="00D93EDA" w:rsidRDefault="00933EC3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The server side of the system</w:t>
      </w:r>
      <w:r w:rsidR="00F04A35">
        <w:rPr>
          <w:rFonts w:ascii="Times New Roman" w:hAnsi="Times New Roman" w:cs="Times New Roman"/>
          <w:sz w:val="24"/>
          <w:szCs w:val="24"/>
        </w:rPr>
        <w:t xml:space="preserve"> is designed to run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F04A35">
        <w:rPr>
          <w:rFonts w:ascii="Times New Roman" w:hAnsi="Times New Roman" w:cs="Times New Roman"/>
          <w:sz w:val="24"/>
          <w:szCs w:val="24"/>
        </w:rPr>
        <w:t xml:space="preserve"> on the designated Raspb</w:t>
      </w:r>
      <w:r>
        <w:rPr>
          <w:rFonts w:ascii="Times New Roman" w:hAnsi="Times New Roman" w:cs="Times New Roman"/>
          <w:sz w:val="24"/>
          <w:szCs w:val="24"/>
        </w:rPr>
        <w:t xml:space="preserve">erry Pi (running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that is connected to the hardware. The client side of the system, including the web interface, is designed to run on any OS that can run Python and a web browser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EDA" w:rsidRDefault="00934BD7">
      <w:pPr>
        <w:pStyle w:val="Heading2"/>
        <w:numPr>
          <w:ilvl w:val="1"/>
          <w:numId w:val="1"/>
        </w:numPr>
      </w:pPr>
      <w:r>
        <w:lastRenderedPageBreak/>
        <w:t>Design Methodology</w:t>
      </w:r>
    </w:p>
    <w:p w:rsidR="00D93EDA" w:rsidRDefault="00933EC3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The system is divided into manageable sub-components that can be developed separately. A </w:t>
      </w:r>
      <w:r w:rsidR="00934BD7">
        <w:rPr>
          <w:rFonts w:ascii="Times New Roman" w:hAnsi="Times New Roman" w:cs="Times New Roman"/>
          <w:sz w:val="24"/>
          <w:szCs w:val="24"/>
        </w:rPr>
        <w:t>working code base is maintaine</w:t>
      </w:r>
      <w:r>
        <w:rPr>
          <w:rFonts w:ascii="Times New Roman" w:hAnsi="Times New Roman" w:cs="Times New Roman"/>
          <w:sz w:val="24"/>
          <w:szCs w:val="24"/>
        </w:rPr>
        <w:t xml:space="preserve">d in the master branch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r w:rsidR="00934BD7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934BD7">
        <w:rPr>
          <w:rFonts w:ascii="Times New Roman" w:hAnsi="Times New Roman" w:cs="Times New Roman"/>
          <w:sz w:val="24"/>
          <w:szCs w:val="24"/>
        </w:rPr>
        <w:t xml:space="preserve"> repository and functional features are</w:t>
      </w:r>
      <w:r w:rsidR="00934BD7">
        <w:rPr>
          <w:rFonts w:ascii="Times New Roman" w:hAnsi="Times New Roman" w:cs="Times New Roman"/>
          <w:sz w:val="24"/>
          <w:szCs w:val="24"/>
        </w:rPr>
        <w:t xml:space="preserve"> added using branch merges.</w:t>
      </w:r>
    </w:p>
    <w:p w:rsidR="00D93EDA" w:rsidRDefault="00934BD7">
      <w:pPr>
        <w:pStyle w:val="Heading1"/>
        <w:numPr>
          <w:ilvl w:val="0"/>
          <w:numId w:val="1"/>
        </w:numPr>
      </w:pPr>
      <w:r>
        <w:t>Architecture</w:t>
      </w:r>
    </w:p>
    <w:p w:rsidR="00D93EDA" w:rsidRDefault="00934BD7">
      <w:pPr>
        <w:pStyle w:val="Heading2"/>
        <w:numPr>
          <w:ilvl w:val="1"/>
          <w:numId w:val="1"/>
        </w:numPr>
      </w:pPr>
      <w:r>
        <w:t>Design</w:t>
      </w:r>
      <w:r w:rsidR="00810895">
        <w:t xml:space="preserve"> Overview</w:t>
      </w:r>
    </w:p>
    <w:p w:rsidR="00611CC6" w:rsidRPr="00611CC6" w:rsidRDefault="00611CC6" w:rsidP="0068684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web server/client interface to communicate with the software controlling the hardware, lower level software for the pi that controls the hardware, and a driver to simulate the hardware. As part of</w:t>
      </w:r>
      <w:r>
        <w:rPr>
          <w:rFonts w:ascii="Times New Roman" w:hAnsi="Times New Roman" w:cs="Times New Roman"/>
          <w:sz w:val="24"/>
          <w:szCs w:val="24"/>
        </w:rPr>
        <w:t xml:space="preserve"> the server/client interface, sockets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andle communication</w:t>
      </w:r>
      <w:r>
        <w:rPr>
          <w:rFonts w:ascii="Times New Roman" w:hAnsi="Times New Roman" w:cs="Times New Roman"/>
          <w:sz w:val="24"/>
          <w:szCs w:val="24"/>
        </w:rPr>
        <w:t xml:space="preserve"> between the server and client</w:t>
      </w:r>
      <w:r>
        <w:rPr>
          <w:rFonts w:ascii="Times New Roman" w:hAnsi="Times New Roman" w:cs="Times New Roman"/>
          <w:sz w:val="24"/>
          <w:szCs w:val="24"/>
        </w:rPr>
        <w:t xml:space="preserve"> and carry errors and alerts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CFD" w:rsidRDefault="005F2CFD">
      <w:pPr>
        <w:pStyle w:val="Heading2"/>
        <w:numPr>
          <w:ilvl w:val="1"/>
          <w:numId w:val="1"/>
        </w:numPr>
      </w:pPr>
      <w:r>
        <w:t>High Level Diagram</w:t>
      </w:r>
    </w:p>
    <w:p w:rsidR="00D93EDA" w:rsidRPr="00502958" w:rsidRDefault="0050295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3120" cy="26222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95" cy="26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C6" w:rsidRDefault="00810895" w:rsidP="00611CC6">
      <w:pPr>
        <w:pStyle w:val="Heading2"/>
        <w:numPr>
          <w:ilvl w:val="1"/>
          <w:numId w:val="1"/>
        </w:numPr>
      </w:pPr>
      <w:r>
        <w:t>Design Rationale</w:t>
      </w:r>
    </w:p>
    <w:p w:rsidR="00611CC6" w:rsidRPr="00686845" w:rsidRDefault="00686845" w:rsidP="0068684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is divided into these components because they can be largely be developed separately in a small team. Component functionality which is dependent on other components can be added after those components have been developed.  Sockets are used for all communication to/from the client and server to give a central place to transmit and log commands and alerts.</w:t>
      </w:r>
    </w:p>
    <w:p w:rsidR="00D93EDA" w:rsidRDefault="00934BD7">
      <w:pPr>
        <w:pStyle w:val="Heading1"/>
        <w:numPr>
          <w:ilvl w:val="0"/>
          <w:numId w:val="1"/>
        </w:numPr>
      </w:pPr>
      <w:r>
        <w:t>D</w:t>
      </w:r>
      <w:r>
        <w:t>ata design</w:t>
      </w:r>
    </w:p>
    <w:p w:rsidR="00D93EDA" w:rsidRDefault="00934BD7">
      <w:pPr>
        <w:pStyle w:val="Heading2"/>
        <w:numPr>
          <w:ilvl w:val="1"/>
          <w:numId w:val="1"/>
        </w:numPr>
      </w:pPr>
      <w:r>
        <w:t>Data description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&lt;How data is being stored and where&gt;</w:t>
      </w:r>
    </w:p>
    <w:p w:rsidR="00D93EDA" w:rsidRDefault="00934BD7">
      <w:pPr>
        <w:pStyle w:val="Heading2"/>
        <w:numPr>
          <w:ilvl w:val="1"/>
          <w:numId w:val="1"/>
        </w:numPr>
      </w:pPr>
      <w:r>
        <w:lastRenderedPageBreak/>
        <w:t>Data dictionary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tabular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description&gt;</w:t>
      </w:r>
    </w:p>
    <w:p w:rsidR="00D93EDA" w:rsidRDefault="00D93E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1"/>
        <w:numPr>
          <w:ilvl w:val="0"/>
          <w:numId w:val="1"/>
        </w:numPr>
      </w:pPr>
      <w:r>
        <w:t>Component Design</w:t>
      </w:r>
    </w:p>
    <w:p w:rsidR="00D93EDA" w:rsidRDefault="00301B98" w:rsidP="00301B98">
      <w:pPr>
        <w:pStyle w:val="ListParagraph"/>
        <w:ind w:left="1440"/>
      </w:pPr>
      <w:r>
        <w:t xml:space="preserve">     </w:t>
      </w:r>
      <w:r>
        <w:rPr>
          <w:noProof/>
        </w:rPr>
        <w:drawing>
          <wp:inline distT="0" distB="0" distL="0" distR="0">
            <wp:extent cx="3291840" cy="2525636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79" cy="25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DA" w:rsidRDefault="00934BD7">
      <w:pPr>
        <w:pStyle w:val="Heading2"/>
        <w:numPr>
          <w:ilvl w:val="1"/>
          <w:numId w:val="1"/>
        </w:numPr>
      </w:pPr>
      <w:r>
        <w:t>Hardware driver</w:t>
      </w:r>
    </w:p>
    <w:p w:rsidR="00D93EDA" w:rsidRPr="007B173A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</w:t>
      </w:r>
      <w:r w:rsidR="00301B98">
        <w:rPr>
          <w:rFonts w:ascii="Times New Roman" w:hAnsi="Times New Roman" w:cs="Times New Roman"/>
          <w:sz w:val="24"/>
          <w:szCs w:val="24"/>
        </w:rPr>
        <w:t>ritten in Python and interface with motors and accelerometer/gyroscope via I2C protocol</w:t>
      </w:r>
    </w:p>
    <w:p w:rsidR="007B173A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Uses</w:t>
      </w:r>
      <w:r w:rsidR="007B173A">
        <w:rPr>
          <w:rFonts w:ascii="Times New Roman" w:hAnsi="Times New Roman" w:cs="Times New Roman"/>
          <w:sz w:val="24"/>
          <w:szCs w:val="24"/>
        </w:rPr>
        <w:t xml:space="preserve"> a</w:t>
      </w:r>
      <w:r w:rsidR="00F77E0A">
        <w:rPr>
          <w:rFonts w:ascii="Times New Roman" w:hAnsi="Times New Roman" w:cs="Times New Roman"/>
          <w:sz w:val="24"/>
          <w:szCs w:val="24"/>
        </w:rPr>
        <w:t>n</w:t>
      </w:r>
      <w:r w:rsidR="007B173A">
        <w:rPr>
          <w:rFonts w:ascii="Times New Roman" w:hAnsi="Times New Roman" w:cs="Times New Roman"/>
          <w:sz w:val="24"/>
          <w:szCs w:val="24"/>
        </w:rPr>
        <w:t xml:space="preserve"> MPU-6050 Python library to do I2C communication with the accelerometer/gyroscope</w:t>
      </w:r>
    </w:p>
    <w:p w:rsidR="00D93EDA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I</w:t>
      </w:r>
      <w:r w:rsidR="007B173A">
        <w:rPr>
          <w:rFonts w:ascii="Times New Roman" w:hAnsi="Times New Roman" w:cs="Times New Roman"/>
          <w:sz w:val="24"/>
          <w:szCs w:val="24"/>
        </w:rPr>
        <w:t>nterface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173A">
        <w:rPr>
          <w:rFonts w:ascii="Times New Roman" w:hAnsi="Times New Roman" w:cs="Times New Roman"/>
          <w:sz w:val="24"/>
          <w:szCs w:val="24"/>
        </w:rPr>
        <w:t xml:space="preserve"> with 4 motors in 2/2 pairings for a total of 2 axes</w:t>
      </w:r>
    </w:p>
    <w:p w:rsidR="00D93EDA" w:rsidRPr="00EB4E82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Drives</w:t>
      </w:r>
      <w:r w:rsidRPr="00801E9A">
        <w:rPr>
          <w:rFonts w:ascii="Times New Roman" w:hAnsi="Times New Roman" w:cs="Times New Roman"/>
          <w:sz w:val="24"/>
          <w:szCs w:val="24"/>
        </w:rPr>
        <w:t xml:space="preserve"> the motors at a rate of 90 degrees/second (minimum) to 135 degrees/second (maximum)</w:t>
      </w:r>
    </w:p>
    <w:p w:rsidR="00EB4E82" w:rsidRPr="00EB4E82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84F78">
        <w:rPr>
          <w:rFonts w:ascii="Times New Roman" w:hAnsi="Times New Roman" w:cs="Times New Roman"/>
          <w:sz w:val="24"/>
          <w:szCs w:val="24"/>
        </w:rPr>
        <w:t>eference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84F78">
        <w:rPr>
          <w:rFonts w:ascii="Times New Roman" w:hAnsi="Times New Roman" w:cs="Times New Roman"/>
          <w:sz w:val="24"/>
          <w:szCs w:val="24"/>
        </w:rPr>
        <w:t xml:space="preserve"> changes and send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84F78">
        <w:rPr>
          <w:rFonts w:ascii="Times New Roman" w:hAnsi="Times New Roman" w:cs="Times New Roman"/>
          <w:sz w:val="24"/>
          <w:szCs w:val="24"/>
        </w:rPr>
        <w:t xml:space="preserve"> commands to the motor at a rate of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F78">
        <w:rPr>
          <w:rFonts w:ascii="Times New Roman" w:hAnsi="Times New Roman" w:cs="Times New Roman"/>
          <w:sz w:val="24"/>
          <w:szCs w:val="24"/>
        </w:rPr>
        <w:t>Hz (minimum) – 100 Hz (maximum)</w:t>
      </w:r>
    </w:p>
    <w:p w:rsidR="00EB4E82" w:rsidRPr="00EB4E82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Tracks current position of motors and transmits this to the logic engine via socket</w:t>
      </w:r>
    </w:p>
    <w:p w:rsidR="00EB4E82" w:rsidRPr="00EB4E82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If receives a command that would rotate a motor over 90 degrees (within 2.5% tolerance), does not execute it and sends an alert to the logic engine via socket</w:t>
      </w:r>
    </w:p>
    <w:p w:rsidR="00EB4E82" w:rsidRDefault="00EB4E8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Sends an alert to the logic engine via socket if a motor is at its rotational limit of 90 degrees (within 2.5% tolerance)</w:t>
      </w:r>
    </w:p>
    <w:p w:rsidR="00D93EDA" w:rsidRDefault="00934BD7">
      <w:pPr>
        <w:pStyle w:val="Heading2"/>
        <w:numPr>
          <w:ilvl w:val="1"/>
          <w:numId w:val="1"/>
        </w:numPr>
      </w:pPr>
      <w:r>
        <w:t>Web Interface</w:t>
      </w:r>
    </w:p>
    <w:p w:rsidR="00D93EDA" w:rsidRPr="005B17C1" w:rsidRDefault="005B17C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Document-Object-Model (DOM) used with front-facing HTML page connected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018B6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5B17C1" w:rsidRPr="005B17C1" w:rsidRDefault="005B17C1" w:rsidP="005B17C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Has HTML</w:t>
      </w:r>
      <w:r w:rsidRPr="0070644D">
        <w:rPr>
          <w:rFonts w:ascii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hAnsi="Times New Roman" w:cs="Times New Roman"/>
          <w:sz w:val="24"/>
          <w:szCs w:val="24"/>
        </w:rPr>
        <w:t xml:space="preserve">boxes for </w:t>
      </w:r>
      <w:r w:rsidRPr="0070644D">
        <w:rPr>
          <w:rFonts w:ascii="Times New Roman" w:hAnsi="Times New Roman" w:cs="Times New Roman"/>
          <w:sz w:val="24"/>
          <w:szCs w:val="24"/>
        </w:rPr>
        <w:t>either angle change commands (either offset or destination angles) or 3-dimensional locations to “aim” the gyroscope at</w:t>
      </w:r>
    </w:p>
    <w:p w:rsidR="005B17C1" w:rsidRPr="005B17C1" w:rsidRDefault="005B17C1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send input to logic engine via socket</w:t>
      </w:r>
    </w:p>
    <w:p w:rsidR="005B17C1" w:rsidRPr="005B17C1" w:rsidRDefault="005B17C1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track and display currently executing inputs to the DOM</w:t>
      </w:r>
    </w:p>
    <w:p w:rsidR="005B17C1" w:rsidRPr="005B17C1" w:rsidRDefault="005B17C1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output current angle offsets and alerts received from hardware to the DOM</w:t>
      </w:r>
    </w:p>
    <w:p w:rsidR="005B17C1" w:rsidRDefault="008018B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Displays current angle offsets at a rate equivalent to the driver rate (50 to 100 Hz)</w:t>
      </w:r>
    </w:p>
    <w:p w:rsidR="00D93EDA" w:rsidRDefault="008018B6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enable downloading of log files from the logic engine</w:t>
      </w:r>
    </w:p>
    <w:p w:rsidR="00D93EDA" w:rsidRPr="0029422E" w:rsidRDefault="008018B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Has an API for submitting automated commands to the logic engine</w:t>
      </w:r>
    </w:p>
    <w:p w:rsidR="0029422E" w:rsidRDefault="0029422E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detect and disable invalid commands (such as angle rotations over 90 degrees)</w:t>
      </w:r>
    </w:p>
    <w:p w:rsidR="00D93EDA" w:rsidRDefault="00934BD7">
      <w:pPr>
        <w:pStyle w:val="Heading2"/>
        <w:numPr>
          <w:ilvl w:val="1"/>
          <w:numId w:val="1"/>
        </w:numPr>
      </w:pPr>
      <w:r>
        <w:t>Logic Engine</w:t>
      </w:r>
    </w:p>
    <w:p w:rsidR="00D93EDA" w:rsidRDefault="008B3378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Written in Python with both a client and server component that use sockets to communicate</w:t>
      </w:r>
    </w:p>
    <w:p w:rsidR="00D93EDA" w:rsidRDefault="008B3378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Python code to take angle/point commands received from the interface via socket and translate them into motions to send to the hardware driver</w:t>
      </w:r>
    </w:p>
    <w:p w:rsidR="00D93EDA" w:rsidRPr="008B3378" w:rsidRDefault="008B3378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Polls both the interface and driver via sockets for status and alerts</w:t>
      </w:r>
    </w:p>
    <w:p w:rsidR="008B3378" w:rsidRPr="008B3378" w:rsidRDefault="008B3378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Can accept streamed data over a socket via the web interface API</w:t>
      </w:r>
    </w:p>
    <w:p w:rsidR="008B3378" w:rsidRPr="00443544" w:rsidRDefault="008B3378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Python c</w:t>
      </w:r>
      <w:r w:rsidRPr="008B3378">
        <w:rPr>
          <w:rFonts w:ascii="Times New Roman" w:hAnsi="Times New Roman" w:cs="Times New Roman"/>
          <w:sz w:val="24"/>
          <w:szCs w:val="24"/>
        </w:rPr>
        <w:t xml:space="preserve">ode to </w:t>
      </w:r>
      <w:r w:rsidRPr="008B3378">
        <w:rPr>
          <w:rFonts w:ascii="Times New Roman" w:hAnsi="Times New Roman" w:cs="Times New Roman"/>
          <w:sz w:val="24"/>
          <w:szCs w:val="24"/>
        </w:rPr>
        <w:t>support</w:t>
      </w:r>
      <w:r w:rsidR="000E44D5">
        <w:rPr>
          <w:rFonts w:ascii="Times New Roman" w:hAnsi="Times New Roman" w:cs="Times New Roman"/>
          <w:sz w:val="24"/>
          <w:szCs w:val="24"/>
        </w:rPr>
        <w:t xml:space="preserve"> a “balancing </w:t>
      </w:r>
      <w:r w:rsidRPr="00D84F78">
        <w:rPr>
          <w:rFonts w:ascii="Times New Roman" w:hAnsi="Times New Roman" w:cs="Times New Roman"/>
          <w:sz w:val="24"/>
          <w:szCs w:val="24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” in which </w:t>
      </w:r>
      <w:r w:rsidRPr="00D84F78">
        <w:rPr>
          <w:rFonts w:ascii="Times New Roman" w:hAnsi="Times New Roman" w:cs="Times New Roman"/>
          <w:sz w:val="24"/>
          <w:szCs w:val="24"/>
        </w:rPr>
        <w:t xml:space="preserve">values from the accelerometer </w:t>
      </w:r>
      <w:r>
        <w:rPr>
          <w:rFonts w:ascii="Times New Roman" w:hAnsi="Times New Roman" w:cs="Times New Roman"/>
          <w:sz w:val="24"/>
          <w:szCs w:val="24"/>
        </w:rPr>
        <w:t xml:space="preserve">are read as inputs and </w:t>
      </w:r>
      <w:r w:rsidRPr="00D84F78">
        <w:rPr>
          <w:rFonts w:ascii="Times New Roman" w:hAnsi="Times New Roman" w:cs="Times New Roman"/>
          <w:sz w:val="24"/>
          <w:szCs w:val="24"/>
        </w:rPr>
        <w:t>commands</w:t>
      </w:r>
      <w:r>
        <w:rPr>
          <w:rFonts w:ascii="Times New Roman" w:hAnsi="Times New Roman" w:cs="Times New Roman"/>
          <w:sz w:val="24"/>
          <w:szCs w:val="24"/>
        </w:rPr>
        <w:t xml:space="preserve"> are sent</w:t>
      </w:r>
      <w:r w:rsidRPr="00D84F78">
        <w:rPr>
          <w:rFonts w:ascii="Times New Roman" w:hAnsi="Times New Roman" w:cs="Times New Roman"/>
          <w:sz w:val="24"/>
          <w:szCs w:val="24"/>
        </w:rPr>
        <w:t xml:space="preserve"> to the driver to level the gyroscope accordingly</w:t>
      </w:r>
    </w:p>
    <w:p w:rsidR="00D93EDA" w:rsidRDefault="00443544" w:rsidP="004435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544">
        <w:rPr>
          <w:rFonts w:ascii="Times New Roman" w:hAnsi="Times New Roman" w:cs="Times New Roman"/>
          <w:sz w:val="24"/>
          <w:szCs w:val="24"/>
        </w:rPr>
        <w:t>Python code to log all a</w:t>
      </w:r>
      <w:r>
        <w:rPr>
          <w:rFonts w:ascii="Times New Roman" w:hAnsi="Times New Roman" w:cs="Times New Roman"/>
          <w:sz w:val="24"/>
          <w:szCs w:val="24"/>
        </w:rPr>
        <w:t>lerts and commands sent to/f</w:t>
      </w:r>
      <w:r w:rsidRPr="00443544">
        <w:rPr>
          <w:rFonts w:ascii="Times New Roman" w:hAnsi="Times New Roman" w:cs="Times New Roman"/>
          <w:sz w:val="24"/>
          <w:szCs w:val="24"/>
        </w:rPr>
        <w:t>rom the driver and web interface</w:t>
      </w:r>
    </w:p>
    <w:p w:rsidR="00D21069" w:rsidRPr="00D21069" w:rsidRDefault="001D6859" w:rsidP="00D210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interface and the driver should send and receive commands and alerts over different ports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E243C3">
      <w:pPr>
        <w:pStyle w:val="Heading1"/>
        <w:numPr>
          <w:ilvl w:val="0"/>
          <w:numId w:val="1"/>
        </w:numPr>
      </w:pPr>
      <w:r>
        <w:t>Human</w:t>
      </w:r>
      <w:r w:rsidR="00934BD7">
        <w:t xml:space="preserve"> Interface Design</w:t>
      </w:r>
    </w:p>
    <w:p w:rsidR="00D93EDA" w:rsidRDefault="00C637CA">
      <w:pPr>
        <w:pStyle w:val="Heading2"/>
        <w:numPr>
          <w:ilvl w:val="1"/>
          <w:numId w:val="1"/>
        </w:numPr>
      </w:pPr>
      <w:r>
        <w:t>Overview</w:t>
      </w:r>
    </w:p>
    <w:p w:rsidR="00D93EDA" w:rsidRDefault="00E243C3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HTML page consisting of</w:t>
      </w:r>
      <w:r w:rsidR="00AA1B44">
        <w:rPr>
          <w:rFonts w:ascii="Times New Roman" w:hAnsi="Times New Roman" w:cs="Times New Roman"/>
          <w:sz w:val="24"/>
          <w:szCs w:val="24"/>
        </w:rPr>
        <w:t>…</w:t>
      </w:r>
    </w:p>
    <w:p w:rsidR="00D93EDA" w:rsidRDefault="00934BD7">
      <w:pPr>
        <w:pStyle w:val="Heading3"/>
        <w:numPr>
          <w:ilvl w:val="2"/>
          <w:numId w:val="1"/>
        </w:numPr>
      </w:pPr>
      <w:r>
        <w:t>Web Pages in</w:t>
      </w:r>
      <w:r>
        <w:t xml:space="preserve"> a tree</w:t>
      </w:r>
    </w:p>
    <w:p w:rsidR="00D93EDA" w:rsidRDefault="00934BD7">
      <w:pPr>
        <w:pStyle w:val="ListParagraph"/>
        <w:ind w:left="252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hierarchical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of web page layout&gt;</w:t>
      </w:r>
    </w:p>
    <w:p w:rsidR="00D93EDA" w:rsidRDefault="00934BD7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D93EDA" w:rsidRDefault="00934BD7">
      <w:pPr>
        <w:pStyle w:val="ListParagraph"/>
        <w:ind w:left="252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each node&gt;</w:t>
      </w:r>
    </w:p>
    <w:p w:rsidR="00D93EDA" w:rsidRDefault="00934BD7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Objects and Actions</w:t>
      </w:r>
    </w:p>
    <w:p w:rsidR="00D93EDA" w:rsidRDefault="00934BD7">
      <w:pPr>
        <w:pStyle w:val="ListParagraph"/>
        <w:ind w:left="252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actions needed to get from a parent node to any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nodes&gt;</w:t>
      </w:r>
    </w:p>
    <w:p w:rsidR="00D93EDA" w:rsidRDefault="00934BD7">
      <w:pPr>
        <w:pStyle w:val="Heading3"/>
        <w:numPr>
          <w:ilvl w:val="2"/>
          <w:numId w:val="1"/>
        </w:numPr>
      </w:pPr>
      <w:r>
        <w:t>User Interface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&lt;General 'flavor' of GUI and actions </w:t>
      </w:r>
      <w:r>
        <w:rPr>
          <w:rFonts w:ascii="Times New Roman" w:hAnsi="Times New Roman" w:cs="Times New Roman"/>
          <w:sz w:val="24"/>
          <w:szCs w:val="24"/>
        </w:rPr>
        <w:t>accessible to the user&gt;</w:t>
      </w:r>
    </w:p>
    <w:p w:rsidR="00D93EDA" w:rsidRDefault="00934BD7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Screen Images</w:t>
      </w:r>
    </w:p>
    <w:p w:rsidR="00D93EDA" w:rsidRDefault="00934BD7">
      <w:pPr>
        <w:pStyle w:val="ListParagraph"/>
        <w:ind w:left="252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shot of each node, web page&gt;</w:t>
      </w:r>
    </w:p>
    <w:p w:rsidR="00D93EDA" w:rsidRDefault="00934BD7">
      <w:pPr>
        <w:pStyle w:val="Heading2"/>
        <w:numPr>
          <w:ilvl w:val="1"/>
          <w:numId w:val="1"/>
        </w:numPr>
      </w:pPr>
      <w:r>
        <w:t>Module Interface Design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the design maintained MVC standards&gt;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1"/>
        <w:numPr>
          <w:ilvl w:val="0"/>
          <w:numId w:val="1"/>
        </w:numPr>
      </w:pPr>
      <w:r>
        <w:t>Class Diagrams</w:t>
      </w:r>
    </w:p>
    <w:p w:rsidR="00D93EDA" w:rsidRDefault="00934BD7">
      <w:pPr>
        <w:pStyle w:val="Heading2"/>
        <w:numPr>
          <w:ilvl w:val="1"/>
          <w:numId w:val="1"/>
        </w:numPr>
      </w:pPr>
      <w:r>
        <w:t>Basic folders for class diagrams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2"/>
        <w:numPr>
          <w:ilvl w:val="1"/>
          <w:numId w:val="1"/>
        </w:numPr>
      </w:pPr>
      <w:r>
        <w:t>Basic class diagram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2"/>
        <w:numPr>
          <w:ilvl w:val="1"/>
          <w:numId w:val="1"/>
        </w:numPr>
      </w:pPr>
      <w:r>
        <w:t>Full class diagram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--these will differ </w:t>
      </w:r>
      <w:r>
        <w:rPr>
          <w:rFonts w:ascii="Times New Roman" w:hAnsi="Times New Roman" w:cs="Times New Roman"/>
          <w:sz w:val="24"/>
          <w:szCs w:val="24"/>
        </w:rPr>
        <w:t>vastly from the sample. Sample implements a login system--</w:t>
      </w:r>
    </w:p>
    <w:p w:rsidR="00D93EDA" w:rsidRDefault="00934BD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D93EDA" w:rsidRDefault="00934BD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D93EDA" w:rsidRDefault="00D93EDA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D93EDA" w:rsidRDefault="00934BD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D93EDA" w:rsidRDefault="00D21069" w:rsidP="00D21069">
      <w:pPr>
        <w:pStyle w:val="Heading1"/>
        <w:numPr>
          <w:ilvl w:val="0"/>
          <w:numId w:val="1"/>
        </w:numPr>
      </w:pPr>
      <w:r>
        <w:t>Requirements Mapping Matrix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525"/>
      </w:tblGrid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Requirement #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SDD </w:t>
            </w:r>
            <w:r w:rsidR="00934BD7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</w:tc>
      </w:tr>
      <w:tr w:rsidR="00D21069" w:rsidRPr="00D21069" w:rsidTr="00934BD7">
        <w:trPr>
          <w:trHeight w:val="566"/>
        </w:trPr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driver will interface with 4 motors in 2/2 pairings for a total of 2 axes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5.1.3</w:t>
            </w:r>
          </w:p>
        </w:tc>
      </w:tr>
      <w:tr w:rsidR="00D21069" w:rsidRPr="00D21069" w:rsidTr="00934BD7">
        <w:trPr>
          <w:trHeight w:val="566"/>
        </w:trPr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driver will drive the motors at a rate of 90 degrees/second (minimum) to 135 degrees/second (maximum)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5.1.4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web interface will allow for the input of either angle change commands (either offset or destination angles) or 3-dimensional locations to “aim” the gyroscope at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web interface will send messages both to and from the user in the form of current inputs, user commands, and outputs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5.2.3, 5.2.4, 5.2.5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An API must be supplied to programmatically allow for automated inputs and handling of alerts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5.2.8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logic engine must take angles and desired points and translate them into motions to send to the driver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5.3.2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logic engine must poll both the web interface and driver for status, including new points and alerts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logic engine must accept streamed data from the web interface and send commands to the motor accordingly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5.3.4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logic engine must support a “balancing-mode” in which the engine will read values from the accelerometer as inputs and send commands to the driver to level the gyroscope accordingly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5.3.5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driver will reference changes and send commands to the motor at a rate of 50 Hz (minimum) – 100 Hz (maximum)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5.1.5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driver will allow rotations of up to 90 degrees per axis. There is a 2.5% tolerance on this limit</w:t>
            </w:r>
          </w:p>
        </w:tc>
        <w:tc>
          <w:tcPr>
            <w:tcW w:w="1525" w:type="dxa"/>
          </w:tcPr>
          <w:p w:rsidR="00D21069" w:rsidRPr="00D21069" w:rsidRDefault="00774687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5.1.7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driver must track net angle changes and throw alerts to other portions of code when the rotation limit is reached</w:t>
            </w:r>
          </w:p>
        </w:tc>
        <w:tc>
          <w:tcPr>
            <w:tcW w:w="152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5.1.6, 5.1.8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web interface will display current angle offsets of the device to the user at a rate equivalent to the driver rate (50-100 Hz)</w:t>
            </w:r>
          </w:p>
        </w:tc>
        <w:tc>
          <w:tcPr>
            <w:tcW w:w="1525" w:type="dxa"/>
          </w:tcPr>
          <w:p w:rsidR="00D21069" w:rsidRPr="00D21069" w:rsidRDefault="00774687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5.2.6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web interface must detect and disable invalid parameters</w:t>
            </w:r>
          </w:p>
        </w:tc>
        <w:tc>
          <w:tcPr>
            <w:tcW w:w="1525" w:type="dxa"/>
          </w:tcPr>
          <w:p w:rsidR="00D21069" w:rsidRPr="00D21069" w:rsidRDefault="00774687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5.2.9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logic engine must log all operations</w:t>
            </w:r>
          </w:p>
        </w:tc>
        <w:tc>
          <w:tcPr>
            <w:tcW w:w="1525" w:type="dxa"/>
          </w:tcPr>
          <w:p w:rsidR="00D21069" w:rsidRPr="00D21069" w:rsidRDefault="00774687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5.3.6</w:t>
            </w:r>
          </w:p>
        </w:tc>
      </w:tr>
      <w:tr w:rsidR="00D21069" w:rsidRPr="00D21069" w:rsidTr="00934BD7">
        <w:tc>
          <w:tcPr>
            <w:tcW w:w="1705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120" w:type="dxa"/>
          </w:tcPr>
          <w:p w:rsidR="00D21069" w:rsidRPr="00D21069" w:rsidRDefault="00D21069" w:rsidP="00D2106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1069">
              <w:rPr>
                <w:rFonts w:ascii="Times New Roman" w:hAnsi="Times New Roman" w:cs="Times New Roman"/>
                <w:sz w:val="24"/>
                <w:szCs w:val="24"/>
              </w:rPr>
              <w:t>The web interface will support downloading of log files</w:t>
            </w:r>
          </w:p>
        </w:tc>
        <w:tc>
          <w:tcPr>
            <w:tcW w:w="1525" w:type="dxa"/>
          </w:tcPr>
          <w:p w:rsidR="00D21069" w:rsidRPr="00D21069" w:rsidRDefault="00774687" w:rsidP="00D210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5.2.7</w:t>
            </w:r>
          </w:p>
        </w:tc>
      </w:tr>
    </w:tbl>
    <w:p w:rsidR="00D21069" w:rsidRDefault="00D21069" w:rsidP="00D21069">
      <w:pPr>
        <w:pStyle w:val="Heading1"/>
        <w:ind w:left="720"/>
      </w:pPr>
    </w:p>
    <w:p w:rsidR="00D93EDA" w:rsidRDefault="00934BD7">
      <w:pPr>
        <w:pStyle w:val="Heading1"/>
        <w:numPr>
          <w:ilvl w:val="0"/>
          <w:numId w:val="1"/>
        </w:numPr>
      </w:pPr>
      <w:r>
        <w:t>Appendices</w:t>
      </w:r>
    </w:p>
    <w:p w:rsidR="00D93EDA" w:rsidRDefault="00934BD7">
      <w:pPr>
        <w:pStyle w:val="Heading2"/>
        <w:numPr>
          <w:ilvl w:val="1"/>
          <w:numId w:val="1"/>
        </w:numPr>
      </w:pPr>
      <w:r>
        <w:t>A. Setup and Configuration</w:t>
      </w:r>
    </w:p>
    <w:p w:rsidR="00D93EDA" w:rsidRDefault="00934BD7">
      <w:pPr>
        <w:pStyle w:val="Heading2"/>
        <w:numPr>
          <w:ilvl w:val="1"/>
          <w:numId w:val="1"/>
        </w:numPr>
      </w:pPr>
      <w:r>
        <w:t>B. Tool set and environment</w:t>
      </w:r>
    </w:p>
    <w:p w:rsidR="00D93EDA" w:rsidRDefault="00934BD7">
      <w:pPr>
        <w:pStyle w:val="Heading2"/>
        <w:numPr>
          <w:ilvl w:val="1"/>
          <w:numId w:val="1"/>
        </w:numPr>
      </w:pPr>
      <w:r>
        <w:t>C. Implementation list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correlate with subsections 7.4-&gt;7.7&gt;</w:t>
      </w:r>
    </w:p>
    <w:p w:rsidR="00D93EDA" w:rsidRDefault="00934BD7">
      <w:pPr>
        <w:pStyle w:val="Heading2"/>
        <w:numPr>
          <w:ilvl w:val="1"/>
          <w:numId w:val="1"/>
        </w:numPr>
      </w:pPr>
      <w:r>
        <w:t>D. Log sheet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</w:t>
      </w:r>
      <w:r>
        <w:rPr>
          <w:rFonts w:ascii="Times New Roman" w:hAnsi="Times New Roman" w:cs="Times New Roman"/>
          <w:sz w:val="24"/>
          <w:szCs w:val="24"/>
        </w:rPr>
        <w:t xml:space="preserve"> of hours contributed by each team member&gt;</w:t>
      </w:r>
    </w:p>
    <w:p w:rsidR="00D93EDA" w:rsidRDefault="00934BD7">
      <w:pPr>
        <w:pStyle w:val="Heading2"/>
        <w:numPr>
          <w:ilvl w:val="1"/>
          <w:numId w:val="1"/>
        </w:numPr>
      </w:pPr>
      <w:r>
        <w:t>E. Test Report</w:t>
      </w:r>
    </w:p>
    <w:p w:rsidR="00D93EDA" w:rsidRDefault="00934BD7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 -Subsections should focus on specific elements such as secure logon, feature error checks (inputting invalid parameters and not breaking the system)</w:t>
      </w:r>
    </w:p>
    <w:p w:rsidR="00D93EDA" w:rsidRDefault="00934BD7">
      <w:pPr>
        <w:pStyle w:val="Heading2"/>
        <w:numPr>
          <w:ilvl w:val="1"/>
          <w:numId w:val="1"/>
        </w:numPr>
      </w:pPr>
      <w:r>
        <w:t>F. Test Cases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1"/>
        <w:numPr>
          <w:ilvl w:val="0"/>
          <w:numId w:val="1"/>
        </w:numPr>
      </w:pPr>
      <w:r>
        <w:lastRenderedPageBreak/>
        <w:t>Glossary</w:t>
      </w:r>
    </w:p>
    <w:p w:rsidR="00D93EDA" w:rsidRDefault="00934BD7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tabular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 of ac</w:t>
      </w:r>
      <w:r>
        <w:rPr>
          <w:rFonts w:ascii="Times New Roman" w:hAnsi="Times New Roman" w:cs="Times New Roman"/>
          <w:sz w:val="24"/>
          <w:szCs w:val="24"/>
        </w:rPr>
        <w:t>ronyms used and their descriptions&gt;</w:t>
      </w:r>
    </w:p>
    <w:p w:rsidR="00D93EDA" w:rsidRDefault="00D93ED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93EDA" w:rsidRDefault="00934BD7">
      <w:pPr>
        <w:pStyle w:val="Heading1"/>
        <w:numPr>
          <w:ilvl w:val="0"/>
          <w:numId w:val="1"/>
        </w:numPr>
      </w:pPr>
      <w:r>
        <w:t>Bibliography</w:t>
      </w:r>
    </w:p>
    <w:sectPr w:rsidR="00D93ED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B1244"/>
    <w:multiLevelType w:val="multilevel"/>
    <w:tmpl w:val="DFB00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BB0EFF"/>
    <w:multiLevelType w:val="multilevel"/>
    <w:tmpl w:val="FBF20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DA"/>
    <w:rsid w:val="000E44D5"/>
    <w:rsid w:val="001D6859"/>
    <w:rsid w:val="0029422E"/>
    <w:rsid w:val="00301B98"/>
    <w:rsid w:val="003255D9"/>
    <w:rsid w:val="00443544"/>
    <w:rsid w:val="00502958"/>
    <w:rsid w:val="005B17C1"/>
    <w:rsid w:val="005C08DF"/>
    <w:rsid w:val="005F2CFD"/>
    <w:rsid w:val="00611CC6"/>
    <w:rsid w:val="00632A4C"/>
    <w:rsid w:val="00686845"/>
    <w:rsid w:val="00774687"/>
    <w:rsid w:val="007B173A"/>
    <w:rsid w:val="007E728C"/>
    <w:rsid w:val="008018B6"/>
    <w:rsid w:val="00810895"/>
    <w:rsid w:val="008B3378"/>
    <w:rsid w:val="00933EC3"/>
    <w:rsid w:val="00934BD7"/>
    <w:rsid w:val="00AA1B44"/>
    <w:rsid w:val="00C637CA"/>
    <w:rsid w:val="00D21069"/>
    <w:rsid w:val="00D93EDA"/>
    <w:rsid w:val="00E243C3"/>
    <w:rsid w:val="00EB4E82"/>
    <w:rsid w:val="00F04A35"/>
    <w:rsid w:val="00F77E0A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52DC8-D810-4D34-8B2F-396339C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imSu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SimSun" w:hAnsi="Times New Roman" w:cs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203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210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dc:description/>
  <cp:lastModifiedBy>Robert</cp:lastModifiedBy>
  <cp:revision>30</cp:revision>
  <dcterms:created xsi:type="dcterms:W3CDTF">2018-02-12T05:18:00Z</dcterms:created>
  <dcterms:modified xsi:type="dcterms:W3CDTF">2018-02-22T21:01:00Z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