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EE2A9" w14:textId="06BC29D6" w:rsidR="003646C4" w:rsidRDefault="00107312" w:rsidP="00107312">
      <w:pPr>
        <w:jc w:val="center"/>
        <w:rPr>
          <w:b/>
          <w:bCs/>
          <w:u w:val="single"/>
        </w:rPr>
      </w:pPr>
      <w:r w:rsidRPr="00107312">
        <w:rPr>
          <w:b/>
          <w:bCs/>
          <w:u w:val="single"/>
        </w:rPr>
        <w:t>Literature Review</w:t>
      </w:r>
    </w:p>
    <w:p w14:paraId="2A4B8B43" w14:textId="22B54714" w:rsidR="00107312" w:rsidRDefault="00107312" w:rsidP="00107312">
      <w:pPr>
        <w:rPr>
          <w:b/>
          <w:bCs/>
        </w:rPr>
      </w:pPr>
      <w:r>
        <w:rPr>
          <w:b/>
          <w:bCs/>
        </w:rPr>
        <w:t>Adam’s Lit Review</w:t>
      </w:r>
    </w:p>
    <w:p w14:paraId="55365A9B" w14:textId="568CD063" w:rsidR="00107312" w:rsidRDefault="00107312" w:rsidP="00107312">
      <w:pPr>
        <w:pStyle w:val="ListParagraph"/>
        <w:numPr>
          <w:ilvl w:val="0"/>
          <w:numId w:val="1"/>
        </w:numPr>
        <w:rPr>
          <w:b/>
          <w:bCs/>
        </w:rPr>
      </w:pPr>
      <w:r w:rsidRPr="00107312">
        <w:rPr>
          <w:b/>
          <w:bCs/>
        </w:rPr>
        <w:t>Modeling and Simulation of an Artificial Stock Option Market</w:t>
      </w:r>
    </w:p>
    <w:p w14:paraId="2E44861E" w14:textId="68CDE122" w:rsidR="00107312" w:rsidRPr="009A3510" w:rsidRDefault="00000000" w:rsidP="00107312">
      <w:pPr>
        <w:pStyle w:val="ListParagraph"/>
        <w:numPr>
          <w:ilvl w:val="1"/>
          <w:numId w:val="1"/>
        </w:numPr>
      </w:pPr>
      <w:hyperlink r:id="rId5" w:history="1">
        <w:r w:rsidR="00107312" w:rsidRPr="009A3510">
          <w:rPr>
            <w:rStyle w:val="Hyperlink"/>
          </w:rPr>
          <w:t>https://link.springer.com/article/10.1007/s10614-008-9134-6</w:t>
        </w:r>
      </w:hyperlink>
    </w:p>
    <w:p w14:paraId="763480F5" w14:textId="69C3D321" w:rsidR="00107312" w:rsidRPr="009A3510" w:rsidRDefault="009A3510" w:rsidP="00107312">
      <w:pPr>
        <w:pStyle w:val="ListParagraph"/>
        <w:numPr>
          <w:ilvl w:val="1"/>
          <w:numId w:val="1"/>
        </w:numPr>
        <w:rPr>
          <w:b/>
          <w:bCs/>
        </w:rPr>
      </w:pPr>
      <w:r>
        <w:t xml:space="preserve">The structure of our model is characterized by a market in which N agents trade a single stock, that pays no dividends, in exchange for cash. There are no transaction costs or taxes. Each trader is modeled as an autonomous agent and is characterized by a wealth, constituted by the sum of her cash and stocks, valued at the current price. Traders’ initial endowment—both in cash and stocks—is obtained by dividing agents into groups of 20 </w:t>
      </w:r>
      <w:proofErr w:type="gramStart"/>
      <w:r>
        <w:t>traders, and</w:t>
      </w:r>
      <w:proofErr w:type="gramEnd"/>
      <w:r>
        <w:t xml:space="preserve"> applying Zipf’s law to each group (</w:t>
      </w:r>
      <w:proofErr w:type="spellStart"/>
      <w:r>
        <w:t>Mannaro</w:t>
      </w:r>
      <w:proofErr w:type="spellEnd"/>
      <w:r>
        <w:t xml:space="preserve"> et al. 2007), so that the difference in wealth among the richest and poorest traders at the start of the simulation is about twenty-fold. Each trader is given an average $50,000 cash and 1,000 stocks.</w:t>
      </w:r>
    </w:p>
    <w:p w14:paraId="6C8BFD6A" w14:textId="19B0E2D4" w:rsidR="009A3510" w:rsidRPr="009A3510" w:rsidRDefault="009A3510" w:rsidP="00107312">
      <w:pPr>
        <w:pStyle w:val="ListParagraph"/>
        <w:numPr>
          <w:ilvl w:val="1"/>
          <w:numId w:val="1"/>
        </w:numPr>
        <w:rPr>
          <w:b/>
          <w:bCs/>
        </w:rPr>
      </w:pPr>
      <w:r>
        <w:t>The option market has in fact only a slight effect on the stock market, and this amounts to just a small decrease of price volatility when options are traded. We then studied a more complex and realistic stock market model, where different kinds of trading strategies are applied. We gave to a percentage of the traders the ability to use “Straddles”, or to use options to cover their positions. In practice, the options are used to stop the losses in the case prices variations are against the buy or sell transaction performed by traders. In the case of “Straddles”, we observed a significant increase of price volatility.</w:t>
      </w:r>
    </w:p>
    <w:p w14:paraId="423EF3BA" w14:textId="02B9476E" w:rsidR="009A3510" w:rsidRDefault="009A3510" w:rsidP="009A3510">
      <w:pPr>
        <w:pStyle w:val="ListParagraph"/>
        <w:numPr>
          <w:ilvl w:val="0"/>
          <w:numId w:val="1"/>
        </w:numPr>
        <w:rPr>
          <w:b/>
          <w:bCs/>
        </w:rPr>
      </w:pPr>
      <w:r w:rsidRPr="009A3510">
        <w:rPr>
          <w:b/>
          <w:bCs/>
        </w:rPr>
        <w:t>Using least-square Monte Carlo simulation to price American multi underlying stock options</w:t>
      </w:r>
    </w:p>
    <w:p w14:paraId="40ED9F3C" w14:textId="03B12EDC" w:rsidR="00EF70B0" w:rsidRPr="00EF70B0" w:rsidRDefault="00EF70B0" w:rsidP="00EF70B0">
      <w:pPr>
        <w:pStyle w:val="ListParagraph"/>
        <w:numPr>
          <w:ilvl w:val="1"/>
          <w:numId w:val="1"/>
        </w:numPr>
      </w:pPr>
      <w:r w:rsidRPr="00EF70B0">
        <w:t>https://ieeexplore.ieee.org/abstract/document/7231476</w:t>
      </w:r>
    </w:p>
    <w:p w14:paraId="30D75DE1" w14:textId="2D2833E9" w:rsidR="009A3510" w:rsidRDefault="005C6F7B" w:rsidP="005C6F7B">
      <w:pPr>
        <w:pStyle w:val="ListParagraph"/>
        <w:numPr>
          <w:ilvl w:val="1"/>
          <w:numId w:val="1"/>
        </w:numPr>
      </w:pPr>
      <w:r w:rsidRPr="005C6F7B">
        <w:t xml:space="preserve">This research </w:t>
      </w:r>
      <w:r w:rsidR="009F2427" w:rsidRPr="005C6F7B">
        <w:t>uses</w:t>
      </w:r>
      <w:r w:rsidRPr="005C6F7B">
        <w:t xml:space="preserve"> Least-Square Monte Carlo (LSM) method to estimate American put option price. Firstly, LSM method is applied to determine single asset of American put option price and its optimal exercise boundary.</w:t>
      </w:r>
    </w:p>
    <w:p w14:paraId="1B7BA2C1" w14:textId="7671E31B" w:rsidR="005C6F7B" w:rsidRDefault="005C6F7B" w:rsidP="005C6F7B">
      <w:pPr>
        <w:pStyle w:val="ListParagraph"/>
        <w:numPr>
          <w:ilvl w:val="1"/>
          <w:numId w:val="1"/>
        </w:numPr>
      </w:pPr>
      <w:r w:rsidRPr="005C6F7B">
        <w:t>Monte Carlo simulation concept mostly uses the mean of simulation data to approach a value. In this case, computation of the estimated price of the option in case of a neutral risk is conducted through a random sampling which was then discounted at the risk-free interest rate</w:t>
      </w:r>
    </w:p>
    <w:p w14:paraId="48D21B9B" w14:textId="204E9E35" w:rsidR="00EF70B0" w:rsidRDefault="00EF70B0" w:rsidP="00EF70B0">
      <w:pPr>
        <w:pStyle w:val="ListParagraph"/>
        <w:numPr>
          <w:ilvl w:val="0"/>
          <w:numId w:val="1"/>
        </w:numPr>
        <w:rPr>
          <w:b/>
          <w:bCs/>
        </w:rPr>
      </w:pPr>
      <w:r w:rsidRPr="00EF70B0">
        <w:rPr>
          <w:b/>
          <w:bCs/>
        </w:rPr>
        <w:t xml:space="preserve">Presence of Informed Trading </w:t>
      </w:r>
      <w:proofErr w:type="gramStart"/>
      <w:r w:rsidRPr="00EF70B0">
        <w:rPr>
          <w:b/>
          <w:bCs/>
        </w:rPr>
        <w:t>In</w:t>
      </w:r>
      <w:proofErr w:type="gramEnd"/>
      <w:r w:rsidRPr="00EF70B0">
        <w:rPr>
          <w:b/>
          <w:bCs/>
        </w:rPr>
        <w:t xml:space="preserve"> Options Markets: An Experiment Using Monte Carlo Simulation</w:t>
      </w:r>
    </w:p>
    <w:p w14:paraId="7856AC20" w14:textId="51AD5D39" w:rsidR="00F87AFD" w:rsidRPr="00F87AFD" w:rsidRDefault="00F87AFD" w:rsidP="00F87AFD">
      <w:pPr>
        <w:pStyle w:val="ListParagraph"/>
        <w:numPr>
          <w:ilvl w:val="1"/>
          <w:numId w:val="1"/>
        </w:numPr>
      </w:pPr>
      <w:r w:rsidRPr="00F87AFD">
        <w:t>https://scholars.fhsu.edu/jbl/vol1/iss1/4/</w:t>
      </w:r>
    </w:p>
    <w:p w14:paraId="2F9F08E4" w14:textId="792190A0" w:rsidR="00F87AFD" w:rsidRPr="00F87AFD" w:rsidRDefault="00F87AFD" w:rsidP="00F87AFD">
      <w:pPr>
        <w:pStyle w:val="ListParagraph"/>
        <w:numPr>
          <w:ilvl w:val="1"/>
          <w:numId w:val="1"/>
        </w:numPr>
      </w:pPr>
      <w:r w:rsidRPr="00F87AFD">
        <w:lastRenderedPageBreak/>
        <w:t xml:space="preserve">Using Monte Carlo </w:t>
      </w:r>
      <w:proofErr w:type="gramStart"/>
      <w:r w:rsidRPr="00F87AFD">
        <w:t>Simulation</w:t>
      </w:r>
      <w:proofErr w:type="gramEnd"/>
      <w:r w:rsidRPr="00F87AFD">
        <w:t xml:space="preserve"> we show that informed trading </w:t>
      </w:r>
      <w:r w:rsidR="009F2427" w:rsidRPr="00F87AFD">
        <w:t>takes</w:t>
      </w:r>
      <w:r w:rsidRPr="00F87AFD">
        <w:t xml:space="preserve"> place in the options market. Our results indicate that at-the-money option contracts are less likely to be </w:t>
      </w:r>
      <w:proofErr w:type="gramStart"/>
      <w:r w:rsidRPr="00F87AFD">
        <w:t>information based</w:t>
      </w:r>
      <w:proofErr w:type="gramEnd"/>
      <w:r w:rsidRPr="00F87AFD">
        <w:t xml:space="preserve"> trades.</w:t>
      </w:r>
    </w:p>
    <w:p w14:paraId="3F38BA7A" w14:textId="42EA3918" w:rsidR="00107312" w:rsidRPr="00F87AFD" w:rsidRDefault="00EF70B0" w:rsidP="00107312">
      <w:pPr>
        <w:pStyle w:val="ListParagraph"/>
        <w:numPr>
          <w:ilvl w:val="1"/>
          <w:numId w:val="1"/>
        </w:numPr>
        <w:rPr>
          <w:b/>
          <w:bCs/>
        </w:rPr>
      </w:pPr>
      <w:r>
        <w:t xml:space="preserve">Traders with valuable private information find the options instruments more attractive than its </w:t>
      </w:r>
      <w:r w:rsidR="00F87AFD">
        <w:t>underlying</w:t>
      </w:r>
      <w:r>
        <w:t xml:space="preserve"> due to the leverage effect.</w:t>
      </w:r>
    </w:p>
    <w:p w14:paraId="328E97C5" w14:textId="393550D2" w:rsidR="00107312" w:rsidRDefault="00F87AFD" w:rsidP="00F87AFD">
      <w:pPr>
        <w:pStyle w:val="ListParagraph"/>
        <w:numPr>
          <w:ilvl w:val="0"/>
          <w:numId w:val="1"/>
        </w:numPr>
        <w:rPr>
          <w:b/>
          <w:bCs/>
        </w:rPr>
      </w:pPr>
      <w:r w:rsidRPr="00F87AFD">
        <w:rPr>
          <w:b/>
          <w:bCs/>
        </w:rPr>
        <w:t>Optimal Stock Option Trading Strategies</w:t>
      </w:r>
    </w:p>
    <w:p w14:paraId="5D6DF158" w14:textId="0F9307E9" w:rsidR="00F87AFD" w:rsidRDefault="00000000" w:rsidP="00F87AFD">
      <w:pPr>
        <w:pStyle w:val="ListParagraph"/>
        <w:numPr>
          <w:ilvl w:val="1"/>
          <w:numId w:val="1"/>
        </w:numPr>
      </w:pPr>
      <w:hyperlink r:id="rId6" w:history="1">
        <w:r w:rsidR="00F87AFD" w:rsidRPr="00436EB5">
          <w:rPr>
            <w:rStyle w:val="Hyperlink"/>
          </w:rPr>
          <w:t>https://www.research-collection.ethz.ch/handle/20.500.11850/593456</w:t>
        </w:r>
      </w:hyperlink>
    </w:p>
    <w:p w14:paraId="4B7E0BD6" w14:textId="4772EFFC" w:rsidR="00F87AFD" w:rsidRDefault="00F87AFD" w:rsidP="00F87AFD">
      <w:pPr>
        <w:pStyle w:val="ListParagraph"/>
        <w:numPr>
          <w:ilvl w:val="1"/>
          <w:numId w:val="1"/>
        </w:numPr>
      </w:pPr>
      <w:r w:rsidRPr="00F87AFD">
        <w:t xml:space="preserve">The main goal of my internship was to create some predictions and optimizations in Python based on known simulations such as Monte-Carlo. Initially, I mostly studied the theory under prediction methods as well as neural networks. Indeed, these are really needed in predictions. Then, I developed my </w:t>
      </w:r>
      <w:r w:rsidR="009F2427" w:rsidRPr="00F87AFD">
        <w:t>research</w:t>
      </w:r>
      <w:r w:rsidRPr="00F87AFD">
        <w:t xml:space="preserve"> by creating my own prediction model codes. Finally, I work on the optimization of the wealth of a portfolio by following the evolution of a market.</w:t>
      </w:r>
    </w:p>
    <w:p w14:paraId="42F0A97C" w14:textId="77777777" w:rsidR="009F2427" w:rsidRDefault="009F2427" w:rsidP="009F2427"/>
    <w:p w14:paraId="5CEE9AC7" w14:textId="614DA174" w:rsidR="009F2427" w:rsidRDefault="009F2427" w:rsidP="009F2427">
      <w:r>
        <w:t>Ryan’s Lit Review</w:t>
      </w:r>
    </w:p>
    <w:p w14:paraId="47D71A50" w14:textId="4ADE54F5" w:rsidR="009F2427" w:rsidRDefault="00A1552A" w:rsidP="009F2427">
      <w:pPr>
        <w:pStyle w:val="ListParagraph"/>
        <w:numPr>
          <w:ilvl w:val="0"/>
          <w:numId w:val="2"/>
        </w:numPr>
        <w:rPr>
          <w:b/>
          <w:bCs/>
        </w:rPr>
      </w:pPr>
      <w:r w:rsidRPr="00A1552A">
        <w:rPr>
          <w:b/>
          <w:bCs/>
        </w:rPr>
        <w:t>Option Pricing using Monte Carlo Simulation</w:t>
      </w:r>
    </w:p>
    <w:p w14:paraId="0F8C65C4" w14:textId="0671A88A" w:rsidR="00A1552A" w:rsidRDefault="00000000" w:rsidP="00A1552A">
      <w:pPr>
        <w:pStyle w:val="ListParagraph"/>
        <w:numPr>
          <w:ilvl w:val="0"/>
          <w:numId w:val="3"/>
        </w:numPr>
      </w:pPr>
      <w:hyperlink r:id="rId7" w:history="1">
        <w:r w:rsidR="00A1552A">
          <w:rPr>
            <w:rStyle w:val="Hyperlink"/>
          </w:rPr>
          <w:t>sas_Vol2_No4_65-79_Martinkute-Kauliene.pdf (</w:t>
        </w:r>
        <w:proofErr w:type="spellStart"/>
        <w:r w:rsidR="00A1552A">
          <w:rPr>
            <w:rStyle w:val="Hyperlink"/>
          </w:rPr>
          <w:t>vilniustech.lt</w:t>
        </w:r>
        <w:proofErr w:type="spellEnd"/>
        <w:r w:rsidR="00A1552A">
          <w:rPr>
            <w:rStyle w:val="Hyperlink"/>
          </w:rPr>
          <w:t>)</w:t>
        </w:r>
      </w:hyperlink>
    </w:p>
    <w:p w14:paraId="38F845FA" w14:textId="471D4FA4" w:rsidR="00A1552A" w:rsidRDefault="00A1552A" w:rsidP="00A1552A">
      <w:pPr>
        <w:pStyle w:val="ListParagraph"/>
        <w:numPr>
          <w:ilvl w:val="0"/>
          <w:numId w:val="3"/>
        </w:numPr>
      </w:pPr>
      <w:r>
        <w:t xml:space="preserve">Uses Monte Carlo simulation in </w:t>
      </w:r>
      <w:proofErr w:type="spellStart"/>
      <w:r>
        <w:t>MatLab</w:t>
      </w:r>
      <w:proofErr w:type="spellEnd"/>
      <w:r>
        <w:t xml:space="preserve"> to predict prices for vanilla options. The prices were then compared to actual prices and prices obtained with Black-Scholes framework. </w:t>
      </w:r>
    </w:p>
    <w:p w14:paraId="71A969FD" w14:textId="46D715BF" w:rsidR="00A1552A" w:rsidRDefault="007203B5" w:rsidP="00A1552A">
      <w:pPr>
        <w:pStyle w:val="ListParagraph"/>
        <w:numPr>
          <w:ilvl w:val="0"/>
          <w:numId w:val="3"/>
        </w:numPr>
      </w:pPr>
      <w:r>
        <w:t>Has a great overview of option pricing and calls and puts</w:t>
      </w:r>
    </w:p>
    <w:p w14:paraId="58D62642" w14:textId="79CC752D" w:rsidR="00BD6398" w:rsidRDefault="00BD6398" w:rsidP="00BD6398">
      <w:pPr>
        <w:pStyle w:val="ListParagraph"/>
        <w:numPr>
          <w:ilvl w:val="0"/>
          <w:numId w:val="3"/>
        </w:numPr>
      </w:pPr>
      <w:r w:rsidRPr="00BD6398">
        <w:rPr>
          <w:noProof/>
        </w:rPr>
        <w:drawing>
          <wp:inline distT="0" distB="0" distL="0" distR="0" wp14:anchorId="59054AB7" wp14:editId="150E43DF">
            <wp:extent cx="1294482" cy="2269984"/>
            <wp:effectExtent l="0" t="0" r="1270" b="3810"/>
            <wp:docPr id="1818054214" name="Picture 1" descr="A paper with math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54214" name="Picture 1" descr="A paper with math equations and formulas&#10;&#10;Description automatically generated"/>
                    <pic:cNvPicPr/>
                  </pic:nvPicPr>
                  <pic:blipFill>
                    <a:blip r:embed="rId8"/>
                    <a:stretch>
                      <a:fillRect/>
                    </a:stretch>
                  </pic:blipFill>
                  <pic:spPr>
                    <a:xfrm>
                      <a:off x="0" y="0"/>
                      <a:ext cx="1337135" cy="2344779"/>
                    </a:xfrm>
                    <a:prstGeom prst="rect">
                      <a:avLst/>
                    </a:prstGeom>
                  </pic:spPr>
                </pic:pic>
              </a:graphicData>
            </a:graphic>
          </wp:inline>
        </w:drawing>
      </w:r>
      <w:r>
        <w:t xml:space="preserve">In </w:t>
      </w:r>
      <w:proofErr w:type="spellStart"/>
      <w:r>
        <w:t>Matlab</w:t>
      </w:r>
      <w:proofErr w:type="spellEnd"/>
      <w:r>
        <w:t xml:space="preserve">, Monte Carlo simulation was only off by a few tenths when simulating option prices for weekly, monthly, and </w:t>
      </w:r>
      <w:proofErr w:type="gramStart"/>
      <w:r>
        <w:t>50 day</w:t>
      </w:r>
      <w:proofErr w:type="gramEnd"/>
      <w:r>
        <w:t xml:space="preserve">  intervals (works for </w:t>
      </w:r>
      <w:r w:rsidR="000703D8">
        <w:t xml:space="preserve">medium </w:t>
      </w:r>
      <w:r>
        <w:t>and short periods)</w:t>
      </w:r>
    </w:p>
    <w:p w14:paraId="0A6AAE46" w14:textId="657578B5" w:rsidR="00BD6398" w:rsidRDefault="000703D8" w:rsidP="00A1552A">
      <w:pPr>
        <w:pStyle w:val="ListParagraph"/>
        <w:numPr>
          <w:ilvl w:val="0"/>
          <w:numId w:val="3"/>
        </w:numPr>
      </w:pPr>
      <w:r>
        <w:lastRenderedPageBreak/>
        <w:t xml:space="preserve">Monte Carlo simulation can sometimes </w:t>
      </w:r>
      <w:r w:rsidR="00546EF2">
        <w:t>be more</w:t>
      </w:r>
      <w:r>
        <w:t xml:space="preserve"> accurate than analytical Black-Scholes model for longer time horizons</w:t>
      </w:r>
    </w:p>
    <w:p w14:paraId="3F42AB2D" w14:textId="2FDFA713" w:rsidR="000703D8" w:rsidRDefault="000703D8" w:rsidP="00A1552A">
      <w:pPr>
        <w:pStyle w:val="ListParagraph"/>
        <w:numPr>
          <w:ilvl w:val="0"/>
          <w:numId w:val="3"/>
        </w:numPr>
      </w:pPr>
      <w:r>
        <w:t xml:space="preserve">Simulation is good for </w:t>
      </w:r>
      <w:r w:rsidR="00546EF2">
        <w:t>modeling</w:t>
      </w:r>
      <w:r>
        <w:t xml:space="preserve"> stock options because it can handle uncertainty in an easy manner</w:t>
      </w:r>
    </w:p>
    <w:p w14:paraId="4D0C9399" w14:textId="77777777" w:rsidR="000703D8" w:rsidRPr="00424EE9" w:rsidRDefault="000703D8" w:rsidP="000703D8">
      <w:pPr>
        <w:rPr>
          <w:b/>
          <w:bCs/>
        </w:rPr>
      </w:pPr>
    </w:p>
    <w:p w14:paraId="69B96763" w14:textId="5608A75F" w:rsidR="000703D8" w:rsidRPr="00424EE9" w:rsidRDefault="00546EF2" w:rsidP="000703D8">
      <w:pPr>
        <w:pStyle w:val="ListParagraph"/>
        <w:numPr>
          <w:ilvl w:val="0"/>
          <w:numId w:val="2"/>
        </w:numPr>
        <w:rPr>
          <w:b/>
          <w:bCs/>
        </w:rPr>
      </w:pPr>
      <w:r w:rsidRPr="00424EE9">
        <w:rPr>
          <w:b/>
          <w:bCs/>
        </w:rPr>
        <w:t>Stock Option Pricing by Augmented Monte Carlo Simulation Models</w:t>
      </w:r>
    </w:p>
    <w:p w14:paraId="033440E5" w14:textId="38FCF390" w:rsidR="00546EF2" w:rsidRDefault="00000000" w:rsidP="00546EF2">
      <w:pPr>
        <w:pStyle w:val="ListParagraph"/>
        <w:numPr>
          <w:ilvl w:val="0"/>
          <w:numId w:val="8"/>
        </w:numPr>
      </w:pPr>
      <w:hyperlink r:id="rId9" w:history="1">
        <w:r w:rsidR="00546EF2">
          <w:rPr>
            <w:rStyle w:val="Hyperlink"/>
          </w:rPr>
          <w:t>Stock Option Pricing by Augmented Monte-Carlo Simulation models (iau.ir)</w:t>
        </w:r>
      </w:hyperlink>
    </w:p>
    <w:p w14:paraId="5F8F8D04" w14:textId="0052BFEB" w:rsidR="00546EF2" w:rsidRDefault="00546EF2" w:rsidP="00546EF2">
      <w:pPr>
        <w:pStyle w:val="ListParagraph"/>
        <w:numPr>
          <w:ilvl w:val="0"/>
          <w:numId w:val="8"/>
        </w:numPr>
      </w:pPr>
      <w:r>
        <w:t>Estimated prices of stocks traded on Tehran (Iran) Stock Exchange using several variations of Monte Carlo simulation: classic, control variates augmented Monte Carlo, antithetic variate augmented Monte Carlo</w:t>
      </w:r>
    </w:p>
    <w:p w14:paraId="6966B627" w14:textId="25F5ECC1" w:rsidR="00875AC9" w:rsidRDefault="00875AC9" w:rsidP="00875AC9">
      <w:pPr>
        <w:pStyle w:val="ListParagraph"/>
        <w:numPr>
          <w:ilvl w:val="1"/>
          <w:numId w:val="8"/>
        </w:numPr>
      </w:pPr>
      <w:r>
        <w:t>Follow European stock option model</w:t>
      </w:r>
    </w:p>
    <w:p w14:paraId="6F806432" w14:textId="519E8AE1" w:rsidR="00546EF2" w:rsidRDefault="00546EF2" w:rsidP="00546EF2">
      <w:pPr>
        <w:pStyle w:val="ListParagraph"/>
        <w:numPr>
          <w:ilvl w:val="0"/>
          <w:numId w:val="8"/>
        </w:numPr>
      </w:pPr>
      <w:r>
        <w:t>Compared results with hopes of minimizing the standard error of price estimates</w:t>
      </w:r>
    </w:p>
    <w:p w14:paraId="1769D1B3" w14:textId="7A63FB7B" w:rsidR="00546EF2" w:rsidRDefault="00875AC9" w:rsidP="00546EF2">
      <w:pPr>
        <w:pStyle w:val="ListParagraph"/>
        <w:numPr>
          <w:ilvl w:val="0"/>
          <w:numId w:val="8"/>
        </w:numPr>
      </w:pPr>
      <w:r w:rsidRPr="00424EE9">
        <w:rPr>
          <w:b/>
          <w:bCs/>
        </w:rPr>
        <w:t>Control variate augmented method</w:t>
      </w:r>
      <w:r>
        <w:t xml:space="preserve"> performed best</w:t>
      </w:r>
      <w:r w:rsidR="00424EE9">
        <w:t xml:space="preserve"> since it had estimates that wee closest to market stock option prices and had the highest explanatory power </w:t>
      </w:r>
    </w:p>
    <w:p w14:paraId="7807788D" w14:textId="1A8DB6FE" w:rsidR="00875AC9" w:rsidRDefault="00875AC9" w:rsidP="00546EF2">
      <w:pPr>
        <w:pStyle w:val="ListParagraph"/>
        <w:numPr>
          <w:ilvl w:val="0"/>
          <w:numId w:val="8"/>
        </w:numPr>
      </w:pPr>
      <w:r>
        <w:t>Antithetic variate augmented method had lowest standard error, but values farther from actual market values</w:t>
      </w:r>
    </w:p>
    <w:p w14:paraId="47651D79" w14:textId="414A325E" w:rsidR="00875AC9" w:rsidRDefault="00875AC9" w:rsidP="00546EF2">
      <w:pPr>
        <w:pStyle w:val="ListParagraph"/>
        <w:numPr>
          <w:ilvl w:val="0"/>
          <w:numId w:val="8"/>
        </w:numPr>
      </w:pPr>
      <w:r>
        <w:t xml:space="preserve">Control variates: a method of variance reduction which uses a correction factor </w:t>
      </w:r>
      <w:r w:rsidR="00E7707D">
        <w:t>depending on the distance between the control variate and its expected value</w:t>
      </w:r>
    </w:p>
    <w:p w14:paraId="3C96340B" w14:textId="2229F65C" w:rsidR="009F2427" w:rsidRDefault="00E7707D" w:rsidP="005D25FC">
      <w:pPr>
        <w:pStyle w:val="ListParagraph"/>
        <w:numPr>
          <w:ilvl w:val="0"/>
          <w:numId w:val="8"/>
        </w:numPr>
      </w:pPr>
      <w:r>
        <w:t>Antithetic variates: a method of variance reduction that relies of pairs of randomly generated numbers with a negative correlation that should result in pairs of negatively correlated simulation numbers. The average of the numbers produced by each number pair is then taken</w:t>
      </w:r>
    </w:p>
    <w:p w14:paraId="3D83C72A" w14:textId="00EC6E61" w:rsidR="00E7707D" w:rsidRDefault="0000125B" w:rsidP="005D25FC">
      <w:pPr>
        <w:pStyle w:val="ListParagraph"/>
        <w:numPr>
          <w:ilvl w:val="0"/>
          <w:numId w:val="8"/>
        </w:numPr>
      </w:pPr>
      <w:r>
        <w:t>A stepwise regression procedure was performed to determine which model’s price estimates were most correlated with market prices (r-squared is the quality metric)</w:t>
      </w:r>
    </w:p>
    <w:p w14:paraId="43F10E92" w14:textId="79108875" w:rsidR="00CF2E40" w:rsidRPr="00CF2E40" w:rsidRDefault="00CF2E40" w:rsidP="00CF2E40">
      <w:pPr>
        <w:pStyle w:val="ListParagraph"/>
        <w:numPr>
          <w:ilvl w:val="0"/>
          <w:numId w:val="2"/>
        </w:numPr>
      </w:pPr>
      <w:r>
        <w:rPr>
          <w:b/>
          <w:bCs/>
        </w:rPr>
        <w:t xml:space="preserve">Estimating option </w:t>
      </w:r>
      <w:proofErr w:type="spellStart"/>
      <w:r>
        <w:rPr>
          <w:b/>
          <w:bCs/>
        </w:rPr>
        <w:t>greeks</w:t>
      </w:r>
      <w:proofErr w:type="spellEnd"/>
      <w:r>
        <w:rPr>
          <w:b/>
          <w:bCs/>
        </w:rPr>
        <w:t xml:space="preserve"> under the stochastic volatility using simulation</w:t>
      </w:r>
    </w:p>
    <w:p w14:paraId="397E6E28" w14:textId="4D442750" w:rsidR="00CF2E40" w:rsidRDefault="00000000" w:rsidP="00CF2E40">
      <w:pPr>
        <w:pStyle w:val="ListParagraph"/>
        <w:numPr>
          <w:ilvl w:val="0"/>
          <w:numId w:val="10"/>
        </w:numPr>
      </w:pPr>
      <w:hyperlink r:id="rId10" w:history="1">
        <w:r w:rsidR="00CF2E40">
          <w:rPr>
            <w:rStyle w:val="Hyperlink"/>
          </w:rPr>
          <w:t>main.pdf (sciencedirectassets.com)</w:t>
        </w:r>
      </w:hyperlink>
    </w:p>
    <w:p w14:paraId="1A4A6D9A" w14:textId="26103927" w:rsidR="00CF2E40" w:rsidRDefault="00FF3DBF" w:rsidP="00CF2E40">
      <w:pPr>
        <w:pStyle w:val="ListParagraph"/>
        <w:numPr>
          <w:ilvl w:val="0"/>
          <w:numId w:val="10"/>
        </w:numPr>
      </w:pPr>
      <w:r>
        <w:t>Aimed to price European call options</w:t>
      </w:r>
    </w:p>
    <w:p w14:paraId="7692AD57" w14:textId="66FA04D4" w:rsidR="00FF3DBF" w:rsidRDefault="00FF3DBF" w:rsidP="00CF2E40">
      <w:pPr>
        <w:pStyle w:val="ListParagraph"/>
        <w:numPr>
          <w:ilvl w:val="0"/>
          <w:numId w:val="10"/>
        </w:numPr>
      </w:pPr>
      <w:r>
        <w:t>Used both likelihood ratio and path-wise approaches to generate derivatives of option price equations, which can provide unbiased estimates of the Greeks</w:t>
      </w:r>
    </w:p>
    <w:p w14:paraId="14970234" w14:textId="441F8AB7" w:rsidR="00AA32A4" w:rsidRDefault="00AA32A4" w:rsidP="00AA32A4">
      <w:pPr>
        <w:pStyle w:val="ListParagraph"/>
        <w:numPr>
          <w:ilvl w:val="1"/>
          <w:numId w:val="10"/>
        </w:numPr>
      </w:pPr>
      <w:r>
        <w:t>1</w:t>
      </w:r>
      <w:r w:rsidRPr="00AA32A4">
        <w:rPr>
          <w:vertAlign w:val="superscript"/>
        </w:rPr>
        <w:t>st</w:t>
      </w:r>
      <w:r>
        <w:t xml:space="preserve"> order derivative with respect to price: delta</w:t>
      </w:r>
    </w:p>
    <w:p w14:paraId="3019F413" w14:textId="3DA2E7CF" w:rsidR="00AA32A4" w:rsidRDefault="00AA32A4" w:rsidP="00AA32A4">
      <w:pPr>
        <w:pStyle w:val="ListParagraph"/>
        <w:numPr>
          <w:ilvl w:val="1"/>
          <w:numId w:val="10"/>
        </w:numPr>
      </w:pPr>
      <w:r>
        <w:t>1</w:t>
      </w:r>
      <w:r w:rsidRPr="00AA32A4">
        <w:rPr>
          <w:vertAlign w:val="superscript"/>
        </w:rPr>
        <w:t>st</w:t>
      </w:r>
      <w:r>
        <w:t xml:space="preserve"> order derivative with respect to volatility of underlying: </w:t>
      </w:r>
      <w:proofErr w:type="spellStart"/>
      <w:r>
        <w:t>vega</w:t>
      </w:r>
      <w:proofErr w:type="spellEnd"/>
    </w:p>
    <w:p w14:paraId="0A5E1067" w14:textId="53BC5880" w:rsidR="00AA32A4" w:rsidRDefault="00AA32A4" w:rsidP="00AA32A4">
      <w:pPr>
        <w:pStyle w:val="ListParagraph"/>
        <w:numPr>
          <w:ilvl w:val="1"/>
          <w:numId w:val="10"/>
        </w:numPr>
      </w:pPr>
      <w:r>
        <w:t>2</w:t>
      </w:r>
      <w:r w:rsidRPr="00AA32A4">
        <w:rPr>
          <w:vertAlign w:val="superscript"/>
        </w:rPr>
        <w:t>nd</w:t>
      </w:r>
      <w:r>
        <w:t xml:space="preserve"> order derivative with respect to price of underlying: gamma</w:t>
      </w:r>
    </w:p>
    <w:p w14:paraId="2A0543F2" w14:textId="27510C8E" w:rsidR="00AA32A4" w:rsidRDefault="00FF3DBF" w:rsidP="00AA32A4">
      <w:pPr>
        <w:pStyle w:val="ListParagraph"/>
        <w:numPr>
          <w:ilvl w:val="0"/>
          <w:numId w:val="10"/>
        </w:numPr>
      </w:pPr>
      <w:r>
        <w:t>A stochastic volatility model (Heston 1993) used to simulate European stock option prices and variance</w:t>
      </w:r>
    </w:p>
    <w:p w14:paraId="26F9672D" w14:textId="4408A0ED" w:rsidR="00FF3DBF" w:rsidRDefault="00AA32A4" w:rsidP="00CF2E40">
      <w:pPr>
        <w:pStyle w:val="ListParagraph"/>
        <w:numPr>
          <w:ilvl w:val="0"/>
          <w:numId w:val="10"/>
        </w:numPr>
      </w:pPr>
      <w:r>
        <w:lastRenderedPageBreak/>
        <w:t xml:space="preserve">Used three models: </w:t>
      </w:r>
    </w:p>
    <w:p w14:paraId="551C9356" w14:textId="3D22A698" w:rsidR="00AA32A4" w:rsidRDefault="00AA32A4" w:rsidP="00AA32A4">
      <w:pPr>
        <w:pStyle w:val="ListParagraph"/>
        <w:numPr>
          <w:ilvl w:val="1"/>
          <w:numId w:val="10"/>
        </w:numPr>
      </w:pPr>
      <w:r>
        <w:t>Stochastic volatility model</w:t>
      </w:r>
    </w:p>
    <w:p w14:paraId="2DD17955" w14:textId="7E42769F" w:rsidR="00AA32A4" w:rsidRDefault="00AA32A4" w:rsidP="00AA32A4">
      <w:pPr>
        <w:pStyle w:val="ListParagraph"/>
        <w:numPr>
          <w:ilvl w:val="1"/>
          <w:numId w:val="10"/>
        </w:numPr>
      </w:pPr>
      <w:r>
        <w:t>Stochastic volatility model with jumps in stock price (generate Poisson r</w:t>
      </w:r>
      <w:r w:rsidR="002E7EAE">
        <w:t>andom variable)</w:t>
      </w:r>
    </w:p>
    <w:p w14:paraId="3087487D" w14:textId="3152D721" w:rsidR="002E7EAE" w:rsidRDefault="00AA32A4" w:rsidP="002E7EAE">
      <w:pPr>
        <w:pStyle w:val="ListParagraph"/>
        <w:numPr>
          <w:ilvl w:val="1"/>
          <w:numId w:val="10"/>
        </w:numPr>
      </w:pPr>
      <w:r>
        <w:t>Stochastic volatility model with simultaneous jumps in price and variance</w:t>
      </w:r>
      <w:r w:rsidR="002E7EAE">
        <w:t xml:space="preserve"> (generate Poisson random variable)</w:t>
      </w:r>
    </w:p>
    <w:p w14:paraId="61825990" w14:textId="1FAABC49" w:rsidR="002E7EAE" w:rsidRDefault="002E7EAE" w:rsidP="002E7EAE">
      <w:r w:rsidRPr="002E7EAE">
        <w:rPr>
          <w:noProof/>
        </w:rPr>
        <w:drawing>
          <wp:anchor distT="0" distB="0" distL="114300" distR="114300" simplePos="0" relativeHeight="251658240" behindDoc="0" locked="0" layoutInCell="1" allowOverlap="1" wp14:anchorId="607E8D6C" wp14:editId="0E76E2AE">
            <wp:simplePos x="0" y="0"/>
            <wp:positionH relativeFrom="column">
              <wp:posOffset>0</wp:posOffset>
            </wp:positionH>
            <wp:positionV relativeFrom="paragraph">
              <wp:posOffset>-2540</wp:posOffset>
            </wp:positionV>
            <wp:extent cx="2865120" cy="1422153"/>
            <wp:effectExtent l="0" t="0" r="0" b="6985"/>
            <wp:wrapSquare wrapText="bothSides"/>
            <wp:docPr id="124728877"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8877" name="Picture 1" descr="A math equations and formula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5120" cy="1422153"/>
                    </a:xfrm>
                    <a:prstGeom prst="rect">
                      <a:avLst/>
                    </a:prstGeom>
                  </pic:spPr>
                </pic:pic>
              </a:graphicData>
            </a:graphic>
            <wp14:sizeRelH relativeFrom="page">
              <wp14:pctWidth>0</wp14:pctWidth>
            </wp14:sizeRelH>
            <wp14:sizeRelV relativeFrom="page">
              <wp14:pctHeight>0</wp14:pctHeight>
            </wp14:sizeRelV>
          </wp:anchor>
        </w:drawing>
      </w:r>
    </w:p>
    <w:p w14:paraId="150A59F3" w14:textId="3A11F1A2" w:rsidR="00AA32A4" w:rsidRDefault="002E7EAE" w:rsidP="00AA32A4">
      <w:pPr>
        <w:pStyle w:val="ListParagraph"/>
        <w:numPr>
          <w:ilvl w:val="0"/>
          <w:numId w:val="10"/>
        </w:numPr>
      </w:pPr>
      <w:r>
        <w:t>Path-wise:</w:t>
      </w:r>
    </w:p>
    <w:p w14:paraId="218983EA" w14:textId="4366BBE6" w:rsidR="002E7EAE" w:rsidRDefault="002E7EAE" w:rsidP="002E7EAE">
      <w:pPr>
        <w:pStyle w:val="ListParagraph"/>
      </w:pPr>
      <w:r w:rsidRPr="002E7EAE">
        <w:rPr>
          <w:noProof/>
        </w:rPr>
        <w:drawing>
          <wp:inline distT="0" distB="0" distL="0" distR="0" wp14:anchorId="57434975" wp14:editId="23CFB9F2">
            <wp:extent cx="1935648" cy="396274"/>
            <wp:effectExtent l="0" t="0" r="7620" b="3810"/>
            <wp:docPr id="948036379" name="Picture 1" descr="A math equation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36379" name="Picture 1" descr="A math equation with a white background&#10;&#10;Description automatically generated"/>
                    <pic:cNvPicPr/>
                  </pic:nvPicPr>
                  <pic:blipFill>
                    <a:blip r:embed="rId12"/>
                    <a:stretch>
                      <a:fillRect/>
                    </a:stretch>
                  </pic:blipFill>
                  <pic:spPr>
                    <a:xfrm>
                      <a:off x="0" y="0"/>
                      <a:ext cx="1935648" cy="396274"/>
                    </a:xfrm>
                    <a:prstGeom prst="rect">
                      <a:avLst/>
                    </a:prstGeom>
                  </pic:spPr>
                </pic:pic>
              </a:graphicData>
            </a:graphic>
          </wp:inline>
        </w:drawing>
      </w:r>
    </w:p>
    <w:p w14:paraId="464A4FCE" w14:textId="36D082C4" w:rsidR="002E7EAE" w:rsidRDefault="002E7EAE" w:rsidP="002E7EAE">
      <w:pPr>
        <w:pStyle w:val="ListParagraph"/>
        <w:numPr>
          <w:ilvl w:val="0"/>
          <w:numId w:val="10"/>
        </w:numPr>
      </w:pPr>
      <w:r>
        <w:t>Likelihood ratio:</w:t>
      </w:r>
    </w:p>
    <w:p w14:paraId="316C4E22" w14:textId="2C3A533D" w:rsidR="002E7EAE" w:rsidRDefault="002E7EAE" w:rsidP="002E7EAE">
      <w:pPr>
        <w:pStyle w:val="ListParagraph"/>
      </w:pPr>
      <w:r w:rsidRPr="002E7EAE">
        <w:rPr>
          <w:noProof/>
        </w:rPr>
        <w:drawing>
          <wp:inline distT="0" distB="0" distL="0" distR="0" wp14:anchorId="54980BAD" wp14:editId="6804C563">
            <wp:extent cx="2217612" cy="320068"/>
            <wp:effectExtent l="0" t="0" r="0" b="3810"/>
            <wp:docPr id="1860016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16622" name=""/>
                    <pic:cNvPicPr/>
                  </pic:nvPicPr>
                  <pic:blipFill>
                    <a:blip r:embed="rId13"/>
                    <a:stretch>
                      <a:fillRect/>
                    </a:stretch>
                  </pic:blipFill>
                  <pic:spPr>
                    <a:xfrm>
                      <a:off x="0" y="0"/>
                      <a:ext cx="2217612" cy="320068"/>
                    </a:xfrm>
                    <a:prstGeom prst="rect">
                      <a:avLst/>
                    </a:prstGeom>
                  </pic:spPr>
                </pic:pic>
              </a:graphicData>
            </a:graphic>
          </wp:inline>
        </w:drawing>
      </w:r>
    </w:p>
    <w:p w14:paraId="3CBD0C80" w14:textId="11F851A6" w:rsidR="002E7EAE" w:rsidRDefault="008274ED" w:rsidP="002E7EAE">
      <w:pPr>
        <w:pStyle w:val="ListParagraph"/>
        <w:numPr>
          <w:ilvl w:val="0"/>
          <w:numId w:val="10"/>
        </w:numPr>
      </w:pPr>
      <w:r>
        <w:t xml:space="preserve">Stock price could be expressed as a series of lognormal random variables </w:t>
      </w:r>
    </w:p>
    <w:p w14:paraId="69C9B170" w14:textId="3774BB3A" w:rsidR="008274ED" w:rsidRDefault="008274ED" w:rsidP="002E7EAE">
      <w:pPr>
        <w:pStyle w:val="ListParagraph"/>
        <w:numPr>
          <w:ilvl w:val="0"/>
          <w:numId w:val="10"/>
        </w:numPr>
      </w:pPr>
      <w:r>
        <w:t xml:space="preserve">An exponential model was appropriate for modeling European stock options </w:t>
      </w:r>
    </w:p>
    <w:p w14:paraId="609C83AE" w14:textId="2938766A" w:rsidR="008274ED" w:rsidRDefault="008274ED" w:rsidP="008274ED">
      <w:pPr>
        <w:ind w:left="360"/>
      </w:pPr>
    </w:p>
    <w:p w14:paraId="7FEE2CB6" w14:textId="0DF8F36C" w:rsidR="008274ED" w:rsidRPr="009F34FD" w:rsidRDefault="009F34FD" w:rsidP="008274ED">
      <w:pPr>
        <w:pStyle w:val="ListParagraph"/>
        <w:numPr>
          <w:ilvl w:val="0"/>
          <w:numId w:val="2"/>
        </w:numPr>
      </w:pPr>
      <w:r>
        <w:rPr>
          <w:b/>
          <w:bCs/>
        </w:rPr>
        <w:t>Simulated Greeks for American Options</w:t>
      </w:r>
    </w:p>
    <w:p w14:paraId="4DE50A3D" w14:textId="3E9E965A" w:rsidR="009F34FD" w:rsidRDefault="00000000" w:rsidP="009F34FD">
      <w:pPr>
        <w:pStyle w:val="ListParagraph"/>
        <w:numPr>
          <w:ilvl w:val="0"/>
          <w:numId w:val="11"/>
        </w:numPr>
      </w:pPr>
      <w:hyperlink r:id="rId14" w:history="1">
        <w:r w:rsidR="009F34FD">
          <w:rPr>
            <w:rStyle w:val="Hyperlink"/>
          </w:rPr>
          <w:t>Simulated Greeks for American options (tandfonline.com)</w:t>
        </w:r>
      </w:hyperlink>
    </w:p>
    <w:p w14:paraId="4F51155C" w14:textId="41F36937" w:rsidR="009F2466" w:rsidRDefault="009F34FD" w:rsidP="009F2466">
      <w:pPr>
        <w:pStyle w:val="ListParagraph"/>
        <w:numPr>
          <w:ilvl w:val="0"/>
          <w:numId w:val="11"/>
        </w:numPr>
      </w:pPr>
      <w:r>
        <w:t xml:space="preserve">Estimate prices and Greeks for American options (allow for early exercise) </w:t>
      </w:r>
      <w:r w:rsidR="009F2466">
        <w:t>simultaneously</w:t>
      </w:r>
    </w:p>
    <w:p w14:paraId="7B234DBF" w14:textId="0729A984" w:rsidR="008274ED" w:rsidRDefault="009F34FD" w:rsidP="008274ED">
      <w:pPr>
        <w:pStyle w:val="ListParagraph"/>
        <w:numPr>
          <w:ilvl w:val="0"/>
          <w:numId w:val="11"/>
        </w:numPr>
      </w:pPr>
      <w:r>
        <w:t>Done using a 2-stage procedure that combine</w:t>
      </w:r>
      <w:r w:rsidR="009F2466">
        <w:t>s simulation and regression-based Monte Carlo methods along with a choice of optimally dispersed state variables that seek to balance bias and variance of estimates</w:t>
      </w:r>
    </w:p>
    <w:p w14:paraId="40A6ADA2" w14:textId="054AF53A" w:rsidR="009F2466" w:rsidRDefault="009F2466" w:rsidP="008274ED">
      <w:pPr>
        <w:pStyle w:val="ListParagraph"/>
        <w:numPr>
          <w:ilvl w:val="0"/>
          <w:numId w:val="11"/>
        </w:numPr>
      </w:pPr>
      <w:r>
        <w:t>2 stage procedure:</w:t>
      </w:r>
    </w:p>
    <w:p w14:paraId="41A4AD7A" w14:textId="670B5675" w:rsidR="002554E8" w:rsidRDefault="00A3349B" w:rsidP="00EA1D7E">
      <w:pPr>
        <w:ind w:left="1080"/>
      </w:pPr>
      <w:r w:rsidRPr="00A3349B">
        <w:rPr>
          <w:noProof/>
        </w:rPr>
        <w:drawing>
          <wp:inline distT="0" distB="0" distL="0" distR="0" wp14:anchorId="0CFB5643" wp14:editId="67E1047C">
            <wp:extent cx="2415540" cy="2112010"/>
            <wp:effectExtent l="0" t="0" r="3810" b="2540"/>
            <wp:docPr id="273046246"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46246" name="Picture 1" descr="A text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15957" cy="2112375"/>
                    </a:xfrm>
                    <a:prstGeom prst="rect">
                      <a:avLst/>
                    </a:prstGeom>
                  </pic:spPr>
                </pic:pic>
              </a:graphicData>
            </a:graphic>
          </wp:inline>
        </w:drawing>
      </w:r>
    </w:p>
    <w:p w14:paraId="3302D463" w14:textId="6E7588FB" w:rsidR="008469CA" w:rsidRDefault="008469CA" w:rsidP="008469CA">
      <w:pPr>
        <w:pStyle w:val="ListParagraph"/>
        <w:numPr>
          <w:ilvl w:val="0"/>
          <w:numId w:val="11"/>
        </w:numPr>
      </w:pPr>
      <w:r>
        <w:t>Estimate of optimal stopping time:</w:t>
      </w:r>
    </w:p>
    <w:p w14:paraId="5D768CF7" w14:textId="702AF49A" w:rsidR="008469CA" w:rsidRDefault="008469CA" w:rsidP="00EA1D7E">
      <w:pPr>
        <w:ind w:left="1080"/>
      </w:pPr>
      <w:r w:rsidRPr="008469CA">
        <w:rPr>
          <w:noProof/>
        </w:rPr>
        <w:lastRenderedPageBreak/>
        <w:drawing>
          <wp:inline distT="0" distB="0" distL="0" distR="0" wp14:anchorId="3AF6B1EE" wp14:editId="44BBBC81">
            <wp:extent cx="2164080" cy="611808"/>
            <wp:effectExtent l="0" t="0" r="7620" b="0"/>
            <wp:docPr id="1163246099"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46099" name="Picture 1" descr="A math equations and symbols&#10;&#10;Description automatically generated with medium confidence"/>
                    <pic:cNvPicPr/>
                  </pic:nvPicPr>
                  <pic:blipFill>
                    <a:blip r:embed="rId16"/>
                    <a:stretch>
                      <a:fillRect/>
                    </a:stretch>
                  </pic:blipFill>
                  <pic:spPr>
                    <a:xfrm>
                      <a:off x="0" y="0"/>
                      <a:ext cx="2178912" cy="616001"/>
                    </a:xfrm>
                    <a:prstGeom prst="rect">
                      <a:avLst/>
                    </a:prstGeom>
                  </pic:spPr>
                </pic:pic>
              </a:graphicData>
            </a:graphic>
          </wp:inline>
        </w:drawing>
      </w:r>
    </w:p>
    <w:p w14:paraId="50E91273" w14:textId="0FDB3E60" w:rsidR="00EA1D7E" w:rsidRDefault="00EA1D7E" w:rsidP="008469CA">
      <w:pPr>
        <w:pStyle w:val="ListParagraph"/>
        <w:numPr>
          <w:ilvl w:val="0"/>
          <w:numId w:val="11"/>
        </w:numPr>
      </w:pPr>
      <w:r>
        <w:t>Generating the random sample:</w:t>
      </w:r>
    </w:p>
    <w:p w14:paraId="77823873" w14:textId="68F4B034" w:rsidR="008469CA" w:rsidRDefault="00EA1D7E" w:rsidP="00EA1D7E">
      <w:pPr>
        <w:pStyle w:val="ListParagraph"/>
        <w:ind w:left="1440"/>
      </w:pPr>
      <w:r w:rsidRPr="00EA1D7E">
        <w:rPr>
          <w:noProof/>
        </w:rPr>
        <w:drawing>
          <wp:inline distT="0" distB="0" distL="0" distR="0" wp14:anchorId="09F5935D" wp14:editId="689BA347">
            <wp:extent cx="2933700" cy="1300855"/>
            <wp:effectExtent l="0" t="0" r="0" b="0"/>
            <wp:docPr id="493188196"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88196" name="Picture 1" descr="A math equations and formulas&#10;&#10;Description automatically generated with medium confidence"/>
                    <pic:cNvPicPr/>
                  </pic:nvPicPr>
                  <pic:blipFill>
                    <a:blip r:embed="rId17"/>
                    <a:stretch>
                      <a:fillRect/>
                    </a:stretch>
                  </pic:blipFill>
                  <pic:spPr>
                    <a:xfrm>
                      <a:off x="0" y="0"/>
                      <a:ext cx="2940249" cy="1303759"/>
                    </a:xfrm>
                    <a:prstGeom prst="rect">
                      <a:avLst/>
                    </a:prstGeom>
                  </pic:spPr>
                </pic:pic>
              </a:graphicData>
            </a:graphic>
          </wp:inline>
        </w:drawing>
      </w:r>
    </w:p>
    <w:p w14:paraId="1CB873F2" w14:textId="09C2E2F1" w:rsidR="00A3349B" w:rsidRDefault="00A3349B" w:rsidP="00A3349B">
      <w:pPr>
        <w:pStyle w:val="ListParagraph"/>
        <w:numPr>
          <w:ilvl w:val="0"/>
          <w:numId w:val="14"/>
        </w:numPr>
      </w:pPr>
      <w:r>
        <w:t xml:space="preserve">Method </w:t>
      </w:r>
      <w:r w:rsidR="008469CA">
        <w:t>automatically chooses initial dispersion of state variables</w:t>
      </w:r>
    </w:p>
    <w:p w14:paraId="63A1BDBB" w14:textId="5E6A3B63" w:rsidR="008469CA" w:rsidRDefault="00A3349B" w:rsidP="00EA1D7E">
      <w:pPr>
        <w:pStyle w:val="ListParagraph"/>
        <w:numPr>
          <w:ilvl w:val="0"/>
          <w:numId w:val="14"/>
        </w:numPr>
      </w:pPr>
      <w:r>
        <w:t>Method was more precise than likelihood ratio and path-wise methods (lower bias and similar standard deviation)</w:t>
      </w:r>
      <w:r w:rsidR="00EA1D7E">
        <w:t xml:space="preserve"> and robust at a wide range of </w:t>
      </w:r>
      <w:r w:rsidR="008469CA">
        <w:t>paths and initial state dispersions</w:t>
      </w:r>
    </w:p>
    <w:p w14:paraId="51811FA3" w14:textId="77777777" w:rsidR="00AF6EB8" w:rsidRDefault="00AF6EB8" w:rsidP="00AF6EB8"/>
    <w:p w14:paraId="6C379360" w14:textId="696A3677" w:rsidR="00AF6EB8" w:rsidRDefault="00AF6EB8" w:rsidP="00AF6EB8">
      <w:r>
        <w:t>Vinson’s Lit Review</w:t>
      </w:r>
    </w:p>
    <w:p w14:paraId="374522E4" w14:textId="2AF19629" w:rsidR="00A1525B" w:rsidRDefault="00A1525B" w:rsidP="00E1329C">
      <w:pPr>
        <w:pStyle w:val="ListParagraph"/>
        <w:numPr>
          <w:ilvl w:val="0"/>
          <w:numId w:val="15"/>
        </w:numPr>
      </w:pPr>
      <w:r w:rsidRPr="00A1525B">
        <w:rPr>
          <w:rFonts w:ascii="Segoe UI" w:hAnsi="Segoe UI" w:cs="Segoe UI"/>
          <w:color w:val="1F2328"/>
          <w:shd w:val="clear" w:color="auto" w:fill="FFFFFF"/>
        </w:rPr>
        <w:t>Monte Carlo Simulation for Option Pricing with Python</w:t>
      </w:r>
      <w:r w:rsidRPr="00A1525B">
        <w:rPr>
          <w:rFonts w:ascii="Segoe UI" w:hAnsi="Segoe UI" w:cs="Segoe UI"/>
          <w:b/>
          <w:bCs/>
          <w:color w:val="1F2328"/>
          <w:shd w:val="clear" w:color="auto" w:fill="FFFFFF"/>
        </w:rPr>
        <w:t xml:space="preserve"> </w:t>
      </w:r>
      <w:hyperlink r:id="rId18" w:history="1">
        <w:r w:rsidRPr="00A1525B">
          <w:rPr>
            <w:rStyle w:val="Hyperlink"/>
          </w:rPr>
          <w:t>URL</w:t>
        </w:r>
      </w:hyperlink>
    </w:p>
    <w:p w14:paraId="3D478B77" w14:textId="3D7189D4" w:rsidR="00A1525B" w:rsidRDefault="00A1525B" w:rsidP="00E1329C">
      <w:pPr>
        <w:pStyle w:val="ListParagraph"/>
        <w:numPr>
          <w:ilvl w:val="0"/>
          <w:numId w:val="15"/>
        </w:numPr>
      </w:pPr>
      <w:r w:rsidRPr="00A1525B">
        <w:t>Trading stock volatility with the Ornstein-</w:t>
      </w:r>
      <w:proofErr w:type="spellStart"/>
      <w:r w:rsidRPr="00A1525B">
        <w:t>Uhlenbeck</w:t>
      </w:r>
      <w:proofErr w:type="spellEnd"/>
      <w:r w:rsidRPr="00A1525B">
        <w:t xml:space="preserve"> process</w:t>
      </w:r>
      <w:r>
        <w:t xml:space="preserve"> </w:t>
      </w:r>
      <w:hyperlink r:id="rId19" w:history="1">
        <w:r w:rsidRPr="00A1525B">
          <w:rPr>
            <w:rStyle w:val="Hyperlink"/>
          </w:rPr>
          <w:t>URL</w:t>
        </w:r>
      </w:hyperlink>
    </w:p>
    <w:p w14:paraId="222DD9FE" w14:textId="5A89541D" w:rsidR="00A1525B" w:rsidRPr="004C5CC2" w:rsidRDefault="00A1525B" w:rsidP="00E1329C">
      <w:pPr>
        <w:pStyle w:val="ListParagraph"/>
        <w:numPr>
          <w:ilvl w:val="0"/>
          <w:numId w:val="15"/>
        </w:numPr>
        <w:rPr>
          <w:rStyle w:val="Hyperlink"/>
          <w:color w:val="auto"/>
          <w:u w:val="none"/>
        </w:rPr>
      </w:pPr>
      <w:r w:rsidRPr="00A1525B">
        <w:t>Stochastic Calculus for Option Pricing</w:t>
      </w:r>
      <w:r>
        <w:t xml:space="preserve"> </w:t>
      </w:r>
      <w:hyperlink r:id="rId20" w:history="1">
        <w:r w:rsidRPr="00A1525B">
          <w:rPr>
            <w:rStyle w:val="Hyperlink"/>
          </w:rPr>
          <w:t>URL</w:t>
        </w:r>
      </w:hyperlink>
    </w:p>
    <w:p w14:paraId="2AC5A305" w14:textId="77777777" w:rsidR="004C5CC2" w:rsidRDefault="004C5CC2" w:rsidP="004C5CC2"/>
    <w:p w14:paraId="0446F209" w14:textId="0F2E6A18" w:rsidR="004C5CC2" w:rsidRDefault="004C5CC2" w:rsidP="004C5CC2">
      <w:r>
        <w:t>Ben’s Lit Review</w:t>
      </w:r>
    </w:p>
    <w:p w14:paraId="623490EE" w14:textId="77777777" w:rsidR="004C5CC2" w:rsidRDefault="004C5CC2" w:rsidP="004C5CC2">
      <w:pPr>
        <w:numPr>
          <w:ilvl w:val="0"/>
          <w:numId w:val="17"/>
        </w:numPr>
        <w:spacing w:after="0" w:line="240" w:lineRule="auto"/>
        <w:textAlignment w:val="center"/>
        <w:rPr>
          <w:rFonts w:ascii="Calibri" w:hAnsi="Calibri" w:cs="Calibri"/>
          <w:sz w:val="22"/>
          <w:szCs w:val="22"/>
        </w:rPr>
      </w:pPr>
      <w:hyperlink r:id="rId21" w:history="1">
        <w:proofErr w:type="spellStart"/>
        <w:r>
          <w:rPr>
            <w:rStyle w:val="Hyperlink"/>
            <w:rFonts w:ascii="Calibri" w:hAnsi="Calibri" w:cs="Calibri"/>
            <w:sz w:val="22"/>
            <w:szCs w:val="22"/>
          </w:rPr>
          <w:t>Youtube</w:t>
        </w:r>
        <w:proofErr w:type="spellEnd"/>
      </w:hyperlink>
      <w:r>
        <w:rPr>
          <w:rFonts w:ascii="Calibri" w:hAnsi="Calibri" w:cs="Calibri"/>
          <w:sz w:val="22"/>
          <w:szCs w:val="22"/>
        </w:rPr>
        <w:t xml:space="preserve"> video walking through Monte Carlo Sim for Option Pricing in Python</w:t>
      </w:r>
    </w:p>
    <w:p w14:paraId="15A8ED54" w14:textId="77777777" w:rsidR="004C5CC2" w:rsidRDefault="004C5CC2" w:rsidP="004C5CC2">
      <w:pPr>
        <w:numPr>
          <w:ilvl w:val="0"/>
          <w:numId w:val="17"/>
        </w:numPr>
        <w:spacing w:after="0" w:line="240" w:lineRule="auto"/>
        <w:textAlignment w:val="center"/>
        <w:rPr>
          <w:rFonts w:ascii="Calibri" w:hAnsi="Calibri" w:cs="Calibri"/>
          <w:sz w:val="22"/>
          <w:szCs w:val="22"/>
        </w:rPr>
      </w:pPr>
      <w:r>
        <w:rPr>
          <w:rFonts w:ascii="Calibri" w:hAnsi="Calibri" w:cs="Calibri"/>
          <w:sz w:val="22"/>
          <w:szCs w:val="22"/>
        </w:rPr>
        <w:t xml:space="preserve">Another Short </w:t>
      </w:r>
      <w:hyperlink r:id="rId22" w:history="1">
        <w:r>
          <w:rPr>
            <w:rStyle w:val="Hyperlink"/>
            <w:rFonts w:ascii="Calibri" w:hAnsi="Calibri" w:cs="Calibri"/>
            <w:sz w:val="22"/>
            <w:szCs w:val="22"/>
          </w:rPr>
          <w:t>article</w:t>
        </w:r>
      </w:hyperlink>
      <w:r>
        <w:rPr>
          <w:rFonts w:ascii="Calibri" w:hAnsi="Calibri" w:cs="Calibri"/>
          <w:sz w:val="22"/>
          <w:szCs w:val="22"/>
        </w:rPr>
        <w:t xml:space="preserve"> on option pricing using simulation</w:t>
      </w:r>
    </w:p>
    <w:p w14:paraId="0CA57474" w14:textId="77777777" w:rsidR="004C5CC2" w:rsidRDefault="004C5CC2" w:rsidP="004C5CC2">
      <w:pPr>
        <w:numPr>
          <w:ilvl w:val="0"/>
          <w:numId w:val="17"/>
        </w:numPr>
        <w:spacing w:after="0" w:line="240" w:lineRule="auto"/>
        <w:textAlignment w:val="center"/>
        <w:rPr>
          <w:rFonts w:ascii="Calibri" w:hAnsi="Calibri" w:cs="Calibri"/>
          <w:sz w:val="22"/>
          <w:szCs w:val="22"/>
        </w:rPr>
      </w:pPr>
      <w:hyperlink r:id="rId23" w:history="1">
        <w:r>
          <w:rPr>
            <w:rStyle w:val="Hyperlink"/>
            <w:rFonts w:ascii="Calibri" w:hAnsi="Calibri" w:cs="Calibri"/>
            <w:sz w:val="22"/>
            <w:szCs w:val="22"/>
          </w:rPr>
          <w:t xml:space="preserve">A Long Article on option pricing via monte </w:t>
        </w:r>
        <w:proofErr w:type="spellStart"/>
        <w:r>
          <w:rPr>
            <w:rStyle w:val="Hyperlink"/>
            <w:rFonts w:ascii="Calibri" w:hAnsi="Calibri" w:cs="Calibri"/>
            <w:sz w:val="22"/>
            <w:szCs w:val="22"/>
          </w:rPr>
          <w:t>carlo</w:t>
        </w:r>
        <w:proofErr w:type="spellEnd"/>
        <w:r>
          <w:rPr>
            <w:rStyle w:val="Hyperlink"/>
            <w:rFonts w:ascii="Calibri" w:hAnsi="Calibri" w:cs="Calibri"/>
            <w:sz w:val="22"/>
            <w:szCs w:val="22"/>
          </w:rPr>
          <w:t xml:space="preserve"> simulation</w:t>
        </w:r>
      </w:hyperlink>
    </w:p>
    <w:p w14:paraId="42713DD0" w14:textId="77777777" w:rsidR="004C5CC2" w:rsidRDefault="004C5CC2" w:rsidP="004C5CC2">
      <w:pPr>
        <w:numPr>
          <w:ilvl w:val="0"/>
          <w:numId w:val="17"/>
        </w:numPr>
        <w:spacing w:after="0" w:line="240" w:lineRule="auto"/>
        <w:textAlignment w:val="center"/>
        <w:rPr>
          <w:rFonts w:ascii="Calibri" w:hAnsi="Calibri" w:cs="Calibri"/>
          <w:sz w:val="22"/>
          <w:szCs w:val="22"/>
        </w:rPr>
      </w:pPr>
      <w:proofErr w:type="spellStart"/>
      <w:r>
        <w:rPr>
          <w:rFonts w:ascii="Calibri" w:hAnsi="Calibri" w:cs="Calibri"/>
          <w:sz w:val="22"/>
          <w:szCs w:val="22"/>
        </w:rPr>
        <w:t>Github</w:t>
      </w:r>
      <w:proofErr w:type="spellEnd"/>
      <w:r>
        <w:rPr>
          <w:rFonts w:ascii="Calibri" w:hAnsi="Calibri" w:cs="Calibri"/>
          <w:sz w:val="22"/>
          <w:szCs w:val="22"/>
        </w:rPr>
        <w:t xml:space="preserve"> of someone's python code for pricing </w:t>
      </w:r>
      <w:hyperlink r:id="rId24" w:history="1">
        <w:r>
          <w:rPr>
            <w:rStyle w:val="Hyperlink"/>
            <w:rFonts w:ascii="Calibri" w:hAnsi="Calibri" w:cs="Calibri"/>
            <w:sz w:val="22"/>
            <w:szCs w:val="22"/>
          </w:rPr>
          <w:t>options</w:t>
        </w:r>
      </w:hyperlink>
    </w:p>
    <w:p w14:paraId="641AE65F" w14:textId="2BB6E84D" w:rsidR="004C5CC2" w:rsidRDefault="004C5CC2" w:rsidP="004C5CC2">
      <w:pPr>
        <w:numPr>
          <w:ilvl w:val="0"/>
          <w:numId w:val="17"/>
        </w:numPr>
        <w:spacing w:after="0" w:line="240" w:lineRule="auto"/>
        <w:textAlignment w:val="center"/>
        <w:rPr>
          <w:rFonts w:ascii="Calibri" w:hAnsi="Calibri" w:cs="Calibri"/>
          <w:sz w:val="22"/>
          <w:szCs w:val="22"/>
        </w:rPr>
      </w:pPr>
      <w:hyperlink r:id="rId25" w:history="1">
        <w:r>
          <w:rPr>
            <w:rStyle w:val="Hyperlink"/>
            <w:rFonts w:ascii="Calibri" w:hAnsi="Calibri" w:cs="Calibri"/>
            <w:sz w:val="22"/>
            <w:szCs w:val="22"/>
          </w:rPr>
          <w:t>Black Sholes Model and the Greeks</w:t>
        </w:r>
      </w:hyperlink>
      <w:r>
        <w:rPr>
          <w:rFonts w:ascii="Calibri" w:hAnsi="Calibri" w:cs="Calibri"/>
          <w:sz w:val="22"/>
          <w:szCs w:val="22"/>
        </w:rPr>
        <w:t xml:space="preserve"> implementation on Medium</w:t>
      </w:r>
    </w:p>
    <w:p w14:paraId="0262417C" w14:textId="77777777" w:rsidR="004C5CC2" w:rsidRPr="004C5CC2" w:rsidRDefault="004C5CC2" w:rsidP="004C5CC2">
      <w:pPr>
        <w:spacing w:after="0" w:line="240" w:lineRule="auto"/>
        <w:textAlignment w:val="center"/>
        <w:rPr>
          <w:rFonts w:ascii="Calibri" w:hAnsi="Calibri" w:cs="Calibri"/>
          <w:sz w:val="22"/>
          <w:szCs w:val="22"/>
        </w:rPr>
      </w:pPr>
    </w:p>
    <w:sectPr w:rsidR="004C5CC2" w:rsidRPr="004C5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4C17"/>
    <w:multiLevelType w:val="hybridMultilevel"/>
    <w:tmpl w:val="7F3A79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CD75B4"/>
    <w:multiLevelType w:val="hybridMultilevel"/>
    <w:tmpl w:val="7B38A9D4"/>
    <w:lvl w:ilvl="0" w:tplc="9B967A32">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74700"/>
    <w:multiLevelType w:val="hybridMultilevel"/>
    <w:tmpl w:val="38BABE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numFmt w:val="bullet"/>
      <w:lvlText w:val="-"/>
      <w:lvlJc w:val="left"/>
      <w:pPr>
        <w:ind w:left="2340" w:hanging="360"/>
      </w:pPr>
      <w:rPr>
        <w:rFonts w:ascii="Aptos" w:eastAsiaTheme="minorEastAsia" w:hAnsi="Apto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F0334F"/>
    <w:multiLevelType w:val="hybridMultilevel"/>
    <w:tmpl w:val="0C882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E45D0"/>
    <w:multiLevelType w:val="hybridMultilevel"/>
    <w:tmpl w:val="3B1C2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0382E"/>
    <w:multiLevelType w:val="hybridMultilevel"/>
    <w:tmpl w:val="5FD4B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053601"/>
    <w:multiLevelType w:val="hybridMultilevel"/>
    <w:tmpl w:val="06BA786E"/>
    <w:lvl w:ilvl="0" w:tplc="9B967A32">
      <w:start w:val="2"/>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1747B2"/>
    <w:multiLevelType w:val="hybridMultilevel"/>
    <w:tmpl w:val="41C449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3D27AC"/>
    <w:multiLevelType w:val="hybridMultilevel"/>
    <w:tmpl w:val="32925F02"/>
    <w:lvl w:ilvl="0" w:tplc="9B967A32">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02366"/>
    <w:multiLevelType w:val="hybridMultilevel"/>
    <w:tmpl w:val="8C68E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D6936"/>
    <w:multiLevelType w:val="hybridMultilevel"/>
    <w:tmpl w:val="FBCA1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565CA4"/>
    <w:multiLevelType w:val="hybridMultilevel"/>
    <w:tmpl w:val="B68CA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F14D52"/>
    <w:multiLevelType w:val="hybridMultilevel"/>
    <w:tmpl w:val="14008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450EA0"/>
    <w:multiLevelType w:val="hybridMultilevel"/>
    <w:tmpl w:val="75C467A0"/>
    <w:lvl w:ilvl="0" w:tplc="9B967A32">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45B0B"/>
    <w:multiLevelType w:val="hybridMultilevel"/>
    <w:tmpl w:val="013A6E54"/>
    <w:lvl w:ilvl="0" w:tplc="9B967A32">
      <w:start w:val="2"/>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CC11E6"/>
    <w:multiLevelType w:val="hybridMultilevel"/>
    <w:tmpl w:val="38BABE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D4C0D18">
      <w:numFmt w:val="bullet"/>
      <w:lvlText w:val="-"/>
      <w:lvlJc w:val="left"/>
      <w:pPr>
        <w:ind w:left="2340" w:hanging="360"/>
      </w:pPr>
      <w:rPr>
        <w:rFonts w:ascii="Aptos" w:eastAsiaTheme="minorEastAsia" w:hAnsi="Apto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42658A"/>
    <w:multiLevelType w:val="multilevel"/>
    <w:tmpl w:val="484A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3997637">
    <w:abstractNumId w:val="15"/>
  </w:num>
  <w:num w:numId="2" w16cid:durableId="1506478400">
    <w:abstractNumId w:val="3"/>
  </w:num>
  <w:num w:numId="3" w16cid:durableId="89088231">
    <w:abstractNumId w:val="10"/>
  </w:num>
  <w:num w:numId="4" w16cid:durableId="1143766953">
    <w:abstractNumId w:val="13"/>
  </w:num>
  <w:num w:numId="5" w16cid:durableId="1986884371">
    <w:abstractNumId w:val="14"/>
  </w:num>
  <w:num w:numId="6" w16cid:durableId="287783203">
    <w:abstractNumId w:val="8"/>
  </w:num>
  <w:num w:numId="7" w16cid:durableId="392781437">
    <w:abstractNumId w:val="6"/>
  </w:num>
  <w:num w:numId="8" w16cid:durableId="300892884">
    <w:abstractNumId w:val="0"/>
  </w:num>
  <w:num w:numId="9" w16cid:durableId="1372801844">
    <w:abstractNumId w:val="11"/>
  </w:num>
  <w:num w:numId="10" w16cid:durableId="2131245890">
    <w:abstractNumId w:val="4"/>
  </w:num>
  <w:num w:numId="11" w16cid:durableId="31421675">
    <w:abstractNumId w:val="7"/>
  </w:num>
  <w:num w:numId="12" w16cid:durableId="815226971">
    <w:abstractNumId w:val="1"/>
  </w:num>
  <w:num w:numId="13" w16cid:durableId="448624344">
    <w:abstractNumId w:val="5"/>
  </w:num>
  <w:num w:numId="14" w16cid:durableId="1546335197">
    <w:abstractNumId w:val="12"/>
  </w:num>
  <w:num w:numId="15" w16cid:durableId="175314610">
    <w:abstractNumId w:val="2"/>
  </w:num>
  <w:num w:numId="16" w16cid:durableId="1548759354">
    <w:abstractNumId w:val="9"/>
  </w:num>
  <w:num w:numId="17" w16cid:durableId="20530709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12"/>
    <w:rsid w:val="0000125B"/>
    <w:rsid w:val="000533F2"/>
    <w:rsid w:val="000703D8"/>
    <w:rsid w:val="00107312"/>
    <w:rsid w:val="002554E8"/>
    <w:rsid w:val="0027112A"/>
    <w:rsid w:val="002E7EAE"/>
    <w:rsid w:val="002F282B"/>
    <w:rsid w:val="003646C4"/>
    <w:rsid w:val="00422F87"/>
    <w:rsid w:val="00424EE9"/>
    <w:rsid w:val="004C5CC2"/>
    <w:rsid w:val="004E277C"/>
    <w:rsid w:val="00546EF2"/>
    <w:rsid w:val="005C6F7B"/>
    <w:rsid w:val="00604CC9"/>
    <w:rsid w:val="00624589"/>
    <w:rsid w:val="006B4FF1"/>
    <w:rsid w:val="007203B5"/>
    <w:rsid w:val="008274ED"/>
    <w:rsid w:val="008469CA"/>
    <w:rsid w:val="00875AC9"/>
    <w:rsid w:val="009A3510"/>
    <w:rsid w:val="009F2427"/>
    <w:rsid w:val="009F2466"/>
    <w:rsid w:val="009F34FD"/>
    <w:rsid w:val="00A1525B"/>
    <w:rsid w:val="00A1552A"/>
    <w:rsid w:val="00A3349B"/>
    <w:rsid w:val="00AA32A4"/>
    <w:rsid w:val="00AF6EB8"/>
    <w:rsid w:val="00BD6398"/>
    <w:rsid w:val="00C1332E"/>
    <w:rsid w:val="00CF2E40"/>
    <w:rsid w:val="00E7707D"/>
    <w:rsid w:val="00EA1D7E"/>
    <w:rsid w:val="00EF70B0"/>
    <w:rsid w:val="00F87AFD"/>
    <w:rsid w:val="00FF3D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E1A5"/>
  <w15:chartTrackingRefBased/>
  <w15:docId w15:val="{A9CA0663-A4B9-0F4E-B1C5-6C1C7A77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3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73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3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3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3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3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73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3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3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3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312"/>
    <w:rPr>
      <w:rFonts w:eastAsiaTheme="majorEastAsia" w:cstheme="majorBidi"/>
      <w:color w:val="272727" w:themeColor="text1" w:themeTint="D8"/>
    </w:rPr>
  </w:style>
  <w:style w:type="paragraph" w:styleId="Title">
    <w:name w:val="Title"/>
    <w:basedOn w:val="Normal"/>
    <w:next w:val="Normal"/>
    <w:link w:val="TitleChar"/>
    <w:uiPriority w:val="10"/>
    <w:qFormat/>
    <w:rsid w:val="00107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312"/>
    <w:pPr>
      <w:spacing w:before="160"/>
      <w:jc w:val="center"/>
    </w:pPr>
    <w:rPr>
      <w:i/>
      <w:iCs/>
      <w:color w:val="404040" w:themeColor="text1" w:themeTint="BF"/>
    </w:rPr>
  </w:style>
  <w:style w:type="character" w:customStyle="1" w:styleId="QuoteChar">
    <w:name w:val="Quote Char"/>
    <w:basedOn w:val="DefaultParagraphFont"/>
    <w:link w:val="Quote"/>
    <w:uiPriority w:val="29"/>
    <w:rsid w:val="00107312"/>
    <w:rPr>
      <w:i/>
      <w:iCs/>
      <w:color w:val="404040" w:themeColor="text1" w:themeTint="BF"/>
    </w:rPr>
  </w:style>
  <w:style w:type="paragraph" w:styleId="ListParagraph">
    <w:name w:val="List Paragraph"/>
    <w:basedOn w:val="Normal"/>
    <w:uiPriority w:val="34"/>
    <w:qFormat/>
    <w:rsid w:val="00107312"/>
    <w:pPr>
      <w:ind w:left="720"/>
      <w:contextualSpacing/>
    </w:pPr>
  </w:style>
  <w:style w:type="character" w:styleId="IntenseEmphasis">
    <w:name w:val="Intense Emphasis"/>
    <w:basedOn w:val="DefaultParagraphFont"/>
    <w:uiPriority w:val="21"/>
    <w:qFormat/>
    <w:rsid w:val="00107312"/>
    <w:rPr>
      <w:i/>
      <w:iCs/>
      <w:color w:val="0F4761" w:themeColor="accent1" w:themeShade="BF"/>
    </w:rPr>
  </w:style>
  <w:style w:type="paragraph" w:styleId="IntenseQuote">
    <w:name w:val="Intense Quote"/>
    <w:basedOn w:val="Normal"/>
    <w:next w:val="Normal"/>
    <w:link w:val="IntenseQuoteChar"/>
    <w:uiPriority w:val="30"/>
    <w:qFormat/>
    <w:rsid w:val="001073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312"/>
    <w:rPr>
      <w:i/>
      <w:iCs/>
      <w:color w:val="0F4761" w:themeColor="accent1" w:themeShade="BF"/>
    </w:rPr>
  </w:style>
  <w:style w:type="character" w:styleId="IntenseReference">
    <w:name w:val="Intense Reference"/>
    <w:basedOn w:val="DefaultParagraphFont"/>
    <w:uiPriority w:val="32"/>
    <w:qFormat/>
    <w:rsid w:val="00107312"/>
    <w:rPr>
      <w:b/>
      <w:bCs/>
      <w:smallCaps/>
      <w:color w:val="0F4761" w:themeColor="accent1" w:themeShade="BF"/>
      <w:spacing w:val="5"/>
    </w:rPr>
  </w:style>
  <w:style w:type="character" w:styleId="Hyperlink">
    <w:name w:val="Hyperlink"/>
    <w:basedOn w:val="DefaultParagraphFont"/>
    <w:uiPriority w:val="99"/>
    <w:unhideWhenUsed/>
    <w:rsid w:val="00107312"/>
    <w:rPr>
      <w:color w:val="467886" w:themeColor="hyperlink"/>
      <w:u w:val="single"/>
    </w:rPr>
  </w:style>
  <w:style w:type="character" w:styleId="UnresolvedMention">
    <w:name w:val="Unresolved Mention"/>
    <w:basedOn w:val="DefaultParagraphFont"/>
    <w:uiPriority w:val="99"/>
    <w:semiHidden/>
    <w:unhideWhenUsed/>
    <w:rsid w:val="00107312"/>
    <w:rPr>
      <w:color w:val="605E5C"/>
      <w:shd w:val="clear" w:color="auto" w:fill="E1DFDD"/>
    </w:rPr>
  </w:style>
  <w:style w:type="character" w:styleId="FollowedHyperlink">
    <w:name w:val="FollowedHyperlink"/>
    <w:basedOn w:val="DefaultParagraphFont"/>
    <w:uiPriority w:val="99"/>
    <w:semiHidden/>
    <w:unhideWhenUsed/>
    <w:rsid w:val="009F24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11030">
      <w:bodyDiv w:val="1"/>
      <w:marLeft w:val="0"/>
      <w:marRight w:val="0"/>
      <w:marTop w:val="0"/>
      <w:marBottom w:val="0"/>
      <w:divBdr>
        <w:top w:val="none" w:sz="0" w:space="0" w:color="auto"/>
        <w:left w:val="none" w:sz="0" w:space="0" w:color="auto"/>
        <w:bottom w:val="none" w:sz="0" w:space="0" w:color="auto"/>
        <w:right w:val="none" w:sz="0" w:space="0" w:color="auto"/>
      </w:divBdr>
    </w:div>
    <w:div w:id="395514938">
      <w:bodyDiv w:val="1"/>
      <w:marLeft w:val="0"/>
      <w:marRight w:val="0"/>
      <w:marTop w:val="0"/>
      <w:marBottom w:val="0"/>
      <w:divBdr>
        <w:top w:val="none" w:sz="0" w:space="0" w:color="auto"/>
        <w:left w:val="none" w:sz="0" w:space="0" w:color="auto"/>
        <w:bottom w:val="none" w:sz="0" w:space="0" w:color="auto"/>
        <w:right w:val="none" w:sz="0" w:space="0" w:color="auto"/>
      </w:divBdr>
    </w:div>
    <w:div w:id="402334769">
      <w:bodyDiv w:val="1"/>
      <w:marLeft w:val="0"/>
      <w:marRight w:val="0"/>
      <w:marTop w:val="0"/>
      <w:marBottom w:val="0"/>
      <w:divBdr>
        <w:top w:val="none" w:sz="0" w:space="0" w:color="auto"/>
        <w:left w:val="none" w:sz="0" w:space="0" w:color="auto"/>
        <w:bottom w:val="none" w:sz="0" w:space="0" w:color="auto"/>
        <w:right w:val="none" w:sz="0" w:space="0" w:color="auto"/>
      </w:divBdr>
    </w:div>
    <w:div w:id="535390928">
      <w:bodyDiv w:val="1"/>
      <w:marLeft w:val="0"/>
      <w:marRight w:val="0"/>
      <w:marTop w:val="0"/>
      <w:marBottom w:val="0"/>
      <w:divBdr>
        <w:top w:val="none" w:sz="0" w:space="0" w:color="auto"/>
        <w:left w:val="none" w:sz="0" w:space="0" w:color="auto"/>
        <w:bottom w:val="none" w:sz="0" w:space="0" w:color="auto"/>
        <w:right w:val="none" w:sz="0" w:space="0" w:color="auto"/>
      </w:divBdr>
    </w:div>
    <w:div w:id="905140684">
      <w:bodyDiv w:val="1"/>
      <w:marLeft w:val="0"/>
      <w:marRight w:val="0"/>
      <w:marTop w:val="0"/>
      <w:marBottom w:val="0"/>
      <w:divBdr>
        <w:top w:val="none" w:sz="0" w:space="0" w:color="auto"/>
        <w:left w:val="none" w:sz="0" w:space="0" w:color="auto"/>
        <w:bottom w:val="none" w:sz="0" w:space="0" w:color="auto"/>
        <w:right w:val="none" w:sz="0" w:space="0" w:color="auto"/>
      </w:divBdr>
    </w:div>
    <w:div w:id="1088692509">
      <w:bodyDiv w:val="1"/>
      <w:marLeft w:val="0"/>
      <w:marRight w:val="0"/>
      <w:marTop w:val="0"/>
      <w:marBottom w:val="0"/>
      <w:divBdr>
        <w:top w:val="none" w:sz="0" w:space="0" w:color="auto"/>
        <w:left w:val="none" w:sz="0" w:space="0" w:color="auto"/>
        <w:bottom w:val="none" w:sz="0" w:space="0" w:color="auto"/>
        <w:right w:val="none" w:sz="0" w:space="0" w:color="auto"/>
      </w:divBdr>
      <w:divsChild>
        <w:div w:id="689381894">
          <w:marLeft w:val="0"/>
          <w:marRight w:val="0"/>
          <w:marTop w:val="120"/>
          <w:marBottom w:val="240"/>
          <w:divBdr>
            <w:top w:val="none" w:sz="0" w:space="0" w:color="auto"/>
            <w:left w:val="none" w:sz="0" w:space="0" w:color="auto"/>
            <w:bottom w:val="none" w:sz="0" w:space="0" w:color="auto"/>
            <w:right w:val="none" w:sz="0" w:space="0" w:color="auto"/>
          </w:divBdr>
        </w:div>
      </w:divsChild>
    </w:div>
    <w:div w:id="166108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TheQuantPy/youtube-tutorials/blob/8e64e19629cee840928b51baf4660e5c777e87e7/2022/001%20Jan-Mar/2022-01-19%20Monte%20Carlo%20Simulation%20for%20Option%20Pricing%20with%20Python%20(Basic%20Ideas%20Explained).ipyn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pR32aii3shk&amp;ab_channel=QuantPy" TargetMode="External"/><Relationship Id="rId7" Type="http://schemas.openxmlformats.org/officeDocument/2006/relationships/hyperlink" Target="https://etalpykla.vilniustech.lt/bitstream/handle/123456789/142386/sas_Vol2_No4_65-79_Martinkute-Kauliene.pdf?sequence=1&amp;isAllowed=y"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medium.com/tej-api-financial-data-anlaysis/quant-black-scholes-model-and-greeks-f00dc82bcb81"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youtube.com/watch?v=NgLiUS3NdIU&amp;t=195s&amp;ab_channel=QuantPy" TargetMode="External"/><Relationship Id="rId1" Type="http://schemas.openxmlformats.org/officeDocument/2006/relationships/numbering" Target="numbering.xml"/><Relationship Id="rId6" Type="http://schemas.openxmlformats.org/officeDocument/2006/relationships/hyperlink" Target="https://www.research-collection.ethz.ch/handle/20.500.11850/593456" TargetMode="External"/><Relationship Id="rId11" Type="http://schemas.openxmlformats.org/officeDocument/2006/relationships/image" Target="media/image2.png"/><Relationship Id="rId24" Type="http://schemas.openxmlformats.org/officeDocument/2006/relationships/hyperlink" Target="https://github.com/hongwai1920/Implement-Option-Pricing-Model-using-Python/blob/master/1.%20Pricing%20of%20vanilla%20options%20in%20the%20Black-Scholes%20world%20and%20Monte%20Carlo%20Simulation.ipynb" TargetMode="External"/><Relationship Id="rId5" Type="http://schemas.openxmlformats.org/officeDocument/2006/relationships/hyperlink" Target="https://link.springer.com/article/10.1007/s10614-008-9134-6" TargetMode="External"/><Relationship Id="rId15" Type="http://schemas.openxmlformats.org/officeDocument/2006/relationships/image" Target="media/image5.png"/><Relationship Id="rId23" Type="http://schemas.openxmlformats.org/officeDocument/2006/relationships/hyperlink" Target="https://www.tejwin.com/en/insight/options-pricing-with-monte-carlo-simulation/" TargetMode="External"/><Relationship Id="rId10" Type="http://schemas.openxmlformats.org/officeDocument/2006/relationships/hyperlink" Target="https://pdf.sciencedirectassets.com/271529/1-s2.0-S0378437118X00090/1-s2.0-S0378437118309798/main.pdf?X-Amz-Security-Token=IQoJb3JpZ2luX2VjEAEaCXVzLWVhc3QtMSJIMEYCIQCmTxPZ4y14Kfu08X66Bv2sxM3wlDIHyKqX9HZlqpjGfgIhAKiteJPVuybgv9KIBnYMW3Su9YnPiaEWcQ4oFKtJzgpmKrwFCKr%2F%2F%2F%2F%2F%2F%2F%2F%2F%2FwEQBRoMMDU5MDAzNTQ2ODY1IgzU7SkLgRQ3KQZcojIqkAWnNYV%2BkJzbVRe665P2yhbJQ3gX6g8SZ%2BTzpWSyyx5fExxgmJ%2FioMp3Zc1R2GQmyruzXhfFXR9BqUZhaKGMomCovcJyWLAPfjoNCqSEWmRVUo%2Fph9BQWqVHAQbMjzx9L8n3wYY3iPQd1SSsFBu32gLcMpgU1pTHbFcgmc3y3BCZaVVKQis30ZhpbphKXpS5MSyYit9fcL0mno6xCSKOT8CaZAlT6bLJZVBhDn6NQwNh9MIRtWdjzw9bEV5YCfhez7rYV3duAElQVb3Wb3Cag%2B2ki5VgTsEqAuGv0hOziYk1HYHqBk0A8BqZnbvHmAQalg8JB3wDjyq61ZjAtMOrhan0EZ2LIvEbiqQuP99lruTfgwKlk3IEmC7WdAzyEn%2BzkeEOGVp2vDiKYjODb9XSoVJJMwuZiDcJAnyEFUaJS13wak1mRqP6haauMmh%2FfTeVPLZxOhW4%2BlXWdBDPm8B1i5NmMlMSPfTbg6PxCFw7ldliv1smXi%2FTIE%2BJWDfdZoZWKtQpGBmcfsaY3rOMJZsWK4mOv8iG5Q5vPk5041VJ97h%2F741%2Fz1wXmYkNsI3ywc1KxtqpSi6LqEgFMaWGHnbiEGwZO%2FEQSVcrWnvzh34Yrc5xk1FrVJqqJUzw%2Bg%2BXw6AmSRPEKoaob2cobUdzMeYejT364iXKr%2Fz0zymTqzNqKRUYCaxoEKEe2uvfQXqSnPahPkfAp3ph5AlMbCfzm3uVBL7YpReV4wdMYIqDA270UIsYrL0xm5wAnW7ShO0famlGHjjL9Gb5zQCacb%2F4nqIpzgMmgnHu%2B21W07VsBiVoX2R2qKgD%2Byb0MPBEv1noMZViGodqaBDTuWXOBNcNX1CGh08Dsw8mxK%2FnNzJxyBhpt4z0WTDmy%2BazBjqwAffqGX0aFCTlI4opYWxkeUO%2F1xdnTqvbLuLLAuCuffIMyOcljya5lCJSiJNQoYsee1ypByMiAQYNTZJOGryJshx1hn9S37MY%2BorIy%2BJkw00OKR0JszxIx8c37ZPGwlBxN0bev88O%2FkNBukEKnD7lxLr1q50kGS8NJR1NrU%2B3pJTdFPiaMNwf8rYzf3J4eSazqqBYumQssT9heYfzVSPM6NEswdR3FCINbOrToCs58fdz&amp;X-Amz-Algorithm=AWS4-HMAC-SHA256&amp;X-Amz-Date=20240624T180331Z&amp;X-Amz-SignedHeaders=host&amp;X-Amz-Expires=300&amp;X-Amz-Credential=ASIAQ3PHCVTY5RSZ6H7Q%2F20240624%2Fus-east-1%2Fs3%2Faws4_request&amp;X-Amz-Signature=7c6a3a6c71fde56e03e759713165e86855949558db96560f9c211273c0fcbe16&amp;hash=e0f91ea4768ff26599924949bde9eca6011d7f4ca64342553db025b1c8fb2f7c&amp;host=68042c943591013ac2b2430a89b270f6af2c76d8dfd086a07176afe7c76c2c61&amp;pii=S0378437118309798&amp;tid=spdf-fc10689b-59ed-4b20-a757-da18a3116bb2&amp;sid=83260d126574a14588-8da4-3df19f931a5agxrqa&amp;type=client&amp;tsoh=d3d3LnNjaWVuY2VkaXJlY3QuY29t&amp;ua=131" TargetMode="External"/><Relationship Id="rId19" Type="http://schemas.openxmlformats.org/officeDocument/2006/relationships/hyperlink" Target="https://github.com/TheQuantPy/youtube-tutorials/blob/8e64e19629cee840928b51baf4660e5c777e87e7/2022/001%20Jan-Mar/2022-03-08%20Trading%20stock%20volatility%20with%20the%20Ornstein-Uhlenbeck%20process.ipynb" TargetMode="External"/><Relationship Id="rId4" Type="http://schemas.openxmlformats.org/officeDocument/2006/relationships/webSettings" Target="webSettings.xml"/><Relationship Id="rId9" Type="http://schemas.openxmlformats.org/officeDocument/2006/relationships/hyperlink" Target="https://sanad.iau.ir/journal/amfa/Article/670650?jid=670650" TargetMode="External"/><Relationship Id="rId14" Type="http://schemas.openxmlformats.org/officeDocument/2006/relationships/hyperlink" Target="https://www.tandfonline.com/doi/epdf/10.1080/14697688.2022.2159869?needAccess=true" TargetMode="External"/><Relationship Id="rId22" Type="http://schemas.openxmlformats.org/officeDocument/2006/relationships/hyperlink" Target="https://scribbler.live/2023/05/04/Monte-Carlo-Simulation-for-Option-Pricing.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Peir, Adam Y</dc:creator>
  <cp:keywords/>
  <dc:description/>
  <cp:lastModifiedBy>Ben Hull</cp:lastModifiedBy>
  <cp:revision>4</cp:revision>
  <dcterms:created xsi:type="dcterms:W3CDTF">2024-06-24T20:01:00Z</dcterms:created>
  <dcterms:modified xsi:type="dcterms:W3CDTF">2024-06-25T22:38:00Z</dcterms:modified>
</cp:coreProperties>
</file>