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6C93" w14:textId="20E05FC6" w:rsidR="00CD24CA" w:rsidRPr="006B34D4" w:rsidRDefault="006B34D4">
      <w:pPr>
        <w:rPr>
          <w:b/>
          <w:bCs/>
        </w:rPr>
      </w:pPr>
      <w:r w:rsidRPr="006B34D4">
        <w:rPr>
          <w:b/>
          <w:bCs/>
        </w:rPr>
        <w:t xml:space="preserve">Lightning Round Room A </w:t>
      </w:r>
    </w:p>
    <w:p w14:paraId="6CBB5D00" w14:textId="68562348" w:rsidR="006B34D4" w:rsidRDefault="006B34D4">
      <w:r>
        <w:t xml:space="preserve">Facilitator: Ethan Butler – </w:t>
      </w:r>
      <w:r w:rsidRPr="006B34D4">
        <w:rPr>
          <w:i/>
          <w:iCs/>
        </w:rPr>
        <w:t xml:space="preserve">Richmond </w:t>
      </w:r>
    </w:p>
    <w:p w14:paraId="06AF9D4A" w14:textId="0BFCEED1" w:rsidR="006B34D4" w:rsidRDefault="006B34D4">
      <w:r>
        <w:t>Grad RA attendee: Jason Hall –</w:t>
      </w:r>
      <w:r w:rsidRPr="006B34D4">
        <w:rPr>
          <w:i/>
          <w:iCs/>
        </w:rPr>
        <w:t xml:space="preserve"> Minneapolis</w:t>
      </w:r>
      <w:r>
        <w:t xml:space="preserve"> </w:t>
      </w:r>
    </w:p>
    <w:p w14:paraId="1C0DB444" w14:textId="5F8572B8" w:rsidR="006B34D4" w:rsidRDefault="006B34D4">
      <w:r>
        <w:t>Presenters (in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069"/>
      </w:tblGrid>
      <w:tr w:rsidR="006B34D4" w14:paraId="3E25802F" w14:textId="77777777" w:rsidTr="006B34D4">
        <w:tc>
          <w:tcPr>
            <w:tcW w:w="3116" w:type="dxa"/>
          </w:tcPr>
          <w:p w14:paraId="22187EAB" w14:textId="5A971220" w:rsidR="006B34D4" w:rsidRDefault="006B34D4">
            <w:r>
              <w:t>Name</w:t>
            </w:r>
          </w:p>
        </w:tc>
        <w:tc>
          <w:tcPr>
            <w:tcW w:w="5069" w:type="dxa"/>
          </w:tcPr>
          <w:p w14:paraId="20C02A9C" w14:textId="3DE524E5" w:rsidR="006B34D4" w:rsidRDefault="006B34D4">
            <w:r>
              <w:t>Title</w:t>
            </w:r>
          </w:p>
        </w:tc>
      </w:tr>
      <w:tr w:rsidR="006B34D4" w14:paraId="4F453B40" w14:textId="77777777" w:rsidTr="006B34D4">
        <w:tc>
          <w:tcPr>
            <w:tcW w:w="3116" w:type="dxa"/>
          </w:tcPr>
          <w:p w14:paraId="18EE9681" w14:textId="77777777" w:rsidR="006B34D4" w:rsidRDefault="006B34D4">
            <w:r>
              <w:t xml:space="preserve">Gracie Ellsworth </w:t>
            </w:r>
          </w:p>
          <w:p w14:paraId="3FB3619E" w14:textId="5DD6EA7D" w:rsidR="006B34D4" w:rsidRPr="006B34D4" w:rsidRDefault="006B34D4">
            <w:pPr>
              <w:rPr>
                <w:i/>
                <w:iCs/>
              </w:rPr>
            </w:pPr>
            <w:r w:rsidRPr="006B34D4">
              <w:rPr>
                <w:i/>
                <w:iCs/>
              </w:rPr>
              <w:t>San Francisco</w:t>
            </w:r>
          </w:p>
        </w:tc>
        <w:tc>
          <w:tcPr>
            <w:tcW w:w="5069" w:type="dxa"/>
          </w:tcPr>
          <w:p w14:paraId="5FB4BC5E" w14:textId="501AD5C5" w:rsidR="006B34D4" w:rsidRDefault="006B34D4">
            <w:r>
              <w:t>Examining the role of transportation infrastructure in trade recovery from natural disasters</w:t>
            </w:r>
          </w:p>
        </w:tc>
      </w:tr>
      <w:tr w:rsidR="006B34D4" w14:paraId="7819F1FB" w14:textId="77777777" w:rsidTr="006B34D4">
        <w:tc>
          <w:tcPr>
            <w:tcW w:w="3116" w:type="dxa"/>
          </w:tcPr>
          <w:p w14:paraId="3FB02042" w14:textId="77777777" w:rsidR="006B34D4" w:rsidRDefault="006B34D4">
            <w:r>
              <w:t>Kenneth Huang</w:t>
            </w:r>
          </w:p>
          <w:p w14:paraId="2DFED381" w14:textId="62D25E30" w:rsidR="006B34D4" w:rsidRPr="006B34D4" w:rsidRDefault="006B34D4">
            <w:pPr>
              <w:rPr>
                <w:i/>
                <w:iCs/>
              </w:rPr>
            </w:pPr>
            <w:r w:rsidRPr="006B34D4">
              <w:rPr>
                <w:i/>
                <w:iCs/>
              </w:rPr>
              <w:t>Minneapolis</w:t>
            </w:r>
          </w:p>
        </w:tc>
        <w:tc>
          <w:tcPr>
            <w:tcW w:w="5069" w:type="dxa"/>
          </w:tcPr>
          <w:p w14:paraId="2404B9C2" w14:textId="3141DCD4" w:rsidR="006B34D4" w:rsidRDefault="006B34D4">
            <w:r>
              <w:t>Catastrophe bonds</w:t>
            </w:r>
          </w:p>
        </w:tc>
      </w:tr>
      <w:tr w:rsidR="006B34D4" w14:paraId="2D7C971A" w14:textId="77777777" w:rsidTr="006B34D4">
        <w:tc>
          <w:tcPr>
            <w:tcW w:w="3116" w:type="dxa"/>
          </w:tcPr>
          <w:p w14:paraId="161279E6" w14:textId="77777777" w:rsidR="006B34D4" w:rsidRDefault="006B34D4">
            <w:r>
              <w:t>Dylan Jacobs</w:t>
            </w:r>
          </w:p>
          <w:p w14:paraId="16652C7D" w14:textId="4D96323F" w:rsidR="006B34D4" w:rsidRPr="006B34D4" w:rsidRDefault="006B34D4">
            <w:pPr>
              <w:rPr>
                <w:i/>
                <w:iCs/>
              </w:rPr>
            </w:pPr>
            <w:r w:rsidRPr="006B34D4">
              <w:rPr>
                <w:i/>
                <w:iCs/>
              </w:rPr>
              <w:t>Cleveland</w:t>
            </w:r>
          </w:p>
        </w:tc>
        <w:tc>
          <w:tcPr>
            <w:tcW w:w="5069" w:type="dxa"/>
          </w:tcPr>
          <w:p w14:paraId="42686617" w14:textId="0D39BD6C" w:rsidR="006B34D4" w:rsidRDefault="006B34D4">
            <w:r>
              <w:t>Advance Layoff Notice Provision and the WARN Act</w:t>
            </w:r>
          </w:p>
        </w:tc>
      </w:tr>
      <w:tr w:rsidR="006B34D4" w14:paraId="718B857A" w14:textId="77777777" w:rsidTr="006B34D4">
        <w:tc>
          <w:tcPr>
            <w:tcW w:w="3116" w:type="dxa"/>
          </w:tcPr>
          <w:p w14:paraId="5AFBBB7C" w14:textId="77777777" w:rsidR="006B34D4" w:rsidRDefault="006B34D4">
            <w:r>
              <w:t>Deborah Partey</w:t>
            </w:r>
          </w:p>
          <w:p w14:paraId="0412D010" w14:textId="0E17E743" w:rsidR="006B34D4" w:rsidRPr="006B34D4" w:rsidRDefault="006B34D4">
            <w:pPr>
              <w:rPr>
                <w:i/>
                <w:iCs/>
              </w:rPr>
            </w:pPr>
            <w:r w:rsidRPr="006B34D4">
              <w:rPr>
                <w:i/>
                <w:iCs/>
              </w:rPr>
              <w:t>Atlanta</w:t>
            </w:r>
          </w:p>
        </w:tc>
        <w:tc>
          <w:tcPr>
            <w:tcW w:w="5069" w:type="dxa"/>
          </w:tcPr>
          <w:p w14:paraId="60C49B6D" w14:textId="7C510564" w:rsidR="006B34D4" w:rsidRDefault="006B34D4">
            <w:r>
              <w:t xml:space="preserve">Growing U.S. Infertility: The Economic Threat of Microplastics? </w:t>
            </w:r>
          </w:p>
        </w:tc>
      </w:tr>
    </w:tbl>
    <w:p w14:paraId="712591FC" w14:textId="77777777" w:rsidR="006B34D4" w:rsidRDefault="006B34D4"/>
    <w:p w14:paraId="0018566F" w14:textId="1632DED5" w:rsidR="006B34D4" w:rsidRPr="006B34D4" w:rsidRDefault="006B34D4" w:rsidP="006B34D4">
      <w:pPr>
        <w:rPr>
          <w:b/>
          <w:bCs/>
        </w:rPr>
      </w:pPr>
      <w:r w:rsidRPr="006B34D4">
        <w:rPr>
          <w:b/>
          <w:bCs/>
        </w:rPr>
        <w:t xml:space="preserve">Lightning Round Room </w:t>
      </w:r>
      <w:r>
        <w:rPr>
          <w:b/>
          <w:bCs/>
        </w:rPr>
        <w:t>B</w:t>
      </w:r>
    </w:p>
    <w:p w14:paraId="40B88DE2" w14:textId="6D8A33CF" w:rsidR="006B34D4" w:rsidRDefault="006B34D4" w:rsidP="006B34D4">
      <w:r>
        <w:t xml:space="preserve">Facilitator: </w:t>
      </w:r>
      <w:r w:rsidR="00A44648">
        <w:t>Jose Nino</w:t>
      </w:r>
      <w:r>
        <w:t xml:space="preserve"> </w:t>
      </w:r>
      <w:r w:rsidR="00A44648">
        <w:t xml:space="preserve">– </w:t>
      </w:r>
      <w:r w:rsidR="00A44648" w:rsidRPr="00A44648">
        <w:rPr>
          <w:i/>
          <w:iCs/>
        </w:rPr>
        <w:t>Board of Governors</w:t>
      </w:r>
      <w:r w:rsidR="00A44648">
        <w:t xml:space="preserve"> </w:t>
      </w:r>
      <w:r>
        <w:t xml:space="preserve"> </w:t>
      </w:r>
    </w:p>
    <w:p w14:paraId="0327DB5E" w14:textId="38504ACE" w:rsidR="006B34D4" w:rsidRDefault="006B34D4" w:rsidP="006B34D4">
      <w:r>
        <w:t xml:space="preserve">Grad RAs: </w:t>
      </w:r>
      <w:r w:rsidR="00A44648">
        <w:t xml:space="preserve">Meghana Bhaskar, </w:t>
      </w:r>
      <w:proofErr w:type="spellStart"/>
      <w:r w:rsidR="00A44648">
        <w:t>Teerat</w:t>
      </w:r>
      <w:proofErr w:type="spellEnd"/>
      <w:r w:rsidR="00A44648">
        <w:t xml:space="preserve"> </w:t>
      </w:r>
      <w:proofErr w:type="spellStart"/>
      <w:r w:rsidR="00A44648">
        <w:t>Wongrattanapiboon</w:t>
      </w:r>
      <w:proofErr w:type="spellEnd"/>
      <w:r w:rsidR="00A44648">
        <w:t xml:space="preserve"> -</w:t>
      </w:r>
      <w:r>
        <w:t xml:space="preserve"> </w:t>
      </w:r>
      <w:r w:rsidRPr="00A44648">
        <w:rPr>
          <w:i/>
          <w:iCs/>
        </w:rPr>
        <w:t xml:space="preserve">Minneapolis </w:t>
      </w:r>
    </w:p>
    <w:p w14:paraId="2B17521B" w14:textId="77777777" w:rsidR="006B34D4" w:rsidRDefault="006B34D4" w:rsidP="006B34D4">
      <w:r>
        <w:t>Presenters (in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069"/>
      </w:tblGrid>
      <w:tr w:rsidR="006B34D4" w14:paraId="5B422D61" w14:textId="77777777" w:rsidTr="00BA6555">
        <w:tc>
          <w:tcPr>
            <w:tcW w:w="3116" w:type="dxa"/>
          </w:tcPr>
          <w:p w14:paraId="38B5AF0D" w14:textId="77777777" w:rsidR="006B34D4" w:rsidRDefault="006B34D4" w:rsidP="00BA6555">
            <w:r>
              <w:t>Name</w:t>
            </w:r>
          </w:p>
        </w:tc>
        <w:tc>
          <w:tcPr>
            <w:tcW w:w="5069" w:type="dxa"/>
          </w:tcPr>
          <w:p w14:paraId="2D095D04" w14:textId="77777777" w:rsidR="006B34D4" w:rsidRDefault="006B34D4" w:rsidP="00BA6555">
            <w:r>
              <w:t>Title</w:t>
            </w:r>
          </w:p>
        </w:tc>
      </w:tr>
      <w:tr w:rsidR="006B34D4" w14:paraId="57824A7F" w14:textId="77777777" w:rsidTr="00BA6555">
        <w:tc>
          <w:tcPr>
            <w:tcW w:w="3116" w:type="dxa"/>
          </w:tcPr>
          <w:p w14:paraId="14D3D4A8" w14:textId="33DA1ECF" w:rsidR="006B34D4" w:rsidRDefault="006B34D4" w:rsidP="00BA6555">
            <w:r>
              <w:t>Greeshma Avaradi</w:t>
            </w:r>
          </w:p>
          <w:p w14:paraId="1D91F285" w14:textId="77777777" w:rsidR="006B34D4" w:rsidRPr="00A44648" w:rsidRDefault="006B34D4" w:rsidP="00BA6555">
            <w:pPr>
              <w:rPr>
                <w:i/>
                <w:iCs/>
              </w:rPr>
            </w:pPr>
            <w:r w:rsidRPr="00A44648">
              <w:rPr>
                <w:i/>
                <w:iCs/>
              </w:rPr>
              <w:t>San Francisco</w:t>
            </w:r>
          </w:p>
        </w:tc>
        <w:tc>
          <w:tcPr>
            <w:tcW w:w="5069" w:type="dxa"/>
          </w:tcPr>
          <w:p w14:paraId="0311A8B8" w14:textId="693B08F9" w:rsidR="006B34D4" w:rsidRDefault="00A44648" w:rsidP="00BA6555">
            <w:r>
              <w:t>Determinants of Unemployment Persistence</w:t>
            </w:r>
          </w:p>
        </w:tc>
      </w:tr>
      <w:tr w:rsidR="006B34D4" w14:paraId="0EDF5243" w14:textId="77777777" w:rsidTr="00BA6555">
        <w:tc>
          <w:tcPr>
            <w:tcW w:w="3116" w:type="dxa"/>
          </w:tcPr>
          <w:p w14:paraId="3C70D80F" w14:textId="4298BA1A" w:rsidR="006B34D4" w:rsidRDefault="006B34D4" w:rsidP="00BA6555">
            <w:r>
              <w:t>Benjamin Hoham</w:t>
            </w:r>
          </w:p>
          <w:p w14:paraId="501D93D6" w14:textId="394B1AA1" w:rsidR="006B34D4" w:rsidRPr="00A44648" w:rsidRDefault="006B34D4" w:rsidP="00BA6555">
            <w:pPr>
              <w:rPr>
                <w:i/>
                <w:iCs/>
              </w:rPr>
            </w:pPr>
            <w:r w:rsidRPr="00A44648">
              <w:rPr>
                <w:i/>
                <w:iCs/>
              </w:rPr>
              <w:t>Dallas</w:t>
            </w:r>
          </w:p>
        </w:tc>
        <w:tc>
          <w:tcPr>
            <w:tcW w:w="5069" w:type="dxa"/>
          </w:tcPr>
          <w:p w14:paraId="19BD5129" w14:textId="0727FBB9" w:rsidR="006B34D4" w:rsidRDefault="00A44648" w:rsidP="00BA6555">
            <w:r>
              <w:t>A model of Cryptocurrencies Use in Illegal Payments</w:t>
            </w:r>
          </w:p>
        </w:tc>
      </w:tr>
      <w:tr w:rsidR="006B34D4" w14:paraId="50F5DDB9" w14:textId="77777777" w:rsidTr="00BA6555">
        <w:tc>
          <w:tcPr>
            <w:tcW w:w="3116" w:type="dxa"/>
          </w:tcPr>
          <w:p w14:paraId="49E75783" w14:textId="0868D819" w:rsidR="006B34D4" w:rsidRDefault="006B34D4" w:rsidP="00BA6555">
            <w:r>
              <w:t>Zoe Stein</w:t>
            </w:r>
          </w:p>
          <w:p w14:paraId="0D894CA9" w14:textId="4BC8FAF2" w:rsidR="006B34D4" w:rsidRPr="00A44648" w:rsidRDefault="006B34D4" w:rsidP="00BA6555">
            <w:pPr>
              <w:rPr>
                <w:i/>
                <w:iCs/>
              </w:rPr>
            </w:pPr>
            <w:r w:rsidRPr="00A44648">
              <w:rPr>
                <w:i/>
                <w:iCs/>
              </w:rPr>
              <w:t>Minneapolis</w:t>
            </w:r>
          </w:p>
        </w:tc>
        <w:tc>
          <w:tcPr>
            <w:tcW w:w="5069" w:type="dxa"/>
          </w:tcPr>
          <w:p w14:paraId="674EB154" w14:textId="1F7720CA" w:rsidR="006B34D4" w:rsidRDefault="00A44648" w:rsidP="00BA6555">
            <w:r>
              <w:t>Labor market returns to personality skills and cognitive ability</w:t>
            </w:r>
          </w:p>
        </w:tc>
      </w:tr>
      <w:tr w:rsidR="006B34D4" w14:paraId="286F097A" w14:textId="77777777" w:rsidTr="00BA6555">
        <w:tc>
          <w:tcPr>
            <w:tcW w:w="3116" w:type="dxa"/>
          </w:tcPr>
          <w:p w14:paraId="0347E5DE" w14:textId="0E6D7669" w:rsidR="006B34D4" w:rsidRDefault="006B34D4" w:rsidP="00BA6555">
            <w:r>
              <w:t>Jessica Ye</w:t>
            </w:r>
          </w:p>
          <w:p w14:paraId="784A1916" w14:textId="39F7C9D0" w:rsidR="006B34D4" w:rsidRPr="00A44648" w:rsidRDefault="006B34D4" w:rsidP="00BA6555">
            <w:pPr>
              <w:rPr>
                <w:i/>
                <w:iCs/>
              </w:rPr>
            </w:pPr>
            <w:r w:rsidRPr="00A44648">
              <w:rPr>
                <w:i/>
                <w:iCs/>
              </w:rPr>
              <w:t xml:space="preserve">Board of Governors </w:t>
            </w:r>
          </w:p>
        </w:tc>
        <w:tc>
          <w:tcPr>
            <w:tcW w:w="5069" w:type="dxa"/>
          </w:tcPr>
          <w:p w14:paraId="4DB15DF9" w14:textId="37863E93" w:rsidR="006B34D4" w:rsidRDefault="00A44648" w:rsidP="00BA6555">
            <w:r>
              <w:t>The Political Economy of Local Pro-Tariff and Anti-Immigration Incentives</w:t>
            </w:r>
            <w:r w:rsidR="006B34D4">
              <w:t xml:space="preserve"> </w:t>
            </w:r>
          </w:p>
        </w:tc>
      </w:tr>
    </w:tbl>
    <w:p w14:paraId="18B274F0" w14:textId="332DD385" w:rsidR="006B34D4" w:rsidRDefault="006B34D4"/>
    <w:p w14:paraId="1CCF6F6A" w14:textId="5190510C" w:rsidR="00015E10" w:rsidRPr="006B34D4" w:rsidRDefault="00015E10" w:rsidP="00015E10">
      <w:pPr>
        <w:rPr>
          <w:b/>
          <w:bCs/>
        </w:rPr>
      </w:pPr>
      <w:r w:rsidRPr="006B34D4">
        <w:rPr>
          <w:b/>
          <w:bCs/>
        </w:rPr>
        <w:t xml:space="preserve">Lightning Round Room </w:t>
      </w:r>
      <w:r>
        <w:rPr>
          <w:b/>
          <w:bCs/>
        </w:rPr>
        <w:t>C</w:t>
      </w:r>
    </w:p>
    <w:p w14:paraId="5CF1F678" w14:textId="7053CF73" w:rsidR="00015E10" w:rsidRDefault="00015E10" w:rsidP="00015E10">
      <w:r>
        <w:t xml:space="preserve">Facilitator: </w:t>
      </w:r>
      <w:r>
        <w:t>Mariia Dzholos</w:t>
      </w:r>
      <w:r>
        <w:t xml:space="preserve"> – </w:t>
      </w:r>
      <w:r>
        <w:rPr>
          <w:i/>
          <w:iCs/>
        </w:rPr>
        <w:t>Kansas City</w:t>
      </w:r>
      <w:r>
        <w:t xml:space="preserve">  </w:t>
      </w:r>
    </w:p>
    <w:p w14:paraId="498945F1" w14:textId="132D0A6B" w:rsidR="00015E10" w:rsidRDefault="00015E10" w:rsidP="00015E10">
      <w:r>
        <w:t xml:space="preserve">Grad RAs: </w:t>
      </w:r>
      <w:r>
        <w:t>Zach Swaziek</w:t>
      </w:r>
      <w:r>
        <w:t xml:space="preserve"> - </w:t>
      </w:r>
      <w:r w:rsidRPr="00A44648">
        <w:rPr>
          <w:i/>
          <w:iCs/>
        </w:rPr>
        <w:t xml:space="preserve">Minneapolis </w:t>
      </w:r>
    </w:p>
    <w:p w14:paraId="324CFB0E" w14:textId="77777777" w:rsidR="00015E10" w:rsidRDefault="00015E10" w:rsidP="00015E10">
      <w:r>
        <w:t>Presenters (in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069"/>
      </w:tblGrid>
      <w:tr w:rsidR="00015E10" w14:paraId="4F98C176" w14:textId="77777777" w:rsidTr="00BA6555">
        <w:tc>
          <w:tcPr>
            <w:tcW w:w="3116" w:type="dxa"/>
          </w:tcPr>
          <w:p w14:paraId="4E480D05" w14:textId="77777777" w:rsidR="00015E10" w:rsidRDefault="00015E10" w:rsidP="00BA6555">
            <w:r>
              <w:t>Name</w:t>
            </w:r>
          </w:p>
        </w:tc>
        <w:tc>
          <w:tcPr>
            <w:tcW w:w="5069" w:type="dxa"/>
          </w:tcPr>
          <w:p w14:paraId="3D2856DA" w14:textId="77777777" w:rsidR="00015E10" w:rsidRDefault="00015E10" w:rsidP="00BA6555">
            <w:r>
              <w:t>Title</w:t>
            </w:r>
          </w:p>
        </w:tc>
      </w:tr>
      <w:tr w:rsidR="00015E10" w14:paraId="44F27D4C" w14:textId="77777777" w:rsidTr="00BA6555">
        <w:tc>
          <w:tcPr>
            <w:tcW w:w="3116" w:type="dxa"/>
          </w:tcPr>
          <w:p w14:paraId="4D4DAFB3" w14:textId="173FDCB5" w:rsidR="00015E10" w:rsidRDefault="00015E10" w:rsidP="00BA6555">
            <w:r>
              <w:t xml:space="preserve">Dawn </w:t>
            </w:r>
            <w:r w:rsidRPr="00015E10">
              <w:t>Chinagorom-Abiakalam</w:t>
            </w:r>
          </w:p>
          <w:p w14:paraId="41B3A43D" w14:textId="67867EB0" w:rsidR="00015E10" w:rsidRPr="00A44648" w:rsidRDefault="00015E10" w:rsidP="00BA6555">
            <w:pPr>
              <w:rPr>
                <w:i/>
                <w:iCs/>
              </w:rPr>
            </w:pPr>
            <w:r>
              <w:rPr>
                <w:i/>
                <w:iCs/>
              </w:rPr>
              <w:t>St. Louis</w:t>
            </w:r>
          </w:p>
        </w:tc>
        <w:tc>
          <w:tcPr>
            <w:tcW w:w="5069" w:type="dxa"/>
          </w:tcPr>
          <w:p w14:paraId="23B07E85" w14:textId="177F4E59" w:rsidR="00015E10" w:rsidRDefault="00015E10" w:rsidP="00BA6555">
            <w:r>
              <w:t>Exploring the Impact of Trade on Female Labor Force Participation in Developing Countries</w:t>
            </w:r>
          </w:p>
        </w:tc>
      </w:tr>
      <w:tr w:rsidR="00015E10" w14:paraId="472F2B68" w14:textId="77777777" w:rsidTr="00BA6555">
        <w:tc>
          <w:tcPr>
            <w:tcW w:w="3116" w:type="dxa"/>
          </w:tcPr>
          <w:p w14:paraId="25BDA34E" w14:textId="50196EAF" w:rsidR="00015E10" w:rsidRDefault="00015E10" w:rsidP="00BA6555">
            <w:r>
              <w:t>Richard Liu</w:t>
            </w:r>
          </w:p>
          <w:p w14:paraId="772EA0E1" w14:textId="6F57443C" w:rsidR="00015E10" w:rsidRPr="00A44648" w:rsidRDefault="00015E10" w:rsidP="00BA6555">
            <w:pPr>
              <w:rPr>
                <w:i/>
                <w:iCs/>
              </w:rPr>
            </w:pPr>
            <w:r>
              <w:rPr>
                <w:i/>
                <w:iCs/>
              </w:rPr>
              <w:t>Minneapolis</w:t>
            </w:r>
          </w:p>
        </w:tc>
        <w:tc>
          <w:tcPr>
            <w:tcW w:w="5069" w:type="dxa"/>
          </w:tcPr>
          <w:p w14:paraId="52DEC4C2" w14:textId="08283E8E" w:rsidR="00015E10" w:rsidRDefault="00015E10" w:rsidP="00BA6555">
            <w:r>
              <w:t>Economic sentiment and consumer debt: Do feelings matter?</w:t>
            </w:r>
          </w:p>
        </w:tc>
      </w:tr>
      <w:tr w:rsidR="00015E10" w14:paraId="536DAA62" w14:textId="77777777" w:rsidTr="00BA6555">
        <w:tc>
          <w:tcPr>
            <w:tcW w:w="3116" w:type="dxa"/>
          </w:tcPr>
          <w:p w14:paraId="69456BE6" w14:textId="77777777" w:rsidR="00015E10" w:rsidRDefault="00015E10" w:rsidP="00BA6555">
            <w:r>
              <w:lastRenderedPageBreak/>
              <w:t>Dylan Ryfe</w:t>
            </w:r>
          </w:p>
          <w:p w14:paraId="76D4F149" w14:textId="5604456D" w:rsidR="00015E10" w:rsidRPr="00015E10" w:rsidRDefault="00015E10" w:rsidP="00BA6555">
            <w:pPr>
              <w:rPr>
                <w:i/>
                <w:iCs/>
              </w:rPr>
            </w:pPr>
            <w:r>
              <w:rPr>
                <w:i/>
                <w:iCs/>
              </w:rPr>
              <w:t>Dallas</w:t>
            </w:r>
          </w:p>
        </w:tc>
        <w:tc>
          <w:tcPr>
            <w:tcW w:w="5069" w:type="dxa"/>
          </w:tcPr>
          <w:p w14:paraId="62398344" w14:textId="7583D1E1" w:rsidR="00015E10" w:rsidRDefault="00015E10" w:rsidP="00BA6555">
            <w:r>
              <w:t>Asset Manager Commonality and Portfolio Similarity</w:t>
            </w:r>
          </w:p>
        </w:tc>
      </w:tr>
    </w:tbl>
    <w:p w14:paraId="28032C83" w14:textId="77777777" w:rsidR="00015E10" w:rsidRDefault="00015E10"/>
    <w:sectPr w:rsidR="00015E10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F3D9" w14:textId="77777777" w:rsidR="00934B9A" w:rsidRDefault="00934B9A" w:rsidP="00934B9A">
      <w:pPr>
        <w:spacing w:after="0" w:line="240" w:lineRule="auto"/>
      </w:pPr>
      <w:r>
        <w:separator/>
      </w:r>
    </w:p>
  </w:endnote>
  <w:endnote w:type="continuationSeparator" w:id="0">
    <w:p w14:paraId="47828145" w14:textId="77777777" w:rsidR="00934B9A" w:rsidRDefault="00934B9A" w:rsidP="0093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8E826" w14:textId="77777777" w:rsidR="00934B9A" w:rsidRDefault="00934B9A" w:rsidP="00934B9A">
      <w:pPr>
        <w:spacing w:after="0" w:line="240" w:lineRule="auto"/>
      </w:pPr>
      <w:r>
        <w:separator/>
      </w:r>
    </w:p>
  </w:footnote>
  <w:footnote w:type="continuationSeparator" w:id="0">
    <w:p w14:paraId="62525C9B" w14:textId="77777777" w:rsidR="00934B9A" w:rsidRDefault="00934B9A" w:rsidP="0093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16DEC" w14:textId="3FE4A0CB" w:rsidR="00934B9A" w:rsidRDefault="00934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F96715" wp14:editId="286D2EC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123440" cy="374650"/>
              <wp:effectExtent l="0" t="0" r="10160" b="6350"/>
              <wp:wrapNone/>
              <wp:docPr id="875725300" name="Text Box 2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1AB95" w14:textId="16206B8B" w:rsidR="00934B9A" w:rsidRPr="00934B9A" w:rsidRDefault="00934B9A" w:rsidP="00934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34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967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CONFIDENTIAL // EXTERNAL" style="position:absolute;margin-left:0;margin-top:0;width:167.2pt;height:29.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7701AB95" w14:textId="16206B8B" w:rsidR="00934B9A" w:rsidRPr="00934B9A" w:rsidRDefault="00934B9A" w:rsidP="00934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34B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E4E40" w14:textId="136EDCA5" w:rsidR="00934B9A" w:rsidRDefault="00934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1371FF" wp14:editId="40671996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123440" cy="374650"/>
              <wp:effectExtent l="0" t="0" r="10160" b="6350"/>
              <wp:wrapNone/>
              <wp:docPr id="1122043879" name="Text Box 3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15534" w14:textId="310E4D16" w:rsidR="00934B9A" w:rsidRPr="00934B9A" w:rsidRDefault="00934B9A" w:rsidP="00934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34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1371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CONFIDENTIAL // EXTERNAL" style="position:absolute;margin-left:0;margin-top:0;width:167.2pt;height:29.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00615534" w14:textId="310E4D16" w:rsidR="00934B9A" w:rsidRPr="00934B9A" w:rsidRDefault="00934B9A" w:rsidP="00934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34B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0554" w14:textId="5B7708BD" w:rsidR="00934B9A" w:rsidRDefault="00934B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9714E1" wp14:editId="52E1C1E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123440" cy="374650"/>
              <wp:effectExtent l="0" t="0" r="10160" b="6350"/>
              <wp:wrapNone/>
              <wp:docPr id="1649769961" name="Text Box 1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223E94" w14:textId="57C78C41" w:rsidR="00934B9A" w:rsidRPr="00934B9A" w:rsidRDefault="00934B9A" w:rsidP="00934B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34B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9714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CONFIDENTIAL // EXTERNAL" style="position:absolute;margin-left:0;margin-top:0;width:167.2pt;height:29.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57223E94" w14:textId="57C78C41" w:rsidR="00934B9A" w:rsidRPr="00934B9A" w:rsidRDefault="00934B9A" w:rsidP="00934B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34B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D4"/>
    <w:rsid w:val="00015E10"/>
    <w:rsid w:val="006B34D4"/>
    <w:rsid w:val="006E412F"/>
    <w:rsid w:val="008551A4"/>
    <w:rsid w:val="00934B9A"/>
    <w:rsid w:val="00A44648"/>
    <w:rsid w:val="00CD24CA"/>
    <w:rsid w:val="00D7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637A"/>
  <w15:chartTrackingRefBased/>
  <w15:docId w15:val="{E2428EDD-E964-4DF2-9346-B1EB51C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Richard J</dc:creator>
  <cp:keywords/>
  <dc:description/>
  <cp:lastModifiedBy>Liu, Richard J</cp:lastModifiedBy>
  <cp:revision>1</cp:revision>
  <dcterms:created xsi:type="dcterms:W3CDTF">2025-03-25T01:29:00Z</dcterms:created>
  <dcterms:modified xsi:type="dcterms:W3CDTF">2025-03-25T02:05:00Z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62557de9,343281f4,42e107e7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NONCONFIDENTIAL // EXTERNAL</vt:lpwstr>
  </property>
  <property fmtid="{D5CDD505-2E9C-101B-9397-08002B2CF9AE}" pid="5" name="MSIP_Label_b51c2f0d-b3ff-4d77-9838-7b0e82bdd7ab_Enabled">
    <vt:lpwstr>true</vt:lpwstr>
  </property>
  <property fmtid="{D5CDD505-2E9C-101B-9397-08002B2CF9AE}" pid="6" name="MSIP_Label_b51c2f0d-b3ff-4d77-9838-7b0e82bdd7ab_SetDate">
    <vt:lpwstr>2025-03-25T02:05:54Z</vt:lpwstr>
  </property>
  <property fmtid="{D5CDD505-2E9C-101B-9397-08002B2CF9AE}" pid="7" name="MSIP_Label_b51c2f0d-b3ff-4d77-9838-7b0e82bdd7ab_Method">
    <vt:lpwstr>Privileged</vt:lpwstr>
  </property>
  <property fmtid="{D5CDD505-2E9C-101B-9397-08002B2CF9AE}" pid="8" name="MSIP_Label_b51c2f0d-b3ff-4d77-9838-7b0e82bdd7ab_Name">
    <vt:lpwstr>b51c2f0d-b3ff-4d77-9838-7b0e82bdd7ab</vt:lpwstr>
  </property>
  <property fmtid="{D5CDD505-2E9C-101B-9397-08002B2CF9AE}" pid="9" name="MSIP_Label_b51c2f0d-b3ff-4d77-9838-7b0e82bdd7ab_SiteId">
    <vt:lpwstr>b397c653-5b19-463f-b9fc-af658ded9128</vt:lpwstr>
  </property>
  <property fmtid="{D5CDD505-2E9C-101B-9397-08002B2CF9AE}" pid="10" name="MSIP_Label_b51c2f0d-b3ff-4d77-9838-7b0e82bdd7ab_ActionId">
    <vt:lpwstr>0e56f4ce-ece9-41e9-9b85-466ae7bb1b74</vt:lpwstr>
  </property>
  <property fmtid="{D5CDD505-2E9C-101B-9397-08002B2CF9AE}" pid="11" name="MSIP_Label_b51c2f0d-b3ff-4d77-9838-7b0e82bdd7ab_ContentBits">
    <vt:lpwstr>1</vt:lpwstr>
  </property>
  <property fmtid="{D5CDD505-2E9C-101B-9397-08002B2CF9AE}" pid="12" name="MSIP_Label_b51c2f0d-b3ff-4d77-9838-7b0e82bdd7ab_Tag">
    <vt:lpwstr>10, 0, 1, 1</vt:lpwstr>
  </property>
</Properties>
</file>