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7252" w14:textId="77777777" w:rsidR="003A285F" w:rsidRPr="00D04F7E" w:rsidRDefault="003A285F" w:rsidP="003A285F">
      <w:pPr>
        <w:pStyle w:val="Heading1"/>
        <w:rPr>
          <w:sz w:val="28"/>
          <w:szCs w:val="28"/>
          <w:u w:val="single"/>
        </w:rPr>
      </w:pPr>
      <w:r w:rsidRPr="00D04F7E">
        <w:rPr>
          <w:sz w:val="28"/>
          <w:szCs w:val="28"/>
          <w:u w:val="single"/>
        </w:rPr>
        <w:t>Practical-1</w:t>
      </w:r>
    </w:p>
    <w:p w14:paraId="286CB74A" w14:textId="77777777" w:rsidR="003A285F" w:rsidRDefault="003A285F" w:rsidP="003A285F">
      <w:pPr>
        <w:pStyle w:val="BodyText"/>
        <w:spacing w:before="5"/>
        <w:rPr>
          <w:b/>
          <w:sz w:val="47"/>
        </w:rPr>
      </w:pPr>
    </w:p>
    <w:p w14:paraId="6DC06354" w14:textId="77777777" w:rsidR="003A285F" w:rsidRDefault="003A285F" w:rsidP="003A285F">
      <w:pPr>
        <w:pStyle w:val="Heading3"/>
        <w:numPr>
          <w:ilvl w:val="0"/>
          <w:numId w:val="1"/>
        </w:numPr>
        <w:tabs>
          <w:tab w:val="left" w:pos="1321"/>
        </w:tabs>
        <w:ind w:hanging="361"/>
        <w:rPr>
          <w:sz w:val="24"/>
        </w:rPr>
      </w:pPr>
      <w:r>
        <w:rPr>
          <w:b/>
        </w:rPr>
        <w:t xml:space="preserve">Aim: </w:t>
      </w:r>
      <w:r>
        <w:t>To study cloud architecture and cloud computing</w:t>
      </w:r>
      <w:r>
        <w:rPr>
          <w:spacing w:val="-5"/>
        </w:rPr>
        <w:t xml:space="preserve"> </w:t>
      </w:r>
      <w:r>
        <w:t>model</w:t>
      </w:r>
      <w:r>
        <w:rPr>
          <w:sz w:val="24"/>
        </w:rPr>
        <w:t>.</w:t>
      </w:r>
    </w:p>
    <w:p w14:paraId="08AF785E" w14:textId="77777777" w:rsidR="003A285F" w:rsidRDefault="003A285F" w:rsidP="003A285F">
      <w:pPr>
        <w:pStyle w:val="BodyText"/>
        <w:spacing w:before="4"/>
        <w:rPr>
          <w:sz w:val="32"/>
        </w:rPr>
      </w:pPr>
    </w:p>
    <w:p w14:paraId="6ADBBACE" w14:textId="77777777" w:rsidR="003A285F" w:rsidRDefault="003A285F" w:rsidP="003A285F">
      <w:pPr>
        <w:pStyle w:val="ListParagraph"/>
        <w:numPr>
          <w:ilvl w:val="0"/>
          <w:numId w:val="1"/>
        </w:numPr>
        <w:tabs>
          <w:tab w:val="left" w:pos="1321"/>
        </w:tabs>
        <w:ind w:hanging="361"/>
        <w:rPr>
          <w:sz w:val="24"/>
        </w:rPr>
      </w:pPr>
      <w:r>
        <w:rPr>
          <w:b/>
          <w:sz w:val="28"/>
        </w:rPr>
        <w:t xml:space="preserve">Objectives: </w:t>
      </w:r>
      <w:r>
        <w:rPr>
          <w:sz w:val="24"/>
        </w:rPr>
        <w:t>From this experiment, the student will be able</w:t>
      </w:r>
      <w:r>
        <w:rPr>
          <w:spacing w:val="-14"/>
          <w:sz w:val="24"/>
        </w:rPr>
        <w:t xml:space="preserve"> </w:t>
      </w:r>
      <w:r>
        <w:rPr>
          <w:sz w:val="24"/>
        </w:rPr>
        <w:t>to</w:t>
      </w:r>
    </w:p>
    <w:p w14:paraId="0A9A62E1" w14:textId="77777777" w:rsidR="003A285F" w:rsidRDefault="003A285F" w:rsidP="003A285F">
      <w:pPr>
        <w:pStyle w:val="ListParagraph"/>
        <w:numPr>
          <w:ilvl w:val="1"/>
          <w:numId w:val="1"/>
        </w:numPr>
        <w:tabs>
          <w:tab w:val="left" w:pos="2040"/>
          <w:tab w:val="left" w:pos="2041"/>
        </w:tabs>
        <w:spacing w:before="44" w:line="293" w:lineRule="exact"/>
        <w:ind w:hanging="361"/>
        <w:rPr>
          <w:sz w:val="24"/>
        </w:rPr>
      </w:pPr>
      <w:r>
        <w:rPr>
          <w:sz w:val="24"/>
        </w:rPr>
        <w:t>provide an overview of concepts of Cloud Computing.</w:t>
      </w:r>
    </w:p>
    <w:p w14:paraId="5FD016E5" w14:textId="77777777" w:rsidR="003A285F" w:rsidRDefault="003A285F" w:rsidP="003A285F">
      <w:pPr>
        <w:pStyle w:val="ListParagraph"/>
        <w:numPr>
          <w:ilvl w:val="1"/>
          <w:numId w:val="1"/>
        </w:numPr>
        <w:tabs>
          <w:tab w:val="left" w:pos="2040"/>
          <w:tab w:val="left" w:pos="2041"/>
        </w:tabs>
        <w:spacing w:line="293" w:lineRule="exact"/>
        <w:ind w:hanging="361"/>
        <w:rPr>
          <w:sz w:val="24"/>
        </w:rPr>
      </w:pPr>
      <w:r>
        <w:rPr>
          <w:sz w:val="24"/>
        </w:rPr>
        <w:t>To encourage students to indulge into research in Cloud</w:t>
      </w:r>
      <w:r>
        <w:rPr>
          <w:spacing w:val="-2"/>
          <w:sz w:val="24"/>
        </w:rPr>
        <w:t xml:space="preserve"> </w:t>
      </w:r>
      <w:r>
        <w:rPr>
          <w:sz w:val="24"/>
        </w:rPr>
        <w:t>Computing.</w:t>
      </w:r>
    </w:p>
    <w:p w14:paraId="4D0B4222" w14:textId="77777777" w:rsidR="003A285F" w:rsidRDefault="003A285F" w:rsidP="003A285F">
      <w:pPr>
        <w:pStyle w:val="BodyText"/>
        <w:spacing w:before="10"/>
        <w:rPr>
          <w:sz w:val="29"/>
        </w:rPr>
      </w:pPr>
    </w:p>
    <w:p w14:paraId="43F4DE41" w14:textId="77777777" w:rsidR="003A285F" w:rsidRDefault="003A285F" w:rsidP="003A285F">
      <w:pPr>
        <w:pStyle w:val="ListParagraph"/>
        <w:numPr>
          <w:ilvl w:val="0"/>
          <w:numId w:val="1"/>
        </w:numPr>
        <w:tabs>
          <w:tab w:val="left" w:pos="1321"/>
        </w:tabs>
        <w:ind w:hanging="361"/>
        <w:rPr>
          <w:sz w:val="24"/>
        </w:rPr>
      </w:pPr>
      <w:r>
        <w:rPr>
          <w:b/>
          <w:sz w:val="28"/>
        </w:rPr>
        <w:t xml:space="preserve">Outcomes: </w:t>
      </w:r>
      <w:r>
        <w:rPr>
          <w:sz w:val="24"/>
        </w:rPr>
        <w:t>The learner will be able</w:t>
      </w:r>
      <w:r>
        <w:rPr>
          <w:spacing w:val="-12"/>
          <w:sz w:val="24"/>
        </w:rPr>
        <w:t xml:space="preserve"> </w:t>
      </w:r>
      <w:r>
        <w:rPr>
          <w:sz w:val="24"/>
        </w:rPr>
        <w:t>to</w:t>
      </w:r>
    </w:p>
    <w:p w14:paraId="23FF3D87" w14:textId="77777777" w:rsidR="003A285F" w:rsidRDefault="003A285F" w:rsidP="003A285F">
      <w:pPr>
        <w:pStyle w:val="ListParagraph"/>
        <w:numPr>
          <w:ilvl w:val="1"/>
          <w:numId w:val="1"/>
        </w:numPr>
        <w:tabs>
          <w:tab w:val="left" w:pos="2040"/>
          <w:tab w:val="left" w:pos="2041"/>
        </w:tabs>
        <w:spacing w:before="46" w:line="294" w:lineRule="exact"/>
        <w:ind w:hanging="361"/>
        <w:rPr>
          <w:sz w:val="24"/>
        </w:rPr>
      </w:pPr>
      <w:r>
        <w:rPr>
          <w:sz w:val="24"/>
        </w:rPr>
        <w:t>understand and appreciate cloud architecture.</w:t>
      </w:r>
    </w:p>
    <w:p w14:paraId="11E83CB0" w14:textId="77777777" w:rsidR="003A285F" w:rsidRDefault="003A285F" w:rsidP="003A285F">
      <w:pPr>
        <w:pStyle w:val="ListParagraph"/>
        <w:numPr>
          <w:ilvl w:val="1"/>
          <w:numId w:val="1"/>
        </w:numPr>
        <w:tabs>
          <w:tab w:val="left" w:pos="2040"/>
          <w:tab w:val="left" w:pos="2041"/>
        </w:tabs>
        <w:spacing w:before="2" w:line="237" w:lineRule="auto"/>
        <w:ind w:right="3742"/>
        <w:rPr>
          <w:sz w:val="24"/>
        </w:rPr>
      </w:pPr>
      <w:r>
        <w:rPr>
          <w:sz w:val="24"/>
        </w:rPr>
        <w:t>analyze the local and global impact of computing</w:t>
      </w:r>
      <w:r>
        <w:rPr>
          <w:spacing w:val="-11"/>
          <w:sz w:val="24"/>
        </w:rPr>
        <w:t xml:space="preserve"> </w:t>
      </w:r>
      <w:r>
        <w:rPr>
          <w:sz w:val="24"/>
        </w:rPr>
        <w:t>on individuals, organizations, and</w:t>
      </w:r>
      <w:r>
        <w:rPr>
          <w:spacing w:val="-1"/>
          <w:sz w:val="24"/>
        </w:rPr>
        <w:t xml:space="preserve"> </w:t>
      </w:r>
      <w:r>
        <w:rPr>
          <w:sz w:val="24"/>
        </w:rPr>
        <w:t>society.</w:t>
      </w:r>
    </w:p>
    <w:p w14:paraId="156CDAD8" w14:textId="77777777" w:rsidR="003A285F" w:rsidRDefault="003A285F" w:rsidP="003A285F">
      <w:pPr>
        <w:pStyle w:val="ListParagraph"/>
        <w:numPr>
          <w:ilvl w:val="1"/>
          <w:numId w:val="1"/>
        </w:numPr>
        <w:tabs>
          <w:tab w:val="left" w:pos="2040"/>
          <w:tab w:val="left" w:pos="2041"/>
        </w:tabs>
        <w:spacing w:before="2"/>
        <w:ind w:hanging="361"/>
        <w:rPr>
          <w:sz w:val="24"/>
        </w:rPr>
      </w:pPr>
      <w:r>
        <w:rPr>
          <w:sz w:val="24"/>
        </w:rPr>
        <w:t>recognize the need for, and an ability to engage in life-long</w:t>
      </w:r>
      <w:r>
        <w:rPr>
          <w:spacing w:val="-7"/>
          <w:sz w:val="24"/>
        </w:rPr>
        <w:t xml:space="preserve"> </w:t>
      </w:r>
      <w:r>
        <w:rPr>
          <w:sz w:val="24"/>
        </w:rPr>
        <w:t>learning.</w:t>
      </w:r>
    </w:p>
    <w:p w14:paraId="0C145F12" w14:textId="77777777" w:rsidR="003A285F" w:rsidRDefault="003A285F" w:rsidP="003A285F">
      <w:pPr>
        <w:pStyle w:val="BodyText"/>
        <w:spacing w:before="9"/>
        <w:rPr>
          <w:sz w:val="27"/>
        </w:rPr>
      </w:pPr>
    </w:p>
    <w:p w14:paraId="048FFDC6" w14:textId="77777777" w:rsidR="003A285F" w:rsidRDefault="003A285F" w:rsidP="003A285F">
      <w:pPr>
        <w:pStyle w:val="ListParagraph"/>
        <w:numPr>
          <w:ilvl w:val="0"/>
          <w:numId w:val="1"/>
        </w:numPr>
        <w:tabs>
          <w:tab w:val="left" w:pos="1321"/>
        </w:tabs>
        <w:ind w:hanging="361"/>
        <w:rPr>
          <w:sz w:val="24"/>
        </w:rPr>
      </w:pPr>
      <w:r>
        <w:rPr>
          <w:b/>
          <w:sz w:val="28"/>
        </w:rPr>
        <w:t xml:space="preserve">Hardware / Software Required: </w:t>
      </w:r>
      <w:r>
        <w:rPr>
          <w:sz w:val="24"/>
        </w:rPr>
        <w:t>Ubuntu operating system,</w:t>
      </w:r>
      <w:r>
        <w:rPr>
          <w:spacing w:val="-4"/>
          <w:sz w:val="24"/>
        </w:rPr>
        <w:t xml:space="preserve"> </w:t>
      </w:r>
      <w:r>
        <w:rPr>
          <w:sz w:val="24"/>
        </w:rPr>
        <w:t>Internet</w:t>
      </w:r>
    </w:p>
    <w:p w14:paraId="23074C4E" w14:textId="77777777" w:rsidR="003A285F" w:rsidRDefault="003A285F" w:rsidP="003A285F">
      <w:pPr>
        <w:pStyle w:val="BodyText"/>
        <w:spacing w:before="10"/>
        <w:rPr>
          <w:sz w:val="31"/>
        </w:rPr>
      </w:pPr>
    </w:p>
    <w:p w14:paraId="6A0708BA" w14:textId="77777777" w:rsidR="003A285F" w:rsidRDefault="003A285F" w:rsidP="003A285F">
      <w:pPr>
        <w:pStyle w:val="ListParagraph"/>
        <w:numPr>
          <w:ilvl w:val="0"/>
          <w:numId w:val="1"/>
        </w:numPr>
        <w:tabs>
          <w:tab w:val="left" w:pos="1321"/>
        </w:tabs>
        <w:spacing w:before="1"/>
        <w:ind w:hanging="361"/>
        <w:rPr>
          <w:b/>
          <w:color w:val="131312"/>
          <w:sz w:val="28"/>
        </w:rPr>
      </w:pPr>
      <w:r>
        <w:rPr>
          <w:b/>
          <w:sz w:val="28"/>
        </w:rPr>
        <w:t>Theory:</w:t>
      </w:r>
    </w:p>
    <w:p w14:paraId="2AE6B0D9" w14:textId="77777777" w:rsidR="003A285F" w:rsidRDefault="003A285F" w:rsidP="003A285F">
      <w:pPr>
        <w:pStyle w:val="BodyText"/>
        <w:spacing w:before="4"/>
        <w:rPr>
          <w:b/>
          <w:sz w:val="31"/>
        </w:rPr>
      </w:pPr>
    </w:p>
    <w:p w14:paraId="6F1B302C" w14:textId="77777777" w:rsidR="003A285F" w:rsidRDefault="003A285F" w:rsidP="003A285F">
      <w:pPr>
        <w:pStyle w:val="BodyText"/>
        <w:spacing w:line="276" w:lineRule="auto"/>
        <w:ind w:left="1313" w:right="855"/>
        <w:jc w:val="both"/>
      </w:pPr>
      <w:r>
        <w:t>Cloud computing enables companies to consume compute resources as a utility -- just</w:t>
      </w:r>
      <w:r>
        <w:rPr>
          <w:spacing w:val="-20"/>
        </w:rPr>
        <w:t xml:space="preserve"> </w:t>
      </w:r>
      <w:r>
        <w:t>like electricity -- rather than having to build and maintain computing infrastructures in-house. Cloud computing promises several attractive benefits for businesses and end</w:t>
      </w:r>
      <w:r>
        <w:rPr>
          <w:spacing w:val="-8"/>
        </w:rPr>
        <w:t xml:space="preserve"> </w:t>
      </w:r>
      <w:r>
        <w:t>users.</w:t>
      </w:r>
    </w:p>
    <w:p w14:paraId="011402CC" w14:textId="77777777" w:rsidR="003A285F" w:rsidRDefault="003A285F" w:rsidP="003A285F">
      <w:pPr>
        <w:pStyle w:val="BodyText"/>
        <w:spacing w:before="203"/>
        <w:ind w:left="1313"/>
        <w:jc w:val="both"/>
      </w:pPr>
      <w:r>
        <w:t>Three of the main benefits of cloud computing include:</w:t>
      </w:r>
    </w:p>
    <w:p w14:paraId="77BBF47E" w14:textId="77777777" w:rsidR="003A285F" w:rsidRDefault="003A285F" w:rsidP="003A285F">
      <w:pPr>
        <w:pStyle w:val="BodyText"/>
        <w:spacing w:before="10"/>
        <w:rPr>
          <w:sz w:val="20"/>
        </w:rPr>
      </w:pPr>
    </w:p>
    <w:p w14:paraId="009F824F" w14:textId="77777777" w:rsidR="003A285F" w:rsidRDefault="003A285F" w:rsidP="003A285F">
      <w:pPr>
        <w:pStyle w:val="ListParagraph"/>
        <w:numPr>
          <w:ilvl w:val="0"/>
          <w:numId w:val="2"/>
        </w:numPr>
        <w:tabs>
          <w:tab w:val="left" w:pos="1448"/>
        </w:tabs>
        <w:spacing w:line="276" w:lineRule="auto"/>
        <w:ind w:right="862" w:firstLine="0"/>
        <w:rPr>
          <w:sz w:val="24"/>
        </w:rPr>
      </w:pPr>
      <w:hyperlink r:id="rId5">
        <w:r>
          <w:rPr>
            <w:color w:val="0000FF"/>
            <w:sz w:val="24"/>
            <w:u w:val="single" w:color="0000FF"/>
          </w:rPr>
          <w:t>Self-service</w:t>
        </w:r>
        <w:r>
          <w:rPr>
            <w:color w:val="0000FF"/>
            <w:spacing w:val="-10"/>
            <w:sz w:val="24"/>
            <w:u w:val="single" w:color="0000FF"/>
          </w:rPr>
          <w:t xml:space="preserve"> </w:t>
        </w:r>
        <w:r>
          <w:rPr>
            <w:color w:val="0000FF"/>
            <w:sz w:val="24"/>
            <w:u w:val="single" w:color="0000FF"/>
          </w:rPr>
          <w:t>provisioning</w:t>
        </w:r>
      </w:hyperlink>
      <w:r>
        <w:rPr>
          <w:sz w:val="24"/>
        </w:rPr>
        <w:t>:</w:t>
      </w:r>
      <w:r>
        <w:rPr>
          <w:spacing w:val="-10"/>
          <w:sz w:val="24"/>
        </w:rPr>
        <w:t xml:space="preserve"> </w:t>
      </w:r>
      <w:r>
        <w:rPr>
          <w:sz w:val="24"/>
        </w:rPr>
        <w:t>End</w:t>
      </w:r>
      <w:r>
        <w:rPr>
          <w:spacing w:val="-8"/>
          <w:sz w:val="24"/>
        </w:rPr>
        <w:t xml:space="preserve"> </w:t>
      </w:r>
      <w:r>
        <w:rPr>
          <w:sz w:val="24"/>
        </w:rPr>
        <w:t>users</w:t>
      </w:r>
      <w:r>
        <w:rPr>
          <w:spacing w:val="-8"/>
          <w:sz w:val="24"/>
        </w:rPr>
        <w:t xml:space="preserve"> </w:t>
      </w:r>
      <w:r>
        <w:rPr>
          <w:sz w:val="24"/>
        </w:rPr>
        <w:t>can</w:t>
      </w:r>
      <w:r>
        <w:rPr>
          <w:spacing w:val="-10"/>
          <w:sz w:val="24"/>
        </w:rPr>
        <w:t xml:space="preserve"> </w:t>
      </w:r>
      <w:r>
        <w:rPr>
          <w:sz w:val="24"/>
        </w:rPr>
        <w:t>spin</w:t>
      </w:r>
      <w:r>
        <w:rPr>
          <w:spacing w:val="-9"/>
          <w:sz w:val="24"/>
        </w:rPr>
        <w:t xml:space="preserve"> </w:t>
      </w:r>
      <w:r>
        <w:rPr>
          <w:sz w:val="24"/>
        </w:rPr>
        <w:t>up</w:t>
      </w:r>
      <w:r>
        <w:rPr>
          <w:spacing w:val="-8"/>
          <w:sz w:val="24"/>
        </w:rPr>
        <w:t xml:space="preserve"> </w:t>
      </w:r>
      <w:r>
        <w:rPr>
          <w:sz w:val="24"/>
        </w:rPr>
        <w:t>computing</w:t>
      </w:r>
      <w:r>
        <w:rPr>
          <w:spacing w:val="-12"/>
          <w:sz w:val="24"/>
        </w:rPr>
        <w:t xml:space="preserve"> </w:t>
      </w:r>
      <w:r>
        <w:rPr>
          <w:sz w:val="24"/>
        </w:rPr>
        <w:t>resources</w:t>
      </w:r>
      <w:r>
        <w:rPr>
          <w:spacing w:val="-10"/>
          <w:sz w:val="24"/>
        </w:rPr>
        <w:t xml:space="preserve"> </w:t>
      </w:r>
      <w:r>
        <w:rPr>
          <w:sz w:val="24"/>
        </w:rPr>
        <w:t>for</w:t>
      </w:r>
      <w:r>
        <w:rPr>
          <w:spacing w:val="-11"/>
          <w:sz w:val="24"/>
        </w:rPr>
        <w:t xml:space="preserve"> </w:t>
      </w:r>
      <w:r>
        <w:rPr>
          <w:sz w:val="24"/>
        </w:rPr>
        <w:t>almost</w:t>
      </w:r>
      <w:r>
        <w:rPr>
          <w:spacing w:val="-9"/>
          <w:sz w:val="24"/>
        </w:rPr>
        <w:t xml:space="preserve"> </w:t>
      </w:r>
      <w:r>
        <w:rPr>
          <w:sz w:val="24"/>
        </w:rPr>
        <w:t>any</w:t>
      </w:r>
      <w:r>
        <w:rPr>
          <w:spacing w:val="-12"/>
          <w:sz w:val="24"/>
        </w:rPr>
        <w:t xml:space="preserve"> </w:t>
      </w:r>
      <w:r>
        <w:rPr>
          <w:sz w:val="24"/>
        </w:rPr>
        <w:t>type of workload</w:t>
      </w:r>
      <w:hyperlink r:id="rId6">
        <w:r>
          <w:rPr>
            <w:color w:val="0000FF"/>
            <w:spacing w:val="-1"/>
            <w:sz w:val="24"/>
          </w:rPr>
          <w:t xml:space="preserve"> </w:t>
        </w:r>
        <w:r>
          <w:rPr>
            <w:color w:val="0000FF"/>
            <w:sz w:val="24"/>
            <w:u w:val="single" w:color="0000FF"/>
          </w:rPr>
          <w:t>on-demand</w:t>
        </w:r>
        <w:r>
          <w:rPr>
            <w:sz w:val="24"/>
          </w:rPr>
          <w:t>.</w:t>
        </w:r>
      </w:hyperlink>
    </w:p>
    <w:p w14:paraId="0256CB5F" w14:textId="77777777" w:rsidR="003A285F" w:rsidRDefault="003A285F" w:rsidP="003A285F">
      <w:pPr>
        <w:pStyle w:val="ListParagraph"/>
        <w:numPr>
          <w:ilvl w:val="0"/>
          <w:numId w:val="2"/>
        </w:numPr>
        <w:tabs>
          <w:tab w:val="left" w:pos="1484"/>
        </w:tabs>
        <w:spacing w:before="200" w:line="276" w:lineRule="auto"/>
        <w:ind w:right="862" w:firstLine="0"/>
        <w:rPr>
          <w:sz w:val="24"/>
        </w:rPr>
      </w:pPr>
      <w:hyperlink r:id="rId7">
        <w:r>
          <w:rPr>
            <w:color w:val="0000FF"/>
            <w:sz w:val="24"/>
            <w:u w:val="single" w:color="0000FF"/>
          </w:rPr>
          <w:t>Elasticity</w:t>
        </w:r>
      </w:hyperlink>
      <w:r>
        <w:rPr>
          <w:sz w:val="24"/>
        </w:rPr>
        <w:t>: Companies can scale up as computing needs increase and then scale down again as demands</w:t>
      </w:r>
      <w:r>
        <w:rPr>
          <w:spacing w:val="-1"/>
          <w:sz w:val="24"/>
        </w:rPr>
        <w:t xml:space="preserve"> </w:t>
      </w:r>
      <w:r>
        <w:rPr>
          <w:sz w:val="24"/>
        </w:rPr>
        <w:t>decreases.</w:t>
      </w:r>
    </w:p>
    <w:p w14:paraId="56C4B79B" w14:textId="77777777" w:rsidR="003A285F" w:rsidRDefault="003A285F" w:rsidP="003A285F">
      <w:pPr>
        <w:pStyle w:val="BodyText"/>
        <w:spacing w:before="201" w:line="276" w:lineRule="auto"/>
        <w:ind w:left="1313" w:right="859"/>
        <w:jc w:val="both"/>
      </w:pPr>
      <w:hyperlink r:id="rId8">
        <w:r>
          <w:rPr>
            <w:color w:val="0000FF"/>
            <w:u w:val="single" w:color="0000FF"/>
          </w:rPr>
          <w:t>Pay per use</w:t>
        </w:r>
      </w:hyperlink>
      <w:r>
        <w:t>: Computing resources are measured at a granular level, allowing users to pay only for the resources and workloads they use.</w:t>
      </w:r>
    </w:p>
    <w:p w14:paraId="53C48E35" w14:textId="77777777" w:rsidR="003A285F" w:rsidRDefault="003A285F" w:rsidP="003A285F">
      <w:pPr>
        <w:pStyle w:val="BodyText"/>
        <w:spacing w:before="200"/>
        <w:ind w:left="1313"/>
        <w:jc w:val="both"/>
      </w:pPr>
      <w:r>
        <w:t xml:space="preserve">Cloud computing services can be </w:t>
      </w:r>
      <w:hyperlink r:id="rId9">
        <w:r>
          <w:rPr>
            <w:color w:val="0000FF"/>
            <w:u w:val="single" w:color="0000FF"/>
          </w:rPr>
          <w:t>Private</w:t>
        </w:r>
        <w:r>
          <w:t>,</w:t>
        </w:r>
      </w:hyperlink>
      <w:r>
        <w:t xml:space="preserve"> </w:t>
      </w:r>
      <w:hyperlink r:id="rId10">
        <w:r>
          <w:rPr>
            <w:color w:val="0000FF"/>
            <w:u w:val="single" w:color="0000FF"/>
          </w:rPr>
          <w:t>Public</w:t>
        </w:r>
        <w:r>
          <w:rPr>
            <w:color w:val="0000FF"/>
          </w:rPr>
          <w:t xml:space="preserve"> </w:t>
        </w:r>
      </w:hyperlink>
      <w:r>
        <w:t xml:space="preserve">or </w:t>
      </w:r>
      <w:hyperlink r:id="rId11">
        <w:r>
          <w:rPr>
            <w:color w:val="0000FF"/>
            <w:u w:val="single" w:color="0000FF"/>
          </w:rPr>
          <w:t>Hybrid</w:t>
        </w:r>
        <w:r>
          <w:t>.</w:t>
        </w:r>
      </w:hyperlink>
    </w:p>
    <w:p w14:paraId="36907121" w14:textId="77777777" w:rsidR="003A285F" w:rsidRDefault="003A285F" w:rsidP="003A285F">
      <w:pPr>
        <w:pStyle w:val="BodyText"/>
        <w:spacing w:before="11"/>
        <w:rPr>
          <w:sz w:val="20"/>
        </w:rPr>
      </w:pPr>
    </w:p>
    <w:p w14:paraId="5E50CBB7" w14:textId="77777777" w:rsidR="003A285F" w:rsidRDefault="003A285F" w:rsidP="003A285F">
      <w:pPr>
        <w:pStyle w:val="BodyText"/>
        <w:spacing w:line="276" w:lineRule="auto"/>
        <w:ind w:left="1313" w:right="864"/>
        <w:jc w:val="both"/>
      </w:pPr>
      <w:r>
        <w:t xml:space="preserve">Private cloud services are delivered from a business' data center to internal users. This model offers versatility and convenience, while preserving management, control and security. Internal customers may or may not be billed for services through </w:t>
      </w:r>
      <w:hyperlink r:id="rId12">
        <w:r>
          <w:rPr>
            <w:color w:val="0000FF"/>
            <w:u w:val="single" w:color="0000FF"/>
          </w:rPr>
          <w:t>IT chargeback</w:t>
        </w:r>
        <w:r>
          <w:t>.</w:t>
        </w:r>
      </w:hyperlink>
    </w:p>
    <w:p w14:paraId="5CA40551" w14:textId="77777777" w:rsidR="003A285F" w:rsidRDefault="003A285F" w:rsidP="003A285F">
      <w:pPr>
        <w:pStyle w:val="BodyText"/>
        <w:spacing w:before="200" w:line="276" w:lineRule="auto"/>
        <w:ind w:left="1313" w:right="856"/>
        <w:jc w:val="both"/>
      </w:pPr>
      <w:r>
        <w:t xml:space="preserve">In the Public cloud model, a third-party provider delivers the cloud service over the Internet. Public cloud services are sold on-demand, typically by the minute or the hour. Customers only pay for the </w:t>
      </w:r>
      <w:hyperlink r:id="rId13">
        <w:r>
          <w:rPr>
            <w:color w:val="0000FF"/>
            <w:u w:val="single" w:color="0000FF"/>
          </w:rPr>
          <w:t>CPU</w:t>
        </w:r>
        <w:r>
          <w:rPr>
            <w:color w:val="0000FF"/>
          </w:rPr>
          <w:t xml:space="preserve"> </w:t>
        </w:r>
      </w:hyperlink>
      <w:r>
        <w:t xml:space="preserve">cycles, </w:t>
      </w:r>
      <w:hyperlink r:id="rId14">
        <w:r>
          <w:rPr>
            <w:color w:val="0000FF"/>
            <w:u w:val="single" w:color="0000FF"/>
          </w:rPr>
          <w:t>storage</w:t>
        </w:r>
        <w:r>
          <w:rPr>
            <w:color w:val="0000FF"/>
          </w:rPr>
          <w:t xml:space="preserve"> </w:t>
        </w:r>
      </w:hyperlink>
      <w:r>
        <w:t xml:space="preserve">or </w:t>
      </w:r>
      <w:hyperlink r:id="rId15">
        <w:r>
          <w:rPr>
            <w:color w:val="0000FF"/>
            <w:u w:val="single" w:color="0000FF"/>
          </w:rPr>
          <w:t>bandwidth</w:t>
        </w:r>
        <w:r>
          <w:rPr>
            <w:color w:val="0000FF"/>
          </w:rPr>
          <w:t xml:space="preserve"> </w:t>
        </w:r>
      </w:hyperlink>
      <w:r>
        <w:t>they consume. Leading</w:t>
      </w:r>
    </w:p>
    <w:p w14:paraId="1B6CEC77" w14:textId="77777777" w:rsidR="003A285F" w:rsidRDefault="003A285F" w:rsidP="003A285F">
      <w:pPr>
        <w:spacing w:line="276" w:lineRule="auto"/>
        <w:jc w:val="both"/>
        <w:sectPr w:rsidR="003A285F" w:rsidSect="003A285F">
          <w:pgSz w:w="12240" w:h="15840"/>
          <w:pgMar w:top="1380" w:right="580" w:bottom="280" w:left="8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CB84442" w14:textId="77777777" w:rsidR="003A285F" w:rsidRDefault="003A285F" w:rsidP="003A285F">
      <w:pPr>
        <w:pStyle w:val="BodyText"/>
        <w:spacing w:before="74" w:line="276" w:lineRule="auto"/>
        <w:ind w:left="1313" w:right="859"/>
        <w:jc w:val="both"/>
      </w:pPr>
      <w:r>
        <w:lastRenderedPageBreak/>
        <w:t>public cloud providers include Amazon Web Services (</w:t>
      </w:r>
      <w:hyperlink r:id="rId16">
        <w:r>
          <w:rPr>
            <w:color w:val="0000FF"/>
            <w:u w:val="single" w:color="0000FF"/>
          </w:rPr>
          <w:t>AWS</w:t>
        </w:r>
      </w:hyperlink>
      <w:r>
        <w:t xml:space="preserve">), Microsoft </w:t>
      </w:r>
      <w:hyperlink r:id="rId17">
        <w:r>
          <w:rPr>
            <w:color w:val="0000FF"/>
            <w:u w:val="single" w:color="0000FF"/>
          </w:rPr>
          <w:t>Azure</w:t>
        </w:r>
      </w:hyperlink>
      <w:r>
        <w:t xml:space="preserve">, IBM/SoftLayer and </w:t>
      </w:r>
      <w:hyperlink r:id="rId18">
        <w:r>
          <w:rPr>
            <w:color w:val="0000FF"/>
            <w:u w:val="single" w:color="0000FF"/>
          </w:rPr>
          <w:t>Google Compute Engine</w:t>
        </w:r>
        <w:r>
          <w:t>.</w:t>
        </w:r>
      </w:hyperlink>
    </w:p>
    <w:p w14:paraId="041F6635" w14:textId="77777777" w:rsidR="003A285F" w:rsidRDefault="003A285F" w:rsidP="003A285F">
      <w:pPr>
        <w:pStyle w:val="BodyText"/>
        <w:spacing w:before="201" w:line="276" w:lineRule="auto"/>
        <w:ind w:left="1313" w:right="855"/>
        <w:jc w:val="both"/>
      </w:pPr>
      <w:r>
        <w:t>Hybrid cloud is a combination of public cloud services and on-premises private cloud – with orchestration and automation between the two.</w:t>
      </w:r>
    </w:p>
    <w:p w14:paraId="43A0A4A5" w14:textId="77777777" w:rsidR="003A285F" w:rsidRDefault="003A285F" w:rsidP="003A285F">
      <w:pPr>
        <w:pStyle w:val="BodyText"/>
        <w:spacing w:before="200" w:line="276" w:lineRule="auto"/>
        <w:ind w:left="1313" w:right="859"/>
        <w:jc w:val="both"/>
      </w:pPr>
      <w:r>
        <w:t>Companies can run mission-critical workloads or sensitive applications on the private cloud while using the public cloud for workloads that must scale on-demand. The goal of hybrid</w:t>
      </w:r>
      <w:r>
        <w:rPr>
          <w:spacing w:val="-10"/>
        </w:rPr>
        <w:t xml:space="preserve"> </w:t>
      </w:r>
      <w:r>
        <w:t>cloud</w:t>
      </w:r>
      <w:r>
        <w:rPr>
          <w:spacing w:val="-9"/>
        </w:rPr>
        <w:t xml:space="preserve"> </w:t>
      </w:r>
      <w:r>
        <w:t>is</w:t>
      </w:r>
      <w:r>
        <w:rPr>
          <w:spacing w:val="-9"/>
        </w:rPr>
        <w:t xml:space="preserve"> </w:t>
      </w:r>
      <w:r>
        <w:t>to</w:t>
      </w:r>
      <w:r>
        <w:rPr>
          <w:spacing w:val="-8"/>
        </w:rPr>
        <w:t xml:space="preserve"> </w:t>
      </w:r>
      <w:r>
        <w:t>create</w:t>
      </w:r>
      <w:r>
        <w:rPr>
          <w:spacing w:val="-10"/>
        </w:rPr>
        <w:t xml:space="preserve"> </w:t>
      </w:r>
      <w:r>
        <w:t>a</w:t>
      </w:r>
      <w:r>
        <w:rPr>
          <w:spacing w:val="-8"/>
        </w:rPr>
        <w:t xml:space="preserve"> </w:t>
      </w:r>
      <w:r>
        <w:t>unified,</w:t>
      </w:r>
      <w:r>
        <w:rPr>
          <w:spacing w:val="-10"/>
        </w:rPr>
        <w:t xml:space="preserve"> </w:t>
      </w:r>
      <w:r>
        <w:t>automated,</w:t>
      </w:r>
      <w:r>
        <w:rPr>
          <w:spacing w:val="-9"/>
        </w:rPr>
        <w:t xml:space="preserve"> </w:t>
      </w:r>
      <w:r>
        <w:t>scalable</w:t>
      </w:r>
      <w:r>
        <w:rPr>
          <w:spacing w:val="-10"/>
        </w:rPr>
        <w:t xml:space="preserve"> </w:t>
      </w:r>
      <w:r>
        <w:t>environment</w:t>
      </w:r>
      <w:r>
        <w:rPr>
          <w:spacing w:val="-9"/>
        </w:rPr>
        <w:t xml:space="preserve"> </w:t>
      </w:r>
      <w:r>
        <w:t>which</w:t>
      </w:r>
      <w:r>
        <w:rPr>
          <w:spacing w:val="-9"/>
        </w:rPr>
        <w:t xml:space="preserve"> </w:t>
      </w:r>
      <w:r>
        <w:t>takes</w:t>
      </w:r>
      <w:r>
        <w:rPr>
          <w:spacing w:val="-9"/>
        </w:rPr>
        <w:t xml:space="preserve"> </w:t>
      </w:r>
      <w:r>
        <w:t>advantage of all that a public cloud infrastructure can provide, while still maintaining control over mission-critical</w:t>
      </w:r>
      <w:r>
        <w:rPr>
          <w:spacing w:val="-1"/>
        </w:rPr>
        <w:t xml:space="preserve"> </w:t>
      </w:r>
      <w:r>
        <w:t>data.</w:t>
      </w:r>
    </w:p>
    <w:p w14:paraId="04D919EC" w14:textId="77777777" w:rsidR="003A285F" w:rsidRDefault="003A285F" w:rsidP="003A285F">
      <w:pPr>
        <w:pStyle w:val="BodyText"/>
        <w:spacing w:before="199"/>
        <w:ind w:left="1313"/>
        <w:jc w:val="both"/>
      </w:pPr>
      <w:r>
        <w:t>Types of cloud computing:</w:t>
      </w:r>
    </w:p>
    <w:p w14:paraId="17C42D42" w14:textId="77777777" w:rsidR="003A285F" w:rsidRDefault="003A285F" w:rsidP="003A285F">
      <w:pPr>
        <w:pStyle w:val="BodyText"/>
        <w:spacing w:before="1"/>
        <w:rPr>
          <w:sz w:val="21"/>
        </w:rPr>
      </w:pPr>
    </w:p>
    <w:p w14:paraId="5C08EB22" w14:textId="77777777" w:rsidR="003A285F" w:rsidRDefault="003A285F" w:rsidP="003A285F">
      <w:pPr>
        <w:pStyle w:val="BodyText"/>
        <w:spacing w:before="1" w:line="276" w:lineRule="auto"/>
        <w:ind w:left="1313" w:right="861"/>
        <w:jc w:val="both"/>
      </w:pPr>
      <w:r>
        <w:t>IT people talk about three different kinds of cloud computing, where different services</w:t>
      </w:r>
      <w:r>
        <w:rPr>
          <w:spacing w:val="-33"/>
        </w:rPr>
        <w:t xml:space="preserve"> </w:t>
      </w:r>
      <w:r>
        <w:t>are being provided for you. Note that there's a certain amount of vagueness about how these things are defined and some overlap between them.</w:t>
      </w:r>
    </w:p>
    <w:p w14:paraId="5D314CFE" w14:textId="77777777" w:rsidR="003A285F" w:rsidRDefault="003A285F" w:rsidP="003A285F">
      <w:pPr>
        <w:pStyle w:val="ListParagraph"/>
        <w:numPr>
          <w:ilvl w:val="1"/>
          <w:numId w:val="2"/>
        </w:numPr>
        <w:tabs>
          <w:tab w:val="left" w:pos="2034"/>
        </w:tabs>
        <w:spacing w:before="199" w:line="276" w:lineRule="auto"/>
        <w:ind w:right="857"/>
        <w:jc w:val="both"/>
        <w:rPr>
          <w:sz w:val="24"/>
        </w:rPr>
      </w:pPr>
      <w:r>
        <w:rPr>
          <w:sz w:val="24"/>
        </w:rPr>
        <w:t>Infrastructure as a Service (IaaS) means you're buying access to raw computing hardware over the Net, such as servers or storage. Since you buy what you need and pay-as-you-go, this is often referred to as utility computing. Ordinary web hosting is a simple example of IaaS: you pay a monthly subscription or a per- megabyte/gigabyte fee to have a hosting company serve up files for your website from their</w:t>
      </w:r>
      <w:r>
        <w:rPr>
          <w:spacing w:val="-1"/>
          <w:sz w:val="24"/>
        </w:rPr>
        <w:t xml:space="preserve"> </w:t>
      </w:r>
      <w:r>
        <w:rPr>
          <w:sz w:val="24"/>
        </w:rPr>
        <w:t>servers.</w:t>
      </w:r>
    </w:p>
    <w:p w14:paraId="47639DB7" w14:textId="77777777" w:rsidR="003A285F" w:rsidRDefault="003A285F" w:rsidP="003A285F">
      <w:pPr>
        <w:pStyle w:val="ListParagraph"/>
        <w:numPr>
          <w:ilvl w:val="1"/>
          <w:numId w:val="2"/>
        </w:numPr>
        <w:tabs>
          <w:tab w:val="left" w:pos="2034"/>
        </w:tabs>
        <w:spacing w:before="197" w:line="276" w:lineRule="auto"/>
        <w:ind w:right="855"/>
        <w:jc w:val="both"/>
        <w:rPr>
          <w:sz w:val="24"/>
        </w:rPr>
      </w:pPr>
      <w:r>
        <w:rPr>
          <w:sz w:val="24"/>
        </w:rPr>
        <w:t>Software as a Service (SaaS) means you use a complete application running on someone else's system. Web-based email and Google Documents are perhaps the best-known</w:t>
      </w:r>
      <w:r>
        <w:rPr>
          <w:spacing w:val="-14"/>
          <w:sz w:val="24"/>
        </w:rPr>
        <w:t xml:space="preserve"> </w:t>
      </w:r>
      <w:r>
        <w:rPr>
          <w:sz w:val="24"/>
        </w:rPr>
        <w:t>examples.</w:t>
      </w:r>
      <w:r>
        <w:rPr>
          <w:spacing w:val="-14"/>
          <w:sz w:val="24"/>
        </w:rPr>
        <w:t xml:space="preserve"> </w:t>
      </w:r>
      <w:proofErr w:type="spellStart"/>
      <w:r>
        <w:rPr>
          <w:sz w:val="24"/>
        </w:rPr>
        <w:t>Zoho</w:t>
      </w:r>
      <w:proofErr w:type="spellEnd"/>
      <w:r>
        <w:rPr>
          <w:spacing w:val="-13"/>
          <w:sz w:val="24"/>
        </w:rPr>
        <w:t xml:space="preserve"> </w:t>
      </w:r>
      <w:r>
        <w:rPr>
          <w:sz w:val="24"/>
        </w:rPr>
        <w:t>is</w:t>
      </w:r>
      <w:r>
        <w:rPr>
          <w:spacing w:val="-13"/>
          <w:sz w:val="24"/>
        </w:rPr>
        <w:t xml:space="preserve"> </w:t>
      </w:r>
      <w:r>
        <w:rPr>
          <w:sz w:val="24"/>
        </w:rPr>
        <w:t>another</w:t>
      </w:r>
      <w:r>
        <w:rPr>
          <w:spacing w:val="-15"/>
          <w:sz w:val="24"/>
        </w:rPr>
        <w:t xml:space="preserve"> </w:t>
      </w:r>
      <w:r>
        <w:rPr>
          <w:sz w:val="24"/>
        </w:rPr>
        <w:t>well-known</w:t>
      </w:r>
      <w:r>
        <w:rPr>
          <w:spacing w:val="-15"/>
          <w:sz w:val="24"/>
        </w:rPr>
        <w:t xml:space="preserve"> </w:t>
      </w:r>
      <w:r>
        <w:rPr>
          <w:sz w:val="24"/>
        </w:rPr>
        <w:t>SaaS</w:t>
      </w:r>
      <w:r>
        <w:rPr>
          <w:spacing w:val="-13"/>
          <w:sz w:val="24"/>
        </w:rPr>
        <w:t xml:space="preserve"> </w:t>
      </w:r>
      <w:r>
        <w:rPr>
          <w:sz w:val="24"/>
        </w:rPr>
        <w:t>provider</w:t>
      </w:r>
      <w:r>
        <w:rPr>
          <w:spacing w:val="-14"/>
          <w:sz w:val="24"/>
        </w:rPr>
        <w:t xml:space="preserve"> </w:t>
      </w:r>
      <w:r>
        <w:rPr>
          <w:sz w:val="24"/>
        </w:rPr>
        <w:t>offering</w:t>
      </w:r>
      <w:r>
        <w:rPr>
          <w:spacing w:val="-16"/>
          <w:sz w:val="24"/>
        </w:rPr>
        <w:t xml:space="preserve"> </w:t>
      </w:r>
      <w:r>
        <w:rPr>
          <w:sz w:val="24"/>
        </w:rPr>
        <w:t>a</w:t>
      </w:r>
      <w:r>
        <w:rPr>
          <w:spacing w:val="-14"/>
          <w:sz w:val="24"/>
        </w:rPr>
        <w:t xml:space="preserve"> </w:t>
      </w:r>
      <w:r>
        <w:rPr>
          <w:sz w:val="24"/>
        </w:rPr>
        <w:t>variety of office applications online.</w:t>
      </w:r>
    </w:p>
    <w:p w14:paraId="53A64F78" w14:textId="77777777" w:rsidR="003A285F" w:rsidRDefault="003A285F" w:rsidP="003A285F">
      <w:pPr>
        <w:pStyle w:val="ListParagraph"/>
        <w:numPr>
          <w:ilvl w:val="1"/>
          <w:numId w:val="2"/>
        </w:numPr>
        <w:tabs>
          <w:tab w:val="left" w:pos="2034"/>
        </w:tabs>
        <w:spacing w:before="195" w:line="276" w:lineRule="auto"/>
        <w:ind w:right="858"/>
        <w:jc w:val="both"/>
        <w:rPr>
          <w:sz w:val="24"/>
        </w:rPr>
      </w:pPr>
      <w:r>
        <w:rPr>
          <w:sz w:val="24"/>
        </w:rPr>
        <w:t>Platform as a Service (PaaS) means you develop applications using Web-based tools</w:t>
      </w:r>
      <w:r>
        <w:rPr>
          <w:spacing w:val="-4"/>
          <w:sz w:val="24"/>
        </w:rPr>
        <w:t xml:space="preserve"> </w:t>
      </w:r>
      <w:r>
        <w:rPr>
          <w:sz w:val="24"/>
        </w:rPr>
        <w:t>so</w:t>
      </w:r>
      <w:r>
        <w:rPr>
          <w:spacing w:val="-3"/>
          <w:sz w:val="24"/>
        </w:rPr>
        <w:t xml:space="preserve"> </w:t>
      </w:r>
      <w:r>
        <w:rPr>
          <w:sz w:val="24"/>
        </w:rPr>
        <w:t>they</w:t>
      </w:r>
      <w:r>
        <w:rPr>
          <w:spacing w:val="-9"/>
          <w:sz w:val="24"/>
        </w:rPr>
        <w:t xml:space="preserve"> </w:t>
      </w:r>
      <w:r>
        <w:rPr>
          <w:sz w:val="24"/>
        </w:rPr>
        <w:t>run</w:t>
      </w:r>
      <w:r>
        <w:rPr>
          <w:spacing w:val="-4"/>
          <w:sz w:val="24"/>
        </w:rPr>
        <w:t xml:space="preserve"> </w:t>
      </w:r>
      <w:r>
        <w:rPr>
          <w:sz w:val="24"/>
        </w:rPr>
        <w:t>on</w:t>
      </w:r>
      <w:r>
        <w:rPr>
          <w:spacing w:val="-2"/>
          <w:sz w:val="24"/>
        </w:rPr>
        <w:t xml:space="preserve"> </w:t>
      </w:r>
      <w:r>
        <w:rPr>
          <w:sz w:val="24"/>
        </w:rPr>
        <w:t>systems</w:t>
      </w:r>
      <w:r>
        <w:rPr>
          <w:spacing w:val="-2"/>
          <w:sz w:val="24"/>
        </w:rPr>
        <w:t xml:space="preserve"> </w:t>
      </w:r>
      <w:r>
        <w:rPr>
          <w:sz w:val="24"/>
        </w:rPr>
        <w:t>software</w:t>
      </w:r>
      <w:r>
        <w:rPr>
          <w:spacing w:val="-3"/>
          <w:sz w:val="24"/>
        </w:rPr>
        <w:t xml:space="preserve"> </w:t>
      </w:r>
      <w:r>
        <w:rPr>
          <w:sz w:val="24"/>
        </w:rPr>
        <w:t>and</w:t>
      </w:r>
      <w:r>
        <w:rPr>
          <w:spacing w:val="-3"/>
          <w:sz w:val="24"/>
        </w:rPr>
        <w:t xml:space="preserve"> </w:t>
      </w:r>
      <w:r>
        <w:rPr>
          <w:sz w:val="24"/>
        </w:rPr>
        <w:t>hardware</w:t>
      </w:r>
      <w:r>
        <w:rPr>
          <w:spacing w:val="-4"/>
          <w:sz w:val="24"/>
        </w:rPr>
        <w:t xml:space="preserve"> </w:t>
      </w:r>
      <w:r>
        <w:rPr>
          <w:sz w:val="24"/>
        </w:rPr>
        <w:t>provided</w:t>
      </w:r>
      <w:r>
        <w:rPr>
          <w:spacing w:val="-4"/>
          <w:sz w:val="24"/>
        </w:rPr>
        <w:t xml:space="preserve"> </w:t>
      </w:r>
      <w:r>
        <w:rPr>
          <w:sz w:val="24"/>
        </w:rPr>
        <w:t>by</w:t>
      </w:r>
      <w:r>
        <w:rPr>
          <w:spacing w:val="-5"/>
          <w:sz w:val="24"/>
        </w:rPr>
        <w:t xml:space="preserve"> </w:t>
      </w:r>
      <w:r>
        <w:rPr>
          <w:sz w:val="24"/>
        </w:rPr>
        <w:t>another</w:t>
      </w:r>
      <w:r>
        <w:rPr>
          <w:spacing w:val="-3"/>
          <w:sz w:val="24"/>
        </w:rPr>
        <w:t xml:space="preserve"> </w:t>
      </w:r>
      <w:r>
        <w:rPr>
          <w:sz w:val="24"/>
        </w:rPr>
        <w:t>company. So, for example, you might develop your own ecommerce website but have the whole thing, including the shopping cart, checkout, and payment mechanism running on a merchant's server. Force.com (from salesforce.com) and the Google App Engine are examples of</w:t>
      </w:r>
      <w:r>
        <w:rPr>
          <w:spacing w:val="-3"/>
          <w:sz w:val="24"/>
        </w:rPr>
        <w:t xml:space="preserve"> </w:t>
      </w:r>
      <w:r>
        <w:rPr>
          <w:sz w:val="24"/>
        </w:rPr>
        <w:t>PaaS.</w:t>
      </w:r>
    </w:p>
    <w:p w14:paraId="2E438E34" w14:textId="77777777" w:rsidR="003A285F" w:rsidRDefault="003A285F" w:rsidP="003A285F">
      <w:pPr>
        <w:pStyle w:val="ListParagraph"/>
        <w:numPr>
          <w:ilvl w:val="1"/>
          <w:numId w:val="2"/>
        </w:numPr>
        <w:tabs>
          <w:tab w:val="left" w:pos="2033"/>
          <w:tab w:val="left" w:pos="2034"/>
        </w:tabs>
        <w:spacing w:before="198"/>
        <w:ind w:hanging="361"/>
        <w:rPr>
          <w:sz w:val="24"/>
        </w:rPr>
      </w:pPr>
      <w:r>
        <w:rPr>
          <w:sz w:val="24"/>
        </w:rPr>
        <w:t>Advantages and disadvantages of cloud</w:t>
      </w:r>
      <w:r>
        <w:rPr>
          <w:spacing w:val="-1"/>
          <w:sz w:val="24"/>
        </w:rPr>
        <w:t xml:space="preserve"> </w:t>
      </w:r>
      <w:r>
        <w:rPr>
          <w:sz w:val="24"/>
        </w:rPr>
        <w:t>computing</w:t>
      </w:r>
    </w:p>
    <w:p w14:paraId="70B33209" w14:textId="77777777" w:rsidR="003A285F" w:rsidRDefault="003A285F" w:rsidP="003A285F">
      <w:pPr>
        <w:pStyle w:val="BodyText"/>
        <w:spacing w:before="241" w:line="276" w:lineRule="auto"/>
        <w:ind w:left="1673" w:right="857"/>
        <w:jc w:val="both"/>
      </w:pPr>
      <w:r>
        <w:t>Advantages:</w:t>
      </w:r>
      <w:r>
        <w:rPr>
          <w:spacing w:val="-14"/>
        </w:rPr>
        <w:t xml:space="preserve"> </w:t>
      </w:r>
      <w:r>
        <w:t>The</w:t>
      </w:r>
      <w:r>
        <w:rPr>
          <w:spacing w:val="-14"/>
        </w:rPr>
        <w:t xml:space="preserve"> </w:t>
      </w:r>
      <w:r>
        <w:t>pros</w:t>
      </w:r>
      <w:r>
        <w:rPr>
          <w:spacing w:val="-13"/>
        </w:rPr>
        <w:t xml:space="preserve"> </w:t>
      </w:r>
      <w:r>
        <w:t>of</w:t>
      </w:r>
      <w:r>
        <w:rPr>
          <w:spacing w:val="-10"/>
        </w:rPr>
        <w:t xml:space="preserve"> </w:t>
      </w:r>
      <w:r>
        <w:t>cloud</w:t>
      </w:r>
      <w:r>
        <w:rPr>
          <w:spacing w:val="-13"/>
        </w:rPr>
        <w:t xml:space="preserve"> </w:t>
      </w:r>
      <w:r>
        <w:t>computing</w:t>
      </w:r>
      <w:r>
        <w:rPr>
          <w:spacing w:val="-13"/>
        </w:rPr>
        <w:t xml:space="preserve"> </w:t>
      </w:r>
      <w:r>
        <w:t>are</w:t>
      </w:r>
      <w:r>
        <w:rPr>
          <w:spacing w:val="-14"/>
        </w:rPr>
        <w:t xml:space="preserve"> </w:t>
      </w:r>
      <w:r>
        <w:t>obvious</w:t>
      </w:r>
      <w:r>
        <w:rPr>
          <w:spacing w:val="-13"/>
        </w:rPr>
        <w:t xml:space="preserve"> </w:t>
      </w:r>
      <w:r>
        <w:t>and</w:t>
      </w:r>
      <w:r>
        <w:rPr>
          <w:spacing w:val="-11"/>
        </w:rPr>
        <w:t xml:space="preserve"> </w:t>
      </w:r>
      <w:r>
        <w:t>compelling.</w:t>
      </w:r>
      <w:r>
        <w:rPr>
          <w:spacing w:val="-9"/>
        </w:rPr>
        <w:t xml:space="preserve"> </w:t>
      </w:r>
      <w:r>
        <w:t>If</w:t>
      </w:r>
      <w:r>
        <w:rPr>
          <w:spacing w:val="-7"/>
        </w:rPr>
        <w:t xml:space="preserve"> </w:t>
      </w:r>
      <w:r>
        <w:t>your</w:t>
      </w:r>
      <w:r>
        <w:rPr>
          <w:spacing w:val="-14"/>
        </w:rPr>
        <w:t xml:space="preserve"> </w:t>
      </w:r>
      <w:r>
        <w:t>business is selling books or repairing shoes, why get involved in the nitty gritty of buying and maintaining a complex computer system? If you run an insurance office, do you</w:t>
      </w:r>
      <w:r>
        <w:rPr>
          <w:spacing w:val="-15"/>
        </w:rPr>
        <w:t xml:space="preserve"> </w:t>
      </w:r>
      <w:r>
        <w:t xml:space="preserve">really want your sales agents wasting time running anti-virus software, upgrading word- processors, or worrying about hard-drive crashes? Do </w:t>
      </w:r>
      <w:r>
        <w:rPr>
          <w:spacing w:val="-3"/>
        </w:rPr>
        <w:t xml:space="preserve">you </w:t>
      </w:r>
      <w:r>
        <w:t>really want them</w:t>
      </w:r>
      <w:r>
        <w:rPr>
          <w:spacing w:val="57"/>
        </w:rPr>
        <w:t xml:space="preserve"> </w:t>
      </w:r>
      <w:r>
        <w:t>cluttering</w:t>
      </w:r>
    </w:p>
    <w:p w14:paraId="2593789C" w14:textId="77777777" w:rsidR="003A285F" w:rsidRDefault="003A285F" w:rsidP="003A285F">
      <w:pPr>
        <w:spacing w:line="276" w:lineRule="auto"/>
        <w:jc w:val="both"/>
        <w:sectPr w:rsidR="003A285F" w:rsidSect="00A078D5">
          <w:pgSz w:w="12240" w:h="15840"/>
          <w:pgMar w:top="1360" w:right="580" w:bottom="280" w:left="8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586BD88" w14:textId="77777777" w:rsidR="003A285F" w:rsidRDefault="003A285F" w:rsidP="003A285F">
      <w:pPr>
        <w:pStyle w:val="BodyText"/>
        <w:spacing w:before="74" w:line="276" w:lineRule="auto"/>
        <w:ind w:left="1673" w:right="857"/>
        <w:jc w:val="both"/>
      </w:pPr>
      <w:r>
        <w:lastRenderedPageBreak/>
        <w:t xml:space="preserve">your expensive computers with their personal emails, illegally shared </w:t>
      </w:r>
      <w:hyperlink r:id="rId19">
        <w:r>
          <w:rPr>
            <w:color w:val="0000FF"/>
            <w:u w:val="single" w:color="0000FF"/>
          </w:rPr>
          <w:t>MP3</w:t>
        </w:r>
        <w:r>
          <w:rPr>
            <w:color w:val="0000FF"/>
          </w:rPr>
          <w:t xml:space="preserve"> </w:t>
        </w:r>
      </w:hyperlink>
      <w:r>
        <w:t>files, and naughty YouTube videos—when you could leave that responsibility to someone else? Cloud computing allows you to buy in only the services you want, when you want them, cutting the upfront capital costs of computers and peripherals. You avoid equipment going out of date and other familiar IT problems like ensuring system security and reliability. You can add extra services (or take them away) at a moment's notice</w:t>
      </w:r>
      <w:r>
        <w:rPr>
          <w:spacing w:val="-10"/>
        </w:rPr>
        <w:t xml:space="preserve"> </w:t>
      </w:r>
      <w:r>
        <w:t>as</w:t>
      </w:r>
      <w:r>
        <w:rPr>
          <w:spacing w:val="-6"/>
        </w:rPr>
        <w:t xml:space="preserve"> </w:t>
      </w:r>
      <w:r>
        <w:t>your</w:t>
      </w:r>
      <w:r>
        <w:rPr>
          <w:spacing w:val="-9"/>
        </w:rPr>
        <w:t xml:space="preserve"> </w:t>
      </w:r>
      <w:r>
        <w:t>business</w:t>
      </w:r>
      <w:r>
        <w:rPr>
          <w:spacing w:val="-8"/>
        </w:rPr>
        <w:t xml:space="preserve"> </w:t>
      </w:r>
      <w:r>
        <w:t>needs</w:t>
      </w:r>
      <w:r>
        <w:rPr>
          <w:spacing w:val="-8"/>
        </w:rPr>
        <w:t xml:space="preserve"> </w:t>
      </w:r>
      <w:r>
        <w:t>change.</w:t>
      </w:r>
      <w:r>
        <w:rPr>
          <w:spacing w:val="-6"/>
        </w:rPr>
        <w:t xml:space="preserve"> </w:t>
      </w:r>
      <w:r>
        <w:t>It's</w:t>
      </w:r>
      <w:r>
        <w:rPr>
          <w:spacing w:val="-8"/>
        </w:rPr>
        <w:t xml:space="preserve"> </w:t>
      </w:r>
      <w:r>
        <w:t>really</w:t>
      </w:r>
      <w:r>
        <w:rPr>
          <w:spacing w:val="-12"/>
        </w:rPr>
        <w:t xml:space="preserve"> </w:t>
      </w:r>
      <w:r>
        <w:t>quick</w:t>
      </w:r>
      <w:r>
        <w:rPr>
          <w:spacing w:val="-9"/>
        </w:rPr>
        <w:t xml:space="preserve"> </w:t>
      </w:r>
      <w:r>
        <w:t>and</w:t>
      </w:r>
      <w:r>
        <w:rPr>
          <w:spacing w:val="-9"/>
        </w:rPr>
        <w:t xml:space="preserve"> </w:t>
      </w:r>
      <w:r>
        <w:t>easy</w:t>
      </w:r>
      <w:r>
        <w:rPr>
          <w:spacing w:val="-13"/>
        </w:rPr>
        <w:t xml:space="preserve"> </w:t>
      </w:r>
      <w:r>
        <w:t>to</w:t>
      </w:r>
      <w:r>
        <w:rPr>
          <w:spacing w:val="-8"/>
        </w:rPr>
        <w:t xml:space="preserve"> </w:t>
      </w:r>
      <w:r>
        <w:t>add</w:t>
      </w:r>
      <w:r>
        <w:rPr>
          <w:spacing w:val="-5"/>
        </w:rPr>
        <w:t xml:space="preserve"> </w:t>
      </w:r>
      <w:r>
        <w:t>new</w:t>
      </w:r>
      <w:r>
        <w:rPr>
          <w:spacing w:val="-9"/>
        </w:rPr>
        <w:t xml:space="preserve"> </w:t>
      </w:r>
      <w:r>
        <w:t>applications or services to your business without waiting weeks or months for the new computer (and its software) to</w:t>
      </w:r>
      <w:r>
        <w:rPr>
          <w:spacing w:val="-1"/>
        </w:rPr>
        <w:t xml:space="preserve"> </w:t>
      </w:r>
      <w:r>
        <w:t>arrive.</w:t>
      </w:r>
    </w:p>
    <w:p w14:paraId="3D21E179" w14:textId="77777777" w:rsidR="003A285F" w:rsidRDefault="003A285F" w:rsidP="003A285F">
      <w:pPr>
        <w:pStyle w:val="BodyText"/>
        <w:spacing w:before="199" w:line="276" w:lineRule="auto"/>
        <w:ind w:left="1673" w:right="857"/>
        <w:jc w:val="both"/>
      </w:pPr>
      <w:r>
        <w:t>Disadvantages: Instant convenience comes at a price. Instead of purchasing</w:t>
      </w:r>
      <w:r>
        <w:rPr>
          <w:spacing w:val="-26"/>
        </w:rPr>
        <w:t xml:space="preserve"> </w:t>
      </w:r>
      <w:r>
        <w:t xml:space="preserve">computers and software, cloud computing means you </w:t>
      </w:r>
      <w:r>
        <w:rPr>
          <w:spacing w:val="2"/>
        </w:rPr>
        <w:t xml:space="preserve">buy </w:t>
      </w:r>
      <w:r>
        <w:t>services, so one-off, upfront capital costs become ongoing operating costs instead. That might work out much more expensive in the</w:t>
      </w:r>
      <w:r>
        <w:rPr>
          <w:spacing w:val="-2"/>
        </w:rPr>
        <w:t xml:space="preserve"> </w:t>
      </w:r>
      <w:r>
        <w:t>long-term.</w:t>
      </w:r>
    </w:p>
    <w:p w14:paraId="57D3BB58" w14:textId="77777777" w:rsidR="003A285F" w:rsidRDefault="003A285F" w:rsidP="003A285F">
      <w:pPr>
        <w:pStyle w:val="BodyText"/>
        <w:spacing w:before="203" w:line="276" w:lineRule="auto"/>
        <w:ind w:left="1673" w:right="858"/>
        <w:jc w:val="both"/>
      </w:pPr>
      <w:r>
        <w:t>If</w:t>
      </w:r>
      <w:r>
        <w:rPr>
          <w:spacing w:val="-5"/>
        </w:rPr>
        <w:t xml:space="preserve"> </w:t>
      </w:r>
      <w:r>
        <w:t>you're</w:t>
      </w:r>
      <w:r>
        <w:rPr>
          <w:spacing w:val="-13"/>
        </w:rPr>
        <w:t xml:space="preserve"> </w:t>
      </w:r>
      <w:r>
        <w:t>using</w:t>
      </w:r>
      <w:r>
        <w:rPr>
          <w:spacing w:val="-13"/>
        </w:rPr>
        <w:t xml:space="preserve"> </w:t>
      </w:r>
      <w:r>
        <w:t>software</w:t>
      </w:r>
      <w:r>
        <w:rPr>
          <w:spacing w:val="-12"/>
        </w:rPr>
        <w:t xml:space="preserve"> </w:t>
      </w:r>
      <w:r>
        <w:t>as</w:t>
      </w:r>
      <w:r>
        <w:rPr>
          <w:spacing w:val="-11"/>
        </w:rPr>
        <w:t xml:space="preserve"> </w:t>
      </w:r>
      <w:r>
        <w:t>a</w:t>
      </w:r>
      <w:r>
        <w:rPr>
          <w:spacing w:val="-12"/>
        </w:rPr>
        <w:t xml:space="preserve"> </w:t>
      </w:r>
      <w:r>
        <w:t>service</w:t>
      </w:r>
      <w:r>
        <w:rPr>
          <w:spacing w:val="-11"/>
        </w:rPr>
        <w:t xml:space="preserve"> </w:t>
      </w:r>
      <w:r>
        <w:t>(for</w:t>
      </w:r>
      <w:r>
        <w:rPr>
          <w:spacing w:val="-12"/>
        </w:rPr>
        <w:t xml:space="preserve"> </w:t>
      </w:r>
      <w:r>
        <w:t>example,</w:t>
      </w:r>
      <w:r>
        <w:rPr>
          <w:spacing w:val="-9"/>
        </w:rPr>
        <w:t xml:space="preserve"> </w:t>
      </w:r>
      <w:r>
        <w:t>writing</w:t>
      </w:r>
      <w:r>
        <w:rPr>
          <w:spacing w:val="-13"/>
        </w:rPr>
        <w:t xml:space="preserve"> </w:t>
      </w:r>
      <w:r>
        <w:t>a</w:t>
      </w:r>
      <w:r>
        <w:rPr>
          <w:spacing w:val="-10"/>
        </w:rPr>
        <w:t xml:space="preserve"> </w:t>
      </w:r>
      <w:r>
        <w:t>report</w:t>
      </w:r>
      <w:r>
        <w:rPr>
          <w:spacing w:val="-11"/>
        </w:rPr>
        <w:t xml:space="preserve"> </w:t>
      </w:r>
      <w:r>
        <w:t>using</w:t>
      </w:r>
      <w:r>
        <w:rPr>
          <w:spacing w:val="-13"/>
        </w:rPr>
        <w:t xml:space="preserve"> </w:t>
      </w:r>
      <w:r>
        <w:t>an</w:t>
      </w:r>
      <w:r>
        <w:rPr>
          <w:spacing w:val="-7"/>
        </w:rPr>
        <w:t xml:space="preserve"> </w:t>
      </w:r>
      <w:r>
        <w:t>online</w:t>
      </w:r>
      <w:r>
        <w:rPr>
          <w:spacing w:val="-11"/>
        </w:rPr>
        <w:t xml:space="preserve"> </w:t>
      </w:r>
      <w:r>
        <w:t xml:space="preserve">word processor  or  sending  emails  through  webmail),  you  need  a  reliable,  high-  speed, </w:t>
      </w:r>
      <w:hyperlink r:id="rId20">
        <w:r>
          <w:rPr>
            <w:color w:val="0000FF"/>
            <w:u w:val="single" w:color="0000FF"/>
          </w:rPr>
          <w:t>broadband</w:t>
        </w:r>
      </w:hyperlink>
      <w:r>
        <w:rPr>
          <w:color w:val="0000FF"/>
        </w:rPr>
        <w:t xml:space="preserve"> </w:t>
      </w:r>
      <w:r>
        <w:t>Internet connection functioning the whole time you're working. That's something we take for granted in countries such as the United States, but it's much more of an issue in developing countries or rural areas where broadband is unavailable.</w:t>
      </w:r>
    </w:p>
    <w:p w14:paraId="70C6F762" w14:textId="77777777" w:rsidR="003A285F" w:rsidRDefault="003A285F" w:rsidP="003A285F">
      <w:pPr>
        <w:pStyle w:val="BodyText"/>
        <w:spacing w:before="200" w:line="276" w:lineRule="auto"/>
        <w:ind w:left="1673" w:right="855"/>
        <w:jc w:val="both"/>
      </w:pPr>
      <w:r>
        <w:t xml:space="preserve">If you're buying in services, you can buy only what people are providing, so </w:t>
      </w:r>
      <w:r>
        <w:rPr>
          <w:spacing w:val="-3"/>
        </w:rPr>
        <w:t xml:space="preserve">you </w:t>
      </w:r>
      <w:r>
        <w:t xml:space="preserve">may be restricted to off-the-peg solutions rather than ones that precisely meet your needs. Not only that, but you're completely at the mercy of your suppliers if they suddenly decide to stop supporting a product you've come to depend on. (Google, for example, upset many users when it </w:t>
      </w:r>
      <w:hyperlink r:id="rId21">
        <w:r>
          <w:rPr>
            <w:color w:val="0000FF"/>
            <w:u w:val="single" w:color="0000FF"/>
          </w:rPr>
          <w:t>announced</w:t>
        </w:r>
        <w:r>
          <w:rPr>
            <w:color w:val="0000FF"/>
          </w:rPr>
          <w:t xml:space="preserve"> </w:t>
        </w:r>
      </w:hyperlink>
      <w:r>
        <w:t>in September 2012 that its cloud-based Google Docs would drop support for old but de facto standard Microsoft Office file formats such as .DOC, .XLS, and .PPT, giving a mere one week's notice of the change— although, after public pressure, it later extended the deadline by three months.) Critics charge that cloud-computing is a return to the bad-old days of mainframes and proprietary systems, where businesses are locked into unsuitable, long-term arrangements with big, inflexible companies. Instead of using "generative" systems (ones that can be added to and extended in exciting ways the developers</w:t>
      </w:r>
      <w:r>
        <w:rPr>
          <w:spacing w:val="40"/>
        </w:rPr>
        <w:t xml:space="preserve"> </w:t>
      </w:r>
      <w:r>
        <w:t>never envisaged), you're effectively using "dumb terminals" whose uses are severely limited by the supplier. Good for convenience and security, perhaps, but what will you lose in flexibility? And is such a restrained approach good for the future of the Internet as a whole?</w:t>
      </w:r>
      <w:r>
        <w:rPr>
          <w:spacing w:val="-3"/>
        </w:rPr>
        <w:t xml:space="preserve"> </w:t>
      </w:r>
      <w:r>
        <w:t>(To</w:t>
      </w:r>
      <w:r>
        <w:rPr>
          <w:spacing w:val="-5"/>
        </w:rPr>
        <w:t xml:space="preserve"> </w:t>
      </w:r>
      <w:r>
        <w:t>see</w:t>
      </w:r>
      <w:r>
        <w:rPr>
          <w:spacing w:val="-6"/>
        </w:rPr>
        <w:t xml:space="preserve"> </w:t>
      </w:r>
      <w:r>
        <w:t>why</w:t>
      </w:r>
      <w:r>
        <w:rPr>
          <w:spacing w:val="-10"/>
        </w:rPr>
        <w:t xml:space="preserve"> </w:t>
      </w:r>
      <w:r>
        <w:t>it</w:t>
      </w:r>
      <w:r>
        <w:rPr>
          <w:spacing w:val="-3"/>
        </w:rPr>
        <w:t xml:space="preserve"> </w:t>
      </w:r>
      <w:r>
        <w:t>may</w:t>
      </w:r>
      <w:r>
        <w:rPr>
          <w:spacing w:val="-8"/>
        </w:rPr>
        <w:t xml:space="preserve"> </w:t>
      </w:r>
      <w:r>
        <w:t>not</w:t>
      </w:r>
      <w:r>
        <w:rPr>
          <w:spacing w:val="-5"/>
        </w:rPr>
        <w:t xml:space="preserve"> </w:t>
      </w:r>
      <w:r>
        <w:t>be,</w:t>
      </w:r>
      <w:r>
        <w:rPr>
          <w:spacing w:val="-6"/>
        </w:rPr>
        <w:t xml:space="preserve"> </w:t>
      </w:r>
      <w:r>
        <w:t>take</w:t>
      </w:r>
      <w:r>
        <w:rPr>
          <w:spacing w:val="-6"/>
        </w:rPr>
        <w:t xml:space="preserve"> </w:t>
      </w:r>
      <w:r>
        <w:t>a</w:t>
      </w:r>
      <w:r>
        <w:rPr>
          <w:spacing w:val="-4"/>
        </w:rPr>
        <w:t xml:space="preserve"> </w:t>
      </w:r>
      <w:r>
        <w:t>look</w:t>
      </w:r>
      <w:r>
        <w:rPr>
          <w:spacing w:val="-5"/>
        </w:rPr>
        <w:t xml:space="preserve"> </w:t>
      </w:r>
      <w:r>
        <w:t>at</w:t>
      </w:r>
      <w:r>
        <w:rPr>
          <w:spacing w:val="-5"/>
        </w:rPr>
        <w:t xml:space="preserve"> </w:t>
      </w:r>
      <w:r>
        <w:t>Jonathan</w:t>
      </w:r>
      <w:r>
        <w:rPr>
          <w:spacing w:val="-3"/>
        </w:rPr>
        <w:t xml:space="preserve"> </w:t>
      </w:r>
      <w:proofErr w:type="spellStart"/>
      <w:r>
        <w:t>Zittrain's</w:t>
      </w:r>
      <w:proofErr w:type="spellEnd"/>
      <w:r>
        <w:rPr>
          <w:spacing w:val="-5"/>
        </w:rPr>
        <w:t xml:space="preserve"> </w:t>
      </w:r>
      <w:r>
        <w:t>eloquent</w:t>
      </w:r>
      <w:r>
        <w:rPr>
          <w:spacing w:val="-6"/>
        </w:rPr>
        <w:t xml:space="preserve"> </w:t>
      </w:r>
      <w:r>
        <w:t>book</w:t>
      </w:r>
      <w:r>
        <w:rPr>
          <w:spacing w:val="-2"/>
        </w:rPr>
        <w:t xml:space="preserve"> </w:t>
      </w:r>
      <w:hyperlink r:id="rId22">
        <w:r>
          <w:rPr>
            <w:color w:val="0000FF"/>
            <w:u w:val="single" w:color="0000FF"/>
          </w:rPr>
          <w:t>The</w:t>
        </w:r>
      </w:hyperlink>
      <w:r>
        <w:rPr>
          <w:color w:val="0000FF"/>
        </w:rPr>
        <w:t xml:space="preserve"> </w:t>
      </w:r>
      <w:hyperlink r:id="rId23">
        <w:r>
          <w:rPr>
            <w:color w:val="0000FF"/>
            <w:u w:val="single" w:color="0000FF"/>
          </w:rPr>
          <w:t>Future of the Internet—And How to Stop It</w:t>
        </w:r>
      </w:hyperlink>
      <w:r>
        <w:t>.)</w:t>
      </w:r>
    </w:p>
    <w:p w14:paraId="1C0D5155" w14:textId="77777777" w:rsidR="003A285F" w:rsidRDefault="003A285F" w:rsidP="003A285F">
      <w:pPr>
        <w:spacing w:line="276" w:lineRule="auto"/>
        <w:jc w:val="both"/>
        <w:sectPr w:rsidR="003A285F" w:rsidSect="00A078D5">
          <w:pgSz w:w="12240" w:h="15840"/>
          <w:pgMar w:top="1360" w:right="580" w:bottom="280" w:left="8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5F5DE8E" w14:textId="77777777" w:rsidR="003A285F" w:rsidRDefault="003A285F" w:rsidP="003A285F">
      <w:pPr>
        <w:pStyle w:val="Heading2"/>
        <w:numPr>
          <w:ilvl w:val="0"/>
          <w:numId w:val="1"/>
        </w:numPr>
        <w:tabs>
          <w:tab w:val="left" w:pos="1321"/>
        </w:tabs>
        <w:ind w:left="1313" w:hanging="361"/>
        <w:jc w:val="both"/>
      </w:pPr>
      <w:r>
        <w:lastRenderedPageBreak/>
        <w:t>Conclusion:</w:t>
      </w:r>
    </w:p>
    <w:p w14:paraId="0467BBAA" w14:textId="2D5E8435" w:rsidR="003A285F" w:rsidRDefault="003A285F" w:rsidP="003A285F">
      <w:pPr>
        <w:pStyle w:val="BodyText"/>
        <w:spacing w:before="44" w:line="276" w:lineRule="auto"/>
        <w:ind w:left="2040" w:right="854"/>
        <w:jc w:val="both"/>
      </w:pPr>
      <w:r>
        <w:t>Cloud computing enables a convenient and on-demand network access to a wide range of resources. The different services and also the deployment models allow flexible service provider interaction with minimal human intervention. It saves costs but also can lead to risk issues and suspension of resources when in huge quantity.</w:t>
      </w:r>
    </w:p>
    <w:p w14:paraId="1E02B581" w14:textId="0C259D1E" w:rsidR="003A285F" w:rsidRDefault="003A285F" w:rsidP="003A285F">
      <w:pPr>
        <w:pStyle w:val="BodyText"/>
        <w:spacing w:before="44" w:line="276" w:lineRule="auto"/>
        <w:ind w:left="2040" w:right="854"/>
        <w:jc w:val="both"/>
      </w:pPr>
    </w:p>
    <w:p w14:paraId="716B0A32" w14:textId="77777777" w:rsidR="003A285F" w:rsidRPr="00D04F7E" w:rsidRDefault="003A285F" w:rsidP="003A285F">
      <w:pPr>
        <w:pStyle w:val="Heading1"/>
        <w:spacing w:before="28"/>
        <w:rPr>
          <w:rFonts w:ascii="Calibri"/>
          <w:sz w:val="28"/>
          <w:szCs w:val="28"/>
          <w:u w:val="single"/>
        </w:rPr>
      </w:pPr>
      <w:r w:rsidRPr="00D04F7E">
        <w:rPr>
          <w:rFonts w:ascii="Calibri"/>
          <w:sz w:val="28"/>
          <w:szCs w:val="28"/>
          <w:u w:val="single"/>
        </w:rPr>
        <w:t>Practical-2</w:t>
      </w:r>
    </w:p>
    <w:p w14:paraId="1A094A10" w14:textId="1FF62409" w:rsidR="003A285F" w:rsidRDefault="003A285F" w:rsidP="003A285F">
      <w:pPr>
        <w:pStyle w:val="BodyText"/>
        <w:spacing w:before="44" w:line="276" w:lineRule="auto"/>
        <w:ind w:left="1296" w:right="1440"/>
        <w:jc w:val="both"/>
      </w:pPr>
      <w:r>
        <w:t>Ex 2. Installation and Configuration of virtualization using KVM</w:t>
      </w:r>
    </w:p>
    <w:p w14:paraId="40D13A25" w14:textId="35B08538" w:rsidR="003A285F" w:rsidRDefault="003A285F" w:rsidP="003A285F">
      <w:pPr>
        <w:pStyle w:val="BodyText"/>
        <w:spacing w:before="44" w:line="276" w:lineRule="auto"/>
        <w:ind w:left="1296" w:right="1440"/>
        <w:jc w:val="both"/>
      </w:pPr>
    </w:p>
    <w:p w14:paraId="394E2209" w14:textId="77777777" w:rsidR="003A285F" w:rsidRDefault="003A285F" w:rsidP="003A285F">
      <w:pPr>
        <w:pStyle w:val="BodyText"/>
        <w:spacing w:before="44" w:line="276" w:lineRule="auto"/>
        <w:ind w:left="1296" w:right="1440"/>
        <w:jc w:val="both"/>
      </w:pPr>
      <w:r>
        <w:t>1.</w:t>
      </w:r>
      <w:r>
        <w:tab/>
      </w:r>
      <w:proofErr w:type="spellStart"/>
      <w:r>
        <w:t>sudo</w:t>
      </w:r>
      <w:proofErr w:type="spellEnd"/>
      <w:r>
        <w:t xml:space="preserve"> grep -c "</w:t>
      </w:r>
      <w:proofErr w:type="spellStart"/>
      <w:r>
        <w:t>svm</w:t>
      </w:r>
      <w:proofErr w:type="spellEnd"/>
      <w:r>
        <w:t>\|</w:t>
      </w:r>
      <w:proofErr w:type="spellStart"/>
      <w:r>
        <w:t>vmx</w:t>
      </w:r>
      <w:proofErr w:type="spellEnd"/>
      <w:r>
        <w:t>" /proc/</w:t>
      </w:r>
      <w:proofErr w:type="spellStart"/>
      <w:r>
        <w:t>cpuinfo</w:t>
      </w:r>
      <w:proofErr w:type="spellEnd"/>
    </w:p>
    <w:p w14:paraId="057C8F10" w14:textId="77777777" w:rsidR="003A285F" w:rsidRDefault="003A285F" w:rsidP="003A285F">
      <w:pPr>
        <w:pStyle w:val="BodyText"/>
        <w:spacing w:before="44" w:line="276" w:lineRule="auto"/>
        <w:ind w:left="1296" w:right="1440"/>
        <w:jc w:val="both"/>
      </w:pPr>
      <w:r>
        <w:t>2.</w:t>
      </w:r>
      <w:r>
        <w:tab/>
      </w:r>
      <w:proofErr w:type="spellStart"/>
      <w:r>
        <w:t>sudo</w:t>
      </w:r>
      <w:proofErr w:type="spellEnd"/>
      <w:r>
        <w:t xml:space="preserve"> apt-get install </w:t>
      </w:r>
      <w:proofErr w:type="spellStart"/>
      <w:r>
        <w:t>qemu-kvm</w:t>
      </w:r>
      <w:proofErr w:type="spellEnd"/>
      <w:r>
        <w:t xml:space="preserve"> </w:t>
      </w:r>
      <w:proofErr w:type="spellStart"/>
      <w:r>
        <w:t>libvirt</w:t>
      </w:r>
      <w:proofErr w:type="spellEnd"/>
      <w:r>
        <w:t xml:space="preserve">-bin bridge-utils </w:t>
      </w:r>
      <w:proofErr w:type="spellStart"/>
      <w:r>
        <w:t>virt</w:t>
      </w:r>
      <w:proofErr w:type="spellEnd"/>
      <w:r>
        <w:t>-manager</w:t>
      </w:r>
    </w:p>
    <w:p w14:paraId="1688F97C" w14:textId="77777777" w:rsidR="003A285F" w:rsidRDefault="003A285F" w:rsidP="003A285F">
      <w:pPr>
        <w:pStyle w:val="BodyText"/>
        <w:spacing w:before="44" w:line="276" w:lineRule="auto"/>
        <w:ind w:left="1296" w:right="1440"/>
        <w:jc w:val="both"/>
      </w:pPr>
      <w:r>
        <w:t>3.</w:t>
      </w:r>
      <w:r>
        <w:tab/>
      </w:r>
      <w:proofErr w:type="spellStart"/>
      <w:r>
        <w:t>sudo</w:t>
      </w:r>
      <w:proofErr w:type="spellEnd"/>
      <w:r>
        <w:t xml:space="preserve"> </w:t>
      </w:r>
      <w:proofErr w:type="spellStart"/>
      <w:r>
        <w:t>adduser</w:t>
      </w:r>
      <w:proofErr w:type="spellEnd"/>
      <w:r>
        <w:t xml:space="preserve"> </w:t>
      </w:r>
      <w:proofErr w:type="spellStart"/>
      <w:r>
        <w:t>rait</w:t>
      </w:r>
      <w:proofErr w:type="spellEnd"/>
    </w:p>
    <w:p w14:paraId="1FD7C505" w14:textId="77777777" w:rsidR="003A285F" w:rsidRDefault="003A285F" w:rsidP="003A285F">
      <w:pPr>
        <w:pStyle w:val="BodyText"/>
        <w:spacing w:before="44" w:line="276" w:lineRule="auto"/>
        <w:ind w:left="1296" w:right="1440"/>
        <w:jc w:val="both"/>
      </w:pPr>
      <w:r>
        <w:t>4.</w:t>
      </w:r>
      <w:r>
        <w:tab/>
      </w:r>
      <w:proofErr w:type="spellStart"/>
      <w:r>
        <w:t>sudo</w:t>
      </w:r>
      <w:proofErr w:type="spellEnd"/>
      <w:r>
        <w:t xml:space="preserve"> </w:t>
      </w:r>
      <w:proofErr w:type="spellStart"/>
      <w:r>
        <w:t>adduser</w:t>
      </w:r>
      <w:proofErr w:type="spellEnd"/>
      <w:r>
        <w:t xml:space="preserve"> </w:t>
      </w:r>
      <w:proofErr w:type="spellStart"/>
      <w:r>
        <w:t>rait</w:t>
      </w:r>
      <w:proofErr w:type="spellEnd"/>
      <w:r>
        <w:t xml:space="preserve"> </w:t>
      </w:r>
      <w:proofErr w:type="spellStart"/>
      <w:r>
        <w:t>libvirtd</w:t>
      </w:r>
      <w:proofErr w:type="spellEnd"/>
    </w:p>
    <w:p w14:paraId="33AE026C" w14:textId="77777777" w:rsidR="003A285F" w:rsidRDefault="003A285F" w:rsidP="003A285F">
      <w:pPr>
        <w:pStyle w:val="BodyText"/>
        <w:spacing w:before="44" w:line="276" w:lineRule="auto"/>
        <w:ind w:left="1296" w:right="1440"/>
        <w:jc w:val="both"/>
      </w:pPr>
      <w:r>
        <w:t>5.</w:t>
      </w:r>
      <w:r>
        <w:tab/>
      </w:r>
      <w:proofErr w:type="spellStart"/>
      <w:r>
        <w:t>virsh</w:t>
      </w:r>
      <w:proofErr w:type="spellEnd"/>
      <w:r>
        <w:t xml:space="preserve"> -c qemu:///system list</w:t>
      </w:r>
    </w:p>
    <w:p w14:paraId="359FA627" w14:textId="77777777" w:rsidR="003A285F" w:rsidRDefault="003A285F" w:rsidP="003A285F">
      <w:pPr>
        <w:pStyle w:val="BodyText"/>
        <w:spacing w:before="44" w:line="276" w:lineRule="auto"/>
        <w:ind w:left="1296" w:right="1440"/>
        <w:jc w:val="both"/>
      </w:pPr>
      <w:r>
        <w:t xml:space="preserve">(Run following command after logging back in as </w:t>
      </w:r>
      <w:proofErr w:type="spellStart"/>
      <w:r>
        <w:t>rait</w:t>
      </w:r>
      <w:proofErr w:type="spellEnd"/>
      <w:r>
        <w:t xml:space="preserve"> and you should see an empty list of virtual machines. This indicates that everything is working correctly.)</w:t>
      </w:r>
    </w:p>
    <w:p w14:paraId="48B5F37E" w14:textId="77777777" w:rsidR="003A285F" w:rsidRDefault="003A285F" w:rsidP="003A285F">
      <w:pPr>
        <w:pStyle w:val="BodyText"/>
        <w:spacing w:before="44" w:line="276" w:lineRule="auto"/>
        <w:ind w:left="1296" w:right="1440"/>
        <w:jc w:val="both"/>
      </w:pPr>
      <w:r>
        <w:t>6.</w:t>
      </w:r>
      <w:r>
        <w:tab/>
      </w:r>
      <w:proofErr w:type="spellStart"/>
      <w:r>
        <w:t>virt</w:t>
      </w:r>
      <w:proofErr w:type="spellEnd"/>
      <w:r>
        <w:t>-manager</w:t>
      </w:r>
    </w:p>
    <w:p w14:paraId="4FF37EC6" w14:textId="664AF4B4" w:rsidR="003A285F" w:rsidRDefault="003A285F" w:rsidP="003A285F">
      <w:pPr>
        <w:pStyle w:val="BodyText"/>
        <w:spacing w:before="44" w:line="276" w:lineRule="auto"/>
        <w:ind w:left="1296" w:right="1440"/>
        <w:jc w:val="both"/>
      </w:pPr>
      <w:r>
        <w:t xml:space="preserve">(Open Virtual Machine Manager application and Create Virtual </w:t>
      </w:r>
      <w:proofErr w:type="gramStart"/>
      <w:r>
        <w:t>Machine )</w:t>
      </w:r>
      <w:proofErr w:type="gramEnd"/>
    </w:p>
    <w:p w14:paraId="649A79C6" w14:textId="77777777" w:rsidR="003A285F" w:rsidRDefault="003A285F" w:rsidP="003A285F">
      <w:pPr>
        <w:pStyle w:val="BodyText"/>
        <w:spacing w:before="44" w:line="276" w:lineRule="auto"/>
        <w:ind w:left="1296" w:right="1440"/>
        <w:jc w:val="both"/>
      </w:pPr>
    </w:p>
    <w:p w14:paraId="0C21FBCA" w14:textId="741B4EA5" w:rsidR="00484AA4" w:rsidRDefault="00484AA4"/>
    <w:p w14:paraId="129A8D86" w14:textId="77777777" w:rsidR="003A285F" w:rsidRPr="00D04F7E" w:rsidRDefault="003A285F" w:rsidP="003A285F">
      <w:pPr>
        <w:pStyle w:val="Heading1"/>
        <w:spacing w:before="1"/>
        <w:rPr>
          <w:rFonts w:ascii="Calibri"/>
          <w:sz w:val="28"/>
          <w:szCs w:val="28"/>
          <w:u w:val="single"/>
        </w:rPr>
      </w:pPr>
      <w:r w:rsidRPr="00D04F7E">
        <w:rPr>
          <w:rFonts w:ascii="Calibri"/>
          <w:sz w:val="28"/>
          <w:szCs w:val="28"/>
          <w:u w:val="single"/>
        </w:rPr>
        <w:t>Practical-4</w:t>
      </w:r>
    </w:p>
    <w:p w14:paraId="4E340221" w14:textId="77777777" w:rsidR="003A285F" w:rsidRDefault="003A285F" w:rsidP="003A285F">
      <w:pPr>
        <w:pStyle w:val="Heading3"/>
        <w:spacing w:before="258"/>
        <w:ind w:firstLine="0"/>
      </w:pPr>
      <w:r>
        <w:rPr>
          <w:b/>
        </w:rPr>
        <w:t xml:space="preserve">Aim: </w:t>
      </w:r>
      <w:r>
        <w:t>Study and implementation of Storage as a Service.</w:t>
      </w:r>
    </w:p>
    <w:p w14:paraId="56A4FD69" w14:textId="61C4CB68" w:rsidR="003A285F" w:rsidRDefault="003A285F">
      <w:r>
        <w:tab/>
        <w:t xml:space="preserve">Drive on </w:t>
      </w:r>
    </w:p>
    <w:p w14:paraId="55BC3D61" w14:textId="720D14A6" w:rsidR="003A285F" w:rsidRDefault="003A285F"/>
    <w:p w14:paraId="34935EC6" w14:textId="77777777" w:rsidR="003A285F" w:rsidRPr="00DF6A03" w:rsidRDefault="003A285F" w:rsidP="003A285F">
      <w:pPr>
        <w:pStyle w:val="Heading1"/>
        <w:rPr>
          <w:sz w:val="28"/>
          <w:szCs w:val="28"/>
          <w:u w:val="single"/>
        </w:rPr>
      </w:pPr>
      <w:r w:rsidRPr="00DF6A03">
        <w:rPr>
          <w:sz w:val="28"/>
          <w:szCs w:val="28"/>
          <w:u w:val="single"/>
        </w:rPr>
        <w:t>Practical-7</w:t>
      </w:r>
    </w:p>
    <w:p w14:paraId="7ADE1332" w14:textId="6BBB7759" w:rsidR="003A285F" w:rsidRDefault="003A285F" w:rsidP="003A285F">
      <w:r>
        <w:t>Aim: Write a program for web feed.</w:t>
      </w:r>
    </w:p>
    <w:p w14:paraId="54643809" w14:textId="77777777" w:rsidR="003A285F" w:rsidRDefault="003A285F" w:rsidP="003A285F">
      <w:pPr>
        <w:pStyle w:val="BodyText"/>
        <w:spacing w:before="201"/>
        <w:ind w:left="1320"/>
        <w:rPr>
          <w:rFonts w:ascii="Calibri"/>
        </w:rPr>
      </w:pPr>
      <w:r>
        <w:rPr>
          <w:rFonts w:ascii="Calibri"/>
        </w:rPr>
        <w:t>&lt;?xml version="1.0" encoding="UTF-8"?&gt;</w:t>
      </w:r>
    </w:p>
    <w:p w14:paraId="23C692E7" w14:textId="77777777" w:rsidR="003A285F" w:rsidRDefault="003A285F" w:rsidP="003A285F">
      <w:pPr>
        <w:pStyle w:val="BodyText"/>
        <w:spacing w:before="199"/>
        <w:ind w:left="1320"/>
        <w:rPr>
          <w:rFonts w:ascii="Calibri"/>
        </w:rPr>
      </w:pPr>
      <w:r>
        <w:rPr>
          <w:rFonts w:ascii="Calibri"/>
        </w:rPr>
        <w:t>&lt;</w:t>
      </w:r>
      <w:proofErr w:type="spellStart"/>
      <w:r>
        <w:rPr>
          <w:rFonts w:ascii="Calibri"/>
        </w:rPr>
        <w:t>rss</w:t>
      </w:r>
      <w:proofErr w:type="spellEnd"/>
      <w:r>
        <w:rPr>
          <w:rFonts w:ascii="Calibri"/>
        </w:rPr>
        <w:t xml:space="preserve"> version="2.0"&gt;</w:t>
      </w:r>
    </w:p>
    <w:p w14:paraId="13FE7566" w14:textId="77777777" w:rsidR="003A285F" w:rsidRDefault="003A285F" w:rsidP="003A285F">
      <w:pPr>
        <w:pStyle w:val="BodyText"/>
        <w:spacing w:before="202"/>
        <w:ind w:left="1320"/>
        <w:rPr>
          <w:rFonts w:ascii="Calibri"/>
        </w:rPr>
      </w:pPr>
      <w:r>
        <w:rPr>
          <w:rFonts w:ascii="Calibri"/>
        </w:rPr>
        <w:t>&lt;channel&gt;</w:t>
      </w:r>
    </w:p>
    <w:p w14:paraId="23EA767D" w14:textId="77777777" w:rsidR="003A285F" w:rsidRDefault="003A285F" w:rsidP="003A285F">
      <w:pPr>
        <w:pStyle w:val="BodyText"/>
        <w:spacing w:before="200"/>
        <w:ind w:left="1320"/>
        <w:rPr>
          <w:rFonts w:ascii="Calibri"/>
        </w:rPr>
      </w:pPr>
      <w:r>
        <w:rPr>
          <w:rFonts w:ascii="Calibri"/>
        </w:rPr>
        <w:t>&lt;title&gt;W3Schools Home Page&lt;/title&gt;</w:t>
      </w:r>
    </w:p>
    <w:p w14:paraId="74D0683B" w14:textId="77777777" w:rsidR="003A285F" w:rsidRDefault="003A285F" w:rsidP="003A285F">
      <w:pPr>
        <w:pStyle w:val="BodyText"/>
        <w:spacing w:before="199"/>
        <w:ind w:left="1320"/>
        <w:rPr>
          <w:rFonts w:ascii="Calibri"/>
        </w:rPr>
      </w:pPr>
      <w:r>
        <w:rPr>
          <w:rFonts w:ascii="Calibri"/>
        </w:rPr>
        <w:t>&lt;link&gt;https:/</w:t>
      </w:r>
      <w:hyperlink r:id="rId24">
        <w:r>
          <w:rPr>
            <w:rFonts w:ascii="Calibri"/>
          </w:rPr>
          <w:t>/www.w3schools.com</w:t>
        </w:r>
      </w:hyperlink>
      <w:r>
        <w:rPr>
          <w:rFonts w:ascii="Calibri"/>
        </w:rPr>
        <w:t>&lt;/link&gt;</w:t>
      </w:r>
    </w:p>
    <w:p w14:paraId="7A3BA2EE" w14:textId="77777777" w:rsidR="003A285F" w:rsidRDefault="003A285F" w:rsidP="003A285F">
      <w:pPr>
        <w:pStyle w:val="BodyText"/>
        <w:spacing w:before="201"/>
        <w:ind w:left="1320"/>
        <w:rPr>
          <w:rFonts w:ascii="Calibri"/>
        </w:rPr>
      </w:pPr>
      <w:r>
        <w:rPr>
          <w:rFonts w:ascii="Calibri"/>
        </w:rPr>
        <w:t>&lt;description&gt;Free web building tutorials&lt;/description&gt;</w:t>
      </w:r>
    </w:p>
    <w:p w14:paraId="5CE67C45" w14:textId="77777777" w:rsidR="003A285F" w:rsidRDefault="003A285F" w:rsidP="003A285F">
      <w:pPr>
        <w:rPr>
          <w:rFonts w:ascii="Calibri"/>
        </w:rPr>
        <w:sectPr w:rsidR="003A285F" w:rsidSect="00A078D5">
          <w:pgSz w:w="12240" w:h="15840"/>
          <w:pgMar w:top="1380" w:right="580" w:bottom="280" w:left="8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13A4DFE" w14:textId="77777777" w:rsidR="003A285F" w:rsidRDefault="003A285F" w:rsidP="003A285F">
      <w:pPr>
        <w:pStyle w:val="BodyText"/>
        <w:spacing w:before="40"/>
        <w:ind w:left="1320"/>
        <w:rPr>
          <w:rFonts w:ascii="Calibri"/>
        </w:rPr>
      </w:pPr>
      <w:r>
        <w:rPr>
          <w:rFonts w:ascii="Calibri"/>
        </w:rPr>
        <w:lastRenderedPageBreak/>
        <w:t>&lt;item&gt;</w:t>
      </w:r>
    </w:p>
    <w:p w14:paraId="04CEC479" w14:textId="77777777" w:rsidR="003A285F" w:rsidRDefault="003A285F" w:rsidP="003A285F">
      <w:pPr>
        <w:pStyle w:val="BodyText"/>
        <w:spacing w:before="199"/>
        <w:ind w:left="1320"/>
        <w:rPr>
          <w:rFonts w:ascii="Calibri"/>
        </w:rPr>
      </w:pPr>
      <w:r>
        <w:rPr>
          <w:rFonts w:ascii="Calibri"/>
        </w:rPr>
        <w:t>&lt;title&gt;RSS Tutorial&lt;/title&gt;</w:t>
      </w:r>
    </w:p>
    <w:p w14:paraId="0B53F61B" w14:textId="77777777" w:rsidR="003A285F" w:rsidRDefault="003A285F" w:rsidP="003A285F">
      <w:pPr>
        <w:pStyle w:val="BodyText"/>
        <w:spacing w:before="201"/>
        <w:ind w:left="1320"/>
        <w:rPr>
          <w:rFonts w:ascii="Calibri"/>
        </w:rPr>
      </w:pPr>
      <w:r>
        <w:rPr>
          <w:rFonts w:ascii="Calibri"/>
        </w:rPr>
        <w:t>&lt;link&gt;https:/</w:t>
      </w:r>
      <w:hyperlink r:id="rId25">
        <w:r>
          <w:rPr>
            <w:rFonts w:ascii="Calibri"/>
          </w:rPr>
          <w:t>/www.w3schools.com/xml/xml_rss.asp</w:t>
        </w:r>
      </w:hyperlink>
      <w:r>
        <w:rPr>
          <w:rFonts w:ascii="Calibri"/>
        </w:rPr>
        <w:t>&lt;/link&gt;</w:t>
      </w:r>
    </w:p>
    <w:p w14:paraId="2F151A5D" w14:textId="77777777" w:rsidR="003A285F" w:rsidRDefault="003A285F" w:rsidP="003A285F">
      <w:pPr>
        <w:pStyle w:val="BodyText"/>
        <w:spacing w:before="199"/>
        <w:ind w:left="1320"/>
        <w:rPr>
          <w:rFonts w:ascii="Calibri"/>
        </w:rPr>
      </w:pPr>
      <w:r>
        <w:rPr>
          <w:rFonts w:ascii="Calibri"/>
        </w:rPr>
        <w:t>&lt;description&gt;New RSS tutorial on W3Schools&lt;/description&gt;</w:t>
      </w:r>
    </w:p>
    <w:p w14:paraId="57A1303C" w14:textId="77777777" w:rsidR="003A285F" w:rsidRDefault="003A285F" w:rsidP="003A285F">
      <w:pPr>
        <w:pStyle w:val="BodyText"/>
        <w:spacing w:before="202"/>
        <w:ind w:left="1320"/>
        <w:rPr>
          <w:rFonts w:ascii="Calibri"/>
        </w:rPr>
      </w:pPr>
      <w:r>
        <w:rPr>
          <w:rFonts w:ascii="Calibri"/>
        </w:rPr>
        <w:t>&lt;/item&gt;</w:t>
      </w:r>
    </w:p>
    <w:p w14:paraId="5DC44E74" w14:textId="77777777" w:rsidR="003A285F" w:rsidRDefault="003A285F" w:rsidP="003A285F">
      <w:pPr>
        <w:pStyle w:val="BodyText"/>
        <w:spacing w:before="199"/>
        <w:ind w:left="1320"/>
        <w:rPr>
          <w:rFonts w:ascii="Calibri"/>
        </w:rPr>
      </w:pPr>
      <w:r>
        <w:rPr>
          <w:rFonts w:ascii="Calibri"/>
        </w:rPr>
        <w:t>&lt;item&gt;</w:t>
      </w:r>
    </w:p>
    <w:p w14:paraId="4F029E1E" w14:textId="77777777" w:rsidR="003A285F" w:rsidRDefault="003A285F" w:rsidP="003A285F">
      <w:pPr>
        <w:pStyle w:val="BodyText"/>
        <w:spacing w:before="199"/>
        <w:ind w:left="1320"/>
        <w:rPr>
          <w:rFonts w:ascii="Calibri"/>
        </w:rPr>
      </w:pPr>
      <w:r>
        <w:rPr>
          <w:rFonts w:ascii="Calibri"/>
        </w:rPr>
        <w:t>&lt;title&gt;XML Tutorial&lt;/title&gt;</w:t>
      </w:r>
    </w:p>
    <w:p w14:paraId="3278C6E8" w14:textId="77777777" w:rsidR="003A285F" w:rsidRDefault="003A285F" w:rsidP="003A285F">
      <w:pPr>
        <w:pStyle w:val="BodyText"/>
        <w:spacing w:before="201"/>
        <w:ind w:left="1320"/>
        <w:rPr>
          <w:rFonts w:ascii="Calibri"/>
        </w:rPr>
      </w:pPr>
      <w:r>
        <w:rPr>
          <w:rFonts w:ascii="Calibri"/>
        </w:rPr>
        <w:t>&lt;link&gt;https:/</w:t>
      </w:r>
      <w:hyperlink r:id="rId26">
        <w:r>
          <w:rPr>
            <w:rFonts w:ascii="Calibri"/>
          </w:rPr>
          <w:t>/www.w3schools.com/xml&lt;</w:t>
        </w:r>
      </w:hyperlink>
      <w:r>
        <w:rPr>
          <w:rFonts w:ascii="Calibri"/>
        </w:rPr>
        <w:t>/link&gt;</w:t>
      </w:r>
    </w:p>
    <w:p w14:paraId="5E737C3C" w14:textId="77777777" w:rsidR="003A285F" w:rsidRDefault="003A285F" w:rsidP="003A285F">
      <w:pPr>
        <w:pStyle w:val="BodyText"/>
        <w:spacing w:before="200"/>
        <w:ind w:left="1320"/>
        <w:rPr>
          <w:rFonts w:ascii="Calibri"/>
        </w:rPr>
      </w:pPr>
      <w:r>
        <w:rPr>
          <w:rFonts w:ascii="Calibri"/>
        </w:rPr>
        <w:t>&lt;description&gt;New XML tutorial on W3Schools&lt;/description&gt;</w:t>
      </w:r>
    </w:p>
    <w:p w14:paraId="0F71EE5B" w14:textId="77777777" w:rsidR="003A285F" w:rsidRDefault="003A285F" w:rsidP="003A285F">
      <w:pPr>
        <w:pStyle w:val="BodyText"/>
        <w:spacing w:before="201"/>
        <w:ind w:left="1320"/>
        <w:rPr>
          <w:rFonts w:ascii="Calibri"/>
        </w:rPr>
      </w:pPr>
      <w:r>
        <w:rPr>
          <w:rFonts w:ascii="Calibri"/>
        </w:rPr>
        <w:t>&lt;/item&gt;</w:t>
      </w:r>
    </w:p>
    <w:p w14:paraId="20D1C365" w14:textId="77777777" w:rsidR="003A285F" w:rsidRDefault="003A285F" w:rsidP="003A285F">
      <w:pPr>
        <w:pStyle w:val="BodyText"/>
        <w:spacing w:before="199"/>
        <w:ind w:left="1320"/>
        <w:rPr>
          <w:rFonts w:ascii="Calibri"/>
        </w:rPr>
      </w:pPr>
      <w:r>
        <w:rPr>
          <w:rFonts w:ascii="Calibri"/>
        </w:rPr>
        <w:t>&lt;/channel&gt;</w:t>
      </w:r>
    </w:p>
    <w:p w14:paraId="2A41C539" w14:textId="1D342040" w:rsidR="003A285F" w:rsidRDefault="003A285F" w:rsidP="003A285F">
      <w:pPr>
        <w:pStyle w:val="BodyText"/>
        <w:spacing w:before="199"/>
        <w:ind w:left="1320"/>
        <w:rPr>
          <w:rFonts w:ascii="Calibri"/>
        </w:rPr>
      </w:pPr>
      <w:r>
        <w:rPr>
          <w:rFonts w:ascii="Calibri"/>
        </w:rPr>
        <w:t>&lt;/</w:t>
      </w:r>
      <w:proofErr w:type="spellStart"/>
      <w:r>
        <w:rPr>
          <w:rFonts w:ascii="Calibri"/>
        </w:rPr>
        <w:t>rss</w:t>
      </w:r>
      <w:proofErr w:type="spellEnd"/>
      <w:r>
        <w:rPr>
          <w:rFonts w:ascii="Calibri"/>
        </w:rPr>
        <w:t xml:space="preserve">&gt;  </w:t>
      </w:r>
    </w:p>
    <w:p w14:paraId="73C5EE78" w14:textId="77777777" w:rsidR="003A285F" w:rsidRDefault="003A285F" w:rsidP="003A285F">
      <w:pPr>
        <w:pStyle w:val="BodyText"/>
        <w:spacing w:before="199"/>
        <w:ind w:left="1320"/>
        <w:rPr>
          <w:rFonts w:ascii="Calibri"/>
        </w:rPr>
      </w:pPr>
    </w:p>
    <w:p w14:paraId="11DE9309" w14:textId="0B5A6CC8" w:rsidR="003A285F" w:rsidRDefault="003A285F" w:rsidP="003A285F">
      <w:pPr>
        <w:rPr>
          <w:rFonts w:ascii="Calibri"/>
          <w:b/>
          <w:sz w:val="24"/>
        </w:rPr>
      </w:pPr>
      <w:r>
        <w:rPr>
          <w:rFonts w:ascii="Calibri"/>
          <w:b/>
          <w:sz w:val="24"/>
        </w:rPr>
        <w:t xml:space="preserve">Now copy that </w:t>
      </w:r>
      <w:proofErr w:type="spellStart"/>
      <w:r>
        <w:rPr>
          <w:rFonts w:ascii="Calibri"/>
          <w:b/>
          <w:sz w:val="24"/>
        </w:rPr>
        <w:t>rss</w:t>
      </w:r>
      <w:proofErr w:type="spellEnd"/>
      <w:r>
        <w:rPr>
          <w:rFonts w:ascii="Calibri"/>
          <w:b/>
          <w:sz w:val="24"/>
        </w:rPr>
        <w:t xml:space="preserve"> file which was saved with .xml </w:t>
      </w:r>
      <w:proofErr w:type="spellStart"/>
      <w:r>
        <w:rPr>
          <w:rFonts w:ascii="Calibri"/>
          <w:b/>
          <w:sz w:val="24"/>
        </w:rPr>
        <w:t>extention</w:t>
      </w:r>
      <w:proofErr w:type="spellEnd"/>
      <w:r>
        <w:rPr>
          <w:rFonts w:ascii="Calibri"/>
          <w:b/>
          <w:sz w:val="24"/>
        </w:rPr>
        <w:t xml:space="preserve"> inside your website folder.</w:t>
      </w:r>
    </w:p>
    <w:p w14:paraId="270BD973" w14:textId="0CA1CB60" w:rsidR="003A285F" w:rsidRDefault="003A285F" w:rsidP="003A285F">
      <w:pPr>
        <w:rPr>
          <w:rFonts w:ascii="Calibri"/>
          <w:b/>
          <w:sz w:val="24"/>
        </w:rPr>
      </w:pPr>
    </w:p>
    <w:p w14:paraId="3603D700" w14:textId="4C5BEC86" w:rsidR="003A285F" w:rsidRDefault="003A285F" w:rsidP="003A285F">
      <w:pPr>
        <w:rPr>
          <w:rFonts w:ascii="Calibri"/>
          <w:b/>
          <w:sz w:val="24"/>
        </w:rPr>
      </w:pPr>
    </w:p>
    <w:p w14:paraId="7D8D9C21" w14:textId="074FC8F8" w:rsidR="003A285F" w:rsidRDefault="003A285F" w:rsidP="003A285F">
      <w:r w:rsidRPr="003A285F">
        <w:t xml:space="preserve">&lt;p&gt;here is </w:t>
      </w:r>
      <w:proofErr w:type="spellStart"/>
      <w:r w:rsidRPr="003A285F">
        <w:t>ur</w:t>
      </w:r>
      <w:proofErr w:type="spellEnd"/>
      <w:r w:rsidRPr="003A285F">
        <w:t xml:space="preserve"> &lt;a </w:t>
      </w:r>
      <w:proofErr w:type="spellStart"/>
      <w:r w:rsidRPr="003A285F">
        <w:t>href</w:t>
      </w:r>
      <w:proofErr w:type="spellEnd"/>
      <w:r w:rsidRPr="003A285F">
        <w:t>="rss.xml"&gt;feed&lt;/a</w:t>
      </w:r>
      <w:proofErr w:type="gramStart"/>
      <w:r w:rsidRPr="003A285F">
        <w:t>&gt;.&lt;</w:t>
      </w:r>
      <w:proofErr w:type="gramEnd"/>
      <w:r w:rsidRPr="003A285F">
        <w:t>/p&gt;</w:t>
      </w:r>
    </w:p>
    <w:sectPr w:rsidR="003A285F" w:rsidSect="003A28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93380"/>
    <w:multiLevelType w:val="hybridMultilevel"/>
    <w:tmpl w:val="07E63BB6"/>
    <w:lvl w:ilvl="0" w:tplc="26805272">
      <w:numFmt w:val="bullet"/>
      <w:lvlText w:val="•"/>
      <w:lvlJc w:val="left"/>
      <w:pPr>
        <w:ind w:left="1313" w:hanging="135"/>
      </w:pPr>
      <w:rPr>
        <w:rFonts w:ascii="Times New Roman" w:eastAsia="Times New Roman" w:hAnsi="Times New Roman" w:cs="Times New Roman" w:hint="default"/>
        <w:w w:val="100"/>
        <w:sz w:val="24"/>
        <w:szCs w:val="24"/>
        <w:lang w:val="en-US" w:eastAsia="en-US" w:bidi="en-US"/>
      </w:rPr>
    </w:lvl>
    <w:lvl w:ilvl="1" w:tplc="48D6C080">
      <w:numFmt w:val="bullet"/>
      <w:lvlText w:val=""/>
      <w:lvlJc w:val="left"/>
      <w:pPr>
        <w:ind w:left="2033" w:hanging="360"/>
      </w:pPr>
      <w:rPr>
        <w:rFonts w:ascii="Symbol" w:eastAsia="Symbol" w:hAnsi="Symbol" w:cs="Symbol" w:hint="default"/>
        <w:w w:val="100"/>
        <w:sz w:val="24"/>
        <w:szCs w:val="24"/>
        <w:lang w:val="en-US" w:eastAsia="en-US" w:bidi="en-US"/>
      </w:rPr>
    </w:lvl>
    <w:lvl w:ilvl="2" w:tplc="79C4D8A8">
      <w:numFmt w:val="bullet"/>
      <w:lvlText w:val="•"/>
      <w:lvlJc w:val="left"/>
      <w:pPr>
        <w:ind w:left="3015" w:hanging="360"/>
      </w:pPr>
      <w:rPr>
        <w:rFonts w:hint="default"/>
        <w:lang w:val="en-US" w:eastAsia="en-US" w:bidi="en-US"/>
      </w:rPr>
    </w:lvl>
    <w:lvl w:ilvl="3" w:tplc="2034B828">
      <w:numFmt w:val="bullet"/>
      <w:lvlText w:val="•"/>
      <w:lvlJc w:val="left"/>
      <w:pPr>
        <w:ind w:left="3991" w:hanging="360"/>
      </w:pPr>
      <w:rPr>
        <w:rFonts w:hint="default"/>
        <w:lang w:val="en-US" w:eastAsia="en-US" w:bidi="en-US"/>
      </w:rPr>
    </w:lvl>
    <w:lvl w:ilvl="4" w:tplc="7B443FD8">
      <w:numFmt w:val="bullet"/>
      <w:lvlText w:val="•"/>
      <w:lvlJc w:val="left"/>
      <w:pPr>
        <w:ind w:left="4966" w:hanging="360"/>
      </w:pPr>
      <w:rPr>
        <w:rFonts w:hint="default"/>
        <w:lang w:val="en-US" w:eastAsia="en-US" w:bidi="en-US"/>
      </w:rPr>
    </w:lvl>
    <w:lvl w:ilvl="5" w:tplc="9BD0FAD2">
      <w:numFmt w:val="bullet"/>
      <w:lvlText w:val="•"/>
      <w:lvlJc w:val="left"/>
      <w:pPr>
        <w:ind w:left="5942" w:hanging="360"/>
      </w:pPr>
      <w:rPr>
        <w:rFonts w:hint="default"/>
        <w:lang w:val="en-US" w:eastAsia="en-US" w:bidi="en-US"/>
      </w:rPr>
    </w:lvl>
    <w:lvl w:ilvl="6" w:tplc="EDE2A070">
      <w:numFmt w:val="bullet"/>
      <w:lvlText w:val="•"/>
      <w:lvlJc w:val="left"/>
      <w:pPr>
        <w:ind w:left="6917" w:hanging="360"/>
      </w:pPr>
      <w:rPr>
        <w:rFonts w:hint="default"/>
        <w:lang w:val="en-US" w:eastAsia="en-US" w:bidi="en-US"/>
      </w:rPr>
    </w:lvl>
    <w:lvl w:ilvl="7" w:tplc="8430A0AC">
      <w:numFmt w:val="bullet"/>
      <w:lvlText w:val="•"/>
      <w:lvlJc w:val="left"/>
      <w:pPr>
        <w:ind w:left="7893" w:hanging="360"/>
      </w:pPr>
      <w:rPr>
        <w:rFonts w:hint="default"/>
        <w:lang w:val="en-US" w:eastAsia="en-US" w:bidi="en-US"/>
      </w:rPr>
    </w:lvl>
    <w:lvl w:ilvl="8" w:tplc="5EE619BC">
      <w:numFmt w:val="bullet"/>
      <w:lvlText w:val="•"/>
      <w:lvlJc w:val="left"/>
      <w:pPr>
        <w:ind w:left="8868" w:hanging="360"/>
      </w:pPr>
      <w:rPr>
        <w:rFonts w:hint="default"/>
        <w:lang w:val="en-US" w:eastAsia="en-US" w:bidi="en-US"/>
      </w:rPr>
    </w:lvl>
  </w:abstractNum>
  <w:abstractNum w:abstractNumId="1" w15:restartNumberingAfterBreak="0">
    <w:nsid w:val="6384143F"/>
    <w:multiLevelType w:val="hybridMultilevel"/>
    <w:tmpl w:val="E69EC286"/>
    <w:lvl w:ilvl="0" w:tplc="438E1504">
      <w:start w:val="1"/>
      <w:numFmt w:val="decimal"/>
      <w:lvlText w:val="%1."/>
      <w:lvlJc w:val="left"/>
      <w:pPr>
        <w:ind w:left="1320" w:hanging="360"/>
      </w:pPr>
      <w:rPr>
        <w:rFonts w:hint="default"/>
        <w:b/>
        <w:bCs/>
        <w:spacing w:val="-6"/>
        <w:w w:val="100"/>
        <w:lang w:val="en-US" w:eastAsia="en-US" w:bidi="en-US"/>
      </w:rPr>
    </w:lvl>
    <w:lvl w:ilvl="1" w:tplc="B8A4032A">
      <w:numFmt w:val="bullet"/>
      <w:lvlText w:val=""/>
      <w:lvlJc w:val="left"/>
      <w:pPr>
        <w:ind w:left="2040" w:hanging="360"/>
      </w:pPr>
      <w:rPr>
        <w:rFonts w:ascii="Symbol" w:eastAsia="Symbol" w:hAnsi="Symbol" w:cs="Symbol" w:hint="default"/>
        <w:w w:val="100"/>
        <w:sz w:val="24"/>
        <w:szCs w:val="24"/>
        <w:lang w:val="en-US" w:eastAsia="en-US" w:bidi="en-US"/>
      </w:rPr>
    </w:lvl>
    <w:lvl w:ilvl="2" w:tplc="DE40BBEC">
      <w:numFmt w:val="bullet"/>
      <w:lvlText w:val="•"/>
      <w:lvlJc w:val="left"/>
      <w:pPr>
        <w:ind w:left="3015" w:hanging="360"/>
      </w:pPr>
      <w:rPr>
        <w:rFonts w:hint="default"/>
        <w:lang w:val="en-US" w:eastAsia="en-US" w:bidi="en-US"/>
      </w:rPr>
    </w:lvl>
    <w:lvl w:ilvl="3" w:tplc="E0E678C8">
      <w:numFmt w:val="bullet"/>
      <w:lvlText w:val="•"/>
      <w:lvlJc w:val="left"/>
      <w:pPr>
        <w:ind w:left="3991" w:hanging="360"/>
      </w:pPr>
      <w:rPr>
        <w:rFonts w:hint="default"/>
        <w:lang w:val="en-US" w:eastAsia="en-US" w:bidi="en-US"/>
      </w:rPr>
    </w:lvl>
    <w:lvl w:ilvl="4" w:tplc="FDF094D0">
      <w:numFmt w:val="bullet"/>
      <w:lvlText w:val="•"/>
      <w:lvlJc w:val="left"/>
      <w:pPr>
        <w:ind w:left="4966" w:hanging="360"/>
      </w:pPr>
      <w:rPr>
        <w:rFonts w:hint="default"/>
        <w:lang w:val="en-US" w:eastAsia="en-US" w:bidi="en-US"/>
      </w:rPr>
    </w:lvl>
    <w:lvl w:ilvl="5" w:tplc="771CE93E">
      <w:numFmt w:val="bullet"/>
      <w:lvlText w:val="•"/>
      <w:lvlJc w:val="left"/>
      <w:pPr>
        <w:ind w:left="5942" w:hanging="360"/>
      </w:pPr>
      <w:rPr>
        <w:rFonts w:hint="default"/>
        <w:lang w:val="en-US" w:eastAsia="en-US" w:bidi="en-US"/>
      </w:rPr>
    </w:lvl>
    <w:lvl w:ilvl="6" w:tplc="753AAFC0">
      <w:numFmt w:val="bullet"/>
      <w:lvlText w:val="•"/>
      <w:lvlJc w:val="left"/>
      <w:pPr>
        <w:ind w:left="6917" w:hanging="360"/>
      </w:pPr>
      <w:rPr>
        <w:rFonts w:hint="default"/>
        <w:lang w:val="en-US" w:eastAsia="en-US" w:bidi="en-US"/>
      </w:rPr>
    </w:lvl>
    <w:lvl w:ilvl="7" w:tplc="E236AE2E">
      <w:numFmt w:val="bullet"/>
      <w:lvlText w:val="•"/>
      <w:lvlJc w:val="left"/>
      <w:pPr>
        <w:ind w:left="7893" w:hanging="360"/>
      </w:pPr>
      <w:rPr>
        <w:rFonts w:hint="default"/>
        <w:lang w:val="en-US" w:eastAsia="en-US" w:bidi="en-US"/>
      </w:rPr>
    </w:lvl>
    <w:lvl w:ilvl="8" w:tplc="A008022A">
      <w:numFmt w:val="bullet"/>
      <w:lvlText w:val="•"/>
      <w:lvlJc w:val="left"/>
      <w:pPr>
        <w:ind w:left="8868" w:hanging="360"/>
      </w:pPr>
      <w:rPr>
        <w:rFonts w:hint="default"/>
        <w:lang w:val="en-US" w:eastAsia="en-US" w:bidi="en-US"/>
      </w:rPr>
    </w:lvl>
  </w:abstractNum>
  <w:num w:numId="1" w16cid:durableId="1319654196">
    <w:abstractNumId w:val="1"/>
  </w:num>
  <w:num w:numId="2" w16cid:durableId="120186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5F"/>
    <w:rsid w:val="003A285F"/>
    <w:rsid w:val="0048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32C9"/>
  <w15:chartTrackingRefBased/>
  <w15:docId w15:val="{F4DD79BB-7D41-449F-97DB-EF907567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85F"/>
    <w:pPr>
      <w:widowControl w:val="0"/>
      <w:autoSpaceDE w:val="0"/>
      <w:autoSpaceDN w:val="0"/>
      <w:spacing w:before="58" w:after="0" w:line="240" w:lineRule="auto"/>
      <w:ind w:left="4183" w:right="4436"/>
      <w:jc w:val="center"/>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semiHidden/>
    <w:unhideWhenUsed/>
    <w:qFormat/>
    <w:rsid w:val="003A2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A285F"/>
    <w:pPr>
      <w:widowControl w:val="0"/>
      <w:autoSpaceDE w:val="0"/>
      <w:autoSpaceDN w:val="0"/>
      <w:spacing w:after="0" w:line="240" w:lineRule="auto"/>
      <w:ind w:left="600" w:hanging="361"/>
      <w:outlineLvl w:val="2"/>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5F"/>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9"/>
    <w:rsid w:val="003A285F"/>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3A28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A285F"/>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3A2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99"/>
    <w:qFormat/>
    <w:rsid w:val="003A285F"/>
    <w:pPr>
      <w:widowControl w:val="0"/>
      <w:autoSpaceDE w:val="0"/>
      <w:autoSpaceDN w:val="0"/>
      <w:spacing w:after="0" w:line="240" w:lineRule="auto"/>
      <w:ind w:left="1320" w:hanging="361"/>
    </w:pPr>
    <w:rPr>
      <w:rFonts w:ascii="Times New Roman" w:eastAsia="Times New Roman" w:hAnsi="Times New Roman" w:cs="Times New Roman"/>
      <w:lang w:bidi="en-US"/>
    </w:rPr>
  </w:style>
  <w:style w:type="table" w:styleId="TableGrid">
    <w:name w:val="Table Grid"/>
    <w:basedOn w:val="TableNormal"/>
    <w:uiPriority w:val="39"/>
    <w:rsid w:val="003A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metered-services" TargetMode="External"/><Relationship Id="rId13" Type="http://schemas.openxmlformats.org/officeDocument/2006/relationships/hyperlink" Target="http://whatis.techtarget.com/definition/CPU-central-processing-unit" TargetMode="External"/><Relationship Id="rId18" Type="http://schemas.openxmlformats.org/officeDocument/2006/relationships/hyperlink" Target="http://searchaws.techtarget.com/definition/Google-Compute-Engine" TargetMode="External"/><Relationship Id="rId26" Type="http://schemas.openxmlformats.org/officeDocument/2006/relationships/hyperlink" Target="http://www.w3schools.com/xml" TargetMode="External"/><Relationship Id="rId3" Type="http://schemas.openxmlformats.org/officeDocument/2006/relationships/settings" Target="settings.xml"/><Relationship Id="rId21" Type="http://schemas.openxmlformats.org/officeDocument/2006/relationships/hyperlink" Target="http://www.zdnet.com/google-apps-axes-export-support-for-doc-and-other-old-microsoft-office-formats-7000004884/" TargetMode="External"/><Relationship Id="rId7" Type="http://schemas.openxmlformats.org/officeDocument/2006/relationships/hyperlink" Target="http://searchcio.techtarget.com/definition/IT-elasticity" TargetMode="External"/><Relationship Id="rId12" Type="http://schemas.openxmlformats.org/officeDocument/2006/relationships/hyperlink" Target="http://searchaws.techtarget.com/definition/IT-chargeback-showback" TargetMode="External"/><Relationship Id="rId17" Type="http://schemas.openxmlformats.org/officeDocument/2006/relationships/hyperlink" Target="http://searchwindowsserver.techtarget.com/definition/Microsoft-Azure-Windows-Azure" TargetMode="External"/><Relationship Id="rId25" Type="http://schemas.openxmlformats.org/officeDocument/2006/relationships/hyperlink" Target="http://www.w3schools.com/xml/xml_rss.asp" TargetMode="External"/><Relationship Id="rId2" Type="http://schemas.openxmlformats.org/officeDocument/2006/relationships/styles" Target="styles.xml"/><Relationship Id="rId16" Type="http://schemas.openxmlformats.org/officeDocument/2006/relationships/hyperlink" Target="http://whatis.techtarget.com/definition/Amazon-Web-Services-AWS" TargetMode="External"/><Relationship Id="rId20" Type="http://schemas.openxmlformats.org/officeDocument/2006/relationships/hyperlink" Target="http://www.explainthatstuff.com/howbroadbandworks.html" TargetMode="External"/><Relationship Id="rId1" Type="http://schemas.openxmlformats.org/officeDocument/2006/relationships/numbering" Target="numbering.xml"/><Relationship Id="rId6" Type="http://schemas.openxmlformats.org/officeDocument/2006/relationships/hyperlink" Target="http://searchdatacenter.techtarget.com/definition/on-demand-computing" TargetMode="External"/><Relationship Id="rId11" Type="http://schemas.openxmlformats.org/officeDocument/2006/relationships/hyperlink" Target="http://searchcloudcomputing.techtarget.com/definition/hybrid-cloud" TargetMode="External"/><Relationship Id="rId24" Type="http://schemas.openxmlformats.org/officeDocument/2006/relationships/hyperlink" Target="http://www.w3schools.com/" TargetMode="External"/><Relationship Id="rId5" Type="http://schemas.openxmlformats.org/officeDocument/2006/relationships/hyperlink" Target="http://searchcloudprovider.techtarget.com/definition/User-self-provisioning" TargetMode="External"/><Relationship Id="rId15" Type="http://schemas.openxmlformats.org/officeDocument/2006/relationships/hyperlink" Target="http://searchenterprisewan.techtarget.com/definition/bandwidth" TargetMode="External"/><Relationship Id="rId23" Type="http://schemas.openxmlformats.org/officeDocument/2006/relationships/hyperlink" Target="http://futureoftheinternet.org/" TargetMode="External"/><Relationship Id="rId28" Type="http://schemas.openxmlformats.org/officeDocument/2006/relationships/theme" Target="theme/theme1.xml"/><Relationship Id="rId10" Type="http://schemas.openxmlformats.org/officeDocument/2006/relationships/hyperlink" Target="http://searchcloudcomputing.techtarget.com/definition/public-cloud" TargetMode="External"/><Relationship Id="rId19" Type="http://schemas.openxmlformats.org/officeDocument/2006/relationships/hyperlink" Target="http://www.explainthatstuff.com/how-mp3players-work.html" TargetMode="External"/><Relationship Id="rId4" Type="http://schemas.openxmlformats.org/officeDocument/2006/relationships/webSettings" Target="webSettings.xml"/><Relationship Id="rId9" Type="http://schemas.openxmlformats.org/officeDocument/2006/relationships/hyperlink" Target="http://searchcloudcomputing.techtarget.com/definition/private-cloud" TargetMode="External"/><Relationship Id="rId14" Type="http://schemas.openxmlformats.org/officeDocument/2006/relationships/hyperlink" Target="http://searchstorage.techtarget.com/definition/storage" TargetMode="External"/><Relationship Id="rId22" Type="http://schemas.openxmlformats.org/officeDocument/2006/relationships/hyperlink" Target="http://futureoftheinterne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Halpatrao</dc:creator>
  <cp:keywords/>
  <dc:description/>
  <cp:lastModifiedBy>Ganesh Halpatrao</cp:lastModifiedBy>
  <cp:revision>1</cp:revision>
  <dcterms:created xsi:type="dcterms:W3CDTF">2023-02-12T17:22:00Z</dcterms:created>
  <dcterms:modified xsi:type="dcterms:W3CDTF">2023-02-12T17:29:00Z</dcterms:modified>
</cp:coreProperties>
</file>