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ED04B" w14:textId="47E832F3" w:rsidR="0076351C" w:rsidRPr="00554630" w:rsidRDefault="0076351C" w:rsidP="0076351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351C">
        <w:rPr>
          <w:rFonts w:ascii="Arial" w:hAnsi="Arial" w:cs="Arial"/>
          <w:b/>
          <w:bCs/>
          <w:sz w:val="24"/>
          <w:szCs w:val="24"/>
        </w:rPr>
        <w:t>Monitoring urban litter loads in South Africa during the Covid-19 lockdown</w:t>
      </w:r>
      <w:r w:rsidR="00554630">
        <w:rPr>
          <w:rFonts w:ascii="Arial" w:hAnsi="Arial" w:cs="Arial"/>
          <w:b/>
          <w:bCs/>
          <w:sz w:val="24"/>
          <w:szCs w:val="24"/>
        </w:rPr>
        <w:t xml:space="preserve"> – </w:t>
      </w:r>
      <w:r w:rsidRPr="00554630">
        <w:rPr>
          <w:rFonts w:ascii="Arial" w:hAnsi="Arial" w:cs="Arial"/>
          <w:b/>
          <w:bCs/>
          <w:sz w:val="24"/>
          <w:szCs w:val="24"/>
        </w:rPr>
        <w:t>Results for PAN</w:t>
      </w:r>
      <w:r w:rsidR="00554630">
        <w:rPr>
          <w:rFonts w:ascii="Arial" w:hAnsi="Arial" w:cs="Arial"/>
          <w:b/>
          <w:bCs/>
          <w:sz w:val="24"/>
          <w:szCs w:val="24"/>
        </w:rPr>
        <w:t>-</w:t>
      </w:r>
      <w:r w:rsidRPr="00554630">
        <w:rPr>
          <w:rFonts w:ascii="Arial" w:hAnsi="Arial" w:cs="Arial"/>
          <w:b/>
          <w:bCs/>
          <w:sz w:val="24"/>
          <w:szCs w:val="24"/>
        </w:rPr>
        <w:t>Environment</w:t>
      </w:r>
    </w:p>
    <w:p w14:paraId="16E4C0FB" w14:textId="4251298C" w:rsidR="0076351C" w:rsidRPr="0076351C" w:rsidRDefault="00554630" w:rsidP="007635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</w:t>
      </w:r>
      <w:r w:rsidR="0076351C" w:rsidRPr="0076351C">
        <w:rPr>
          <w:rFonts w:ascii="Arial" w:hAnsi="Arial" w:cs="Arial"/>
          <w:sz w:val="24"/>
          <w:szCs w:val="24"/>
        </w:rPr>
        <w:t>Peter G. Ryan, Kyle Maclean and Eleanor A. Weideman</w:t>
      </w:r>
    </w:p>
    <w:p w14:paraId="4709A7C3" w14:textId="1A7FFF41" w:rsidR="0076351C" w:rsidRPr="0076351C" w:rsidRDefault="0076351C" w:rsidP="007635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351C">
        <w:rPr>
          <w:rFonts w:ascii="Arial" w:hAnsi="Arial" w:cs="Arial"/>
          <w:sz w:val="24"/>
          <w:szCs w:val="24"/>
        </w:rPr>
        <w:t>FitzPatrick Institute of African Ornithology, DSI-NRF Centre of Excellence, University of Cape Town, Rondebosch, 7701, South Africa</w:t>
      </w:r>
    </w:p>
    <w:p w14:paraId="3B7016C9" w14:textId="5627035F" w:rsidR="0076351C" w:rsidRPr="0076351C" w:rsidRDefault="0076351C" w:rsidP="007635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BFDF5A" w14:textId="57C0C278" w:rsidR="0076351C" w:rsidRPr="0076351C" w:rsidRDefault="00554630" w:rsidP="007635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27 March 2020, </w:t>
      </w:r>
      <w:r w:rsidR="0076351C" w:rsidRPr="0076351C">
        <w:rPr>
          <w:rFonts w:ascii="Arial" w:hAnsi="Arial" w:cs="Arial"/>
          <w:sz w:val="24"/>
          <w:szCs w:val="24"/>
        </w:rPr>
        <w:t xml:space="preserve">South Africa </w:t>
      </w:r>
      <w:r>
        <w:rPr>
          <w:rFonts w:ascii="Arial" w:hAnsi="Arial" w:cs="Arial"/>
          <w:sz w:val="24"/>
          <w:szCs w:val="24"/>
        </w:rPr>
        <w:t xml:space="preserve">entered a hard </w:t>
      </w:r>
      <w:r w:rsidR="0076351C" w:rsidRPr="0076351C">
        <w:rPr>
          <w:rFonts w:ascii="Arial" w:hAnsi="Arial" w:cs="Arial"/>
          <w:sz w:val="24"/>
          <w:szCs w:val="24"/>
        </w:rPr>
        <w:t xml:space="preserve">lockdown </w:t>
      </w:r>
      <w:r>
        <w:rPr>
          <w:rFonts w:ascii="Arial" w:hAnsi="Arial" w:cs="Arial"/>
          <w:sz w:val="24"/>
          <w:szCs w:val="24"/>
        </w:rPr>
        <w:t xml:space="preserve">during which </w:t>
      </w:r>
      <w:r w:rsidR="0076351C" w:rsidRPr="0076351C">
        <w:rPr>
          <w:rFonts w:ascii="Arial" w:hAnsi="Arial" w:cs="Arial"/>
          <w:sz w:val="24"/>
          <w:szCs w:val="24"/>
        </w:rPr>
        <w:t xml:space="preserve">people </w:t>
      </w:r>
      <w:r>
        <w:rPr>
          <w:rFonts w:ascii="Arial" w:hAnsi="Arial" w:cs="Arial"/>
          <w:sz w:val="24"/>
          <w:szCs w:val="24"/>
        </w:rPr>
        <w:t xml:space="preserve">were only allowed to leave their home to buy food, seek medical attention or provide a </w:t>
      </w:r>
      <w:r w:rsidR="0076351C" w:rsidRPr="0076351C">
        <w:rPr>
          <w:rFonts w:ascii="Arial" w:hAnsi="Arial" w:cs="Arial"/>
          <w:sz w:val="24"/>
          <w:szCs w:val="24"/>
        </w:rPr>
        <w:t>limited set of essential services</w:t>
      </w:r>
      <w:r>
        <w:rPr>
          <w:rFonts w:ascii="Arial" w:hAnsi="Arial" w:cs="Arial"/>
          <w:sz w:val="24"/>
          <w:szCs w:val="24"/>
        </w:rPr>
        <w:t>.</w:t>
      </w:r>
      <w:r w:rsidR="0076351C" w:rsidRPr="0076351C">
        <w:rPr>
          <w:rFonts w:ascii="Arial" w:hAnsi="Arial" w:cs="Arial"/>
          <w:sz w:val="24"/>
          <w:szCs w:val="24"/>
        </w:rPr>
        <w:t xml:space="preserve"> This strict ‘Level 5’ lockdown </w:t>
      </w:r>
      <w:r>
        <w:rPr>
          <w:rFonts w:ascii="Arial" w:hAnsi="Arial" w:cs="Arial"/>
          <w:sz w:val="24"/>
          <w:szCs w:val="24"/>
        </w:rPr>
        <w:t xml:space="preserve">was imposed until the end </w:t>
      </w:r>
      <w:r w:rsidR="0076351C" w:rsidRPr="0076351C">
        <w:rPr>
          <w:rFonts w:ascii="Arial" w:hAnsi="Arial" w:cs="Arial"/>
          <w:sz w:val="24"/>
          <w:szCs w:val="24"/>
        </w:rPr>
        <w:t>April 2020</w:t>
      </w:r>
      <w:r>
        <w:rPr>
          <w:rFonts w:ascii="Arial" w:hAnsi="Arial" w:cs="Arial"/>
          <w:sz w:val="24"/>
          <w:szCs w:val="24"/>
        </w:rPr>
        <w:t xml:space="preserve"> and was eased to ‘Level 4’ f</w:t>
      </w:r>
      <w:r w:rsidR="0076351C" w:rsidRPr="0076351C">
        <w:rPr>
          <w:rFonts w:ascii="Arial" w:hAnsi="Arial" w:cs="Arial"/>
          <w:sz w:val="24"/>
          <w:szCs w:val="24"/>
        </w:rPr>
        <w:t>rom 1 May</w:t>
      </w:r>
      <w:r>
        <w:rPr>
          <w:rFonts w:ascii="Arial" w:hAnsi="Arial" w:cs="Arial"/>
          <w:sz w:val="24"/>
          <w:szCs w:val="24"/>
        </w:rPr>
        <w:t xml:space="preserve"> 2020</w:t>
      </w:r>
      <w:r w:rsidR="0076351C" w:rsidRPr="0076351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during which people could</w:t>
      </w:r>
      <w:r w:rsidR="0076351C" w:rsidRPr="0076351C">
        <w:rPr>
          <w:rFonts w:ascii="Arial" w:hAnsi="Arial" w:cs="Arial"/>
          <w:sz w:val="24"/>
          <w:szCs w:val="24"/>
        </w:rPr>
        <w:t xml:space="preserve"> exercise within 5 km of </w:t>
      </w:r>
      <w:r>
        <w:rPr>
          <w:rFonts w:ascii="Arial" w:hAnsi="Arial" w:cs="Arial"/>
          <w:sz w:val="24"/>
          <w:szCs w:val="24"/>
        </w:rPr>
        <w:t xml:space="preserve">their </w:t>
      </w:r>
      <w:r w:rsidR="0076351C" w:rsidRPr="0076351C">
        <w:rPr>
          <w:rFonts w:ascii="Arial" w:hAnsi="Arial" w:cs="Arial"/>
          <w:sz w:val="24"/>
          <w:szCs w:val="24"/>
        </w:rPr>
        <w:t>home</w:t>
      </w:r>
      <w:r>
        <w:rPr>
          <w:rFonts w:ascii="Arial" w:hAnsi="Arial" w:cs="Arial"/>
          <w:sz w:val="24"/>
          <w:szCs w:val="24"/>
        </w:rPr>
        <w:t>s</w:t>
      </w:r>
      <w:r w:rsidR="0076351C" w:rsidRPr="0076351C">
        <w:rPr>
          <w:rFonts w:ascii="Arial" w:hAnsi="Arial" w:cs="Arial"/>
          <w:sz w:val="24"/>
          <w:szCs w:val="24"/>
        </w:rPr>
        <w:t xml:space="preserve"> </w:t>
      </w:r>
      <w:r w:rsidR="00B143B5">
        <w:rPr>
          <w:rFonts w:ascii="Arial" w:hAnsi="Arial" w:cs="Arial"/>
          <w:sz w:val="24"/>
          <w:szCs w:val="24"/>
        </w:rPr>
        <w:t xml:space="preserve">but only between </w:t>
      </w:r>
      <w:r w:rsidR="0076351C" w:rsidRPr="0076351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h00</w:t>
      </w:r>
      <w:r w:rsidR="0076351C" w:rsidRPr="0076351C">
        <w:rPr>
          <w:rFonts w:ascii="Arial" w:hAnsi="Arial" w:cs="Arial"/>
          <w:sz w:val="24"/>
          <w:szCs w:val="24"/>
        </w:rPr>
        <w:t xml:space="preserve">-9h00. From 1 June, </w:t>
      </w:r>
      <w:r>
        <w:rPr>
          <w:rFonts w:ascii="Arial" w:hAnsi="Arial" w:cs="Arial"/>
          <w:sz w:val="24"/>
          <w:szCs w:val="24"/>
        </w:rPr>
        <w:t xml:space="preserve">the country moved to </w:t>
      </w:r>
      <w:r w:rsidR="0076351C" w:rsidRPr="0076351C">
        <w:rPr>
          <w:rFonts w:ascii="Arial" w:hAnsi="Arial" w:cs="Arial"/>
          <w:sz w:val="24"/>
          <w:szCs w:val="24"/>
        </w:rPr>
        <w:t>‘Level 3’</w:t>
      </w:r>
      <w:r>
        <w:rPr>
          <w:rFonts w:ascii="Arial" w:hAnsi="Arial" w:cs="Arial"/>
          <w:sz w:val="24"/>
          <w:szCs w:val="24"/>
        </w:rPr>
        <w:t xml:space="preserve"> </w:t>
      </w:r>
      <w:r w:rsidR="00B143B5">
        <w:rPr>
          <w:rFonts w:ascii="Arial" w:hAnsi="Arial" w:cs="Arial"/>
          <w:sz w:val="24"/>
          <w:szCs w:val="24"/>
        </w:rPr>
        <w:t xml:space="preserve">under which most businesses re-opened and which </w:t>
      </w:r>
      <w:r w:rsidR="0076351C" w:rsidRPr="0076351C">
        <w:rPr>
          <w:rFonts w:ascii="Arial" w:hAnsi="Arial" w:cs="Arial"/>
          <w:sz w:val="24"/>
          <w:szCs w:val="24"/>
        </w:rPr>
        <w:t xml:space="preserve">saw much greater freedom of movement.  </w:t>
      </w:r>
    </w:p>
    <w:p w14:paraId="63338E6F" w14:textId="6FFA4236" w:rsidR="001D40D4" w:rsidRDefault="0076351C" w:rsidP="007635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351C">
        <w:rPr>
          <w:rFonts w:ascii="Arial" w:hAnsi="Arial" w:cs="Arial"/>
          <w:sz w:val="24"/>
          <w:szCs w:val="24"/>
        </w:rPr>
        <w:t>We were issued</w:t>
      </w:r>
      <w:r w:rsidR="00701DE1">
        <w:rPr>
          <w:rFonts w:ascii="Arial" w:hAnsi="Arial" w:cs="Arial"/>
          <w:sz w:val="24"/>
          <w:szCs w:val="24"/>
        </w:rPr>
        <w:t xml:space="preserve"> </w:t>
      </w:r>
      <w:r w:rsidRPr="0076351C">
        <w:rPr>
          <w:rFonts w:ascii="Arial" w:hAnsi="Arial" w:cs="Arial"/>
          <w:sz w:val="24"/>
          <w:szCs w:val="24"/>
        </w:rPr>
        <w:t>permit</w:t>
      </w:r>
      <w:r w:rsidR="00701DE1">
        <w:rPr>
          <w:rFonts w:ascii="Arial" w:hAnsi="Arial" w:cs="Arial"/>
          <w:sz w:val="24"/>
          <w:szCs w:val="24"/>
        </w:rPr>
        <w:t>s</w:t>
      </w:r>
      <w:r w:rsidRPr="0076351C">
        <w:rPr>
          <w:rFonts w:ascii="Arial" w:hAnsi="Arial" w:cs="Arial"/>
          <w:sz w:val="24"/>
          <w:szCs w:val="24"/>
        </w:rPr>
        <w:t xml:space="preserve"> to</w:t>
      </w:r>
      <w:r w:rsidR="00DB12A0">
        <w:rPr>
          <w:rFonts w:ascii="Arial" w:hAnsi="Arial" w:cs="Arial"/>
          <w:sz w:val="24"/>
          <w:szCs w:val="24"/>
        </w:rPr>
        <w:t xml:space="preserve"> </w:t>
      </w:r>
      <w:r w:rsidRPr="0076351C">
        <w:rPr>
          <w:rFonts w:ascii="Arial" w:hAnsi="Arial" w:cs="Arial"/>
          <w:sz w:val="24"/>
          <w:szCs w:val="24"/>
        </w:rPr>
        <w:t xml:space="preserve">conduct </w:t>
      </w:r>
      <w:r w:rsidR="00554630">
        <w:rPr>
          <w:rFonts w:ascii="Arial" w:hAnsi="Arial" w:cs="Arial"/>
          <w:sz w:val="24"/>
          <w:szCs w:val="24"/>
        </w:rPr>
        <w:t xml:space="preserve">street </w:t>
      </w:r>
      <w:r w:rsidRPr="0076351C">
        <w:rPr>
          <w:rFonts w:ascii="Arial" w:hAnsi="Arial" w:cs="Arial"/>
          <w:sz w:val="24"/>
          <w:szCs w:val="24"/>
        </w:rPr>
        <w:t xml:space="preserve">litter surveys from 20 April 2020. </w:t>
      </w:r>
      <w:r w:rsidR="00554630">
        <w:rPr>
          <w:rFonts w:ascii="Arial" w:hAnsi="Arial" w:cs="Arial"/>
          <w:sz w:val="24"/>
          <w:szCs w:val="24"/>
        </w:rPr>
        <w:t>We</w:t>
      </w:r>
      <w:r w:rsidRPr="0076351C">
        <w:rPr>
          <w:rFonts w:ascii="Arial" w:hAnsi="Arial" w:cs="Arial"/>
          <w:sz w:val="24"/>
          <w:szCs w:val="24"/>
        </w:rPr>
        <w:t xml:space="preserve"> thoroughly cleaned 400 m of street in Muizenberg (Cape Town) and Kloof (Durban) and co</w:t>
      </w:r>
      <w:r w:rsidR="00701DE1">
        <w:rPr>
          <w:rFonts w:ascii="Arial" w:hAnsi="Arial" w:cs="Arial"/>
          <w:sz w:val="24"/>
          <w:szCs w:val="24"/>
        </w:rPr>
        <w:t>nducted</w:t>
      </w:r>
      <w:r w:rsidRPr="0076351C">
        <w:rPr>
          <w:rFonts w:ascii="Arial" w:hAnsi="Arial" w:cs="Arial"/>
          <w:sz w:val="24"/>
          <w:szCs w:val="24"/>
        </w:rPr>
        <w:t xml:space="preserve"> daily litter </w:t>
      </w:r>
      <w:r w:rsidR="00701DE1">
        <w:rPr>
          <w:rFonts w:ascii="Arial" w:hAnsi="Arial" w:cs="Arial"/>
          <w:sz w:val="24"/>
          <w:szCs w:val="24"/>
        </w:rPr>
        <w:t xml:space="preserve">collections </w:t>
      </w:r>
      <w:r w:rsidRPr="0076351C">
        <w:rPr>
          <w:rFonts w:ascii="Arial" w:hAnsi="Arial" w:cs="Arial"/>
          <w:sz w:val="24"/>
          <w:szCs w:val="24"/>
        </w:rPr>
        <w:t xml:space="preserve">every day for 50 days from 22 April (Cape Town) and 23 April (Durban) to 10–11 June. This represented 8–9 days of Level 5 lockdown, 31 days of level 4 Lockdown and </w:t>
      </w:r>
      <w:r w:rsidR="00C228E9">
        <w:rPr>
          <w:rFonts w:ascii="Arial" w:hAnsi="Arial" w:cs="Arial"/>
          <w:sz w:val="24"/>
          <w:szCs w:val="24"/>
        </w:rPr>
        <w:t>10</w:t>
      </w:r>
      <w:r w:rsidRPr="0076351C">
        <w:rPr>
          <w:rFonts w:ascii="Arial" w:hAnsi="Arial" w:cs="Arial"/>
          <w:sz w:val="24"/>
          <w:szCs w:val="24"/>
        </w:rPr>
        <w:t>–1</w:t>
      </w:r>
      <w:r w:rsidR="00C228E9">
        <w:rPr>
          <w:rFonts w:ascii="Arial" w:hAnsi="Arial" w:cs="Arial"/>
          <w:sz w:val="24"/>
          <w:szCs w:val="24"/>
        </w:rPr>
        <w:t>1</w:t>
      </w:r>
      <w:r w:rsidRPr="0076351C">
        <w:rPr>
          <w:rFonts w:ascii="Arial" w:hAnsi="Arial" w:cs="Arial"/>
          <w:sz w:val="24"/>
          <w:szCs w:val="24"/>
        </w:rPr>
        <w:t xml:space="preserve"> days of Level 3 lockdown. </w:t>
      </w:r>
    </w:p>
    <w:p w14:paraId="5B25E3F1" w14:textId="41873C0F" w:rsidR="00701DE1" w:rsidRDefault="00701DE1" w:rsidP="007635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used Generalised Linear Models to assess how the number of items collected per day changed as South Africa moved from Level 5 to Level 3. We fit two models: the first modelled the number of </w:t>
      </w:r>
      <w:r w:rsidR="001D40D4">
        <w:rPr>
          <w:rFonts w:ascii="Arial" w:hAnsi="Arial" w:cs="Arial"/>
          <w:sz w:val="24"/>
          <w:szCs w:val="24"/>
        </w:rPr>
        <w:t xml:space="preserve">litter </w:t>
      </w:r>
      <w:r>
        <w:rPr>
          <w:rFonts w:ascii="Arial" w:hAnsi="Arial" w:cs="Arial"/>
          <w:sz w:val="24"/>
          <w:szCs w:val="24"/>
        </w:rPr>
        <w:t xml:space="preserve">items per day as a function of day </w:t>
      </w:r>
      <w:r w:rsidR="001D40D4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from </w:t>
      </w:r>
      <w:r w:rsidR="001D40D4">
        <w:rPr>
          <w:rFonts w:ascii="Arial" w:hAnsi="Arial" w:cs="Arial"/>
          <w:sz w:val="24"/>
          <w:szCs w:val="24"/>
        </w:rPr>
        <w:t xml:space="preserve">day 1 to 50) </w:t>
      </w:r>
      <w:r>
        <w:rPr>
          <w:rFonts w:ascii="Arial" w:hAnsi="Arial" w:cs="Arial"/>
          <w:sz w:val="24"/>
          <w:szCs w:val="24"/>
        </w:rPr>
        <w:t xml:space="preserve"> while the second modelled the number of items per day as a function of lockdown level (levels </w:t>
      </w:r>
      <w:r w:rsidR="00C228E9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, 4 and </w:t>
      </w:r>
      <w:r w:rsidR="00C228E9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). Both models were fit with a quasi-</w:t>
      </w:r>
      <w:r w:rsidR="00C228E9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oisson distribution to account for the data being </w:t>
      </w:r>
      <w:proofErr w:type="spellStart"/>
      <w:r>
        <w:rPr>
          <w:rFonts w:ascii="Arial" w:hAnsi="Arial" w:cs="Arial"/>
          <w:sz w:val="24"/>
          <w:szCs w:val="24"/>
        </w:rPr>
        <w:t>overdispersed</w:t>
      </w:r>
      <w:proofErr w:type="spellEnd"/>
      <w:r>
        <w:rPr>
          <w:rFonts w:ascii="Arial" w:hAnsi="Arial" w:cs="Arial"/>
          <w:sz w:val="24"/>
          <w:szCs w:val="24"/>
        </w:rPr>
        <w:t xml:space="preserve"> and each site (Cape Town and Durban) was modelled separately.</w:t>
      </w:r>
      <w:r w:rsidR="00C228E9">
        <w:rPr>
          <w:rFonts w:ascii="Arial" w:hAnsi="Arial" w:cs="Arial"/>
          <w:sz w:val="24"/>
          <w:szCs w:val="24"/>
        </w:rPr>
        <w:t xml:space="preserve"> Litter mass also was recorded, and showed similar patterns, but with greater variance due to the influence of a few heavy items. We only present count data here.</w:t>
      </w:r>
    </w:p>
    <w:p w14:paraId="37333F68" w14:textId="77777777" w:rsidR="00D61ED7" w:rsidRDefault="00D61ED7" w:rsidP="0076351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3E83FC2" w14:textId="53EC9C41" w:rsidR="0076351C" w:rsidRPr="00701DE1" w:rsidRDefault="00701DE1" w:rsidP="00C228E9">
      <w:pPr>
        <w:keepNext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01DE1">
        <w:rPr>
          <w:rFonts w:ascii="Arial" w:hAnsi="Arial" w:cs="Arial"/>
          <w:b/>
          <w:bCs/>
          <w:sz w:val="24"/>
          <w:szCs w:val="24"/>
        </w:rPr>
        <w:lastRenderedPageBreak/>
        <w:t xml:space="preserve">Model 1: # items per day ~ day   </w:t>
      </w:r>
    </w:p>
    <w:p w14:paraId="3A54701D" w14:textId="0C8A2EA1" w:rsidR="00D578A5" w:rsidRPr="00D578A5" w:rsidRDefault="00D578A5" w:rsidP="001D40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was a significant increase in litter loads at both sites as the lockdown progressed (</w:t>
      </w:r>
      <w:r w:rsidR="00D61ED7">
        <w:rPr>
          <w:rFonts w:ascii="Arial" w:hAnsi="Arial" w:cs="Arial"/>
          <w:sz w:val="24"/>
          <w:szCs w:val="24"/>
        </w:rPr>
        <w:t>see screenshots of the model outputs below</w:t>
      </w:r>
      <w:r>
        <w:rPr>
          <w:rFonts w:ascii="Arial" w:hAnsi="Arial" w:cs="Arial"/>
          <w:sz w:val="24"/>
          <w:szCs w:val="24"/>
        </w:rPr>
        <w:t xml:space="preserve">). Litter loads increased by </w:t>
      </w:r>
      <w:r w:rsidR="00D61ED7">
        <w:rPr>
          <w:rFonts w:ascii="Arial" w:hAnsi="Arial" w:cs="Arial"/>
          <w:sz w:val="24"/>
          <w:szCs w:val="24"/>
        </w:rPr>
        <w:t>3.43</w:t>
      </w:r>
      <w:r>
        <w:rPr>
          <w:rFonts w:ascii="Arial" w:hAnsi="Arial" w:cs="Arial"/>
          <w:sz w:val="24"/>
          <w:szCs w:val="24"/>
        </w:rPr>
        <w:t xml:space="preserve">% per day in Cape Town and </w:t>
      </w:r>
      <w:r w:rsidR="00D61ED7">
        <w:rPr>
          <w:rFonts w:ascii="Arial" w:hAnsi="Arial" w:cs="Arial"/>
          <w:sz w:val="24"/>
          <w:szCs w:val="24"/>
        </w:rPr>
        <w:t>2.57</w:t>
      </w:r>
      <w:r>
        <w:rPr>
          <w:rFonts w:ascii="Arial" w:hAnsi="Arial" w:cs="Arial"/>
          <w:sz w:val="24"/>
          <w:szCs w:val="24"/>
        </w:rPr>
        <w:t>% per day in Durban.</w:t>
      </w:r>
    </w:p>
    <w:p w14:paraId="17969535" w14:textId="2647E38B" w:rsidR="00D61ED7" w:rsidRPr="00D61ED7" w:rsidRDefault="00D61ED7" w:rsidP="00D61ED7">
      <w:pPr>
        <w:jc w:val="both"/>
        <w:rPr>
          <w:rFonts w:ascii="Arial" w:hAnsi="Arial" w:cs="Arial"/>
          <w:sz w:val="32"/>
          <w:szCs w:val="32"/>
        </w:rPr>
      </w:pPr>
      <w:r w:rsidRPr="00BC4A57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536698A" wp14:editId="03AEA771">
            <wp:simplePos x="0" y="0"/>
            <wp:positionH relativeFrom="margin">
              <wp:align>left</wp:align>
            </wp:positionH>
            <wp:positionV relativeFrom="paragraph">
              <wp:posOffset>493395</wp:posOffset>
            </wp:positionV>
            <wp:extent cx="4734000" cy="2623491"/>
            <wp:effectExtent l="19050" t="19050" r="9525" b="2476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2" t="46404" r="54465" b="9556"/>
                    <a:stretch/>
                  </pic:blipFill>
                  <pic:spPr bwMode="auto">
                    <a:xfrm>
                      <a:off x="0" y="0"/>
                      <a:ext cx="4734000" cy="26234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4A57">
        <w:rPr>
          <w:rFonts w:ascii="Arial" w:hAnsi="Arial" w:cs="Arial"/>
        </w:rPr>
        <w:t>Screenshot 1: Model output for Cape Town. The number of litter items per day was modelled as a function of day and was fit with a quasi</w:t>
      </w:r>
      <w:r w:rsidR="00C228E9">
        <w:rPr>
          <w:rFonts w:ascii="Arial" w:hAnsi="Arial" w:cs="Arial"/>
        </w:rPr>
        <w:t>-P</w:t>
      </w:r>
      <w:r w:rsidRPr="00BC4A57">
        <w:rPr>
          <w:rFonts w:ascii="Arial" w:hAnsi="Arial" w:cs="Arial"/>
        </w:rPr>
        <w:t>oisson distribution.</w:t>
      </w:r>
    </w:p>
    <w:p w14:paraId="16D130FF" w14:textId="7761F563" w:rsidR="00D61ED7" w:rsidRDefault="00D61ED7" w:rsidP="0076351C">
      <w:pPr>
        <w:jc w:val="both"/>
        <w:rPr>
          <w:rFonts w:ascii="Arial" w:hAnsi="Arial" w:cs="Arial"/>
          <w:sz w:val="20"/>
          <w:szCs w:val="20"/>
        </w:rPr>
      </w:pPr>
    </w:p>
    <w:p w14:paraId="1E6FDA97" w14:textId="44219564" w:rsidR="00D61ED7" w:rsidRDefault="00D61ED7" w:rsidP="0076351C">
      <w:pPr>
        <w:jc w:val="both"/>
        <w:rPr>
          <w:rFonts w:ascii="Arial" w:hAnsi="Arial" w:cs="Arial"/>
          <w:sz w:val="20"/>
          <w:szCs w:val="20"/>
        </w:rPr>
      </w:pPr>
    </w:p>
    <w:p w14:paraId="576D028E" w14:textId="25E18A03" w:rsidR="00D61ED7" w:rsidRPr="00BC4A57" w:rsidRDefault="00D61ED7" w:rsidP="00D61ED7">
      <w:pPr>
        <w:rPr>
          <w:rFonts w:ascii="Arial" w:hAnsi="Arial" w:cs="Arial"/>
          <w:sz w:val="28"/>
          <w:szCs w:val="28"/>
        </w:rPr>
      </w:pPr>
      <w:r w:rsidRPr="00BC4A57">
        <w:rPr>
          <w:rFonts w:ascii="Arial" w:hAnsi="Arial" w:cs="Arial"/>
        </w:rPr>
        <w:t>Screenshot 2: Model output for Durban. The number of litter items per day was modelled as a function of day and was fit with a quasi</w:t>
      </w:r>
      <w:r w:rsidR="00C228E9">
        <w:rPr>
          <w:rFonts w:ascii="Arial" w:hAnsi="Arial" w:cs="Arial"/>
        </w:rPr>
        <w:t>-P</w:t>
      </w:r>
      <w:r w:rsidRPr="00BC4A57">
        <w:rPr>
          <w:rFonts w:ascii="Arial" w:hAnsi="Arial" w:cs="Arial"/>
        </w:rPr>
        <w:t>oisson distribution.</w:t>
      </w:r>
    </w:p>
    <w:p w14:paraId="1B3667A3" w14:textId="1987DB76" w:rsidR="00D61ED7" w:rsidRDefault="00D61ED7" w:rsidP="0076351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4DBC11" wp14:editId="5C4950D3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4734000" cy="2596583"/>
            <wp:effectExtent l="19050" t="19050" r="9525" b="133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" t="46995" r="54299" b="9261"/>
                    <a:stretch/>
                  </pic:blipFill>
                  <pic:spPr bwMode="auto">
                    <a:xfrm>
                      <a:off x="0" y="0"/>
                      <a:ext cx="4734000" cy="2596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B0414" w14:textId="6F6011F0" w:rsidR="00D61ED7" w:rsidRDefault="00D61ED7" w:rsidP="00D61ED7">
      <w:pPr>
        <w:rPr>
          <w:rFonts w:ascii="Arial" w:hAnsi="Arial" w:cs="Arial"/>
          <w:sz w:val="24"/>
          <w:szCs w:val="24"/>
        </w:rPr>
      </w:pPr>
    </w:p>
    <w:p w14:paraId="539D19D3" w14:textId="4CF49462" w:rsidR="00D61ED7" w:rsidRDefault="00D61ED7" w:rsidP="00D61ED7">
      <w:pPr>
        <w:rPr>
          <w:rFonts w:ascii="Arial" w:hAnsi="Arial" w:cs="Arial"/>
          <w:sz w:val="24"/>
          <w:szCs w:val="24"/>
        </w:rPr>
      </w:pPr>
    </w:p>
    <w:p w14:paraId="769DB8BE" w14:textId="0A877736" w:rsidR="00D61ED7" w:rsidRPr="00701DE1" w:rsidRDefault="00D61ED7" w:rsidP="00D61ED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01DE1">
        <w:rPr>
          <w:rFonts w:ascii="Arial" w:hAnsi="Arial" w:cs="Arial"/>
          <w:b/>
          <w:bCs/>
          <w:sz w:val="24"/>
          <w:szCs w:val="24"/>
        </w:rPr>
        <w:lastRenderedPageBreak/>
        <w:t xml:space="preserve">Model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701DE1">
        <w:rPr>
          <w:rFonts w:ascii="Arial" w:hAnsi="Arial" w:cs="Arial"/>
          <w:b/>
          <w:bCs/>
          <w:sz w:val="24"/>
          <w:szCs w:val="24"/>
        </w:rPr>
        <w:t xml:space="preserve">: # items per day ~ </w:t>
      </w:r>
      <w:r>
        <w:rPr>
          <w:rFonts w:ascii="Arial" w:hAnsi="Arial" w:cs="Arial"/>
          <w:b/>
          <w:bCs/>
          <w:sz w:val="24"/>
          <w:szCs w:val="24"/>
        </w:rPr>
        <w:t>lockdown level</w:t>
      </w:r>
      <w:r w:rsidRPr="00701DE1">
        <w:rPr>
          <w:rFonts w:ascii="Arial" w:hAnsi="Arial" w:cs="Arial"/>
          <w:b/>
          <w:bCs/>
          <w:sz w:val="24"/>
          <w:szCs w:val="24"/>
        </w:rPr>
        <w:t xml:space="preserve">   </w:t>
      </w:r>
    </w:p>
    <w:p w14:paraId="192E0A6D" w14:textId="1767E88F" w:rsidR="00D61ED7" w:rsidRDefault="00D61ED7" w:rsidP="00D61E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modelled using the categorical variable of lockdown level, litter loads were significantly higher in both Level 3 and 4 than in Level 5 (the hard lockdown; see screenshots below). In Cape Town, litter loads were </w:t>
      </w:r>
      <w:r w:rsidRPr="00D61ED7">
        <w:rPr>
          <w:rFonts w:ascii="Arial" w:hAnsi="Arial" w:cs="Arial"/>
          <w:sz w:val="24"/>
          <w:szCs w:val="24"/>
        </w:rPr>
        <w:t xml:space="preserve">1.79 times more abundant in </w:t>
      </w:r>
      <w:r>
        <w:rPr>
          <w:rFonts w:ascii="Arial" w:hAnsi="Arial" w:cs="Arial"/>
          <w:sz w:val="24"/>
          <w:szCs w:val="24"/>
        </w:rPr>
        <w:t>L</w:t>
      </w:r>
      <w:r w:rsidRPr="00D61ED7">
        <w:rPr>
          <w:rFonts w:ascii="Arial" w:hAnsi="Arial" w:cs="Arial"/>
          <w:sz w:val="24"/>
          <w:szCs w:val="24"/>
        </w:rPr>
        <w:t xml:space="preserve">evel 4 than in level 5, and 3.27 times more abundant in </w:t>
      </w:r>
      <w:r>
        <w:rPr>
          <w:rFonts w:ascii="Arial" w:hAnsi="Arial" w:cs="Arial"/>
          <w:sz w:val="24"/>
          <w:szCs w:val="24"/>
        </w:rPr>
        <w:t>L</w:t>
      </w:r>
      <w:r w:rsidRPr="00D61ED7">
        <w:rPr>
          <w:rFonts w:ascii="Arial" w:hAnsi="Arial" w:cs="Arial"/>
          <w:sz w:val="24"/>
          <w:szCs w:val="24"/>
        </w:rPr>
        <w:t>evel 3 than level 5</w:t>
      </w:r>
      <w:r>
        <w:rPr>
          <w:rFonts w:ascii="Arial" w:hAnsi="Arial" w:cs="Arial"/>
          <w:sz w:val="24"/>
          <w:szCs w:val="24"/>
        </w:rPr>
        <w:t xml:space="preserve">. In Durban, </w:t>
      </w:r>
      <w:r w:rsidRPr="00D61ED7">
        <w:rPr>
          <w:rFonts w:ascii="Arial" w:hAnsi="Arial" w:cs="Arial"/>
          <w:sz w:val="24"/>
          <w:szCs w:val="24"/>
        </w:rPr>
        <w:t xml:space="preserve">litter </w:t>
      </w:r>
      <w:r w:rsidR="00C030CA">
        <w:rPr>
          <w:rFonts w:ascii="Arial" w:hAnsi="Arial" w:cs="Arial"/>
          <w:sz w:val="24"/>
          <w:szCs w:val="24"/>
        </w:rPr>
        <w:t>loads were</w:t>
      </w:r>
      <w:r w:rsidRPr="00D61ED7">
        <w:rPr>
          <w:rFonts w:ascii="Arial" w:hAnsi="Arial" w:cs="Arial"/>
          <w:sz w:val="24"/>
          <w:szCs w:val="24"/>
        </w:rPr>
        <w:t xml:space="preserve"> 1.74 times </w:t>
      </w:r>
      <w:r w:rsidR="00C030CA">
        <w:rPr>
          <w:rFonts w:ascii="Arial" w:hAnsi="Arial" w:cs="Arial"/>
          <w:sz w:val="24"/>
          <w:szCs w:val="24"/>
        </w:rPr>
        <w:t>higher</w:t>
      </w:r>
      <w:r w:rsidRPr="00D61ED7">
        <w:rPr>
          <w:rFonts w:ascii="Arial" w:hAnsi="Arial" w:cs="Arial"/>
          <w:sz w:val="24"/>
          <w:szCs w:val="24"/>
        </w:rPr>
        <w:t xml:space="preserve"> in </w:t>
      </w:r>
      <w:r w:rsidR="00C030CA">
        <w:rPr>
          <w:rFonts w:ascii="Arial" w:hAnsi="Arial" w:cs="Arial"/>
          <w:sz w:val="24"/>
          <w:szCs w:val="24"/>
        </w:rPr>
        <w:t>L</w:t>
      </w:r>
      <w:r w:rsidRPr="00D61ED7">
        <w:rPr>
          <w:rFonts w:ascii="Arial" w:hAnsi="Arial" w:cs="Arial"/>
          <w:sz w:val="24"/>
          <w:szCs w:val="24"/>
        </w:rPr>
        <w:t>evel 4 than in level 5, and 2.44 times more abundant in level 3 than level 5</w:t>
      </w:r>
    </w:p>
    <w:p w14:paraId="5DED608C" w14:textId="1DA2AD90" w:rsidR="00D61ED7" w:rsidRDefault="00D61ED7" w:rsidP="00D61ED7">
      <w:pPr>
        <w:rPr>
          <w:rFonts w:ascii="Arial" w:hAnsi="Arial" w:cs="Arial"/>
          <w:sz w:val="24"/>
          <w:szCs w:val="24"/>
        </w:rPr>
      </w:pPr>
    </w:p>
    <w:p w14:paraId="2D21E170" w14:textId="01FDB29A" w:rsidR="00C030CA" w:rsidRPr="00BC4A57" w:rsidRDefault="00C030CA" w:rsidP="00C030CA">
      <w:pPr>
        <w:rPr>
          <w:rFonts w:ascii="Arial" w:hAnsi="Arial" w:cs="Arial"/>
        </w:rPr>
      </w:pPr>
      <w:r w:rsidRPr="00BC4A57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2BEC8B6" wp14:editId="1C96B277">
            <wp:simplePos x="0" y="0"/>
            <wp:positionH relativeFrom="margin">
              <wp:align>left</wp:align>
            </wp:positionH>
            <wp:positionV relativeFrom="paragraph">
              <wp:posOffset>561340</wp:posOffset>
            </wp:positionV>
            <wp:extent cx="4733925" cy="2824480"/>
            <wp:effectExtent l="19050" t="19050" r="28575" b="139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" t="42857" r="54299" b="9557"/>
                    <a:stretch/>
                  </pic:blipFill>
                  <pic:spPr bwMode="auto">
                    <a:xfrm>
                      <a:off x="0" y="0"/>
                      <a:ext cx="4733925" cy="2824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4A57">
        <w:rPr>
          <w:rFonts w:ascii="Arial" w:hAnsi="Arial" w:cs="Arial"/>
        </w:rPr>
        <w:t xml:space="preserve">Screenshot 3: Model output for Cape Town. The number of litter items per day was modelled as a function of lockdown level and was fit with a </w:t>
      </w:r>
      <w:r w:rsidR="00C228E9" w:rsidRPr="00BC4A57">
        <w:rPr>
          <w:rFonts w:ascii="Arial" w:hAnsi="Arial" w:cs="Arial"/>
        </w:rPr>
        <w:t>quasi</w:t>
      </w:r>
      <w:r w:rsidR="00C228E9">
        <w:rPr>
          <w:rFonts w:ascii="Arial" w:hAnsi="Arial" w:cs="Arial"/>
        </w:rPr>
        <w:t>-P</w:t>
      </w:r>
      <w:r w:rsidR="00C228E9" w:rsidRPr="00BC4A57">
        <w:rPr>
          <w:rFonts w:ascii="Arial" w:hAnsi="Arial" w:cs="Arial"/>
        </w:rPr>
        <w:t xml:space="preserve">oisson </w:t>
      </w:r>
      <w:r w:rsidRPr="00BC4A57">
        <w:rPr>
          <w:rFonts w:ascii="Arial" w:hAnsi="Arial" w:cs="Arial"/>
        </w:rPr>
        <w:t>distribution.</w:t>
      </w:r>
    </w:p>
    <w:p w14:paraId="65986C87" w14:textId="77777777" w:rsidR="00C030CA" w:rsidRDefault="00C030CA" w:rsidP="00C030CA">
      <w:pPr>
        <w:rPr>
          <w:noProof/>
        </w:rPr>
      </w:pPr>
    </w:p>
    <w:p w14:paraId="266BD3B9" w14:textId="77777777" w:rsidR="00C030CA" w:rsidRDefault="00C030CA" w:rsidP="00C030CA">
      <w:pPr>
        <w:rPr>
          <w:noProof/>
        </w:rPr>
      </w:pPr>
    </w:p>
    <w:p w14:paraId="2F7B5924" w14:textId="72E4BB06" w:rsidR="00C030CA" w:rsidRPr="00BC4A57" w:rsidRDefault="00C030CA" w:rsidP="00C030CA">
      <w:pPr>
        <w:rPr>
          <w:rFonts w:ascii="Arial" w:hAnsi="Arial" w:cs="Arial"/>
        </w:rPr>
      </w:pPr>
      <w:r w:rsidRPr="00BC4A57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 wp14:anchorId="645EDDE1" wp14:editId="773A8F41">
            <wp:simplePos x="0" y="0"/>
            <wp:positionH relativeFrom="margin">
              <wp:align>left</wp:align>
            </wp:positionH>
            <wp:positionV relativeFrom="paragraph">
              <wp:posOffset>552450</wp:posOffset>
            </wp:positionV>
            <wp:extent cx="4734000" cy="2771123"/>
            <wp:effectExtent l="19050" t="19050" r="9525" b="1079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" t="28079" r="53589" b="24335"/>
                    <a:stretch/>
                  </pic:blipFill>
                  <pic:spPr bwMode="auto">
                    <a:xfrm>
                      <a:off x="0" y="0"/>
                      <a:ext cx="4734000" cy="2771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4A57">
        <w:rPr>
          <w:rFonts w:ascii="Arial" w:hAnsi="Arial" w:cs="Arial"/>
        </w:rPr>
        <w:t xml:space="preserve">Screenshot 4: Model output for Durban. The number of litter items per day was modelled as a function of lockdown level and was fit with a </w:t>
      </w:r>
      <w:r w:rsidR="00C228E9" w:rsidRPr="00BC4A57">
        <w:rPr>
          <w:rFonts w:ascii="Arial" w:hAnsi="Arial" w:cs="Arial"/>
        </w:rPr>
        <w:t>quasi</w:t>
      </w:r>
      <w:r w:rsidR="00C228E9">
        <w:rPr>
          <w:rFonts w:ascii="Arial" w:hAnsi="Arial" w:cs="Arial"/>
        </w:rPr>
        <w:t>-P</w:t>
      </w:r>
      <w:r w:rsidR="00C228E9" w:rsidRPr="00BC4A57">
        <w:rPr>
          <w:rFonts w:ascii="Arial" w:hAnsi="Arial" w:cs="Arial"/>
        </w:rPr>
        <w:t xml:space="preserve">oisson </w:t>
      </w:r>
      <w:r w:rsidRPr="00BC4A57">
        <w:rPr>
          <w:rFonts w:ascii="Arial" w:hAnsi="Arial" w:cs="Arial"/>
        </w:rPr>
        <w:t>distribution.</w:t>
      </w:r>
    </w:p>
    <w:sectPr w:rsidR="00C030CA" w:rsidRPr="00BC4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A0"/>
    <w:rsid w:val="001D40D4"/>
    <w:rsid w:val="005337D2"/>
    <w:rsid w:val="00554630"/>
    <w:rsid w:val="00701DE1"/>
    <w:rsid w:val="0076351C"/>
    <w:rsid w:val="00964FA7"/>
    <w:rsid w:val="00B143B5"/>
    <w:rsid w:val="00BC4A57"/>
    <w:rsid w:val="00C030CA"/>
    <w:rsid w:val="00C228E9"/>
    <w:rsid w:val="00CA26A0"/>
    <w:rsid w:val="00D578A5"/>
    <w:rsid w:val="00D61ED7"/>
    <w:rsid w:val="00DB12A0"/>
    <w:rsid w:val="00EA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94AE"/>
  <w15:chartTrackingRefBased/>
  <w15:docId w15:val="{4E12BB43-7DC8-4E56-ADEF-902F6C07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8A5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gd15mcfceub">
    <w:name w:val="gd15mcfceub"/>
    <w:basedOn w:val="DefaultParagraphFont"/>
    <w:rsid w:val="00D57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0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 Weideman</dc:creator>
  <cp:keywords/>
  <dc:description/>
  <cp:lastModifiedBy>Rylan Command</cp:lastModifiedBy>
  <cp:revision>8</cp:revision>
  <dcterms:created xsi:type="dcterms:W3CDTF">2020-07-02T11:18:00Z</dcterms:created>
  <dcterms:modified xsi:type="dcterms:W3CDTF">2020-10-03T17:07:00Z</dcterms:modified>
</cp:coreProperties>
</file>