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0CF" w:rsidRDefault="0038531F" w:rsidP="00111B56">
      <w:pPr>
        <w:pStyle w:val="ListParagraph"/>
        <w:numPr>
          <w:ilvl w:val="0"/>
          <w:numId w:val="1"/>
        </w:numPr>
      </w:pPr>
      <w:r w:rsidRPr="0038531F">
        <w:rPr>
          <w:vertAlign w:val="superscript"/>
        </w:rPr>
        <w:t>A.)</w:t>
      </w:r>
      <w:r>
        <w:t xml:space="preserve"> </w:t>
      </w:r>
      <w:r w:rsidR="00D83D78">
        <w:t xml:space="preserve">Based on the data provided, Kickstarter campaigns under the music category is most likely to succeed, with high </w:t>
      </w:r>
      <w:proofErr w:type="spellStart"/>
      <w:r w:rsidR="00D83D78">
        <w:t>success:failure</w:t>
      </w:r>
      <w:proofErr w:type="spellEnd"/>
      <w:r w:rsidR="00D83D78">
        <w:t xml:space="preserve"> ratio (a lot of successful campaigns and low failed campaign</w:t>
      </w:r>
      <w:r>
        <w:t>s</w:t>
      </w:r>
      <w:r w:rsidR="00D83D78">
        <w:t xml:space="preserve">) compared to other categories. </w:t>
      </w:r>
      <w:r w:rsidRPr="0038531F">
        <w:rPr>
          <w:vertAlign w:val="superscript"/>
        </w:rPr>
        <w:t>B.)</w:t>
      </w:r>
      <w:r>
        <w:rPr>
          <w:vertAlign w:val="superscript"/>
        </w:rPr>
        <w:t xml:space="preserve"> </w:t>
      </w:r>
      <w:r w:rsidR="00D83D78">
        <w:t xml:space="preserve">On the other hand, </w:t>
      </w:r>
      <w:r>
        <w:t>Kickstarter</w:t>
      </w:r>
      <w:r w:rsidR="00D83D78">
        <w:t xml:space="preserve"> on journalism is a bad idea to focus on since the data provided showed that there are no successful journalism Kickstarter and all of those </w:t>
      </w:r>
      <w:r>
        <w:t>Kickstarter campaigns</w:t>
      </w:r>
      <w:r w:rsidR="00D83D78">
        <w:t xml:space="preserve"> focused on journalism were canceled. </w:t>
      </w:r>
      <w:r w:rsidRPr="0038531F">
        <w:rPr>
          <w:vertAlign w:val="superscript"/>
        </w:rPr>
        <w:t>C.)</w:t>
      </w:r>
      <w:r>
        <w:rPr>
          <w:vertAlign w:val="superscript"/>
        </w:rPr>
        <w:t xml:space="preserve"> </w:t>
      </w:r>
      <w:r w:rsidR="00D83D78">
        <w:t xml:space="preserve">Another conclusion would be, </w:t>
      </w:r>
      <w:r w:rsidR="00FE3D7A">
        <w:t xml:space="preserve">the lower the goal of the Kickstarter the more likely the Kickstarter would be successful. </w:t>
      </w:r>
      <w:r>
        <w:t xml:space="preserve">This is based </w:t>
      </w:r>
      <w:bookmarkStart w:id="0" w:name="_GoBack"/>
      <w:bookmarkEnd w:id="0"/>
      <w:r>
        <w:t xml:space="preserve">on the line graph of goal vs state of the Kickstarter </w:t>
      </w:r>
      <w:proofErr w:type="spellStart"/>
      <w:proofErr w:type="gramStart"/>
      <w:r>
        <w:t>campaigns.</w:t>
      </w:r>
      <w:r w:rsidR="00FE3D7A">
        <w:t>The</w:t>
      </w:r>
      <w:proofErr w:type="spellEnd"/>
      <w:proofErr w:type="gramEnd"/>
      <w:r w:rsidR="00FE3D7A">
        <w:t xml:space="preserve"> greater the goal the less likely the Kickstarter would be successful. Goal is inversely proportional to the percentage of success of </w:t>
      </w:r>
      <w:proofErr w:type="spellStart"/>
      <w:r w:rsidR="00FE3D7A">
        <w:t>Kickstarters</w:t>
      </w:r>
      <w:proofErr w:type="spellEnd"/>
      <w:r w:rsidR="00FE3D7A">
        <w:t>.</w:t>
      </w:r>
    </w:p>
    <w:p w:rsidR="00FE3D7A" w:rsidRDefault="00FE3D7A"/>
    <w:p w:rsidR="00FE3D7A" w:rsidRDefault="00FE3D7A"/>
    <w:p w:rsidR="0038531F" w:rsidRDefault="00BC4725" w:rsidP="0038531F">
      <w:pPr>
        <w:pStyle w:val="ListParagraph"/>
        <w:numPr>
          <w:ilvl w:val="0"/>
          <w:numId w:val="1"/>
        </w:numPr>
      </w:pPr>
      <w:r>
        <w:t xml:space="preserve">I think one of the limitations of this dataset is that </w:t>
      </w:r>
      <w:r w:rsidR="00E71696">
        <w:t>t</w:t>
      </w:r>
      <w:r>
        <w:t xml:space="preserve">he sub-category is still too broad. </w:t>
      </w:r>
      <w:r w:rsidR="00E71696">
        <w:t xml:space="preserve">For example, for the sub-category television, there are still a lot of genres for television. Combining all Kickstarter campaign under television, whether it is under comedy or drama would not give justice to the certain genre that are really successful. </w:t>
      </w:r>
    </w:p>
    <w:p w:rsidR="00E71696" w:rsidRDefault="00E71696" w:rsidP="00E71696">
      <w:pPr>
        <w:pStyle w:val="ListParagraph"/>
      </w:pPr>
    </w:p>
    <w:p w:rsidR="00FE3D7A" w:rsidRDefault="00FE3D7A" w:rsidP="0038531F">
      <w:pPr>
        <w:pStyle w:val="ListParagraph"/>
        <w:numPr>
          <w:ilvl w:val="0"/>
          <w:numId w:val="1"/>
        </w:numPr>
      </w:pPr>
      <w:r>
        <w:t xml:space="preserve">A </w:t>
      </w:r>
      <w:r w:rsidR="0038531F">
        <w:t xml:space="preserve">line </w:t>
      </w:r>
      <w:r>
        <w:t xml:space="preserve">graph </w:t>
      </w:r>
      <w:r w:rsidR="0038531F">
        <w:t xml:space="preserve">(similar to the line graph bonus) </w:t>
      </w:r>
      <w:r>
        <w:t>showing the percent fun</w:t>
      </w:r>
      <w:r w:rsidR="0038531F">
        <w:t>ded and the state of the Kickstarter campaigns would be an ideal graph to give conclusions about the Kickstarter campaigns. We could expect that the more funded a Kickstarter is, the more likely would it be successful.</w:t>
      </w:r>
    </w:p>
    <w:sectPr w:rsidR="00FE3D7A" w:rsidSect="002C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3193"/>
    <w:multiLevelType w:val="hybridMultilevel"/>
    <w:tmpl w:val="9FD6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78"/>
    <w:rsid w:val="00111B56"/>
    <w:rsid w:val="001E2DEC"/>
    <w:rsid w:val="002150CF"/>
    <w:rsid w:val="002C07AD"/>
    <w:rsid w:val="0038531F"/>
    <w:rsid w:val="006676F0"/>
    <w:rsid w:val="00BC4725"/>
    <w:rsid w:val="00D83D78"/>
    <w:rsid w:val="00E71696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F421A"/>
  <w14:defaultImageDpi w14:val="32767"/>
  <w15:chartTrackingRefBased/>
  <w15:docId w15:val="{73C15966-206C-644F-B33F-3B7B1CF6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reingrona@gmail.com</dc:creator>
  <cp:keywords/>
  <dc:description/>
  <cp:lastModifiedBy>reingrona@gmail.com</cp:lastModifiedBy>
  <cp:revision>1</cp:revision>
  <dcterms:created xsi:type="dcterms:W3CDTF">2019-02-21T02:13:00Z</dcterms:created>
  <dcterms:modified xsi:type="dcterms:W3CDTF">2019-02-21T07:30:00Z</dcterms:modified>
</cp:coreProperties>
</file>