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38" w:rsidRPr="00D47C38" w:rsidRDefault="00D47C38" w:rsidP="00D47C38">
      <w:pPr>
        <w:jc w:val="center"/>
        <w:rPr>
          <w:sz w:val="28"/>
          <w:szCs w:val="28"/>
        </w:rPr>
      </w:pPr>
      <w:r>
        <w:rPr>
          <w:sz w:val="28"/>
          <w:szCs w:val="28"/>
        </w:rPr>
        <w:t>Lab Report 1</w:t>
      </w:r>
    </w:p>
    <w:p w:rsidR="00D47C38" w:rsidRDefault="00D47C38" w:rsidP="00D47C38">
      <w:pPr>
        <w:jc w:val="center"/>
      </w:pPr>
    </w:p>
    <w:p w:rsidR="00D47C38" w:rsidRDefault="00D47C38" w:rsidP="00D47C38">
      <w:pPr>
        <w:jc w:val="center"/>
      </w:pPr>
      <w:r>
        <w:t>Russell Jew</w:t>
      </w:r>
    </w:p>
    <w:p w:rsidR="00D47C38" w:rsidRDefault="00D47C38" w:rsidP="00D47C38">
      <w:pPr>
        <w:jc w:val="center"/>
      </w:pPr>
      <w:r>
        <w:t>Jeffrey Jiang</w:t>
      </w:r>
    </w:p>
    <w:p w:rsidR="00D47C38" w:rsidRDefault="002E30BE" w:rsidP="00860F7F">
      <w:pPr>
        <w:ind w:firstLine="720"/>
      </w:pPr>
      <w:r>
        <w:t xml:space="preserve">For the </w:t>
      </w:r>
      <w:r w:rsidR="00860F7F">
        <w:t>first part</w:t>
      </w:r>
      <w:r>
        <w:t xml:space="preserve"> of our lab, </w:t>
      </w:r>
      <w:r w:rsidR="00860F7F">
        <w:t>we were only asked to implement a circuit on the FPGA that we were given. Most of the code was already given to us and we only had to follow the procedures T</w:t>
      </w:r>
      <w:r>
        <w:t xml:space="preserve">he instances of the design processes of a circuit in our implementation of the Verilog circuit that we created is as described as follows. </w:t>
      </w:r>
    </w:p>
    <w:p w:rsidR="00906521" w:rsidRDefault="00906521" w:rsidP="00906521">
      <w:pPr>
        <w:pStyle w:val="ListParagraph"/>
        <w:numPr>
          <w:ilvl w:val="0"/>
          <w:numId w:val="1"/>
        </w:numPr>
      </w:pPr>
      <w:r>
        <w:t>We didn’t have any design because the design of the FPGA was given to us.</w:t>
      </w:r>
    </w:p>
    <w:p w:rsidR="00906521" w:rsidRDefault="00794BA0" w:rsidP="00906521">
      <w:pPr>
        <w:pStyle w:val="ListParagraph"/>
        <w:numPr>
          <w:ilvl w:val="0"/>
          <w:numId w:val="1"/>
        </w:numPr>
      </w:pPr>
      <w:r>
        <w:t>Created a project and added the source code and implementation files to the project. The code that was provided was modular and hierarchically organized.</w:t>
      </w:r>
    </w:p>
    <w:p w:rsidR="00794BA0" w:rsidRDefault="00794BA0" w:rsidP="00906521">
      <w:pPr>
        <w:pStyle w:val="ListParagraph"/>
        <w:numPr>
          <w:ilvl w:val="0"/>
          <w:numId w:val="1"/>
        </w:numPr>
      </w:pPr>
      <w:r>
        <w:t xml:space="preserve">We used ISIM by clicking on “Simulate Behavioral Model.” It brought us to a window where we could observe the waveform by selecting input waves. We added some signals to the waveform display and ran the simulation, watching the output in the console and waveform viewer. By running the simulation, we were able to determine whether our </w:t>
      </w:r>
      <w:proofErr w:type="spellStart"/>
      <w:r>
        <w:t>verilog</w:t>
      </w:r>
      <w:proofErr w:type="spellEnd"/>
      <w:r>
        <w:t xml:space="preserve"> code was producing the correct output.</w:t>
      </w:r>
    </w:p>
    <w:p w:rsidR="00794BA0" w:rsidRDefault="00794BA0" w:rsidP="00906521">
      <w:pPr>
        <w:pStyle w:val="ListParagraph"/>
        <w:numPr>
          <w:ilvl w:val="0"/>
          <w:numId w:val="1"/>
        </w:numPr>
      </w:pPr>
      <w:r>
        <w:t xml:space="preserve">Since we eliminated the bugs in the program, we used the synthesis tool in ISE to create a </w:t>
      </w:r>
      <w:proofErr w:type="spellStart"/>
      <w:r>
        <w:t>netlist</w:t>
      </w:r>
      <w:proofErr w:type="spellEnd"/>
      <w:r>
        <w:t xml:space="preserve"> that will be used to connect cells on our FPGA.</w:t>
      </w:r>
    </w:p>
    <w:p w:rsidR="00794BA0" w:rsidRDefault="0041398E" w:rsidP="00906521">
      <w:pPr>
        <w:pStyle w:val="ListParagraph"/>
        <w:numPr>
          <w:ilvl w:val="0"/>
          <w:numId w:val="1"/>
        </w:numPr>
      </w:pPr>
      <w:r>
        <w:t xml:space="preserve">While ISE was synthesizing our code, there is also a portion that goes into the technology schematic which allows for device specific libraries to further enhance the </w:t>
      </w:r>
      <w:proofErr w:type="spellStart"/>
      <w:r>
        <w:t>netlist</w:t>
      </w:r>
      <w:proofErr w:type="spellEnd"/>
      <w:r>
        <w:t>.</w:t>
      </w:r>
    </w:p>
    <w:p w:rsidR="0041398E" w:rsidRDefault="0041398E" w:rsidP="00906521">
      <w:pPr>
        <w:pStyle w:val="ListParagraph"/>
        <w:numPr>
          <w:ilvl w:val="0"/>
          <w:numId w:val="1"/>
        </w:numPr>
      </w:pPr>
      <w:r>
        <w:t>After we generate our list of connections (</w:t>
      </w:r>
      <w:proofErr w:type="spellStart"/>
      <w:r>
        <w:t>netlist</w:t>
      </w:r>
      <w:proofErr w:type="spellEnd"/>
      <w:r>
        <w:t xml:space="preserve">), the “Implement Design” feature maps the components that we have in our </w:t>
      </w:r>
      <w:proofErr w:type="spellStart"/>
      <w:r>
        <w:t>netlist</w:t>
      </w:r>
      <w:proofErr w:type="spellEnd"/>
      <w:r>
        <w:t xml:space="preserve"> to a physical location on the board. This is the mapping component of the FPGA design. </w:t>
      </w:r>
    </w:p>
    <w:p w:rsidR="0041398E" w:rsidRDefault="0041398E" w:rsidP="00906521">
      <w:pPr>
        <w:pStyle w:val="ListParagraph"/>
        <w:numPr>
          <w:ilvl w:val="0"/>
          <w:numId w:val="1"/>
        </w:numPr>
      </w:pPr>
      <w:r>
        <w:t xml:space="preserve">Now that the board has all the components in place, and the connections that are needed, the final step is to route the components using a wire to connect components for communications. </w:t>
      </w:r>
    </w:p>
    <w:p w:rsidR="00906521" w:rsidRDefault="00794BA0" w:rsidP="0041398E">
      <w:pPr>
        <w:pStyle w:val="ListParagraph"/>
        <w:numPr>
          <w:ilvl w:val="0"/>
          <w:numId w:val="1"/>
        </w:numPr>
      </w:pPr>
      <w:r>
        <w:t xml:space="preserve">Verilog generated the </w:t>
      </w:r>
      <w:proofErr w:type="spellStart"/>
      <w:r>
        <w:t>bitstream</w:t>
      </w:r>
      <w:proofErr w:type="spellEnd"/>
      <w:r>
        <w:t xml:space="preserve"> using the placing, routing, synthesizing, that it did that is readable by the FPGA. Then we could play around with the slide switches and the buttons to create our own “programs” by changing the values of the bits on the FPGA and outputted the values to the Putty console.</w:t>
      </w:r>
    </w:p>
    <w:p w:rsidR="0071736A" w:rsidRDefault="00860F7F" w:rsidP="00EF2BED">
      <w:pPr>
        <w:ind w:firstLine="720"/>
      </w:pPr>
      <w:r>
        <w:t xml:space="preserve">For the second part of the lab, we are only needed to understand the encoding scheme of the Verilog code that we were given. From the instructions provided in the lab manual, the translated “program” in binary is as follows. </w:t>
      </w:r>
    </w:p>
    <w:p w:rsidR="007418A6" w:rsidRDefault="007418A6" w:rsidP="00360B66">
      <w:pPr>
        <w:spacing w:after="0"/>
      </w:pPr>
      <w:r>
        <w:t>00 00 01 00</w:t>
      </w:r>
    </w:p>
    <w:p w:rsidR="007418A6" w:rsidRDefault="007418A6" w:rsidP="00360B66">
      <w:pPr>
        <w:spacing w:after="0"/>
      </w:pPr>
      <w:r>
        <w:t>00 00 00 00</w:t>
      </w:r>
    </w:p>
    <w:p w:rsidR="007418A6" w:rsidRDefault="007418A6" w:rsidP="00360B66">
      <w:pPr>
        <w:spacing w:after="0"/>
      </w:pPr>
      <w:r>
        <w:t>00 01 00 11</w:t>
      </w:r>
    </w:p>
    <w:p w:rsidR="007418A6" w:rsidRDefault="007418A6" w:rsidP="00360B66">
      <w:pPr>
        <w:spacing w:after="0"/>
      </w:pPr>
      <w:r>
        <w:t>10 00 01 10</w:t>
      </w:r>
    </w:p>
    <w:p w:rsidR="007418A6" w:rsidRDefault="007418A6" w:rsidP="00360B66">
      <w:pPr>
        <w:spacing w:after="0"/>
      </w:pPr>
      <w:r>
        <w:t>01 10 00 11</w:t>
      </w:r>
    </w:p>
    <w:p w:rsidR="007418A6" w:rsidRDefault="007418A6" w:rsidP="00360B66">
      <w:pPr>
        <w:spacing w:after="0"/>
      </w:pPr>
      <w:r>
        <w:lastRenderedPageBreak/>
        <w:t>11 00 00 00</w:t>
      </w:r>
    </w:p>
    <w:p w:rsidR="007418A6" w:rsidRDefault="007418A6" w:rsidP="00360B66">
      <w:pPr>
        <w:spacing w:after="0"/>
      </w:pPr>
      <w:r>
        <w:t>11 01 00 00</w:t>
      </w:r>
    </w:p>
    <w:p w:rsidR="007418A6" w:rsidRDefault="007418A6" w:rsidP="00360B66">
      <w:pPr>
        <w:spacing w:after="0"/>
      </w:pPr>
      <w:r>
        <w:t>11 10 00 00</w:t>
      </w:r>
    </w:p>
    <w:p w:rsidR="007418A6" w:rsidRDefault="007418A6" w:rsidP="00360B66">
      <w:pPr>
        <w:spacing w:after="0"/>
      </w:pPr>
      <w:r>
        <w:t>11 11 00 00</w:t>
      </w:r>
    </w:p>
    <w:p w:rsidR="007418A6" w:rsidRDefault="007418A6" w:rsidP="00360B66">
      <w:pPr>
        <w:spacing w:after="0"/>
      </w:pPr>
    </w:p>
    <w:p w:rsidR="00360B66" w:rsidRDefault="00385066">
      <w:r>
        <w:t xml:space="preserve">In the third part of this lab, we were instructed to display the first 10 Fibonacci numbers. The following “program” will print out all the Fibonacci numbers. </w:t>
      </w:r>
      <w:r w:rsidR="00C16BE9">
        <w:t xml:space="preserve">This “program” pushes 1 to two registers and then successively adds two registers in a rotating fashion and prints it out after adding. This allows for us to reuse registers and continue </w:t>
      </w:r>
      <w:r w:rsidR="00FB478E">
        <w:t>rotating</w:t>
      </w:r>
      <w:r w:rsidR="00C16BE9">
        <w:t xml:space="preserve"> the </w:t>
      </w:r>
      <w:r w:rsidR="007A1757">
        <w:t>registers</w:t>
      </w:r>
      <w:r w:rsidR="00C16BE9">
        <w:t xml:space="preserve">. </w:t>
      </w:r>
    </w:p>
    <w:p w:rsidR="00212776" w:rsidRDefault="00212776"/>
    <w:p w:rsidR="00212776" w:rsidRDefault="00212776">
      <w:pPr>
        <w:sectPr w:rsidR="00212776" w:rsidSect="0071736A">
          <w:pgSz w:w="12240" w:h="15840"/>
          <w:pgMar w:top="1440" w:right="1440" w:bottom="1440" w:left="1440" w:header="720" w:footer="720" w:gutter="0"/>
          <w:cols w:space="720"/>
          <w:docGrid w:linePitch="360"/>
        </w:sectPr>
      </w:pPr>
    </w:p>
    <w:p w:rsidR="00360B66" w:rsidRDefault="00360B66" w:rsidP="00360B66">
      <w:pPr>
        <w:spacing w:after="0"/>
      </w:pPr>
      <w:r>
        <w:lastRenderedPageBreak/>
        <w:t>PUSH R0 0x1</w:t>
      </w:r>
    </w:p>
    <w:p w:rsidR="00360B66" w:rsidRDefault="00360B66" w:rsidP="00360B66">
      <w:pPr>
        <w:spacing w:after="0"/>
      </w:pPr>
      <w:r>
        <w:t>SEND R0</w:t>
      </w:r>
    </w:p>
    <w:p w:rsidR="00360B66" w:rsidRDefault="00360B66" w:rsidP="00360B66">
      <w:pPr>
        <w:spacing w:after="0"/>
      </w:pPr>
      <w:r>
        <w:t>PUSH R1 0x1</w:t>
      </w:r>
    </w:p>
    <w:p w:rsidR="00360B66" w:rsidRDefault="00360B66" w:rsidP="00360B66">
      <w:pPr>
        <w:spacing w:after="0"/>
      </w:pPr>
      <w:r>
        <w:t>SEND R1</w:t>
      </w:r>
    </w:p>
    <w:p w:rsidR="00360B66" w:rsidRDefault="00360B66" w:rsidP="00360B66">
      <w:pPr>
        <w:spacing w:after="0"/>
      </w:pPr>
      <w:r>
        <w:t>ADD R0 R1 R2</w:t>
      </w:r>
    </w:p>
    <w:p w:rsidR="00360B66" w:rsidRDefault="00360B66" w:rsidP="00360B66">
      <w:pPr>
        <w:spacing w:after="0"/>
      </w:pPr>
      <w:r>
        <w:t>SEND R2</w:t>
      </w:r>
    </w:p>
    <w:p w:rsidR="00360B66" w:rsidRDefault="00360B66" w:rsidP="00360B66">
      <w:pPr>
        <w:spacing w:after="0"/>
      </w:pPr>
      <w:r>
        <w:t>ADD R1 R2 R3</w:t>
      </w:r>
    </w:p>
    <w:p w:rsidR="00360B66" w:rsidRDefault="00360B66" w:rsidP="00360B66">
      <w:pPr>
        <w:spacing w:after="0"/>
      </w:pPr>
      <w:r>
        <w:t>SEND R3</w:t>
      </w:r>
    </w:p>
    <w:p w:rsidR="00360B66" w:rsidRDefault="00360B66" w:rsidP="00360B66">
      <w:pPr>
        <w:spacing w:after="0"/>
      </w:pPr>
      <w:r>
        <w:t>ADD R2 R3 R0</w:t>
      </w:r>
    </w:p>
    <w:p w:rsidR="00360B66" w:rsidRDefault="00360B66" w:rsidP="00360B66">
      <w:pPr>
        <w:spacing w:after="0"/>
      </w:pPr>
      <w:r>
        <w:t>SEND R0</w:t>
      </w:r>
    </w:p>
    <w:p w:rsidR="00360B66" w:rsidRDefault="00360B66" w:rsidP="00360B66">
      <w:pPr>
        <w:spacing w:after="0"/>
      </w:pPr>
      <w:r>
        <w:t>ADD R3 R0 R1</w:t>
      </w:r>
    </w:p>
    <w:p w:rsidR="00360B66" w:rsidRDefault="00360B66" w:rsidP="00360B66">
      <w:pPr>
        <w:spacing w:after="0"/>
      </w:pPr>
      <w:r>
        <w:t>SEND R1</w:t>
      </w:r>
    </w:p>
    <w:p w:rsidR="00360B66" w:rsidRDefault="00360B66" w:rsidP="00360B66">
      <w:pPr>
        <w:spacing w:after="0"/>
      </w:pPr>
      <w:r>
        <w:t>ADD R0 R1 R2</w:t>
      </w:r>
    </w:p>
    <w:p w:rsidR="00360B66" w:rsidRDefault="00360B66" w:rsidP="00360B66">
      <w:pPr>
        <w:spacing w:after="0"/>
      </w:pPr>
      <w:r>
        <w:t>SEND R2</w:t>
      </w:r>
    </w:p>
    <w:p w:rsidR="00360B66" w:rsidRDefault="00360B66" w:rsidP="00360B66">
      <w:pPr>
        <w:spacing w:after="0"/>
      </w:pPr>
      <w:r>
        <w:t>ADD R1 R2 R3</w:t>
      </w:r>
    </w:p>
    <w:p w:rsidR="00360B66" w:rsidRDefault="00360B66" w:rsidP="00360B66">
      <w:pPr>
        <w:spacing w:after="0"/>
      </w:pPr>
      <w:r>
        <w:t>SEND R3</w:t>
      </w:r>
    </w:p>
    <w:p w:rsidR="00360B66" w:rsidRDefault="00360B66" w:rsidP="00360B66">
      <w:pPr>
        <w:spacing w:after="0"/>
      </w:pPr>
      <w:r>
        <w:t>ADD R2 R3 R0</w:t>
      </w:r>
    </w:p>
    <w:p w:rsidR="00360B66" w:rsidRDefault="00360B66" w:rsidP="00360B66">
      <w:pPr>
        <w:spacing w:after="0"/>
      </w:pPr>
      <w:r>
        <w:t>SEND R0</w:t>
      </w:r>
    </w:p>
    <w:p w:rsidR="00360B66" w:rsidRDefault="00360B66" w:rsidP="00360B66">
      <w:pPr>
        <w:spacing w:after="0"/>
      </w:pPr>
      <w:r>
        <w:t>ADD R3 R0 R1</w:t>
      </w:r>
    </w:p>
    <w:p w:rsidR="00360B66" w:rsidRDefault="00360B66" w:rsidP="00360B66">
      <w:pPr>
        <w:spacing w:after="0"/>
      </w:pPr>
      <w:r>
        <w:t>SEND R1</w:t>
      </w:r>
    </w:p>
    <w:p w:rsidR="00212776" w:rsidRDefault="00212776" w:rsidP="00212776">
      <w:pPr>
        <w:spacing w:after="0"/>
      </w:pPr>
      <w:r>
        <w:lastRenderedPageBreak/>
        <w:t>00000001</w:t>
      </w:r>
    </w:p>
    <w:p w:rsidR="00212776" w:rsidRDefault="00212776" w:rsidP="00212776">
      <w:pPr>
        <w:spacing w:after="0"/>
      </w:pPr>
      <w:r>
        <w:t>11000000</w:t>
      </w:r>
    </w:p>
    <w:p w:rsidR="00212776" w:rsidRDefault="00212776" w:rsidP="00212776">
      <w:pPr>
        <w:spacing w:after="0"/>
      </w:pPr>
      <w:r>
        <w:t>00010001</w:t>
      </w:r>
    </w:p>
    <w:p w:rsidR="00212776" w:rsidRDefault="00212776" w:rsidP="00212776">
      <w:pPr>
        <w:spacing w:after="0"/>
      </w:pPr>
      <w:r>
        <w:t>11010000</w:t>
      </w:r>
    </w:p>
    <w:p w:rsidR="00212776" w:rsidRDefault="00212776" w:rsidP="00212776">
      <w:pPr>
        <w:spacing w:after="0"/>
      </w:pPr>
      <w:r>
        <w:t>01000110</w:t>
      </w:r>
    </w:p>
    <w:p w:rsidR="00212776" w:rsidRDefault="00212776" w:rsidP="00212776">
      <w:pPr>
        <w:spacing w:after="0"/>
      </w:pPr>
      <w:r>
        <w:t>11100000</w:t>
      </w:r>
    </w:p>
    <w:p w:rsidR="00212776" w:rsidRDefault="00212776" w:rsidP="00212776">
      <w:pPr>
        <w:spacing w:after="0"/>
      </w:pPr>
      <w:r>
        <w:t>01011011</w:t>
      </w:r>
    </w:p>
    <w:p w:rsidR="00212776" w:rsidRDefault="00212776" w:rsidP="00212776">
      <w:pPr>
        <w:spacing w:after="0"/>
      </w:pPr>
      <w:r>
        <w:t>11110000</w:t>
      </w:r>
    </w:p>
    <w:p w:rsidR="00212776" w:rsidRDefault="00212776" w:rsidP="00212776">
      <w:pPr>
        <w:spacing w:after="0"/>
      </w:pPr>
      <w:r>
        <w:t>01101100</w:t>
      </w:r>
    </w:p>
    <w:p w:rsidR="00212776" w:rsidRDefault="00212776" w:rsidP="00212776">
      <w:pPr>
        <w:spacing w:after="0"/>
      </w:pPr>
      <w:r>
        <w:t>11000000</w:t>
      </w:r>
    </w:p>
    <w:p w:rsidR="00212776" w:rsidRDefault="00212776" w:rsidP="00212776">
      <w:pPr>
        <w:spacing w:after="0"/>
      </w:pPr>
      <w:r>
        <w:t>01110001</w:t>
      </w:r>
    </w:p>
    <w:p w:rsidR="00212776" w:rsidRDefault="00212776" w:rsidP="00212776">
      <w:pPr>
        <w:spacing w:after="0"/>
      </w:pPr>
      <w:r>
        <w:t>11010000</w:t>
      </w:r>
    </w:p>
    <w:p w:rsidR="00212776" w:rsidRDefault="00212776" w:rsidP="00212776">
      <w:pPr>
        <w:spacing w:after="0"/>
      </w:pPr>
      <w:r>
        <w:t>01000110</w:t>
      </w:r>
    </w:p>
    <w:p w:rsidR="00212776" w:rsidRDefault="00212776" w:rsidP="00212776">
      <w:pPr>
        <w:spacing w:after="0"/>
      </w:pPr>
      <w:r>
        <w:t>11100000</w:t>
      </w:r>
    </w:p>
    <w:p w:rsidR="00212776" w:rsidRDefault="00212776" w:rsidP="00212776">
      <w:pPr>
        <w:spacing w:after="0"/>
      </w:pPr>
      <w:r>
        <w:t>01011011</w:t>
      </w:r>
    </w:p>
    <w:p w:rsidR="00212776" w:rsidRDefault="00212776" w:rsidP="00212776">
      <w:pPr>
        <w:spacing w:after="0"/>
      </w:pPr>
      <w:r>
        <w:t>11110000</w:t>
      </w:r>
    </w:p>
    <w:p w:rsidR="00212776" w:rsidRDefault="00212776" w:rsidP="00212776">
      <w:pPr>
        <w:spacing w:after="0"/>
      </w:pPr>
      <w:r>
        <w:t>01101100</w:t>
      </w:r>
    </w:p>
    <w:p w:rsidR="00212776" w:rsidRDefault="00212776" w:rsidP="00212776">
      <w:pPr>
        <w:spacing w:after="0"/>
      </w:pPr>
      <w:r>
        <w:t>11000000</w:t>
      </w:r>
    </w:p>
    <w:p w:rsidR="00212776" w:rsidRDefault="00212776" w:rsidP="00212776">
      <w:pPr>
        <w:spacing w:after="0"/>
      </w:pPr>
      <w:r>
        <w:t>01110001</w:t>
      </w:r>
    </w:p>
    <w:p w:rsidR="00212776" w:rsidRDefault="00212776" w:rsidP="00212776">
      <w:pPr>
        <w:spacing w:after="0"/>
      </w:pPr>
      <w:r>
        <w:t>11010000</w:t>
      </w:r>
    </w:p>
    <w:p w:rsidR="00212776" w:rsidRDefault="00212776" w:rsidP="00360B66">
      <w:pPr>
        <w:spacing w:after="0"/>
        <w:sectPr w:rsidR="00212776" w:rsidSect="00212776">
          <w:type w:val="continuous"/>
          <w:pgSz w:w="12240" w:h="15840"/>
          <w:pgMar w:top="1440" w:right="1440" w:bottom="1440" w:left="1440" w:header="720" w:footer="720" w:gutter="0"/>
          <w:cols w:num="2" w:space="720"/>
          <w:docGrid w:linePitch="360"/>
        </w:sectPr>
      </w:pPr>
    </w:p>
    <w:p w:rsidR="00212776" w:rsidRDefault="00212776" w:rsidP="00360B66">
      <w:pPr>
        <w:spacing w:after="0"/>
      </w:pPr>
    </w:p>
    <w:p w:rsidR="001878C0" w:rsidRDefault="001878C0" w:rsidP="00EF2BED">
      <w:pPr>
        <w:ind w:firstLine="720"/>
      </w:pPr>
      <w:r>
        <w:t xml:space="preserve">On one hand, we can use the switches to compute and display all of these Fibonacci using these instructions. However, we will also translate this code directly into binary in Workshop 2 to run on the </w:t>
      </w:r>
      <w:proofErr w:type="spellStart"/>
      <w:r>
        <w:t>testbench</w:t>
      </w:r>
      <w:proofErr w:type="spellEnd"/>
      <w:r>
        <w:t xml:space="preserve">. </w:t>
      </w:r>
      <w:r w:rsidR="00212776">
        <w:t xml:space="preserve">The binary that we used to match these instructions is shown beside each instruction that we use. </w:t>
      </w:r>
    </w:p>
    <w:p w:rsidR="00360B66" w:rsidRDefault="005B3D2A" w:rsidP="00EF2BED">
      <w:pPr>
        <w:ind w:firstLine="720"/>
      </w:pPr>
      <w:r>
        <w:t xml:space="preserve">Workshop 1 deals with the analysis of various components within the Verilog code and familiarizing ourselves with the </w:t>
      </w:r>
      <w:proofErr w:type="spellStart"/>
      <w:r>
        <w:t>iSim</w:t>
      </w:r>
      <w:proofErr w:type="spellEnd"/>
      <w:r>
        <w:t xml:space="preserve"> tool in Verilog. This part of the lab is the largest chunk of the lab report and deals mainly with three variables used in the Verilog code, clock enable, instruction valid, and register files. </w:t>
      </w:r>
    </w:p>
    <w:p w:rsidR="005F779B" w:rsidRDefault="00C453AE">
      <w:r>
        <w:rPr>
          <w:noProof/>
          <w:lang w:eastAsia="zh-CN"/>
        </w:rPr>
        <w:lastRenderedPageBreak/>
        <w:drawing>
          <wp:anchor distT="0" distB="0" distL="114300" distR="114300" simplePos="0" relativeHeight="251658240" behindDoc="0" locked="0" layoutInCell="1" allowOverlap="1" wp14:anchorId="7040CE9A" wp14:editId="0142E3EF">
            <wp:simplePos x="0" y="0"/>
            <wp:positionH relativeFrom="column">
              <wp:posOffset>2665095</wp:posOffset>
            </wp:positionH>
            <wp:positionV relativeFrom="paragraph">
              <wp:posOffset>-9525</wp:posOffset>
            </wp:positionV>
            <wp:extent cx="3276600" cy="2543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k_dv.PNG"/>
                    <pic:cNvPicPr/>
                  </pic:nvPicPr>
                  <pic:blipFill>
                    <a:blip r:embed="rId7">
                      <a:extLst>
                        <a:ext uri="{28A0092B-C50C-407E-A947-70E740481C1C}">
                          <a14:useLocalDpi xmlns:a14="http://schemas.microsoft.com/office/drawing/2010/main" val="0"/>
                        </a:ext>
                      </a:extLst>
                    </a:blip>
                    <a:stretch>
                      <a:fillRect/>
                    </a:stretch>
                  </pic:blipFill>
                  <pic:spPr>
                    <a:xfrm>
                      <a:off x="0" y="0"/>
                      <a:ext cx="3276600" cy="2543175"/>
                    </a:xfrm>
                    <a:prstGeom prst="rect">
                      <a:avLst/>
                    </a:prstGeom>
                  </pic:spPr>
                </pic:pic>
              </a:graphicData>
            </a:graphic>
            <wp14:sizeRelH relativeFrom="page">
              <wp14:pctWidth>0</wp14:pctWidth>
            </wp14:sizeRelH>
            <wp14:sizeRelV relativeFrom="page">
              <wp14:pctHeight>0</wp14:pctHeight>
            </wp14:sizeRelV>
          </wp:anchor>
        </w:drawing>
      </w:r>
      <w:r w:rsidR="005F779B">
        <w:t xml:space="preserve">Clock Enable: </w:t>
      </w:r>
    </w:p>
    <w:p w:rsidR="00EF2BED" w:rsidRDefault="00212776" w:rsidP="00EF2BED">
      <w:pPr>
        <w:ind w:firstLine="720"/>
        <w:rPr>
          <w:rFonts w:eastAsiaTheme="minorEastAsia"/>
        </w:rPr>
      </w:pPr>
      <w:r>
        <w:t>First of all, we deal with clock enable. There are two variables that relate to clock enable in the Ve</w:t>
      </w:r>
      <w:r w:rsidR="00AF755C">
        <w:t xml:space="preserve">rilog code: </w:t>
      </w:r>
      <w:proofErr w:type="spellStart"/>
      <w:r w:rsidR="00AF755C">
        <w:t>clk_en</w:t>
      </w:r>
      <w:proofErr w:type="spellEnd"/>
      <w:r w:rsidR="00AF755C">
        <w:t xml:space="preserve"> and </w:t>
      </w:r>
      <w:proofErr w:type="spellStart"/>
      <w:r w:rsidR="00AF755C">
        <w:t>clk_en_d</w:t>
      </w:r>
      <w:proofErr w:type="spellEnd"/>
      <w:r>
        <w:t xml:space="preserve">. These two values are used essentially as a clock divider. </w:t>
      </w:r>
      <w:r w:rsidR="00C453AE">
        <w:t xml:space="preserve">The idea behind the code is that there is a variable called </w:t>
      </w:r>
      <w:proofErr w:type="spellStart"/>
      <w:r w:rsidR="00C453AE">
        <w:t>clk_dv</w:t>
      </w:r>
      <w:proofErr w:type="spellEnd"/>
      <w:r w:rsidR="00C453AE">
        <w:t xml:space="preserve"> that is incremented per clock tick. </w:t>
      </w:r>
      <w:r w:rsidR="00AF755C">
        <w:t xml:space="preserve">This means that </w:t>
      </w:r>
      <w:proofErr w:type="spellStart"/>
      <w:r w:rsidR="00AF755C">
        <w:t>clk_en</w:t>
      </w:r>
      <w:proofErr w:type="spellEnd"/>
      <w:r w:rsidR="00AF755C">
        <w:t xml:space="preserve"> is only high for a single clock tick, when </w:t>
      </w:r>
      <w:proofErr w:type="spellStart"/>
      <w:r w:rsidR="00AF755C">
        <w:t>clk_dv</w:t>
      </w:r>
      <w:proofErr w:type="spellEnd"/>
      <w:r w:rsidR="00AF755C">
        <w:t xml:space="preserve"> overflows to take on the value of </w:t>
      </w:r>
      <m:oMath>
        <m:sSup>
          <m:sSupPr>
            <m:ctrlPr>
              <w:rPr>
                <w:rFonts w:ascii="Cambria Math" w:hAnsi="Cambria Math"/>
                <w:i/>
              </w:rPr>
            </m:ctrlPr>
          </m:sSupPr>
          <m:e>
            <m:r>
              <w:rPr>
                <w:rFonts w:ascii="Cambria Math" w:hAnsi="Cambria Math"/>
              </w:rPr>
              <m:t>2</m:t>
            </m:r>
          </m:e>
          <m:sup>
            <m:r>
              <w:rPr>
                <w:rFonts w:ascii="Cambria Math" w:hAnsi="Cambria Math"/>
              </w:rPr>
              <m:t>17</m:t>
            </m:r>
          </m:sup>
        </m:sSup>
      </m:oMath>
      <w:r w:rsidR="004B45E9">
        <w:rPr>
          <w:rFonts w:eastAsiaTheme="minorEastAsia"/>
        </w:rPr>
        <w:t xml:space="preserve"> (clk_dv will have a value of 0)</w:t>
      </w:r>
      <w:r w:rsidR="00AF755C">
        <w:rPr>
          <w:rFonts w:eastAsiaTheme="minorEastAsia"/>
        </w:rPr>
        <w:t xml:space="preserve">. Essentially, this means that </w:t>
      </w:r>
      <w:proofErr w:type="spellStart"/>
      <w:r w:rsidR="00AF755C">
        <w:rPr>
          <w:rFonts w:eastAsiaTheme="minorEastAsia"/>
        </w:rPr>
        <w:t>clk_en</w:t>
      </w:r>
      <w:proofErr w:type="spellEnd"/>
      <w:r w:rsidR="00AF755C">
        <w:rPr>
          <w:rFonts w:eastAsiaTheme="minorEastAsia"/>
        </w:rPr>
        <w:t xml:space="preserve"> is essentially another repetitive clock cycle that occurs every </w:t>
      </w:r>
      <m:oMath>
        <m:sSup>
          <m:sSupPr>
            <m:ctrlPr>
              <w:rPr>
                <w:rFonts w:ascii="Cambria Math" w:hAnsi="Cambria Math"/>
                <w:i/>
              </w:rPr>
            </m:ctrlPr>
          </m:sSupPr>
          <m:e>
            <m:r>
              <w:rPr>
                <w:rFonts w:ascii="Cambria Math" w:hAnsi="Cambria Math"/>
              </w:rPr>
              <m:t>2</m:t>
            </m:r>
          </m:e>
          <m:sup>
            <m:r>
              <w:rPr>
                <w:rFonts w:ascii="Cambria Math" w:hAnsi="Cambria Math"/>
              </w:rPr>
              <m:t>1</m:t>
            </m:r>
            <m:r>
              <w:rPr>
                <w:rFonts w:ascii="Cambria Math" w:hAnsi="Cambria Math"/>
              </w:rPr>
              <m:t>7</m:t>
            </m:r>
          </m:sup>
        </m:sSup>
      </m:oMath>
      <w:r w:rsidR="00AF755C">
        <w:rPr>
          <w:rFonts w:eastAsiaTheme="minorEastAsia"/>
        </w:rPr>
        <w:t xml:space="preserve"> clock cycles. In this case, clk_en_d is just a delayed version of the cl</w:t>
      </w:r>
      <w:proofErr w:type="spellStart"/>
      <w:r w:rsidR="00AF755C">
        <w:rPr>
          <w:rFonts w:eastAsiaTheme="minorEastAsia"/>
        </w:rPr>
        <w:t>k_en</w:t>
      </w:r>
      <w:proofErr w:type="spellEnd"/>
      <w:r w:rsidR="00AF755C">
        <w:rPr>
          <w:rFonts w:eastAsiaTheme="minorEastAsia"/>
        </w:rPr>
        <w:t xml:space="preserve"> signal. </w:t>
      </w:r>
      <w:r w:rsidR="00F01EE1">
        <w:rPr>
          <w:rFonts w:eastAsiaTheme="minorEastAsia"/>
        </w:rPr>
        <w:t xml:space="preserve">The reason for this is for other components in the </w:t>
      </w:r>
      <w:r w:rsidR="00EE6728">
        <w:rPr>
          <w:rFonts w:eastAsiaTheme="minorEastAsia"/>
        </w:rPr>
        <w:t xml:space="preserve">circuit, but the purpose of this variable is to provide an enable that is clocked at a specific rate, dividing the actual clock signal </w:t>
      </w:r>
      <w:proofErr w:type="gramStart"/>
      <w:r w:rsidR="00EE6728">
        <w:rPr>
          <w:rFonts w:eastAsiaTheme="minorEastAsia"/>
        </w:rPr>
        <w:t xml:space="preserve">by </w:t>
      </w:r>
      <w:proofErr w:type="gramEnd"/>
      <m:oMath>
        <m:sSup>
          <m:sSupPr>
            <m:ctrlPr>
              <w:rPr>
                <w:rFonts w:ascii="Cambria Math" w:hAnsi="Cambria Math"/>
                <w:i/>
              </w:rPr>
            </m:ctrlPr>
          </m:sSupPr>
          <m:e>
            <m:r>
              <w:rPr>
                <w:rFonts w:ascii="Cambria Math" w:hAnsi="Cambria Math"/>
              </w:rPr>
              <m:t>2</m:t>
            </m:r>
          </m:e>
          <m:sup>
            <m:r>
              <w:rPr>
                <w:rFonts w:ascii="Cambria Math" w:hAnsi="Cambria Math"/>
              </w:rPr>
              <m:t>17</m:t>
            </m:r>
          </m:sup>
        </m:sSup>
      </m:oMath>
      <w:r w:rsidR="00EE6728">
        <w:rPr>
          <w:rFonts w:eastAsiaTheme="minorEastAsia"/>
        </w:rPr>
        <w:t>. The following pictures show two consecutive instances where these values become nonzero. The resu</w:t>
      </w:r>
      <w:r w:rsidR="00700626">
        <w:rPr>
          <w:rFonts w:eastAsiaTheme="minorEastAsia"/>
        </w:rPr>
        <w:t xml:space="preserve">lting period is around 1.31 </w:t>
      </w:r>
      <w:proofErr w:type="spellStart"/>
      <w:r w:rsidR="00700626">
        <w:rPr>
          <w:rFonts w:eastAsiaTheme="minorEastAsia"/>
        </w:rPr>
        <w:t>ms</w:t>
      </w:r>
      <w:proofErr w:type="spellEnd"/>
      <w:r w:rsidR="00700626">
        <w:rPr>
          <w:rFonts w:eastAsiaTheme="minorEastAsia"/>
        </w:rPr>
        <w:t xml:space="preserve">, which is for most purposes still a quick enough for any button pressing purposes that we have. </w:t>
      </w:r>
      <w:r w:rsidR="00072F96">
        <w:rPr>
          <w:rFonts w:eastAsiaTheme="minorEastAsia"/>
        </w:rPr>
        <w:t xml:space="preserve">The circuit for this code is the following: </w:t>
      </w:r>
    </w:p>
    <w:p w:rsidR="006355BB" w:rsidRDefault="006355BB" w:rsidP="00E53BBC">
      <w:pPr>
        <w:ind w:firstLine="720"/>
        <w:rPr>
          <w:rFonts w:eastAsiaTheme="minorEastAsia"/>
        </w:rPr>
      </w:pPr>
    </w:p>
    <w:p w:rsidR="006355BB" w:rsidRDefault="006355BB" w:rsidP="00E53BBC">
      <w:pPr>
        <w:ind w:firstLine="720"/>
        <w:rPr>
          <w:rFonts w:eastAsiaTheme="minorEastAsia"/>
        </w:rPr>
      </w:pPr>
    </w:p>
    <w:p w:rsidR="00E53BBC" w:rsidRDefault="00E53BBC" w:rsidP="00E53BBC">
      <w:pPr>
        <w:ind w:firstLine="720"/>
        <w:rPr>
          <w:rFonts w:eastAsiaTheme="minorEastAsia"/>
        </w:rPr>
      </w:pPr>
      <w:r>
        <w:rPr>
          <w:noProof/>
          <w:lang w:eastAsia="zh-CN"/>
        </w:rPr>
        <w:pict>
          <v:group id="_x0000_s1093" style="position:absolute;left:0;text-align:left;margin-left:-.45pt;margin-top:2.7pt;width:524.3pt;height:133.75pt;z-index:251718656" coordorigin="1224,8024" coordsize="10486,2675">
            <v:group id="_x0000_s1090" style="position:absolute;left:4786;top:8748;width:6924;height:1951" coordorigin="4786,8748" coordsize="6924,1951">
              <v:group id="_x0000_s1070" style="position:absolute;left:4786;top:9555;width:1801;height:780" coordorigin="4786,9555" coordsize="1801,780">
                <v:shapetype id="_x0000_t32" coordsize="21600,21600" o:spt="32" o:oned="t" path="m,l21600,21600e" filled="f">
                  <v:path arrowok="t" fillok="f" o:connecttype="none"/>
                  <o:lock v:ext="edit" shapetype="t"/>
                </v:shapetype>
                <v:shape id="_x0000_s1057" type="#_x0000_t32" style="position:absolute;left:5740;top:9555;width:796;height:0" o:connectortype="straight"/>
                <v:group id="_x0000_s1069" style="position:absolute;left:4786;top:9555;width:1801;height:780" coordorigin="4786,9555" coordsize="1801,780">
                  <v:shapetype id="_x0000_t202" coordsize="21600,21600" o:spt="202" path="m,l,21600r21600,l21600,xe">
                    <v:stroke joinstyle="miter"/>
                    <v:path gradientshapeok="t" o:connecttype="rect"/>
                  </v:shapetype>
                  <v:shape id="Text Box 2" o:spid="_x0000_s1067" type="#_x0000_t202" style="position:absolute;left:4786;top:9801;width:1801;height:53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9C5D14" w:rsidRDefault="009C5D14" w:rsidP="009C5D14">
                          <w:proofErr w:type="spellStart"/>
                          <w:r>
                            <w:t>clk_dv_</w:t>
                          </w:r>
                          <w:proofErr w:type="gramStart"/>
                          <w:r>
                            <w:t>inc</w:t>
                          </w:r>
                          <w:proofErr w:type="spellEnd"/>
                          <w:r>
                            <w:t>[</w:t>
                          </w:r>
                          <w:proofErr w:type="gramEnd"/>
                          <w:r>
                            <w:t>17]</w:t>
                          </w:r>
                        </w:p>
                      </w:txbxContent>
                    </v:textbox>
                  </v:shape>
                  <v:shape id="_x0000_s1068" type="#_x0000_t32" style="position:absolute;left:6077;top:9555;width:0;height:292;flip:y" o:connectortype="straight">
                    <v:stroke endarrow="block"/>
                  </v:shape>
                </v:group>
              </v:group>
              <v:group id="_x0000_s1089" style="position:absolute;left:6536;top:8748;width:5174;height:1951" coordorigin="6536,8748" coordsize="5174,1951">
                <v:group id="_x0000_s1049" style="position:absolute;left:6536;top:9232;width:1563;height:1467" coordorigin="6569,11002" coordsize="1563,1467">
                  <v:group id="_x0000_s1033" style="position:absolute;left:6569;top:11002;width:1563;height:1467" coordorigin="2742,8940" coordsize="1563,1467">
                    <v:rect id="_x0000_s1034" style="position:absolute;left:2742;top:8940;width:1563;height:1467" strokeweight="2.5pt"/>
                    <v:shape id="Text Box 2" o:spid="_x0000_s1035" type="#_x0000_t202" style="position:absolute;left:3197;top:9186;width:661;height:5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072F96" w:rsidRDefault="00072F96" w:rsidP="00072F96">
                            <w:r>
                              <w:t>DFF</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6" type="#_x0000_t5" style="position:absolute;left:7207;top:12223;width:283;height:246"/>
                </v:group>
                <v:group id="_x0000_s1086" style="position:absolute;left:8097;top:8748;width:993;height:807" coordorigin="8097,8748" coordsize="993,807">
                  <v:shape id="_x0000_s1058" type="#_x0000_t32" style="position:absolute;left:8099;top:9555;width:796;height:0" o:connectortype="straight"/>
                  <v:group id="_x0000_s1076" style="position:absolute;left:8097;top:8748;width:993;height:807" coordorigin="8097,8748" coordsize="993,807">
                    <v:shape id="Text Box 2" o:spid="_x0000_s1074" type="#_x0000_t202" style="position:absolute;left:8097;top:8748;width:993;height:53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9C5D14" w:rsidRDefault="009C5D14" w:rsidP="009C5D14">
                            <w:proofErr w:type="spellStart"/>
                            <w:r>
                              <w:t>clk_en</w:t>
                            </w:r>
                            <w:proofErr w:type="spellEnd"/>
                          </w:p>
                        </w:txbxContent>
                      </v:textbox>
                    </v:shape>
                    <v:shape id="_x0000_s1075" type="#_x0000_t32" style="position:absolute;left:8557;top:9114;width:0;height:441" o:connectortype="straight">
                      <v:stroke endarrow="block"/>
                    </v:shape>
                  </v:group>
                </v:group>
                <v:group id="_x0000_s1088" style="position:absolute;left:8895;top:9114;width:2815;height:1585" coordorigin="8895,9114" coordsize="2815,1585">
                  <v:group id="_x0000_s1048" style="position:absolute;left:8895;top:9232;width:1563;height:1467" coordorigin="8840,12730" coordsize="1563,1467">
                    <v:group id="_x0000_s1036" style="position:absolute;left:8840;top:12730;width:1563;height:1467" coordorigin="2742,8940" coordsize="1563,1467">
                      <v:rect id="_x0000_s1037" style="position:absolute;left:2742;top:8940;width:1563;height:1467" strokeweight="2.5pt"/>
                      <v:shape id="Text Box 2" o:spid="_x0000_s1038" type="#_x0000_t202" style="position:absolute;left:3197;top:9186;width:661;height:5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072F96" w:rsidRDefault="00072F96" w:rsidP="00072F96">
                              <w:r>
                                <w:t>DFF</w:t>
                              </w:r>
                            </w:p>
                          </w:txbxContent>
                        </v:textbox>
                      </v:shape>
                    </v:group>
                    <v:shape id="_x0000_s1047" type="#_x0000_t5" style="position:absolute;left:9497;top:13951;width:283;height:246"/>
                  </v:group>
                  <v:group id="_x0000_s1087" style="position:absolute;left:10458;top:9114;width:1252;height:534" coordorigin="10458,9114" coordsize="1252,534">
                    <v:shape id="_x0000_s1063" type="#_x0000_t32" style="position:absolute;left:10458;top:9555;width:796;height:0" o:connectortype="straight"/>
                    <v:shape id="Text Box 2" o:spid="_x0000_s1080" type="#_x0000_t202" style="position:absolute;left:10567;top:9114;width:1143;height:53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9C5D14" w:rsidRDefault="009C5D14" w:rsidP="009C5D14">
                            <w:proofErr w:type="spellStart"/>
                            <w:r>
                              <w:t>clk_en_d</w:t>
                            </w:r>
                            <w:proofErr w:type="spellEnd"/>
                          </w:p>
                        </w:txbxContent>
                      </v:textbox>
                    </v:shape>
                  </v:group>
                </v:group>
              </v:group>
            </v:group>
            <v:group id="_x0000_s1092" style="position:absolute;left:1224;top:8024;width:7050;height:2675" coordorigin="1224,8024" coordsize="7050,2675">
              <v:group id="_x0000_s1085" style="position:absolute;left:3538;top:9591;width:639;height:1108" coordorigin="3538,9591" coordsize="639,1108">
                <v:shape id="_x0000_s1042" type="#_x0000_t32" style="position:absolute;left:3763;top:9591;width:414;height:0" o:connectortype="straight"/>
                <v:shape id="_x0000_s1043" type="#_x0000_t32" style="position:absolute;left:3763;top:9591;width:0;height:455" o:connectortype="straight"/>
                <v:shape id="Text Box 2" o:spid="_x0000_s1044" type="#_x0000_t202" style="position:absolute;left:3538;top:10046;width:639;height:653;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mso-fit-shape-to-text:t">
                    <w:txbxContent>
                      <w:p w:rsidR="00072F96" w:rsidRDefault="00072F96">
                        <w:r>
                          <w:t>1</w:t>
                        </w:r>
                      </w:p>
                    </w:txbxContent>
                  </v:textbox>
                </v:shape>
              </v:group>
              <v:group id="_x0000_s1091" style="position:absolute;left:1224;top:8024;width:7050;height:1777" coordorigin="1224,8024" coordsize="7050,1777">
                <v:shape id="Text Box 2" o:spid="_x0000_s1066" type="#_x0000_t202" style="position:absolute;left:6473;top:8239;width:1801;height:53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70289A" w:rsidRDefault="0070289A" w:rsidP="0070289A">
                        <w:proofErr w:type="spellStart"/>
                        <w:r>
                          <w:t>clk_dv_</w:t>
                        </w:r>
                        <w:proofErr w:type="gramStart"/>
                        <w:r>
                          <w:t>inc</w:t>
                        </w:r>
                        <w:proofErr w:type="spellEnd"/>
                        <w:r w:rsidR="009C5D14">
                          <w:t>[</w:t>
                        </w:r>
                        <w:proofErr w:type="gramEnd"/>
                        <w:r w:rsidR="009C5D14">
                          <w:t>16:0]</w:t>
                        </w:r>
                      </w:p>
                    </w:txbxContent>
                  </v:textbox>
                </v:shape>
                <v:group id="_x0000_s1084" style="position:absolute;left:1224;top:8024;width:5312;height:1777" coordorigin="1224,8024" coordsize="5312,1777">
                  <v:group id="_x0000_s1081" style="position:absolute;left:3291;top:8239;width:950;height:534" coordorigin="3291,8239" coordsize="950,534">
                    <v:shape id="Text Box 2" o:spid="_x0000_s1065" type="#_x0000_t202" style="position:absolute;left:3291;top:8239;width:950;height:53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70289A" w:rsidRDefault="0070289A" w:rsidP="0070289A">
                            <w:proofErr w:type="spellStart"/>
                            <w:r>
                              <w:t>clk_dv</w:t>
                            </w:r>
                            <w:proofErr w:type="spellEnd"/>
                          </w:p>
                        </w:txbxContent>
                      </v:textbox>
                    </v:shape>
                    <v:shape id="_x0000_s1039" type="#_x0000_t32" style="position:absolute;left:3381;top:8693;width:796;height:0" o:connectortype="straight"/>
                  </v:group>
                  <v:group id="_x0000_s1050" style="position:absolute;left:1818;top:8334;width:1563;height:1467" coordorigin="1818,8335" coordsize="1563,1467">
                    <v:group id="_x0000_s1029" style="position:absolute;left:1818;top:8335;width:1563;height:1467" coordorigin="2742,8940" coordsize="1563,1467">
                      <v:rect id="_x0000_s1026" style="position:absolute;left:2742;top:8940;width:1563;height:1467" strokeweight="2.5pt"/>
                      <v:shape id="Text Box 2" o:spid="_x0000_s1027" type="#_x0000_t202" style="position:absolute;left:3197;top:9186;width:661;height:5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072F96" w:rsidRDefault="00072F96">
                              <w:r>
                                <w:t>DFF</w:t>
                              </w:r>
                            </w:p>
                          </w:txbxContent>
                        </v:textbox>
                      </v:shape>
                    </v:group>
                    <v:shape id="_x0000_s1045" type="#_x0000_t5" style="position:absolute;left:2446;top:9556;width:283;height:246"/>
                  </v:group>
                  <v:group id="_x0000_s1061" style="position:absolute;left:4177;top:8334;width:1617;height:1467" coordorigin="4177,8335" coordsize="1617,1467">
                    <v:group id="_x0000_s1060" style="position:absolute;left:4177;top:8335;width:1617;height:1467" coordorigin="4177,8335" coordsize="1617,1467">
                      <v:group id="_x0000_s1059" style="position:absolute;left:4177;top:8335;width:1563;height:1467" coordorigin="4177,8335" coordsize="1563,1467">
                        <v:rect id="_x0000_s1031" style="position:absolute;left:4177;top:8335;width:1563;height:1467" strokeweight="2.5pt"/>
                        <v:shape id="Text Box 2" o:spid="_x0000_s1032" type="#_x0000_t202" style="position:absolute;left:4241;top:8806;width:837;height:5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072F96" w:rsidRDefault="00072F96" w:rsidP="00072F96">
                                <w:r>
                                  <w:t>ADD</w:t>
                                </w:r>
                              </w:p>
                            </w:txbxContent>
                          </v:textbox>
                        </v:shape>
                      </v:group>
                      <v:shape id="Text Box 2" o:spid="_x0000_s1055" type="#_x0000_t202" style="position:absolute;left:4786;top:8498;width:1008;height:413;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072F96" w:rsidRDefault="00072F96" w:rsidP="00072F96">
                              <w:r>
                                <w:t>RESULT</w:t>
                              </w:r>
                            </w:p>
                          </w:txbxContent>
                        </v:textbox>
                      </v:shape>
                    </v:group>
                    <v:shape id="Text Box 2" o:spid="_x0000_s1056" type="#_x0000_t202" style="position:absolute;left:4369;top:9181;width:1371;height:543;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style="mso-next-textbox:#Text Box 2">
                        <w:txbxContent>
                          <w:p w:rsidR="00072F96" w:rsidRDefault="00072F96" w:rsidP="00072F96">
                            <w:r>
                              <w:t>OVERFLOW</w:t>
                            </w:r>
                          </w:p>
                        </w:txbxContent>
                      </v:textbox>
                    </v:shape>
                  </v:group>
                  <v:group id="_x0000_s1083" style="position:absolute;left:1224;top:8024;width:5312;height:670" coordorigin="1224,8024" coordsize="5312,670">
                    <v:shape id="_x0000_s1040" type="#_x0000_t32" style="position:absolute;left:5740;top:8693;width:796;height:0" o:connectortype="straight"/>
                    <v:shape id="_x0000_s1051" type="#_x0000_t32" style="position:absolute;left:6536;top:8024;width:0;height:669;flip:y" o:connectortype="straight"/>
                    <v:shape id="_x0000_s1052" type="#_x0000_t32" style="position:absolute;left:1224;top:8025;width:5312;height:0" o:connectortype="straight"/>
                    <v:shape id="_x0000_s1053" type="#_x0000_t32" style="position:absolute;left:1224;top:8694;width:594;height:0" o:connectortype="straight"/>
                    <v:shape id="_x0000_s1054" type="#_x0000_t32" style="position:absolute;left:1224;top:8025;width:0;height:669" o:connectortype="straight"/>
                  </v:group>
                </v:group>
              </v:group>
            </v:group>
            <w10:wrap type="square"/>
          </v:group>
        </w:pict>
      </w:r>
      <w:r w:rsidR="006355BB">
        <w:rPr>
          <w:rFonts w:eastAsiaTheme="minorEastAsia"/>
        </w:rPr>
        <w:t>T</w:t>
      </w:r>
      <w:r>
        <w:rPr>
          <w:rFonts w:eastAsiaTheme="minorEastAsia"/>
        </w:rPr>
        <w:t xml:space="preserve">he clock signal is built in at every spot where the triangle is in the DFF. Here, we see that the signals are delayed in the way that it is. </w:t>
      </w:r>
    </w:p>
    <w:p w:rsidR="00EF2BED" w:rsidRDefault="00EF2BED" w:rsidP="00072F96">
      <w:pPr>
        <w:rPr>
          <w:rFonts w:eastAsiaTheme="minorEastAsia"/>
        </w:rPr>
      </w:pPr>
    </w:p>
    <w:p w:rsidR="006355BB" w:rsidRDefault="006355BB" w:rsidP="00072F96">
      <w:pPr>
        <w:rPr>
          <w:rFonts w:eastAsiaTheme="minorEastAsia"/>
        </w:rPr>
      </w:pPr>
    </w:p>
    <w:p w:rsidR="006355BB" w:rsidRDefault="006355BB" w:rsidP="00072F96">
      <w:pPr>
        <w:rPr>
          <w:rFonts w:eastAsiaTheme="minorEastAsia"/>
        </w:rPr>
      </w:pPr>
    </w:p>
    <w:p w:rsidR="006355BB" w:rsidRDefault="006355BB">
      <w:pPr>
        <w:rPr>
          <w:rFonts w:eastAsiaTheme="minorEastAsia"/>
        </w:rPr>
      </w:pPr>
      <w:r>
        <w:rPr>
          <w:rFonts w:eastAsiaTheme="minorEastAsia"/>
        </w:rPr>
        <w:br w:type="page"/>
      </w:r>
    </w:p>
    <w:p w:rsidR="00FA5BDA" w:rsidRDefault="007B753F">
      <w:proofErr w:type="gramStart"/>
      <w:r>
        <w:lastRenderedPageBreak/>
        <w:t>Clock enable</w:t>
      </w:r>
      <w:proofErr w:type="gramEnd"/>
      <w:r>
        <w:t xml:space="preserve"> pictures</w:t>
      </w:r>
    </w:p>
    <w:p w:rsidR="00212776" w:rsidRDefault="007D48D2">
      <w:r>
        <w:rPr>
          <w:noProof/>
          <w:lang w:eastAsia="zh-CN"/>
        </w:rPr>
        <w:drawing>
          <wp:inline distT="0" distB="0" distL="0" distR="0">
            <wp:extent cx="594360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k_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r>
        <w:rPr>
          <w:noProof/>
          <w:lang w:eastAsia="zh-CN"/>
        </w:rPr>
        <w:drawing>
          <wp:inline distT="0" distB="0" distL="0" distR="0">
            <wp:extent cx="5943600" cy="377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k_en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rsidR="007B753F" w:rsidRDefault="007B753F">
      <w:r>
        <w:br w:type="page"/>
      </w:r>
    </w:p>
    <w:p w:rsidR="005F779B" w:rsidRDefault="006355BB">
      <w:r>
        <w:rPr>
          <w:rFonts w:eastAsiaTheme="minorEastAsia"/>
          <w:noProof/>
          <w:lang w:eastAsia="zh-CN"/>
        </w:rPr>
        <w:lastRenderedPageBreak/>
        <w:drawing>
          <wp:anchor distT="0" distB="0" distL="114300" distR="114300" simplePos="0" relativeHeight="251719680" behindDoc="0" locked="0" layoutInCell="1" allowOverlap="1" wp14:anchorId="6DB3FBFC" wp14:editId="2CD6DE4C">
            <wp:simplePos x="0" y="0"/>
            <wp:positionH relativeFrom="column">
              <wp:posOffset>2932430</wp:posOffset>
            </wp:positionH>
            <wp:positionV relativeFrom="paragraph">
              <wp:posOffset>8255</wp:posOffset>
            </wp:positionV>
            <wp:extent cx="2971800" cy="30264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_vld (1).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3026410"/>
                    </a:xfrm>
                    <a:prstGeom prst="rect">
                      <a:avLst/>
                    </a:prstGeom>
                  </pic:spPr>
                </pic:pic>
              </a:graphicData>
            </a:graphic>
            <wp14:sizeRelH relativeFrom="page">
              <wp14:pctWidth>0</wp14:pctWidth>
            </wp14:sizeRelH>
            <wp14:sizeRelV relativeFrom="page">
              <wp14:pctHeight>0</wp14:pctHeight>
            </wp14:sizeRelV>
          </wp:anchor>
        </w:drawing>
      </w:r>
      <w:r w:rsidR="005F779B">
        <w:t>Instruction Valid:</w:t>
      </w:r>
    </w:p>
    <w:p w:rsidR="006355BB" w:rsidRPr="00E606EE" w:rsidRDefault="006E12EF" w:rsidP="00E606EE">
      <w:pPr>
        <w:ind w:firstLine="720"/>
        <w:rPr>
          <w:rFonts w:eastAsiaTheme="minorEastAsia"/>
        </w:rPr>
      </w:pPr>
      <w:r>
        <w:rPr>
          <w:noProof/>
          <w:lang w:eastAsia="zh-CN"/>
        </w:rPr>
        <w:pict>
          <v:group id="_x0000_s1165" style="position:absolute;left:0;text-align:left;margin-left:83.95pt;margin-top:277.65pt;width:255.65pt;height:74.5pt;z-index:251731968" coordorigin="3119,7502" coordsize="5113,1490">
            <v:shapetype id="_x0000_t135" coordsize="21600,21600" o:spt="135" path="m10800,qx21600,10800,10800,21600l,21600,,xe">
              <v:stroke joinstyle="miter"/>
              <v:path gradientshapeok="t" o:connecttype="rect" textboxrect="0,3163,18437,18437"/>
            </v:shapetype>
            <v:shape id="_x0000_s1094" type="#_x0000_t135" style="position:absolute;left:5081;top:7612;width:1250;height:1250"/>
            <v:group id="_x0000_s1164" style="position:absolute;left:3119;top:7502;width:1962;height:1490" coordorigin="3119,7502" coordsize="1962,1490">
              <v:group id="_x0000_s1161" style="position:absolute;left:3119;top:7502;width:1962;height:653" coordorigin="3119,7502" coordsize="1962,653">
                <v:shape id="_x0000_s1095" type="#_x0000_t32" style="position:absolute;left:4334;top:7757;width:747;height:0;flip:x" o:connectortype="straight"/>
                <v:shape id="Text Box 2" o:spid="_x0000_s1154" type="#_x0000_t202" style="position:absolute;left:3119;top:7502;width:1278;height:653;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filled="f" stroked="f">
                  <v:textbox style="mso-next-textbox:#Text Box 2;mso-fit-shape-to-text:t">
                    <w:txbxContent>
                      <w:p w:rsidR="00E606EE" w:rsidRDefault="00E606EE">
                        <w:r>
                          <w:t>~</w:t>
                        </w:r>
                        <w:proofErr w:type="spellStart"/>
                        <w:r>
                          <w:t>step_</w:t>
                        </w:r>
                        <w:proofErr w:type="gramStart"/>
                        <w:r>
                          <w:t>d</w:t>
                        </w:r>
                        <w:proofErr w:type="spellEnd"/>
                        <w:r>
                          <w:t>[</w:t>
                        </w:r>
                        <w:proofErr w:type="gramEnd"/>
                        <w:r>
                          <w:t>0]</w:t>
                        </w:r>
                      </w:p>
                    </w:txbxContent>
                  </v:textbox>
                </v:shape>
              </v:group>
              <v:group id="_x0000_s1162" style="position:absolute;left:3219;top:7945;width:1862;height:653" coordorigin="3219,7945" coordsize="1862,653">
                <v:shape id="_x0000_s1096" type="#_x0000_t32" style="position:absolute;left:4334;top:8165;width:747;height:0;flip:x" o:connectortype="straight"/>
                <v:shape id="Text Box 2" o:spid="_x0000_s1156" type="#_x0000_t202" style="position:absolute;left:3219;top:7945;width:1278;height:653;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filled="f" stroked="f">
                  <v:textbox style="mso-next-textbox:#Text Box 2;mso-fit-shape-to-text:t">
                    <w:txbxContent>
                      <w:p w:rsidR="00E606EE" w:rsidRDefault="00E606EE" w:rsidP="00E606EE">
                        <w:proofErr w:type="spellStart"/>
                        <w:r>
                          <w:t>step_</w:t>
                        </w:r>
                        <w:proofErr w:type="gramStart"/>
                        <w:r>
                          <w:t>d</w:t>
                        </w:r>
                        <w:proofErr w:type="spellEnd"/>
                        <w:r>
                          <w:t>[</w:t>
                        </w:r>
                        <w:proofErr w:type="gramEnd"/>
                        <w:r>
                          <w:t>1]</w:t>
                        </w:r>
                      </w:p>
                    </w:txbxContent>
                  </v:textbox>
                </v:shape>
              </v:group>
              <v:group id="_x0000_s1163" style="position:absolute;left:3266;top:8339;width:1815;height:653" coordorigin="3266,8339" coordsize="1815,653">
                <v:shape id="_x0000_s1097" type="#_x0000_t32" style="position:absolute;left:4334;top:8599;width:747;height:0;flip:x" o:connectortype="straight"/>
                <v:shape id="Text Box 2" o:spid="_x0000_s1157" type="#_x0000_t202" style="position:absolute;left:3266;top:8339;width:1169;height:653;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filled="f" stroked="f">
                  <v:textbox style="mso-next-textbox:#Text Box 2;mso-fit-shape-to-text:t">
                    <w:txbxContent>
                      <w:p w:rsidR="00E606EE" w:rsidRDefault="00E606EE" w:rsidP="00E606EE">
                        <w:proofErr w:type="spellStart"/>
                        <w:r>
                          <w:t>clk_en_d</w:t>
                        </w:r>
                        <w:proofErr w:type="spellEnd"/>
                      </w:p>
                    </w:txbxContent>
                  </v:textbox>
                </v:shape>
              </v:group>
            </v:group>
            <v:group id="_x0000_s1160" style="position:absolute;left:6331;top:7932;width:1901;height:653" coordorigin="6331,7932" coordsize="1901,653">
              <v:shape id="_x0000_s1158" type="#_x0000_t32" style="position:absolute;left:6331;top:8165;width:747;height:0;flip:x" o:connectortype="straight"/>
              <v:shape id="Text Box 2" o:spid="_x0000_s1159" type="#_x0000_t202" style="position:absolute;left:7078;top:7932;width:1154;height:653;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filled="f" stroked="f">
                <v:textbox style="mso-next-textbox:#Text Box 2;mso-fit-shape-to-text:t">
                  <w:txbxContent>
                    <w:p w:rsidR="006E12EF" w:rsidRDefault="006E12EF" w:rsidP="006E12EF">
                      <w:proofErr w:type="spellStart"/>
                      <w:r>
                        <w:t>inst_vld</w:t>
                      </w:r>
                      <w:proofErr w:type="spellEnd"/>
                    </w:p>
                  </w:txbxContent>
                </v:textbox>
              </v:shape>
            </v:group>
          </v:group>
        </w:pict>
      </w:r>
      <w:r w:rsidR="006355BB">
        <w:rPr>
          <w:rFonts w:eastAsiaTheme="minorEastAsia"/>
        </w:rPr>
        <w:t xml:space="preserve">Instruction valid is essentially the signal that allows for instructions to run and creates the instruction incrementing implementation. </w:t>
      </w:r>
      <w:r w:rsidR="005F779B">
        <w:t xml:space="preserve">Notice that </w:t>
      </w:r>
      <w:proofErr w:type="spellStart"/>
      <w:r w:rsidR="005F779B">
        <w:t>clk_en_d</w:t>
      </w:r>
      <w:proofErr w:type="spellEnd"/>
      <w:r w:rsidR="005F779B">
        <w:t xml:space="preserve"> becomes the positive edge of the new “clock” signal. </w:t>
      </w:r>
      <w:r w:rsidR="006355BB">
        <w:t>We</w:t>
      </w:r>
      <w:r w:rsidR="005F779B">
        <w:t xml:space="preserve"> want to use </w:t>
      </w:r>
      <w:proofErr w:type="spellStart"/>
      <w:r w:rsidR="005F779B">
        <w:t>clk_en_d</w:t>
      </w:r>
      <w:proofErr w:type="spellEnd"/>
      <w:r w:rsidR="006355BB">
        <w:t xml:space="preserve"> because we do not want to use such a fast clock for the purposes of this part of the lab</w:t>
      </w:r>
      <w:r w:rsidR="005F779B">
        <w:t>.</w:t>
      </w:r>
      <w:r w:rsidR="007D48D2" w:rsidRPr="007D48D2">
        <w:rPr>
          <w:noProof/>
          <w:lang w:eastAsia="zh-CN"/>
        </w:rPr>
        <w:t xml:space="preserve"> </w:t>
      </w:r>
      <w:r w:rsidR="006355BB">
        <w:rPr>
          <w:noProof/>
          <w:lang w:eastAsia="zh-CN"/>
        </w:rPr>
        <w:t>We use clk_en_d because this matches up with the step_d[2] change (since the clk_en signal does not match up with the change of the step_d signal</w:t>
      </w:r>
      <w:r w:rsidR="00F05736">
        <w:rPr>
          <w:noProof/>
          <w:lang w:eastAsia="zh-CN"/>
        </w:rPr>
        <w:t xml:space="preserve"> due to the fact that step_d changes the clock cycle after clk_en</w:t>
      </w:r>
      <w:r w:rsidR="006355BB">
        <w:rPr>
          <w:noProof/>
          <w:lang w:eastAsia="zh-CN"/>
        </w:rPr>
        <w:t xml:space="preserve">). </w:t>
      </w:r>
      <w:r w:rsidR="00F05736">
        <w:rPr>
          <w:noProof/>
          <w:lang w:eastAsia="zh-CN"/>
        </w:rPr>
        <w:t xml:space="preserve">Just as a note, step_d represents the state of the button in the last three clk_en cycles. </w:t>
      </w:r>
      <w:r w:rsidR="007B753F">
        <w:rPr>
          <w:noProof/>
          <w:lang w:eastAsia="zh-CN"/>
        </w:rPr>
        <w:t>Using the Fibonacci code running</w:t>
      </w:r>
      <w:r w:rsidR="00A0798C">
        <w:rPr>
          <w:noProof/>
          <w:lang w:eastAsia="zh-CN"/>
        </w:rPr>
        <w:t xml:space="preserve"> (not the sample code)</w:t>
      </w:r>
      <w:r w:rsidR="007B753F">
        <w:rPr>
          <w:noProof/>
          <w:lang w:eastAsia="zh-CN"/>
        </w:rPr>
        <w:t xml:space="preserve">, the first two instances of inst_vld being nonzero are shown in the two pictures. This shows that the time interval is 3.93 ms. </w:t>
      </w:r>
      <w:r w:rsidR="00A0798C">
        <w:rPr>
          <w:noProof/>
          <w:lang w:eastAsia="zh-CN"/>
        </w:rPr>
        <w:t xml:space="preserve">From the previous analysis, this is a period of about two clk_en_d cycles. </w:t>
      </w:r>
      <w:r w:rsidR="006355BB">
        <w:rPr>
          <w:noProof/>
          <w:lang w:eastAsia="zh-CN"/>
        </w:rPr>
        <w:t xml:space="preserve">The schematic for instruction valid is more simplistic. It is just a logical combination of the three wires we already know. </w:t>
      </w:r>
    </w:p>
    <w:p w:rsidR="00FA5BDA" w:rsidRDefault="00FA5BDA">
      <w:pPr>
        <w:rPr>
          <w:noProof/>
          <w:lang w:eastAsia="zh-CN"/>
        </w:rPr>
      </w:pPr>
    </w:p>
    <w:p w:rsidR="00E606EE" w:rsidRDefault="00E606EE">
      <w:pPr>
        <w:rPr>
          <w:noProof/>
          <w:lang w:eastAsia="zh-CN"/>
        </w:rPr>
      </w:pPr>
    </w:p>
    <w:p w:rsidR="00FA5BDA" w:rsidRDefault="00FA5BDA"/>
    <w:p w:rsidR="007B753F" w:rsidRDefault="007B753F">
      <w:r>
        <w:rPr>
          <w:noProof/>
          <w:lang w:eastAsia="zh-CN"/>
        </w:rPr>
        <w:drawing>
          <wp:inline distT="0" distB="0" distL="0" distR="0">
            <wp:extent cx="5943600" cy="3046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_vl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7B753F" w:rsidRDefault="007B753F">
      <w:r>
        <w:rPr>
          <w:noProof/>
          <w:lang w:eastAsia="zh-CN"/>
        </w:rPr>
        <w:lastRenderedPageBreak/>
        <w:drawing>
          <wp:inline distT="0" distB="0" distL="0" distR="0">
            <wp:extent cx="5943600" cy="307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_vld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rsidR="005D33D6" w:rsidRDefault="005D33D6">
      <w:r>
        <w:t>Instruction Valid Pictures</w:t>
      </w:r>
    </w:p>
    <w:p w:rsidR="005D33D6" w:rsidRDefault="005D33D6"/>
    <w:p w:rsidR="005D33D6" w:rsidRDefault="00E74588">
      <w:r>
        <w:rPr>
          <w:noProof/>
          <w:lang w:eastAsia="zh-CN"/>
        </w:rPr>
        <w:drawing>
          <wp:anchor distT="0" distB="0" distL="114300" distR="114300" simplePos="0" relativeHeight="251732992" behindDoc="0" locked="0" layoutInCell="1" allowOverlap="1" wp14:anchorId="25C7ED2D" wp14:editId="01E29372">
            <wp:simplePos x="0" y="0"/>
            <wp:positionH relativeFrom="column">
              <wp:posOffset>2639060</wp:posOffset>
            </wp:positionH>
            <wp:positionV relativeFrom="paragraph">
              <wp:posOffset>21590</wp:posOffset>
            </wp:positionV>
            <wp:extent cx="3305175" cy="1333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set.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1333500"/>
                    </a:xfrm>
                    <a:prstGeom prst="rect">
                      <a:avLst/>
                    </a:prstGeom>
                  </pic:spPr>
                </pic:pic>
              </a:graphicData>
            </a:graphic>
            <wp14:sizeRelH relativeFrom="page">
              <wp14:pctWidth>0</wp14:pctWidth>
            </wp14:sizeRelH>
            <wp14:sizeRelV relativeFrom="page">
              <wp14:pctHeight>0</wp14:pctHeight>
            </wp14:sizeRelV>
          </wp:anchor>
        </w:drawing>
      </w:r>
      <w:r w:rsidR="005D33D6">
        <w:t xml:space="preserve">Register File: </w:t>
      </w:r>
    </w:p>
    <w:p w:rsidR="005D33D6" w:rsidRDefault="00E74588" w:rsidP="005D33D6">
      <w:pPr>
        <w:ind w:firstLine="720"/>
      </w:pPr>
      <w:r>
        <w:t>The</w:t>
      </w:r>
      <w:r w:rsidR="000731B0">
        <w:t xml:space="preserve"> line</w:t>
      </w:r>
      <w:r>
        <w:t xml:space="preserve"> of code dealing with the setting of register values to nonzero values is the final line in the picture to the right. </w:t>
      </w:r>
      <w:r w:rsidR="000731B0">
        <w:t xml:space="preserve">The entire picture deals with the setting of these registers. </w:t>
      </w:r>
      <w:r w:rsidR="007E698F">
        <w:t xml:space="preserve">This is sequential logic because at each clock cycle there may be a different value </w:t>
      </w:r>
      <w:r w:rsidR="002943DE">
        <w:t xml:space="preserve">set to the register file, but there cannot be any change in the register files in between clock cycles. The setting of the register files itself, however, is combinational logic and shows </w:t>
      </w:r>
      <w:proofErr w:type="gramStart"/>
      <w:r w:rsidR="002943DE">
        <w:t>the connect</w:t>
      </w:r>
      <w:proofErr w:type="gramEnd"/>
      <w:r w:rsidR="002943DE">
        <w:t xml:space="preserve"> between the two forms of logic. </w:t>
      </w:r>
    </w:p>
    <w:p w:rsidR="00F34520" w:rsidRDefault="00587EDA" w:rsidP="005D33D6">
      <w:pPr>
        <w:ind w:firstLine="720"/>
      </w:pPr>
      <w:r>
        <w:rPr>
          <w:noProof/>
          <w:lang w:eastAsia="zh-CN"/>
        </w:rPr>
        <w:pict>
          <v:group id="_x0000_s1193" style="position:absolute;left:0;text-align:left;margin-left:34.15pt;margin-top:72.75pt;width:386.8pt;height:98.9pt;z-index:251752448" coordorigin="2123,12846" coordsize="7736,1978">
            <v:group id="_x0000_s1192" style="position:absolute;left:2123;top:12846;width:1753;height:1410" coordorigin="2123,12846" coordsize="1753,1410">
              <v:group id="_x0000_s1189" style="position:absolute;left:2123;top:12846;width:1753;height:568" coordorigin="2123,12846" coordsize="1753,568">
                <v:shape id="_x0000_s1172" type="#_x0000_t32" style="position:absolute;left:3057;top:13093;width:819;height:0;flip:x" o:connectortype="straight"/>
                <v:shape id="_x0000_s1178" type="#_x0000_t202" style="position:absolute;left:2123;top:12846;width:1046;height:568" filled="f" stroked="f">
                  <v:textbox>
                    <w:txbxContent>
                      <w:p w:rsidR="00B96C0B" w:rsidRDefault="00B96C0B">
                        <w:r>
                          <w:t>WRITE</w:t>
                        </w:r>
                      </w:p>
                    </w:txbxContent>
                  </v:textbox>
                </v:shape>
              </v:group>
              <v:group id="_x0000_s1190" style="position:absolute;left:2461;top:13226;width:1415;height:568" coordorigin="2461,13226" coordsize="1415,568">
                <v:shape id="_x0000_s1173" type="#_x0000_t32" style="position:absolute;left:3057;top:13490;width:819;height:0;flip:x" o:connectortype="straight"/>
                <v:shape id="_x0000_s1179" type="#_x0000_t202" style="position:absolute;left:2461;top:13226;width:694;height:568" filled="f" stroked="f">
                  <v:textbox>
                    <w:txbxContent>
                      <w:p w:rsidR="00B96C0B" w:rsidRDefault="00B96C0B" w:rsidP="00B96C0B">
                        <w:r>
                          <w:t>EN</w:t>
                        </w:r>
                      </w:p>
                    </w:txbxContent>
                  </v:textbox>
                </v:shape>
              </v:group>
              <v:group id="_x0000_s1191" style="position:absolute;left:2391;top:13688;width:1485;height:568" coordorigin="2391,13688" coordsize="1485,568">
                <v:shape id="_x0000_s1174" type="#_x0000_t32" style="position:absolute;left:3057;top:13938;width:819;height:0;flip:x" o:connectortype="straight"/>
                <v:shape id="_x0000_s1180" type="#_x0000_t202" style="position:absolute;left:2391;top:13688;width:694;height:568" filled="f" stroked="f">
                  <v:textbox>
                    <w:txbxContent>
                      <w:p w:rsidR="00B96C0B" w:rsidRDefault="00B96C0B" w:rsidP="00B96C0B">
                        <w:r>
                          <w:t>RST</w:t>
                        </w:r>
                      </w:p>
                    </w:txbxContent>
                  </v:textbox>
                </v:shape>
              </v:group>
            </v:group>
            <v:group id="_x0000_s1188" style="position:absolute;left:3876;top:12847;width:5983;height:1977" coordorigin="3876,12847" coordsize="5983,1977">
              <v:group id="_x0000_s1166" style="position:absolute;left:3876;top:12847;width:1563;height:1467" coordorigin="6569,11002" coordsize="1563,1467">
                <v:group id="_x0000_s1167" style="position:absolute;left:6569;top:11002;width:1563;height:1467" coordorigin="2742,8940" coordsize="1563,1467">
                  <v:rect id="_x0000_s1168" style="position:absolute;left:2742;top:8940;width:1563;height:1467" strokeweight="2.5pt"/>
                  <v:shape id="Text Box 2" o:spid="_x0000_s1169" type="#_x0000_t202" style="position:absolute;left:3197;top:9186;width:661;height:5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B96C0B" w:rsidRDefault="00B96C0B" w:rsidP="00B96C0B">
                          <w:r>
                            <w:t>DFF</w:t>
                          </w:r>
                        </w:p>
                      </w:txbxContent>
                    </v:textbox>
                  </v:shape>
                </v:group>
                <v:shape id="_x0000_s1170" type="#_x0000_t5" style="position:absolute;left:7207;top:12223;width:283;height:246"/>
              </v:group>
              <v:group id="_x0000_s1187" style="position:absolute;left:5439;top:12874;width:4420;height:1950" coordorigin="5439,12874" coordsize="4420,1950">
                <v:shape id="_x0000_s1175" type="#_x0000_t32" style="position:absolute;left:5439;top:13245;width:1784;height:0;flip:x" o:connectortype="straight"/>
                <v:group id="_x0000_s1186" style="position:absolute;left:7223;top:12874;width:2636;height:1950" coordorigin="7223,12874" coordsize="2636,1950">
                  <v:group id="_x0000_s1185" style="position:absolute;left:8183;top:13360;width:1676;height:568" coordorigin="8183,13360" coordsize="1676,568">
                    <v:shape id="_x0000_s1177" type="#_x0000_t32" style="position:absolute;left:8183;top:13558;width:819;height:0;flip:x" o:connectortype="straight"/>
                    <v:shape id="_x0000_s1181" type="#_x0000_t202" style="position:absolute;left:9002;top:13360;width:857;height:568" filled="f" stroked="f">
                      <v:textbox>
                        <w:txbxContent>
                          <w:p w:rsidR="00B96C0B" w:rsidRDefault="00B96C0B" w:rsidP="00B96C0B">
                            <w:r>
                              <w:t>READ</w:t>
                            </w:r>
                          </w:p>
                        </w:txbxContent>
                      </v:textbox>
                    </v:shape>
                  </v:group>
                  <v:group id="_x0000_s1184" style="position:absolute;left:7223;top:12874;width:1662;height:1950" coordorigin="7223,12874" coordsize="1662,1950">
                    <v:shapetype id="_x0000_t119" coordsize="21600,21600" o:spt="119" path="m,l21600,,17240,21600r-12880,xe">
                      <v:stroke joinstyle="miter"/>
                      <v:path gradientshapeok="t" o:connecttype="custom" o:connectlocs="10800,0;2180,10800;10800,21600;19420,10800" textboxrect="4321,0,17204,21600"/>
                    </v:shapetype>
                    <v:shape id="_x0000_s1171" type="#_x0000_t119" style="position:absolute;left:6983;top:13114;width:1440;height:960;rotation:270"/>
                    <v:group id="_x0000_s1183" style="position:absolute;left:7526;top:14170;width:1359;height:654" coordorigin="7672,14170" coordsize="1213,654">
                      <v:shape id="_x0000_s1176" type="#_x0000_t32" style="position:absolute;left:7672;top:14170;width:0;height:475;flip:y" o:connectortype="straight"/>
                      <v:shape id="_x0000_s1182" type="#_x0000_t202" style="position:absolute;left:7757;top:14256;width:1128;height:568" filled="f" stroked="f">
                        <v:textbox>
                          <w:txbxContent>
                            <w:p w:rsidR="00B96C0B" w:rsidRDefault="00B96C0B" w:rsidP="00B96C0B">
                              <w:r>
                                <w:t>READ_CTL</w:t>
                              </w:r>
                            </w:p>
                          </w:txbxContent>
                        </v:textbox>
                      </v:shape>
                    </v:group>
                  </v:group>
                </v:group>
              </v:group>
            </v:group>
          </v:group>
        </w:pict>
      </w:r>
      <w:r w:rsidR="003A3795">
        <w:t xml:space="preserve">The lines of code dealing with writing out the register files are the following two lines, where the query register is written out, as well as the instruction code in the test bench. </w:t>
      </w:r>
      <w:r w:rsidR="00AB2981">
        <w:t xml:space="preserve">If I were to manually create readout logic, a possible implementation would be to use a MUX, </w:t>
      </w:r>
      <w:r w:rsidR="00871259">
        <w:t xml:space="preserve">connected to different DFFs, </w:t>
      </w:r>
      <w:r w:rsidR="00AB2981">
        <w:t xml:space="preserve">which contains the </w:t>
      </w:r>
      <w:r w:rsidR="00B96C0B">
        <w:t>information,</w:t>
      </w:r>
      <w:r w:rsidR="00AB2981">
        <w:t xml:space="preserve"> selected using a select pin. </w:t>
      </w:r>
      <w:r w:rsidR="00B96C0B">
        <w:t xml:space="preserve">The circuit represents a single register. </w:t>
      </w:r>
    </w:p>
    <w:p w:rsidR="003A3795" w:rsidRDefault="00F34520" w:rsidP="00B96C0B">
      <w:r>
        <w:rPr>
          <w:noProof/>
          <w:lang w:eastAsia="zh-CN"/>
        </w:rPr>
        <w:lastRenderedPageBreak/>
        <w:drawing>
          <wp:inline distT="0" distB="0" distL="0" distR="0">
            <wp:extent cx="5943600" cy="306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rsidR="00587EDA" w:rsidRDefault="00587EDA" w:rsidP="00B96C0B"/>
    <w:p w:rsidR="00965200" w:rsidRDefault="002B1149" w:rsidP="00B216C4">
      <w:pPr>
        <w:ind w:firstLine="720"/>
      </w:pPr>
      <w:r>
        <w:rPr>
          <w:noProof/>
          <w:lang w:eastAsia="zh-CN"/>
        </w:rPr>
        <w:drawing>
          <wp:anchor distT="0" distB="0" distL="114300" distR="114300" simplePos="0" relativeHeight="251753472" behindDoc="0" locked="0" layoutInCell="1" allowOverlap="1" wp14:anchorId="70FF61D8" wp14:editId="105992E8">
            <wp:simplePos x="0" y="0"/>
            <wp:positionH relativeFrom="column">
              <wp:posOffset>1386840</wp:posOffset>
            </wp:positionH>
            <wp:positionV relativeFrom="paragraph">
              <wp:posOffset>344805</wp:posOffset>
            </wp:positionV>
            <wp:extent cx="4555490" cy="24917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15">
                      <a:extLst>
                        <a:ext uri="{28A0092B-C50C-407E-A947-70E740481C1C}">
                          <a14:useLocalDpi xmlns:a14="http://schemas.microsoft.com/office/drawing/2010/main" val="0"/>
                        </a:ext>
                      </a:extLst>
                    </a:blip>
                    <a:stretch>
                      <a:fillRect/>
                    </a:stretch>
                  </pic:blipFill>
                  <pic:spPr>
                    <a:xfrm>
                      <a:off x="0" y="0"/>
                      <a:ext cx="4555490" cy="2491740"/>
                    </a:xfrm>
                    <a:prstGeom prst="rect">
                      <a:avLst/>
                    </a:prstGeom>
                  </pic:spPr>
                </pic:pic>
              </a:graphicData>
            </a:graphic>
            <wp14:sizeRelH relativeFrom="page">
              <wp14:pctWidth>0</wp14:pctWidth>
            </wp14:sizeRelH>
            <wp14:sizeRelV relativeFrom="page">
              <wp14:pctHeight>0</wp14:pctHeight>
            </wp14:sizeRelV>
          </wp:anchor>
        </w:drawing>
      </w:r>
      <w:r w:rsidR="00B216C4">
        <w:t xml:space="preserve">For workshop 2, we essentially want to make the </w:t>
      </w:r>
      <w:proofErr w:type="spellStart"/>
      <w:r w:rsidR="00B216C4">
        <w:t>iSim</w:t>
      </w:r>
      <w:proofErr w:type="spellEnd"/>
      <w:r w:rsidR="00B216C4">
        <w:t xml:space="preserve"> component more user-friendly and able to read instructions from computer file input, instead of mechanical input. </w:t>
      </w:r>
      <w:r w:rsidR="00E602A9">
        <w:t xml:space="preserve">This required two steps, making the UART more usable, and allowing for file input. </w:t>
      </w:r>
      <w:r w:rsidR="00965200">
        <w:t xml:space="preserve">This is show in the picture to the right. </w:t>
      </w:r>
    </w:p>
    <w:p w:rsidR="0093677A" w:rsidRDefault="00AA2855" w:rsidP="00B216C4">
      <w:pPr>
        <w:ind w:firstLine="720"/>
      </w:pPr>
      <w:r>
        <w:t xml:space="preserve">In </w:t>
      </w:r>
      <w:proofErr w:type="spellStart"/>
      <w:r>
        <w:t>tb.v</w:t>
      </w:r>
      <w:proofErr w:type="spellEnd"/>
      <w:r>
        <w:t xml:space="preserve">, the only real instruction that sends out signals to the UUT is </w:t>
      </w:r>
      <w:r w:rsidR="0093677A">
        <w:t xml:space="preserve">the </w:t>
      </w:r>
      <w:proofErr w:type="spellStart"/>
      <w:proofErr w:type="gramStart"/>
      <w:r w:rsidR="0093677A">
        <w:t>tskRunInst</w:t>
      </w:r>
      <w:proofErr w:type="spellEnd"/>
      <w:r w:rsidR="0093677A">
        <w:t>(</w:t>
      </w:r>
      <w:proofErr w:type="gramEnd"/>
      <w:r w:rsidR="0093677A">
        <w:t xml:space="preserve">) function, which accepts an 8 bit value as its input. Every other user task that is created are just for user-friendly usage, such as the </w:t>
      </w:r>
      <w:proofErr w:type="spellStart"/>
      <w:proofErr w:type="gramStart"/>
      <w:r w:rsidR="0093677A">
        <w:t>tskRunPUSH</w:t>
      </w:r>
      <w:proofErr w:type="spellEnd"/>
      <w:r w:rsidR="0093677A">
        <w:t>(</w:t>
      </w:r>
      <w:proofErr w:type="gramEnd"/>
      <w:r w:rsidR="0093677A">
        <w:t xml:space="preserve">) or the </w:t>
      </w:r>
      <w:proofErr w:type="spellStart"/>
      <w:r w:rsidR="0093677A">
        <w:t>tskRunADD</w:t>
      </w:r>
      <w:proofErr w:type="spellEnd"/>
      <w:r w:rsidR="0093677A">
        <w:t xml:space="preserve">() methods (which are commented out in the read file code. </w:t>
      </w:r>
      <w:r w:rsidR="00965200">
        <w:t xml:space="preserve">These are defined just after the initial block in the </w:t>
      </w:r>
      <w:proofErr w:type="spellStart"/>
      <w:r w:rsidR="00965200">
        <w:t>tb.v</w:t>
      </w:r>
      <w:proofErr w:type="spellEnd"/>
      <w:r w:rsidR="00965200">
        <w:t xml:space="preserve"> code and most of the other tasks are just constructing the 8 bit signal to pass into </w:t>
      </w:r>
      <w:proofErr w:type="spellStart"/>
      <w:r w:rsidR="00965200">
        <w:t>tskRunInst</w:t>
      </w:r>
      <w:proofErr w:type="spellEnd"/>
      <w:r w:rsidR="00965200">
        <w:t xml:space="preserve">(). Therefore, based on our text file version of this, we are able to just send our text file instructions straight into the task that was defined and run the code. This is, therefore, able to successfully run our Fibonacci demo completely on the computer. </w:t>
      </w:r>
    </w:p>
    <w:p w:rsidR="00B216C4" w:rsidRDefault="002B1149" w:rsidP="00B216C4">
      <w:pPr>
        <w:ind w:firstLine="720"/>
      </w:pPr>
      <w:bookmarkStart w:id="0" w:name="_GoBack"/>
      <w:r>
        <w:rPr>
          <w:noProof/>
          <w:lang w:eastAsia="zh-CN"/>
        </w:rPr>
        <w:lastRenderedPageBreak/>
        <w:drawing>
          <wp:inline distT="0" distB="0" distL="0" distR="0">
            <wp:extent cx="3893820" cy="3588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read.PNG"/>
                    <pic:cNvPicPr/>
                  </pic:nvPicPr>
                  <pic:blipFill>
                    <a:blip r:embed="rId16">
                      <a:extLst>
                        <a:ext uri="{28A0092B-C50C-407E-A947-70E740481C1C}">
                          <a14:useLocalDpi xmlns:a14="http://schemas.microsoft.com/office/drawing/2010/main" val="0"/>
                        </a:ext>
                      </a:extLst>
                    </a:blip>
                    <a:stretch>
                      <a:fillRect/>
                    </a:stretch>
                  </pic:blipFill>
                  <pic:spPr>
                    <a:xfrm>
                      <a:off x="0" y="0"/>
                      <a:ext cx="3893820" cy="3588385"/>
                    </a:xfrm>
                    <a:prstGeom prst="rect">
                      <a:avLst/>
                    </a:prstGeom>
                  </pic:spPr>
                </pic:pic>
              </a:graphicData>
            </a:graphic>
          </wp:inline>
        </w:drawing>
      </w:r>
      <w:bookmarkEnd w:id="0"/>
    </w:p>
    <w:sectPr w:rsidR="00B216C4" w:rsidSect="0021277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40155"/>
    <w:multiLevelType w:val="hybridMultilevel"/>
    <w:tmpl w:val="1BB0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5F7DEF"/>
    <w:rsid w:val="0000500A"/>
    <w:rsid w:val="00072F96"/>
    <w:rsid w:val="000731B0"/>
    <w:rsid w:val="00094879"/>
    <w:rsid w:val="000D79A3"/>
    <w:rsid w:val="001878C0"/>
    <w:rsid w:val="00212776"/>
    <w:rsid w:val="002943DE"/>
    <w:rsid w:val="002B1149"/>
    <w:rsid w:val="002D6B37"/>
    <w:rsid w:val="002E30BE"/>
    <w:rsid w:val="003343AB"/>
    <w:rsid w:val="00360B66"/>
    <w:rsid w:val="00385066"/>
    <w:rsid w:val="003A3795"/>
    <w:rsid w:val="0041398E"/>
    <w:rsid w:val="00422605"/>
    <w:rsid w:val="004B45E9"/>
    <w:rsid w:val="00555956"/>
    <w:rsid w:val="005731FF"/>
    <w:rsid w:val="00587EDA"/>
    <w:rsid w:val="005B3D2A"/>
    <w:rsid w:val="005D33D6"/>
    <w:rsid w:val="005F779B"/>
    <w:rsid w:val="005F7DEF"/>
    <w:rsid w:val="006355BB"/>
    <w:rsid w:val="006D5BED"/>
    <w:rsid w:val="006E12EF"/>
    <w:rsid w:val="00700626"/>
    <w:rsid w:val="0070289A"/>
    <w:rsid w:val="00710820"/>
    <w:rsid w:val="0071736A"/>
    <w:rsid w:val="007418A6"/>
    <w:rsid w:val="00794BA0"/>
    <w:rsid w:val="007A1757"/>
    <w:rsid w:val="007B753F"/>
    <w:rsid w:val="007D48D2"/>
    <w:rsid w:val="007E698F"/>
    <w:rsid w:val="00860F7F"/>
    <w:rsid w:val="00871259"/>
    <w:rsid w:val="00906521"/>
    <w:rsid w:val="0093677A"/>
    <w:rsid w:val="00965200"/>
    <w:rsid w:val="009C5D14"/>
    <w:rsid w:val="00A0798C"/>
    <w:rsid w:val="00A26A1E"/>
    <w:rsid w:val="00AA2855"/>
    <w:rsid w:val="00AB2981"/>
    <w:rsid w:val="00AF755C"/>
    <w:rsid w:val="00B216C4"/>
    <w:rsid w:val="00B96C0B"/>
    <w:rsid w:val="00C16BE9"/>
    <w:rsid w:val="00C453AE"/>
    <w:rsid w:val="00D47C38"/>
    <w:rsid w:val="00E53BBC"/>
    <w:rsid w:val="00E602A9"/>
    <w:rsid w:val="00E606EE"/>
    <w:rsid w:val="00E74588"/>
    <w:rsid w:val="00EE6728"/>
    <w:rsid w:val="00EF2BED"/>
    <w:rsid w:val="00F01EE1"/>
    <w:rsid w:val="00F05736"/>
    <w:rsid w:val="00F34520"/>
    <w:rsid w:val="00FA5BDA"/>
    <w:rsid w:val="00FB478E"/>
    <w:rsid w:val="00FC3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94"/>
    <o:shapelayout v:ext="edit">
      <o:idmap v:ext="edit" data="1"/>
      <o:rules v:ext="edit">
        <o:r id="V:Rule1" type="connector" idref="#_x0000_s1039"/>
        <o:r id="V:Rule2" type="connector" idref="#_x0000_s1040"/>
        <o:r id="V:Rule3" type="connector" idref="#_x0000_s1042"/>
        <o:r id="V:Rule4" type="connector" idref="#_x0000_s1043"/>
        <o:r id="V:Rule5" type="connector" idref="#_x0000_s1051"/>
        <o:r id="V:Rule6" type="connector" idref="#_x0000_s1052"/>
        <o:r id="V:Rule7" type="connector" idref="#_x0000_s1053"/>
        <o:r id="V:Rule8" type="connector" idref="#_x0000_s1054"/>
        <o:r id="V:Rule9" type="connector" idref="#_x0000_s1057"/>
        <o:r id="V:Rule10" type="connector" idref="#_x0000_s1058"/>
        <o:r id="V:Rule11" type="connector" idref="#_x0000_s1063"/>
        <o:r id="V:Rule12" type="connector" idref="#_x0000_s1068"/>
        <o:r id="V:Rule13" type="connector" idref="#_x0000_s1075"/>
        <o:r id="V:Rule14" type="connector" idref="#_x0000_s1095"/>
        <o:r id="V:Rule15" type="connector" idref="#_x0000_s1096"/>
        <o:r id="V:Rule16" type="connector" idref="#_x0000_s1097"/>
        <o:r id="V:Rule17" type="connector" idref="#_x0000_s1158"/>
        <o:r id="V:Rule18" type="connector" idref="#_x0000_s1172"/>
        <o:r id="V:Rule19" type="connector" idref="#_x0000_s1173"/>
        <o:r id="V:Rule20" type="connector" idref="#_x0000_s1174"/>
        <o:r id="V:Rule21" type="connector" idref="#_x0000_s1175"/>
        <o:r id="V:Rule22" type="connector" idref="#_x0000_s1176"/>
        <o:r id="V:Rule23" type="connector" idref="#_x0000_s117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521"/>
    <w:pPr>
      <w:ind w:left="720"/>
      <w:contextualSpacing/>
    </w:pPr>
  </w:style>
  <w:style w:type="paragraph" w:styleId="BalloonText">
    <w:name w:val="Balloon Text"/>
    <w:basedOn w:val="Normal"/>
    <w:link w:val="BalloonTextChar"/>
    <w:uiPriority w:val="99"/>
    <w:semiHidden/>
    <w:unhideWhenUsed/>
    <w:rsid w:val="00C4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AE"/>
    <w:rPr>
      <w:rFonts w:ascii="Tahoma" w:hAnsi="Tahoma" w:cs="Tahoma"/>
      <w:sz w:val="16"/>
      <w:szCs w:val="16"/>
    </w:rPr>
  </w:style>
  <w:style w:type="character" w:styleId="PlaceholderText">
    <w:name w:val="Placeholder Text"/>
    <w:basedOn w:val="DefaultParagraphFont"/>
    <w:uiPriority w:val="99"/>
    <w:semiHidden/>
    <w:rsid w:val="00AF75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FDA8A-E54C-4D7E-8526-D2AD9DB9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8</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dc:creator>
  <cp:lastModifiedBy>Jeffrey Jiang</cp:lastModifiedBy>
  <cp:revision>71</cp:revision>
  <dcterms:created xsi:type="dcterms:W3CDTF">2016-01-14T18:10:00Z</dcterms:created>
  <dcterms:modified xsi:type="dcterms:W3CDTF">2016-01-28T13:35:00Z</dcterms:modified>
</cp:coreProperties>
</file>