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p>
      <w:pPr>
        <w:spacing w:after="100"/>
      </w:pPr>
      <w:r>
        <w:t>계약명: 가상 업무지원 시스템 구축</w:t>
      </w:r>
    </w:p>
    <w:p>
      <w:pPr>
        <w:spacing w:after="100"/>
      </w:pPr>
      <w:r>
        <w:t>발주자: 가상 파랑운영사 9</w:t>
      </w:r>
    </w:p>
    <w:p>
      <w:pPr>
        <w:spacing w:after="100"/>
      </w:pPr>
      <w:r>
        <w:t>수급인(을): 가상 솔빛제작소 9</w:t>
      </w:r>
    </w:p>
    <w:p>
      <w:pPr>
        <w:spacing w:after="100"/>
      </w:pPr>
      <w:r>
        <w:t>사업자등록번호: 000-00-01090</w:t>
      </w:r>
    </w:p>
    <w:p>
      <w:pPr>
        <w:spacing w:after="100"/>
      </w:pPr>
      <w:r>
        <w:t>공급가액: 1,900,000원</w:t>
      </w:r>
    </w:p>
    <w:p>
      <w:pPr>
        <w:spacing w:after="100"/>
      </w:pPr>
      <w:r>
        <w:t>세액: 190,000원</w:t>
      </w:r>
    </w:p>
    <w:p>
      <w:pPr>
        <w:spacing w:after="100"/>
      </w:pPr>
      <w:r>
        <w:t>합계금액: 2,090,000원</w:t>
      </w:r>
    </w:p>
    <w:p>
      <w:pPr>
        <w:spacing w:after="100"/>
      </w:pPr>
      <w:r>
        <w:t>발행일: 2026-09-09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