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7F" w:rsidRDefault="0054277F" w:rsidP="0054277F">
      <w:r>
        <w:t>Coordinate transformation on inverted pendulum such that feedback gains are gravity independent.</w:t>
      </w:r>
    </w:p>
    <w:p w:rsidR="0054277F" w:rsidRDefault="0054277F" w:rsidP="0054277F"/>
    <w:p w:rsidR="0054277F" w:rsidRDefault="0054277F" w:rsidP="0054277F">
      <w:r>
        <w:t>Equation of motion:</w:t>
      </w:r>
    </w:p>
    <w:p w:rsidR="0054277F" w:rsidRDefault="0054277F" w:rsidP="0054277F"/>
    <w:p w:rsidR="0054277F" w:rsidRDefault="00A94E9A" w:rsidP="0054277F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θ </m:t>
              </m:r>
            </m:e>
          </m:acc>
          <m:r>
            <w:rPr>
              <w:rFonts w:ascii="Cambria Math" w:hAnsi="Cambria Math"/>
            </w:rPr>
            <m:t xml:space="preserve">=mgl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 τ</m:t>
          </m:r>
        </m:oMath>
      </m:oMathPara>
    </w:p>
    <w:p w:rsidR="00974C97" w:rsidRPr="00974C97" w:rsidRDefault="00974C97" w:rsidP="0054277F"/>
    <w:p w:rsidR="00974C97" w:rsidRPr="00974C97" w:rsidRDefault="00B408AF" w:rsidP="0054277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θ </m:t>
                  </m:r>
                </m:e>
              </m:acc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mgl</m:t>
              </m:r>
            </m:den>
          </m:f>
        </m:oMath>
      </m:oMathPara>
    </w:p>
    <w:p w:rsidR="0054277F" w:rsidRDefault="0054277F"/>
    <w:p w:rsidR="00974C97" w:rsidRDefault="00E244A2">
      <w:r>
        <w:t xml:space="preserve">Define </w:t>
      </w:r>
    </w:p>
    <w:p w:rsidR="00E244A2" w:rsidRPr="002721D2" w:rsidRDefault="00B408A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mgl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721D2" w:rsidRPr="002721D2" w:rsidRDefault="002721D2"/>
    <w:p w:rsidR="002721D2" w:rsidRDefault="00B408A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t  </m:t>
          </m:r>
        </m:oMath>
      </m:oMathPara>
    </w:p>
    <w:p w:rsidR="0097146F" w:rsidRDefault="0097146F"/>
    <w:p w:rsidR="0097146F" w:rsidRDefault="0097146F">
      <w:r>
        <w:t>The resulting equation is:</w:t>
      </w:r>
    </w:p>
    <w:p w:rsidR="0097146F" w:rsidRDefault="00B408A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97146F" w:rsidRDefault="0097146F"/>
    <w:p w:rsidR="0097146F" w:rsidRDefault="0097146F">
      <w:r>
        <w:t>The gains are:</w:t>
      </w:r>
    </w:p>
    <w:p w:rsidR="0097146F" w:rsidRPr="0097146F" w:rsidRDefault="00B408A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=mgl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97146F" w:rsidRDefault="00B408AF" w:rsidP="0097146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=mgl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C7343" w:rsidRDefault="007C7343" w:rsidP="0097146F"/>
    <w:p w:rsidR="007C7343" w:rsidRDefault="007C7343" w:rsidP="0097146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τ=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 θ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:rsidR="004F7762" w:rsidRDefault="004F7762" w:rsidP="0097146F"/>
    <w:p w:rsidR="004F7762" w:rsidRDefault="004F7762" w:rsidP="0097146F">
      <w:r>
        <w:t>Analyzing the performance of the system:</w:t>
      </w:r>
    </w:p>
    <w:p w:rsidR="004F7762" w:rsidRDefault="004F7762" w:rsidP="0097146F">
      <w:r>
        <w:t>Start with the equations of motion:</w:t>
      </w:r>
    </w:p>
    <w:p w:rsidR="004F7762" w:rsidRDefault="004F7762" w:rsidP="0097146F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θ </m:t>
              </m:r>
            </m:e>
          </m:acc>
          <m:r>
            <w:rPr>
              <w:rFonts w:ascii="Cambria Math" w:hAnsi="Cambria Math"/>
            </w:rPr>
            <m:t xml:space="preserve">=mgl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 τ</m:t>
          </m:r>
        </m:oMath>
      </m:oMathPara>
    </w:p>
    <w:p w:rsidR="004F7762" w:rsidRDefault="004F7762" w:rsidP="0097146F"/>
    <w:p w:rsidR="004F7762" w:rsidRDefault="004F7762" w:rsidP="004F7762">
      <w:pPr>
        <w:rPr>
          <w:rFonts w:cs="Arial"/>
        </w:rPr>
      </w:pPr>
      <w:proofErr w:type="spellStart"/>
      <w:r>
        <w:t>Linearize</w:t>
      </w:r>
      <w:proofErr w:type="spellEnd"/>
      <w:r>
        <w:t xml:space="preserve"> about </w:t>
      </w:r>
      <w:r>
        <w:rPr>
          <w:rFonts w:ascii="Symbol" w:hAnsi="Symbol"/>
        </w:rPr>
        <w:t></w:t>
      </w:r>
      <w:r>
        <w:rPr>
          <w:rFonts w:ascii="Symbol" w:hAnsi="Symbol"/>
        </w:rPr>
        <w:t></w:t>
      </w:r>
      <w:r>
        <w:rPr>
          <w:rFonts w:cs="Arial"/>
        </w:rPr>
        <w:t>= 0,</w:t>
      </w:r>
    </w:p>
    <w:p w:rsidR="004F7762" w:rsidRDefault="004F7762" w:rsidP="004F7762">
      <w:pPr>
        <w:rPr>
          <w:rFonts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θ </m:t>
              </m:r>
            </m:e>
          </m:acc>
          <m:r>
            <w:rPr>
              <w:rFonts w:ascii="Cambria Math" w:hAnsi="Cambria Math"/>
            </w:rPr>
            <m:t>=mgl θ+ τ</m:t>
          </m:r>
        </m:oMath>
      </m:oMathPara>
    </w:p>
    <w:p w:rsidR="004F7762" w:rsidRDefault="004F7762" w:rsidP="004F7762">
      <w:pPr>
        <w:rPr>
          <w:rFonts w:cs="Arial"/>
        </w:rPr>
      </w:pPr>
    </w:p>
    <w:p w:rsidR="004F7762" w:rsidRDefault="004F7762" w:rsidP="004F7762">
      <w:pPr>
        <w:rPr>
          <w:rFonts w:cs="Arial"/>
        </w:rPr>
      </w:pPr>
      <w:r>
        <w:rPr>
          <w:rFonts w:cs="Arial"/>
        </w:rPr>
        <w:t xml:space="preserve">Put in control law for regulation about </w:t>
      </w:r>
      <w:r>
        <w:rPr>
          <w:rFonts w:ascii="Symbol" w:hAnsi="Symbol"/>
        </w:rPr>
        <w:t></w:t>
      </w:r>
      <w:r>
        <w:rPr>
          <w:rFonts w:ascii="Symbol" w:hAnsi="Symbol"/>
        </w:rPr>
        <w:t></w:t>
      </w:r>
      <w:r>
        <w:rPr>
          <w:rFonts w:cs="Arial"/>
        </w:rPr>
        <w:t>= 0:</w:t>
      </w:r>
    </w:p>
    <w:p w:rsidR="004F7762" w:rsidRDefault="004F7762" w:rsidP="004F7762">
      <w:pPr>
        <w:rPr>
          <w:rFonts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τ=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 θ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:rsidR="004F7762" w:rsidRDefault="004F7762" w:rsidP="004F7762">
      <w:pPr>
        <w:rPr>
          <w:rFonts w:cs="Arial"/>
        </w:rPr>
      </w:pPr>
    </w:p>
    <w:p w:rsidR="004F7762" w:rsidRDefault="004F7762" w:rsidP="004F7762">
      <w:pPr>
        <w:rPr>
          <w:rFonts w:cs="Arial"/>
        </w:rPr>
      </w:pPr>
      <w:r>
        <w:rPr>
          <w:rFonts w:cs="Arial"/>
        </w:rPr>
        <w:t>Resulting equation is:</w:t>
      </w:r>
    </w:p>
    <w:p w:rsidR="00CB0124" w:rsidRPr="00CB0124" w:rsidRDefault="004F7762" w:rsidP="00CB0124">
      <w:pPr>
        <w:rPr>
          <w:rFonts w:cs="Arial"/>
        </w:rPr>
      </w:pPr>
      <m:oMath>
        <m:r>
          <w:rPr>
            <w:rFonts w:ascii="Cambria Math" w:hAnsi="Cambria Math"/>
          </w:rPr>
          <m:t>0 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θ 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 mgl</m:t>
            </m:r>
          </m:e>
        </m:d>
        <m:r>
          <w:rPr>
            <w:rFonts w:ascii="Cambria Math" w:hAnsi="Cambria Math"/>
          </w:rPr>
          <m:t>θ</m:t>
        </m:r>
      </m:oMath>
      <w:r w:rsidR="00CB0124">
        <w:rPr>
          <w:rFonts w:cs="Arial"/>
        </w:rPr>
        <w:t xml:space="preserve"> </w:t>
      </w:r>
    </w:p>
    <w:p w:rsidR="004F7762" w:rsidRPr="00CB0124" w:rsidRDefault="004F7762" w:rsidP="004F7762">
      <w:pPr>
        <w:rPr>
          <w:rFonts w:cs="Arial"/>
        </w:rPr>
      </w:pPr>
    </w:p>
    <w:p w:rsidR="00CB0124" w:rsidRDefault="005970D2" w:rsidP="004F7762">
      <w:pPr>
        <w:rPr>
          <w:rFonts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 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θ 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mgl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θ</m:t>
          </m:r>
        </m:oMath>
      </m:oMathPara>
    </w:p>
    <w:p w:rsidR="006B054D" w:rsidRDefault="006B054D" w:rsidP="004F7762">
      <w:pPr>
        <w:rPr>
          <w:rFonts w:cs="Arial"/>
        </w:rPr>
      </w:pPr>
    </w:p>
    <w:p w:rsidR="006B054D" w:rsidRDefault="006B054D" w:rsidP="004F7762">
      <w:pPr>
        <w:rPr>
          <w:rFonts w:cs="Arial"/>
        </w:rPr>
      </w:pPr>
      <w:r>
        <w:rPr>
          <w:rFonts w:cs="Arial"/>
        </w:rPr>
        <w:t>Second order system analysis is of the form:</w:t>
      </w:r>
    </w:p>
    <w:p w:rsidR="006B054D" w:rsidRPr="006B054D" w:rsidRDefault="006B054D" w:rsidP="004F7762">
      <w:pPr>
        <w:rPr>
          <w:rFonts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0=</m:t>
          </m:r>
          <m:acc>
            <m:accPr>
              <m:chr m:val="̈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  <m:r>
            <w:rPr>
              <w:rFonts w:ascii="Cambria Math" w:hAnsi="Cambria Math" w:cs="Arial"/>
            </w:rPr>
            <m:t>+ 2ζ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acc>
            <m:accPr>
              <m:chr m:val="̇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  <m:r>
            <w:rPr>
              <w:rFonts w:ascii="Cambria Math" w:hAnsi="Cambria Math" w:cs="Aria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x</m:t>
          </m:r>
        </m:oMath>
      </m:oMathPara>
    </w:p>
    <w:p w:rsidR="004F7762" w:rsidRPr="004F7762" w:rsidRDefault="004F7762" w:rsidP="004F7762">
      <w:pPr>
        <w:rPr>
          <w:rFonts w:cs="Arial"/>
        </w:rPr>
      </w:pPr>
    </w:p>
    <w:p w:rsidR="002721D2" w:rsidRDefault="006B054D">
      <w:r>
        <w:t>Damped natural freq:</w:t>
      </w:r>
    </w:p>
    <w:p w:rsidR="006B054D" w:rsidRDefault="006B05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6B054D" w:rsidRDefault="006B054D"/>
    <w:p w:rsidR="002721D2" w:rsidRDefault="006B054D">
      <w:r>
        <w:t>Percent overshoot</w:t>
      </w:r>
    </w:p>
    <w:p w:rsidR="006B054D" w:rsidRDefault="006B054D">
      <m:oMathPara>
        <m:oMathParaPr>
          <m:jc m:val="left"/>
        </m:oMathParaPr>
        <m:oMath>
          <m:r>
            <w:rPr>
              <w:rFonts w:ascii="Cambria Math" w:hAnsi="Cambria Math"/>
            </w:rPr>
            <m:t>PO=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-πζ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:rsidR="00641F8C" w:rsidRDefault="00641F8C"/>
    <w:p w:rsidR="00641F8C" w:rsidRDefault="00641F8C">
      <w:pPr>
        <w:rPr>
          <w:rFonts w:cs="Arial"/>
        </w:rPr>
      </w:pPr>
      <w:r>
        <w:rPr>
          <w:rFonts w:cs="Arial"/>
        </w:rPr>
        <w:t>For this system:</w:t>
      </w:r>
    </w:p>
    <w:p w:rsidR="00641F8C" w:rsidRDefault="00641F8C">
      <w:pPr>
        <w:rPr>
          <w:rFonts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 mgl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641F8C" w:rsidRDefault="00641F8C">
      <w:pPr>
        <w:rPr>
          <w:rFonts w:cs="Arial"/>
        </w:rPr>
      </w:pPr>
    </w:p>
    <w:p w:rsidR="00641F8C" w:rsidRPr="00641F8C" w:rsidRDefault="00641F8C">
      <w:pPr>
        <w:rPr>
          <w:rFonts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ζ=</m:t>
          </m:r>
          <m:r>
            <w:rPr>
              <w:rFonts w:ascii="Cambria Math" w:hAnsi="Cambria Math" w:cs="Arial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 m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</w:rPr>
            <m:t xml:space="preserve"> </m:t>
          </m:r>
        </m:oMath>
      </m:oMathPara>
    </w:p>
    <w:p w:rsidR="002721D2" w:rsidRDefault="002721D2"/>
    <w:p w:rsidR="007C3EDF" w:rsidRDefault="007C3EDF"/>
    <w:p w:rsidR="007C3EDF" w:rsidRDefault="007C3EDF"/>
    <w:p w:rsidR="007C3EDF" w:rsidRDefault="007C3EDF">
      <w:r>
        <w:t>Maximum static torque without foot lifting off:</w:t>
      </w:r>
    </w:p>
    <w:p w:rsidR="007C3EDF" w:rsidRDefault="007C3EDF"/>
    <w:p w:rsidR="007C3EDF" w:rsidRPr="002721D2" w:rsidRDefault="00D366CA">
      <w:r>
        <w:rPr>
          <w:noProof/>
        </w:rPr>
        <w:pict>
          <v:group id="_x0000_s1036" style="position:absolute;margin-left:52.95pt;margin-top:10.6pt;width:61pt;height:88.25pt;z-index:251666432" coordorigin="2499,8071" coordsize="1220,176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065;top:8210;width:0;height:655" o:connectortype="straight">
              <v:stroke endarrow="block"/>
            </v:shape>
            <v:rect id="_x0000_s1026" style="position:absolute;left:2981;top:9154;width:685;height:71"/>
            <v:shape id="_x0000_s1027" type="#_x0000_t32" style="position:absolute;left:2986;top:9291;width:0;height:357" o:connectortype="straight"/>
            <v:shape id="_x0000_s1028" type="#_x0000_t32" style="position:absolute;left:3658;top:9289;width:0;height:357" o:connectortype="straight"/>
            <v:shape id="_x0000_s1029" type="#_x0000_t32" style="position:absolute;left:2980;top:9466;width:676;height:0" o:connectortype="straight">
              <v:stroke startarrow="block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124;top:9448;width:595;height:388" filled="f" stroked="f">
              <v:textbox>
                <w:txbxContent>
                  <w:p w:rsidR="007C3EDF" w:rsidRDefault="007C3EDF">
                    <w:proofErr w:type="gramStart"/>
                    <w:r>
                      <w:t>d</w:t>
                    </w:r>
                    <w:proofErr w:type="gramEnd"/>
                  </w:p>
                </w:txbxContent>
              </v:textbox>
            </v:shape>
            <v:shape id="_x0000_s1031" type="#_x0000_t32" style="position:absolute;left:3068;top:8208;width:231;height:983;flip:x y" o:connectortype="straight" strokeweight="3pt"/>
            <v:oval id="_x0000_s1032" style="position:absolute;left:2924;top:8071;width:288;height:312"/>
            <v:shape id="_x0000_s1035" type="#_x0000_t202" style="position:absolute;left:2499;top:8598;width:860;height:523" filled="f" stroked="f">
              <v:textbox>
                <w:txbxContent>
                  <w:p w:rsidR="007C3EDF" w:rsidRDefault="007C3EDF">
                    <w:proofErr w:type="gramStart"/>
                    <w:r>
                      <w:t>mg</w:t>
                    </w:r>
                    <w:proofErr w:type="gramEnd"/>
                  </w:p>
                </w:txbxContent>
              </v:textbox>
            </v:shape>
          </v:group>
        </w:pict>
      </w:r>
      <m:oMath>
        <m:r>
          <w:rPr>
            <w:rFonts w:ascii="Cambria Math" w:hAnsi="Cambria Math"/>
          </w:rPr>
          <m:t xml:space="preserve">τ=mg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sectPr w:rsidR="007C3EDF" w:rsidRPr="002721D2" w:rsidSect="0004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44"/>
  <w:drawingGridVerticalSpacing w:val="144"/>
  <w:characterSpacingControl w:val="doNotCompress"/>
  <w:compat/>
  <w:rsids>
    <w:rsidRoot w:val="0054277F"/>
    <w:rsid w:val="00041E2F"/>
    <w:rsid w:val="000A2D9D"/>
    <w:rsid w:val="001002AD"/>
    <w:rsid w:val="00117EE9"/>
    <w:rsid w:val="00147C05"/>
    <w:rsid w:val="00214BE4"/>
    <w:rsid w:val="002721D2"/>
    <w:rsid w:val="003124E1"/>
    <w:rsid w:val="004E10A7"/>
    <w:rsid w:val="004F7762"/>
    <w:rsid w:val="0054277F"/>
    <w:rsid w:val="005970D2"/>
    <w:rsid w:val="00641F8C"/>
    <w:rsid w:val="006B054D"/>
    <w:rsid w:val="007C3EDF"/>
    <w:rsid w:val="007C7343"/>
    <w:rsid w:val="007D385F"/>
    <w:rsid w:val="0097146F"/>
    <w:rsid w:val="00974C97"/>
    <w:rsid w:val="00A94E9A"/>
    <w:rsid w:val="00B408AF"/>
    <w:rsid w:val="00C5207E"/>
    <w:rsid w:val="00CB0124"/>
    <w:rsid w:val="00D366CA"/>
    <w:rsid w:val="00E244A2"/>
    <w:rsid w:val="00E97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  <o:r id="V:Rule5" type="connector" idref="#_x0000_s1029"/>
        <o:r id="V:Rule7" type="connector" idref="#_x0000_s1031"/>
        <o:r id="V:Rule11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2B4"/>
    <w:pPr>
      <w:spacing w:after="0" w:line="240" w:lineRule="auto"/>
    </w:pPr>
    <w:rPr>
      <w:rFonts w:ascii="Arial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277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IHMC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Neuhaus</dc:creator>
  <cp:keywords/>
  <dc:description/>
  <cp:lastModifiedBy>Peter Neuhaus</cp:lastModifiedBy>
  <cp:revision>12</cp:revision>
  <dcterms:created xsi:type="dcterms:W3CDTF">2009-12-08T15:20:00Z</dcterms:created>
  <dcterms:modified xsi:type="dcterms:W3CDTF">2009-12-08T20:45:00Z</dcterms:modified>
</cp:coreProperties>
</file>