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1ugpbyb8f6e" w:id="0"/>
      <w:bookmarkEnd w:id="0"/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Universidade Tecnológica Federal do Paraná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Diretoria de Graduação e Educação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Coordenação do Curso </w:t>
      </w:r>
      <w:r w:rsidDel="00000000" w:rsidR="00000000" w:rsidRPr="00000000">
        <w:rPr>
          <w:rFonts w:ascii="Rasa" w:cs="Rasa" w:eastAsia="Rasa" w:hAnsi="Rasa"/>
          <w:sz w:val="28"/>
          <w:szCs w:val="28"/>
          <w:rtl w:val="0"/>
        </w:rPr>
        <w:t xml:space="preserve">de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Estágio supervisionado 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Relatório Final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Nome do estagiário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Estagiário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Nome do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Orientador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Mourão, 20 de Fevereiro de 2019.</w:t>
      </w:r>
    </w:p>
    <w:p w:rsidR="00000000" w:rsidDel="00000000" w:rsidP="00000000" w:rsidRDefault="00000000" w:rsidRPr="00000000" w14:paraId="00000030">
      <w:pPr>
        <w:pStyle w:val="Heading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ÍNDICE</w:t>
      </w:r>
    </w:p>
    <w:sdt>
      <w:sdtPr>
        <w:id w:val="-683912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bhl06vghv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_pbhl06vghvrl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lmlnzwi31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Unidade Cedente de Estágio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_plmlnzwi31cc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z7hkcfcjh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Atividades realizadas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_yz7hkcfcjhe7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axzorv1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Resultados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_5laxzorv1fi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tabs>
          <w:tab w:val="left" w:leader="none" w:pos="1080"/>
        </w:tabs>
        <w:ind w:left="0" w:firstLine="0"/>
        <w:rPr/>
        <w:sectPr>
          <w:pgSz w:h="16838" w:w="11906" w:orient="portrait"/>
          <w:pgMar w:bottom="1133.8582677165355" w:top="1133.8582677165355" w:left="1133.8582677165355" w:right="1133.8582677165355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1080"/>
        </w:tabs>
        <w:rPr/>
      </w:pPr>
      <w:bookmarkStart w:colFirst="0" w:colLast="0" w:name="_pbhl06vghvrl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Informe qual foi o tipo de estágio realizado (estágio obrigatório) e total de horas de estágio, considerando todas as unidades cedentes de estágio (UCE) ou equivalente. Para cada UCE, informe o objetivo do estágio, o período de estágio (data de início e término), a quantidade de horas realizadas e a forma de realização de estágio: (1) externo em UCE; (2) interno na UTFPR; (3) bolsista ou voluntário em projetos de pesquisa ou extensão da UTFPR; (4) aproveitamento de atividade profissional; ou (5) validação de atividade profissional.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Além do conteúdo textual, preencha também a tabela abaixo, resumindo os dados sobre delimitação do estágio: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2400"/>
        <w:gridCol w:w="1260"/>
        <w:gridCol w:w="1260"/>
        <w:gridCol w:w="1245"/>
        <w:tblGridChange w:id="0">
          <w:tblGrid>
            <w:gridCol w:w="3405"/>
            <w:gridCol w:w="2400"/>
            <w:gridCol w:w="1260"/>
            <w:gridCol w:w="126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estágio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360" w:lineRule="auto"/>
        <w:jc w:val="both"/>
        <w:rPr/>
      </w:pPr>
      <w:bookmarkStart w:colFirst="0" w:colLast="0" w:name="_plmlnzwi31cc" w:id="2"/>
      <w:bookmarkEnd w:id="2"/>
      <w:r w:rsidDel="00000000" w:rsidR="00000000" w:rsidRPr="00000000">
        <w:rPr>
          <w:rtl w:val="0"/>
        </w:rPr>
        <w:t xml:space="preserve">2. Unidade Cedente de Estágio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Crie uma subseção para cada unidade cedente de estágio (UCE) citada na introdução. Para cada UCE, informe o público atendido, a equipe diretamente envolvida (especialmente os supervisores e colaboradores diretos do setor) e o local de trabalho. Se possível, inclua uma foto do local de trabalho.</w:t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both"/>
        <w:rPr/>
      </w:pPr>
      <w:bookmarkStart w:colFirst="0" w:colLast="0" w:name="_yz7hkcfcjhe7" w:id="3"/>
      <w:bookmarkEnd w:id="3"/>
      <w:r w:rsidDel="00000000" w:rsidR="00000000" w:rsidRPr="00000000">
        <w:rPr>
          <w:rtl w:val="0"/>
        </w:rPr>
        <w:t xml:space="preserve">3. Atividades realizadas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Descreva as atividades realizadas em cada UCE. Você pode organizar as atividades por UCE ou pelo objetivo de cada parte do estágio realizado. Considerando essas atividades, informe processos e instrumentos utilizados, referencial bibliográfico disponível e utilizado e a forma de atuação do supervisor. 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Apresente também o cronograma das atividades realizadas, conforme a tabela a seguir.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120" w:before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1: Cronograma de execução das atividades.</w:t>
      </w:r>
    </w:p>
    <w:tbl>
      <w:tblPr>
        <w:tblStyle w:val="Table2"/>
        <w:tblW w:w="9705.0" w:type="dxa"/>
        <w:jc w:val="center"/>
        <w:tblLayout w:type="fixed"/>
        <w:tblLook w:val="0000"/>
      </w:tblPr>
      <w:tblGrid>
        <w:gridCol w:w="3990"/>
        <w:gridCol w:w="435"/>
        <w:gridCol w:w="480"/>
        <w:gridCol w:w="510"/>
        <w:gridCol w:w="465"/>
        <w:gridCol w:w="465"/>
        <w:gridCol w:w="480"/>
        <w:gridCol w:w="480"/>
        <w:gridCol w:w="480"/>
        <w:gridCol w:w="480"/>
        <w:gridCol w:w="480"/>
        <w:gridCol w:w="480"/>
        <w:gridCol w:w="480"/>
        <w:tblGridChange w:id="0">
          <w:tblGrid>
            <w:gridCol w:w="3990"/>
            <w:gridCol w:w="435"/>
            <w:gridCol w:w="480"/>
            <w:gridCol w:w="510"/>
            <w:gridCol w:w="465"/>
            <w:gridCol w:w="465"/>
            <w:gridCol w:w="480"/>
            <w:gridCol w:w="480"/>
            <w:gridCol w:w="480"/>
            <w:gridCol w:w="480"/>
            <w:gridCol w:w="480"/>
            <w:gridCol w:w="480"/>
            <w:gridCol w:w="48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Dez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60"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tabs>
          <w:tab w:val="left" w:leader="none" w:pos="1080"/>
        </w:tabs>
        <w:ind w:left="0" w:firstLine="0"/>
        <w:rPr/>
      </w:pPr>
      <w:bookmarkStart w:colFirst="0" w:colLast="0" w:name="_bxy6h0dckzr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tabs>
          <w:tab w:val="left" w:leader="none" w:pos="1080"/>
        </w:tabs>
        <w:ind w:left="0" w:firstLine="0"/>
        <w:rPr/>
      </w:pPr>
      <w:bookmarkStart w:colFirst="0" w:colLast="0" w:name="_5laxzorv1fi" w:id="5"/>
      <w:bookmarkEnd w:id="5"/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0D4">
      <w:pPr>
        <w:tabs>
          <w:tab w:val="left" w:leader="none" w:pos="1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108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Apresente os resultados da realização do estágio, abordando ao menos as condições para realização de estágio em cada UCE, as contribuições do supervisor durante o estágio em cada UCE e a relação das competências desenvolvidas no curso de BCC quanto às atividades conduzidas no estágio.</w:t>
      </w:r>
    </w:p>
    <w:sectPr>
      <w:type w:val="nextPage"/>
      <w:pgSz w:h="16838" w:w="11906" w:orient="portrait"/>
      <w:pgMar w:bottom="1133.8582677165355" w:top="1133.8582677165355" w:left="1133.8582677165355" w:right="1133.858267716535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1224" w:hanging="504.00000000000006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line="36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spacing w:after="60" w:before="60" w:lineRule="auto"/>
      <w:jc w:val="center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Verdana" w:cs="Verdana" w:eastAsia="Verdana" w:hAnsi="Verdana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