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" w:before="480" w:lineRule="auto"/>
        <w:ind w:left="346" w:firstLine="0"/>
        <w:jc w:val="center"/>
        <w:rPr>
          <w:rFonts w:ascii="Arial" w:cs="Arial" w:eastAsia="Arial" w:hAnsi="Arial"/>
          <w:b w:val="1"/>
          <w:bCs w:val="1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RELATÓRIO PARCIAL DE ESTAGIO - SUPERVISOR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" w:before="480" w:lineRule="auto"/>
        <w:ind w:left="346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sz w:val="22"/>
          <w:szCs w:val="22"/>
          <w:shd w:fill="e6e6e6" w:val="clear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Estágio Obrigatório   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sz w:val="22"/>
          <w:szCs w:val="22"/>
          <w:shd w:fill="e6e6e6" w:val="clear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Estágio Não-Obrigatório </w:t>
        <w:tab/>
      </w:r>
      <w:r w:rsidDel="00000000" w:rsidR="00000000" w:rsidRPr="00000000">
        <w:rPr>
          <w:rFonts w:ascii="Quattrocento Sans" w:cs="Quattrocento Sans" w:eastAsia="Quattrocento Sans" w:hAnsi="Quattrocento Sans"/>
          <w:shd w:fill="e6e6e6" w:val="clear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1º   </w:t>
      </w:r>
      <w:r w:rsidDel="00000000" w:rsidR="00000000" w:rsidRPr="00000000">
        <w:rPr>
          <w:rFonts w:ascii="Arimo" w:cs="Arimo" w:eastAsia="Arimo" w:hAnsi="Arimo"/>
          <w:b w:val="0"/>
          <w:bCs w:val="0"/>
          <w:sz w:val="22"/>
          <w:szCs w:val="22"/>
          <w:shd w:fill="e6e6e6" w:val="clear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2º   </w:t>
      </w:r>
      <w:r w:rsidDel="00000000" w:rsidR="00000000" w:rsidRPr="00000000">
        <w:rPr>
          <w:rFonts w:ascii="Arimo" w:cs="Arimo" w:eastAsia="Arimo" w:hAnsi="Arimo"/>
          <w:b w:val="0"/>
          <w:bCs w:val="0"/>
          <w:sz w:val="22"/>
          <w:szCs w:val="22"/>
          <w:shd w:fill="e6e6e6" w:val="clear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3º   </w:t>
      </w:r>
      <w:r w:rsidDel="00000000" w:rsidR="00000000" w:rsidRPr="00000000">
        <w:rPr>
          <w:rFonts w:ascii="Arimo" w:cs="Arimo" w:eastAsia="Arimo" w:hAnsi="Arimo"/>
          <w:b w:val="0"/>
          <w:bCs w:val="0"/>
          <w:sz w:val="22"/>
          <w:szCs w:val="22"/>
          <w:shd w:fill="e6e6e6" w:val="clear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4º Relatório </w:t>
      </w:r>
    </w:p>
    <w:p w:rsidR="00000000" w:rsidDel="00000000" w:rsidP="00000000" w:rsidRDefault="00000000" w:rsidRPr="00000000" w14:paraId="00000004">
      <w:pPr>
        <w:spacing w:after="3" w:before="48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Vigência do Estágio: de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___/___/_____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a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___/___/_____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4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Relatório referente ao período de: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___/___/____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  a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___/___/____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 (máximo 6 meses) </w:t>
      </w:r>
    </w:p>
    <w:p w:rsidR="00000000" w:rsidDel="00000000" w:rsidP="00000000" w:rsidRDefault="00000000" w:rsidRPr="00000000" w14:paraId="00000006">
      <w:pPr>
        <w:tabs>
          <w:tab w:val="left" w:leader="none" w:pos="9072"/>
        </w:tabs>
        <w:spacing w:after="120" w:before="120" w:line="360" w:lineRule="auto"/>
        <w:ind w:hanging="1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Estagiário(a):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__________________________________________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Registro Acadêmico:</w:t>
      </w: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9072"/>
        </w:tabs>
        <w:spacing w:after="120" w:before="120" w:line="360" w:lineRule="auto"/>
        <w:ind w:hanging="14"/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Curso: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_________________________________________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Período em que está matriculado(a):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072"/>
        </w:tabs>
        <w:spacing w:after="120" w:before="120" w:line="360" w:lineRule="auto"/>
        <w:ind w:hanging="1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Professor(a) Orientador(a):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072"/>
        </w:tabs>
        <w:spacing w:after="120" w:before="120" w:line="360" w:lineRule="auto"/>
        <w:ind w:hanging="1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Unidade Concedente de Estágio (UCE): </w:t>
      </w: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9072"/>
        </w:tabs>
        <w:spacing w:after="120" w:before="120" w:line="360" w:lineRule="auto"/>
        <w:ind w:hanging="1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Supervisor(a) de Estágio na UCE: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_________________________________________________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Ind w:w="-5.0" w:type="dxa"/>
        <w:tblLayout w:type="fixed"/>
        <w:tblLook w:val="0400"/>
      </w:tblPr>
      <w:tblGrid>
        <w:gridCol w:w="4680"/>
        <w:gridCol w:w="1260"/>
        <w:gridCol w:w="1260"/>
        <w:gridCol w:w="1260"/>
        <w:gridCol w:w="1170"/>
        <w:tblGridChange w:id="0">
          <w:tblGrid>
            <w:gridCol w:w="4680"/>
            <w:gridCol w:w="1260"/>
            <w:gridCol w:w="1260"/>
            <w:gridCol w:w="1260"/>
            <w:gridCol w:w="117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As atividades desenvolvidas no estágio: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0" w:lineRule="auto"/>
              <w:ind w:right="7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Discordo plenamente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Rule="auto"/>
              <w:ind w:right="7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Discordo parcialmente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Rule="auto"/>
              <w:ind w:right="5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Concordo parcialmente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Rule="auto"/>
              <w:ind w:right="1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Concordo plenamente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Estão de acordo com o Plano de Estágio.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before="60" w:lineRule="auto"/>
              <w:ind w:right="7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shd w:fill="e6e6e6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before="60" w:lineRule="auto"/>
              <w:ind w:right="7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before="60" w:lineRule="auto"/>
              <w:ind w:right="5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before="60" w:lineRule="auto"/>
              <w:ind w:right="1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before="60" w:line="240" w:lineRule="auto"/>
              <w:ind w:left="-567" w:right="102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)          São compatíveis com o curso e o período do estagiário.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before="60" w:lineRule="auto"/>
              <w:ind w:right="7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MS Gothic" w:cs="MS Gothic" w:eastAsia="MS Gothic" w:hAnsi="MS Gothic"/>
                <w:shd w:fill="e6e6e6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before="60" w:lineRule="auto"/>
              <w:ind w:right="7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before="60" w:lineRule="auto"/>
              <w:ind w:right="5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0" w:before="60" w:lineRule="auto"/>
              <w:ind w:right="1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Satisfazem as expectativas da unidade concedente.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0" w:before="60" w:lineRule="auto"/>
              <w:ind w:right="7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MS Gothic" w:cs="MS Gothic" w:eastAsia="MS Gothic" w:hAnsi="MS Gothic"/>
                <w:shd w:fill="e6e6e6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before="60" w:lineRule="auto"/>
              <w:ind w:right="7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0" w:before="60" w:lineRule="auto"/>
              <w:ind w:right="5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60" w:lineRule="auto"/>
              <w:ind w:right="1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F">
      <w:pPr>
        <w:spacing w:after="120" w:before="360" w:lineRule="auto"/>
        <w:ind w:left="14" w:hanging="1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Avaliação do Estagiário –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Assinale com “X” o desempenho do estagiário, utilizando:  </w:t>
      </w:r>
      <w:r w:rsidDel="00000000" w:rsidR="00000000" w:rsidRPr="00000000">
        <w:rPr>
          <w:rtl w:val="0"/>
        </w:rPr>
      </w:r>
    </w:p>
    <w:tbl>
      <w:tblPr>
        <w:tblStyle w:val="Table2"/>
        <w:tblW w:w="10309.0" w:type="dxa"/>
        <w:jc w:val="left"/>
        <w:tblInd w:w="-108.0" w:type="dxa"/>
        <w:tblLayout w:type="fixed"/>
        <w:tblLook w:val="0400"/>
      </w:tblPr>
      <w:tblGrid>
        <w:gridCol w:w="8608"/>
        <w:gridCol w:w="426"/>
        <w:gridCol w:w="425"/>
        <w:gridCol w:w="425"/>
        <w:gridCol w:w="425"/>
        <w:tblGridChange w:id="0">
          <w:tblGrid>
            <w:gridCol w:w="8608"/>
            <w:gridCol w:w="426"/>
            <w:gridCol w:w="425"/>
            <w:gridCol w:w="425"/>
            <w:gridCol w:w="42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before="120" w:line="240" w:lineRule="auto"/>
              <w:ind w:left="187" w:hanging="187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= acima da expectativa,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B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= de acordo com a expectativa,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= abaixo da expectativa,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= não se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ind w:left="4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ind w:left="4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ind w:left="4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before="144" w:line="240" w:lineRule="auto"/>
              <w:ind w:left="180" w:hanging="18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Aplicação de Conhecimentos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 Aplica os conhecimentos adquiridos no curso no desenvolvimento das atividades.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16"/>
                <w:szCs w:val="16"/>
                <w:shd w:fill="e6e6e6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ind w:left="4" w:firstLine="0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16"/>
                <w:szCs w:val="16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left="4" w:firstLine="0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16"/>
                <w:szCs w:val="16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left="4" w:firstLine="0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16"/>
                <w:szCs w:val="16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before="144" w:line="24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Autocrítica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Demonstra capacidade de reconhecer suas dificuldades e erros.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6"/>
                <w:szCs w:val="16"/>
                <w:shd w:fill="e6e6e6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ind w:left="4" w:firstLine="0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16"/>
                <w:szCs w:val="16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ind w:left="4" w:firstLine="0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16"/>
                <w:szCs w:val="16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ind w:left="4" w:firstLine="0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16"/>
                <w:szCs w:val="16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before="144" w:line="240" w:lineRule="auto"/>
              <w:ind w:left="180" w:hanging="18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Autodesenvolvimento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 Demonstra interesse na aquisição de conhecimentos e na participação em treinamentos e eventos, visando o aperfeiçoamento profissional.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6"/>
                <w:szCs w:val="16"/>
                <w:shd w:fill="e6e6e6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ind w:left="4" w:firstLine="0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16"/>
                <w:szCs w:val="16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ind w:left="4" w:firstLine="0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16"/>
                <w:szCs w:val="16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ind w:left="4" w:firstLine="0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16"/>
                <w:szCs w:val="16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before="144" w:line="240" w:lineRule="auto"/>
              <w:ind w:left="180" w:hanging="18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Compreensão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 Observa e analisa os elementos de uma situação, chegando à compreensão do todo.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6"/>
                <w:szCs w:val="16"/>
                <w:shd w:fill="e6e6e6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ind w:left="4" w:firstLine="0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16"/>
                <w:szCs w:val="16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ind w:left="4" w:firstLine="0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16"/>
                <w:szCs w:val="16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ind w:left="4" w:firstLine="0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16"/>
                <w:szCs w:val="16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before="144" w:line="24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Comprometimento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Conhece e compartilha dos objetivos e metas da empresa.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6"/>
                <w:szCs w:val="16"/>
                <w:shd w:fill="e6e6e6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ind w:left="4" w:firstLine="0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16"/>
                <w:szCs w:val="16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ind w:left="4" w:firstLine="0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16"/>
                <w:szCs w:val="16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ind w:left="4" w:firstLine="0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16"/>
                <w:szCs w:val="16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0" w:before="144" w:line="240" w:lineRule="auto"/>
              <w:ind w:left="180" w:hanging="18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Cooperação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 Oferecer auxílio e solicita a colaboração do grupo de trabalho nas atividades.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6"/>
                <w:szCs w:val="16"/>
                <w:shd w:fill="e6e6e6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ind w:left="4" w:firstLine="0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16"/>
                <w:szCs w:val="16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ind w:left="4" w:firstLine="0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16"/>
                <w:szCs w:val="16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ind w:left="4" w:firstLine="0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16"/>
                <w:szCs w:val="16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0" w:before="144" w:line="240" w:lineRule="auto"/>
              <w:ind w:left="180" w:hanging="180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Criatividade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Apresenta sugestões criativas e inovadores ou propõe melhorias nas atividades.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6"/>
                <w:szCs w:val="16"/>
                <w:shd w:fill="e6e6e6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ind w:left="4" w:firstLine="0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16"/>
                <w:szCs w:val="16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ind w:left="4" w:firstLine="0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16"/>
                <w:szCs w:val="16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ind w:left="4" w:firstLine="0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16"/>
                <w:szCs w:val="16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before="144" w:line="240" w:lineRule="auto"/>
              <w:ind w:left="180" w:hanging="180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Exigência de Qualidade e Eficiência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Procede de forma a executar atividades que satisfazem ou excedem os padrões de excelência estabelecidos pela empresa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6"/>
                <w:szCs w:val="16"/>
                <w:shd w:fill="e6e6e6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ind w:left="4" w:firstLine="0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16"/>
                <w:szCs w:val="16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ind w:left="4" w:firstLine="0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16"/>
                <w:szCs w:val="16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ind w:left="4" w:firstLine="0"/>
              <w:rPr>
                <w:rFonts w:ascii="Arial" w:cs="Arial" w:eastAsia="Arial" w:hAnsi="Arial"/>
                <w:b w:val="0"/>
                <w:bCs w:val="0"/>
                <w:sz w:val="16"/>
                <w:szCs w:val="16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16"/>
                <w:szCs w:val="16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before="240" w:lineRule="auto"/>
        <w:rPr>
          <w:rFonts w:ascii="Arial" w:cs="Arial" w:eastAsia="Arial" w:hAnsi="Arial"/>
          <w:i w:val="1"/>
          <w:iCs w:val="1"/>
          <w:sz w:val="16"/>
          <w:szCs w:val="16"/>
          <w:vertAlign w:val="superscript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vertAlign w:val="superscript"/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04E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A ser preenchido pelo supervisor de Estágio, com intervalo máximo de 06 meses, e enviado para o Professor Orientador de Estágio ou solicitar que o estagiário o entregue. O Professor Orientador deve armazenar o relatório no Repositório Digital da UTFPR. Caso o relatório parcial não seja recebido, o professor orientador deve comunicar ao PRAE.</w:t>
      </w:r>
      <w:r w:rsidDel="00000000" w:rsidR="00000000" w:rsidRPr="00000000">
        <w:rPr>
          <w:rtl w:val="0"/>
        </w:rPr>
      </w:r>
    </w:p>
    <w:tbl>
      <w:tblPr>
        <w:tblStyle w:val="Table3"/>
        <w:tblW w:w="9733.0" w:type="dxa"/>
        <w:jc w:val="left"/>
        <w:tblInd w:w="-108.0" w:type="dxa"/>
        <w:tblLayout w:type="fixed"/>
        <w:tblLook w:val="0400"/>
      </w:tblPr>
      <w:tblGrid>
        <w:gridCol w:w="7933"/>
        <w:gridCol w:w="450"/>
        <w:gridCol w:w="450"/>
        <w:gridCol w:w="450"/>
        <w:gridCol w:w="450"/>
        <w:tblGridChange w:id="0">
          <w:tblGrid>
            <w:gridCol w:w="7933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before="120" w:line="240" w:lineRule="auto"/>
              <w:ind w:left="187" w:hanging="187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= acima da expectativa,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B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= de acordo com a expectativa,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= abaixo da expectativa,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= não se aplica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144" w:before="144" w:line="24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Iniciativa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 Busca solucionar ou encaminhar problemas e dificuldades encontradas.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hd w:fill="e6e6e6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144" w:before="144" w:line="24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Planejamento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 Sistematiza os meios para a realização das atividades.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hd w:fill="e6e6e6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before="144" w:line="240" w:lineRule="auto"/>
              <w:ind w:left="180" w:hanging="18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Relacionamento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Contribui para a harmonia do ambiente, relacionando-se bem com o grupo.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hd w:fill="e6e6e6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before="144" w:line="240" w:lineRule="auto"/>
              <w:ind w:left="180" w:hanging="18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Responsabilidade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Cumpre as tarefas nos prazos, respeita os horários de Estágio e as normas.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hd w:fill="e6e6e6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144" w:before="144" w:line="24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Zelo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Prima pela limpeza, organização e segurança dos recursos e dos ambientes.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hd w:fill="e6e6e6" w:val="clear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shd w:fill="e6e6e6" w:val="clear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="246.99999999999994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formação que o estagiário(a) está recebendo na UTFPR atende as necessidades da UCE?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center" w:leader="none" w:pos="9545"/>
        </w:tabs>
        <w:spacing w:after="120" w:line="360" w:lineRule="auto"/>
        <w:ind w:left="11" w:hanging="1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hd w:fill="e6e6e6" w:val="clear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0">
      <w:pPr>
        <w:tabs>
          <w:tab w:val="center" w:leader="none" w:pos="9545"/>
        </w:tabs>
        <w:spacing w:after="120" w:line="360" w:lineRule="auto"/>
        <w:ind w:left="11" w:hanging="1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Considerações do Supervisor(a) de Estágio:</w:t>
      </w:r>
    </w:p>
    <w:p w:rsidR="00000000" w:rsidDel="00000000" w:rsidP="00000000" w:rsidRDefault="00000000" w:rsidRPr="00000000" w14:paraId="00000071">
      <w:pPr>
        <w:spacing w:after="120" w:line="360" w:lineRule="auto"/>
        <w:ind w:left="11" w:hanging="1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hd w:fill="e6e6e6" w:val="clear"/>
          <w:rtl w:val="0"/>
        </w:rPr>
        <w:t xml:space="preserve">Estágio adequado para estágio no curso de Bacharelado em Ciência da Computação. Aprovado.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240" w:line="360" w:lineRule="auto"/>
        <w:ind w:left="11" w:hanging="1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Data: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____/____/____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35"/>
          <w:tab w:val="center" w:leader="none" w:pos="3862"/>
          <w:tab w:val="center" w:leader="none" w:pos="5669"/>
          <w:tab w:val="center" w:leader="none" w:pos="6377"/>
          <w:tab w:val="center" w:leader="none" w:pos="7779"/>
        </w:tabs>
        <w:spacing w:after="0" w:lineRule="auto"/>
        <w:ind w:left="832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Supervisor(a) de Estágio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977" w:hanging="726.9999999999999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CPF: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____.____.____-___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977" w:hanging="726.9999999999999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Cargo: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" w:before="600" w:lineRule="auto"/>
        <w:ind w:left="11" w:hanging="1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Data: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____/____/____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center" w:leader="none" w:pos="3862"/>
          <w:tab w:val="center" w:leader="none" w:pos="5669"/>
          <w:tab w:val="center" w:leader="none" w:pos="6377"/>
          <w:tab w:val="center" w:leader="none" w:pos="7779"/>
        </w:tabs>
        <w:spacing w:after="4" w:line="2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Estagiário(a) </w:t>
      </w:r>
    </w:p>
    <w:p w:rsidR="00000000" w:rsidDel="00000000" w:rsidP="00000000" w:rsidRDefault="00000000" w:rsidRPr="00000000" w14:paraId="00000078">
      <w:pPr>
        <w:spacing w:after="120" w:line="360" w:lineRule="auto"/>
        <w:ind w:left="11" w:hanging="1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Considerações e aprovação do Professor(a) Orientador(a):  </w:t>
      </w:r>
    </w:p>
    <w:p w:rsidR="00000000" w:rsidDel="00000000" w:rsidP="00000000" w:rsidRDefault="00000000" w:rsidRPr="00000000" w14:paraId="00000079">
      <w:pPr>
        <w:spacing w:after="0" w:before="480" w:lineRule="auto"/>
        <w:ind w:hanging="1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Data: </w:t>
      </w:r>
      <w:r w:rsidDel="00000000" w:rsidR="00000000" w:rsidRPr="00000000">
        <w:rPr>
          <w:rFonts w:ascii="Arial" w:cs="Arial" w:eastAsia="Arial" w:hAnsi="Arial"/>
          <w:shd w:fill="e6e6e6" w:val="clear"/>
          <w:rtl w:val="0"/>
        </w:rPr>
        <w:t xml:space="preserve">17/12/2024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ind w:left="3060" w:hanging="9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Professor(a) Orientador(a)</w:t>
      </w:r>
    </w:p>
    <w:p w:rsidR="00000000" w:rsidDel="00000000" w:rsidP="00000000" w:rsidRDefault="00000000" w:rsidRPr="00000000" w14:paraId="0000007B">
      <w:pPr>
        <w:spacing w:after="0" w:lineRule="auto"/>
        <w:ind w:left="3510" w:hanging="126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CPF:795600759-34</w:t>
      </w:r>
    </w:p>
    <w:p w:rsidR="00000000" w:rsidDel="00000000" w:rsidP="00000000" w:rsidRDefault="00000000" w:rsidRPr="00000000" w14:paraId="0000007C">
      <w:pPr>
        <w:spacing w:after="0" w:lineRule="auto"/>
        <w:ind w:left="2694" w:hanging="2127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Dept./Coord. - Câmpus: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e6e6e6" w:val="clear"/>
          <w:rtl w:val="0"/>
        </w:rPr>
        <w:t xml:space="preserve">DACOM/CM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288" w:top="720" w:left="720" w:right="72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MS Gothic"/>
  <w:font w:name="Verdan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Modelo 20200602-PROGRAD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4"/>
      <w:tblW w:w="10490.0" w:type="dxa"/>
      <w:jc w:val="center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446"/>
      <w:gridCol w:w="6493"/>
      <w:gridCol w:w="2551"/>
      <w:tblGridChange w:id="0">
        <w:tblGrid>
          <w:gridCol w:w="1446"/>
          <w:gridCol w:w="6493"/>
          <w:gridCol w:w="2551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7E">
          <w:pPr>
            <w:jc w:val="center"/>
            <w:rPr>
              <w:rFonts w:ascii="Verdana" w:cs="Verdana" w:eastAsia="Verdana" w:hAnsi="Verdana"/>
              <w:b w:val="1"/>
              <w:bCs w:val="1"/>
              <w:color w:val="000000"/>
              <w:sz w:val="27"/>
              <w:szCs w:val="27"/>
              <w:highlight w:val="white"/>
            </w:rPr>
          </w:pPr>
          <w:r w:rsidDel="00000000" w:rsidR="00000000" w:rsidRPr="00000000">
            <w:rPr/>
            <w:drawing>
              <wp:inline distB="0" distT="0" distL="0" distR="0">
                <wp:extent cx="781050" cy="800100"/>
                <wp:effectExtent b="0" l="0" r="0" t="0"/>
                <wp:docPr descr="http://estagio.utfpr.edu.br/imagem/brasao.jpg" id="1" name="image2.jpg"/>
                <a:graphic>
                  <a:graphicData uri="http://schemas.openxmlformats.org/drawingml/2006/picture">
                    <pic:pic>
                      <pic:nvPicPr>
                        <pic:cNvPr descr="http://estagio.utfpr.edu.br/imagem/brasao.jpg"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F">
          <w:pPr>
            <w:jc w:val="center"/>
            <w:rPr/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color w:val="000000"/>
              <w:sz w:val="24"/>
              <w:szCs w:val="24"/>
              <w:highlight w:val="white"/>
              <w:rtl w:val="0"/>
            </w:rPr>
            <w:t xml:space="preserve">Ministério da Educação</w:t>
          </w:r>
          <w:r w:rsidDel="00000000" w:rsidR="00000000" w:rsidRPr="00000000">
            <w:rPr>
              <w:color w:val="000000"/>
              <w:sz w:val="24"/>
              <w:szCs w:val="24"/>
              <w:highlight w:val="white"/>
              <w:rtl w:val="0"/>
            </w:rPr>
            <w:t xml:space="preserve"> </w:t>
          </w:r>
          <w:r w:rsidDel="00000000" w:rsidR="00000000" w:rsidRPr="00000000">
            <w:rPr>
              <w:color w:val="000000"/>
              <w:sz w:val="24"/>
              <w:szCs w:val="24"/>
              <w:rtl w:val="0"/>
            </w:rPr>
            <w:br w:type="textWrapping"/>
          </w:r>
          <w:r w:rsidDel="00000000" w:rsidR="00000000" w:rsidRPr="00000000">
            <w:rPr>
              <w:rFonts w:ascii="Verdana" w:cs="Verdana" w:eastAsia="Verdana" w:hAnsi="Verdana"/>
              <w:color w:val="000000"/>
              <w:sz w:val="24"/>
              <w:szCs w:val="24"/>
              <w:highlight w:val="white"/>
              <w:rtl w:val="0"/>
            </w:rPr>
            <w:t xml:space="preserve">Universidade Tecnológica Federal do Paraná</w:t>
          </w:r>
          <w:r w:rsidDel="00000000" w:rsidR="00000000" w:rsidRPr="00000000">
            <w:rPr>
              <w:color w:val="000000"/>
              <w:sz w:val="24"/>
              <w:szCs w:val="24"/>
              <w:rtl w:val="0"/>
            </w:rPr>
            <w:br w:type="textWrapping"/>
          </w:r>
          <w:r w:rsidDel="00000000" w:rsidR="00000000" w:rsidRPr="00000000">
            <w:rPr>
              <w:rtl w:val="0"/>
            </w:rPr>
            <w:t xml:space="preserve">Pró-Reitoria de Graduação e Educação Profissional</w:t>
          </w:r>
        </w:p>
      </w:tc>
      <w:tc>
        <w:tcPr>
          <w:vAlign w:val="center"/>
        </w:tcPr>
        <w:p w:rsidR="00000000" w:rsidDel="00000000" w:rsidP="00000000" w:rsidRDefault="00000000" w:rsidRPr="00000000" w14:paraId="00000080">
          <w:pPr>
            <w:jc w:val="center"/>
            <w:rPr>
              <w:rFonts w:ascii="Verdana" w:cs="Verdana" w:eastAsia="Verdana" w:hAnsi="Verdana"/>
              <w:b w:val="1"/>
              <w:bCs w:val="1"/>
              <w:color w:val="000000"/>
              <w:sz w:val="27"/>
              <w:szCs w:val="27"/>
              <w:highlight w:val="white"/>
            </w:rPr>
          </w:pPr>
          <w:r w:rsidDel="00000000" w:rsidR="00000000" w:rsidRPr="00000000">
            <w:rPr/>
            <w:drawing>
              <wp:inline distB="0" distT="0" distL="0" distR="0">
                <wp:extent cx="1173799" cy="438218"/>
                <wp:effectExtent b="0" l="0" r="0" t="0"/>
                <wp:docPr descr="http://estagio.utfpr.edu.br/imagem/utfpr.gif" id="2" name="image1.gif"/>
                <a:graphic>
                  <a:graphicData uri="http://schemas.openxmlformats.org/drawingml/2006/picture">
                    <pic:pic>
                      <pic:nvPicPr>
                        <pic:cNvPr descr="http://estagio.utfpr.edu.br/imagem/utfpr.gif" id="0" name="image1.gif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3799" cy="4382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</w:pPr>
    <w:rPr>
      <w:rFonts w:ascii="Arial" w:cs="Arial" w:eastAsia="Arial" w:hAnsi="Arial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