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67DCD" w14:textId="77777777" w:rsidR="00C0077A" w:rsidRPr="00AC4518" w:rsidRDefault="00C0077A" w:rsidP="00AC4518">
      <w:pPr>
        <w:pStyle w:val="Heading1"/>
      </w:pPr>
      <w:r w:rsidRPr="00AC4518">
        <w:t>Introduction: Setting the Stage</w:t>
      </w:r>
    </w:p>
    <w:p w14:paraId="1674F924" w14:textId="77777777" w:rsidR="00C0077A" w:rsidRPr="00AC4518" w:rsidRDefault="00C0077A" w:rsidP="00AC4518">
      <w:pPr>
        <w:pStyle w:val="Heading2"/>
      </w:pPr>
      <w:r w:rsidRPr="00AC4518">
        <w:t>Prologue: Why the AI Moral Code Matters</w:t>
      </w:r>
    </w:p>
    <w:p w14:paraId="2086A17D" w14:textId="77777777" w:rsidR="00C0077A" w:rsidRPr="00C0077A" w:rsidRDefault="00C0077A" w:rsidP="00AC4518">
      <w:pPr>
        <w:pStyle w:val="Heading2"/>
      </w:pPr>
      <w:r w:rsidRPr="00C0077A">
        <w:t>The Journey of Morality: From Aristotle to Artificial Intelligence</w:t>
      </w:r>
    </w:p>
    <w:p w14:paraId="67EDEFDB" w14:textId="77777777" w:rsidR="00C0077A" w:rsidRPr="00C0077A" w:rsidRDefault="00C0077A" w:rsidP="00AC4518">
      <w:pPr>
        <w:pStyle w:val="Heading2"/>
      </w:pPr>
      <w:r w:rsidRPr="00C0077A">
        <w:t>The Urgency of Ethical AI: Challenges and Opportunities</w:t>
      </w:r>
    </w:p>
    <w:p w14:paraId="2E178E49" w14:textId="77777777" w:rsidR="00C0077A" w:rsidRPr="00C0077A" w:rsidRDefault="00C0077A" w:rsidP="00AC4518">
      <w:pPr>
        <w:pStyle w:val="Heading1"/>
      </w:pPr>
      <w:r w:rsidRPr="00C0077A">
        <w:t>Part 1: The Foundations of Ethical Thought</w:t>
      </w:r>
    </w:p>
    <w:p w14:paraId="58BA454F" w14:textId="77777777" w:rsidR="00C0077A" w:rsidRPr="00C0077A" w:rsidRDefault="00C0077A" w:rsidP="00AC4518">
      <w:pPr>
        <w:pStyle w:val="Heading2"/>
      </w:pPr>
      <w:r w:rsidRPr="00C0077A">
        <w:t>Historical Perspective: The Evolution of Morality</w:t>
      </w:r>
    </w:p>
    <w:p w14:paraId="7D01C9C7" w14:textId="77777777" w:rsidR="00C0077A" w:rsidRPr="00C0077A" w:rsidRDefault="00C0077A" w:rsidP="00AC4518">
      <w:pPr>
        <w:pStyle w:val="Heading3"/>
      </w:pPr>
      <w:r w:rsidRPr="00C0077A">
        <w:t>Why History Matters in Ethics</w:t>
      </w:r>
    </w:p>
    <w:p w14:paraId="48A6CE94" w14:textId="77777777" w:rsidR="00C0077A" w:rsidRPr="00C0077A" w:rsidRDefault="00C0077A" w:rsidP="00AC4518">
      <w:pPr>
        <w:pStyle w:val="Heading3"/>
      </w:pPr>
      <w:r w:rsidRPr="00C0077A">
        <w:t>Ancient Foundations: Ethical Beginnings (Plato, Aristotle)</w:t>
      </w:r>
    </w:p>
    <w:p w14:paraId="424FE433" w14:textId="77777777" w:rsidR="00C0077A" w:rsidRPr="00C0077A" w:rsidRDefault="00C0077A" w:rsidP="00AC4518">
      <w:pPr>
        <w:pStyle w:val="Heading3"/>
      </w:pPr>
      <w:r w:rsidRPr="00C0077A">
        <w:t>Enlightenment Ethics: Individualism and Rationality</w:t>
      </w:r>
    </w:p>
    <w:p w14:paraId="0DF2499A" w14:textId="77777777" w:rsidR="00C0077A" w:rsidRPr="00AC4518" w:rsidRDefault="00C0077A" w:rsidP="00AC4518">
      <w:pPr>
        <w:pStyle w:val="Heading3"/>
      </w:pPr>
      <w:r w:rsidRPr="00AC4518">
        <w:t>Modern and Postmodern Challenges to Universalism</w:t>
      </w:r>
    </w:p>
    <w:p w14:paraId="22FE60F4" w14:textId="77777777" w:rsidR="00C0077A" w:rsidRPr="00C0077A" w:rsidRDefault="00C0077A" w:rsidP="00AC4518">
      <w:pPr>
        <w:pStyle w:val="Heading2"/>
      </w:pPr>
      <w:r w:rsidRPr="00C0077A">
        <w:t>Classical Ethical Frameworks and Their Limitations</w:t>
      </w:r>
    </w:p>
    <w:p w14:paraId="13DA3979" w14:textId="77777777" w:rsidR="00C0077A" w:rsidRPr="00C0077A" w:rsidRDefault="00C0077A" w:rsidP="00AC4518">
      <w:pPr>
        <w:pStyle w:val="Heading3"/>
      </w:pPr>
      <w:r w:rsidRPr="00C0077A">
        <w:t>Metaethics, Normative Ethics, and Applied Ethics</w:t>
      </w:r>
    </w:p>
    <w:p w14:paraId="35DB9FB7" w14:textId="77777777" w:rsidR="00C0077A" w:rsidRPr="00C0077A" w:rsidRDefault="00C0077A" w:rsidP="00AC4518">
      <w:pPr>
        <w:pStyle w:val="Heading3"/>
      </w:pPr>
      <w:r w:rsidRPr="00C0077A">
        <w:t>The Role of Technology in Expanding Ethical Paradigms</w:t>
      </w:r>
    </w:p>
    <w:p w14:paraId="458AF144" w14:textId="77777777" w:rsidR="00C0077A" w:rsidRPr="00C0077A" w:rsidRDefault="00C0077A" w:rsidP="00AC4518">
      <w:pPr>
        <w:pStyle w:val="Heading2"/>
      </w:pPr>
      <w:r w:rsidRPr="00C0077A">
        <w:t>Emergence of Universal Values</w:t>
      </w:r>
    </w:p>
    <w:p w14:paraId="7E56A9F9" w14:textId="77777777" w:rsidR="00C0077A" w:rsidRPr="00C0077A" w:rsidRDefault="00C0077A" w:rsidP="00AC4518">
      <w:pPr>
        <w:pStyle w:val="Heading3"/>
      </w:pPr>
      <w:r w:rsidRPr="00C0077A">
        <w:t>Tracing Values: Justice, Trust, Accountability</w:t>
      </w:r>
    </w:p>
    <w:p w14:paraId="5DC3A15A" w14:textId="77777777" w:rsidR="00C0077A" w:rsidRPr="00C0077A" w:rsidRDefault="00C0077A" w:rsidP="00AC4518">
      <w:pPr>
        <w:pStyle w:val="Heading3"/>
      </w:pPr>
      <w:r w:rsidRPr="00C0077A">
        <w:t>Contextualizing Values in the Age of AI</w:t>
      </w:r>
    </w:p>
    <w:p w14:paraId="3511E91D" w14:textId="77777777" w:rsidR="00C0077A" w:rsidRPr="00C0077A" w:rsidRDefault="00C0077A" w:rsidP="00AC4518">
      <w:pPr>
        <w:pStyle w:val="Heading1"/>
      </w:pPr>
      <w:r w:rsidRPr="00C0077A">
        <w:t>Part 2: Building the AI Moral Code</w:t>
      </w:r>
    </w:p>
    <w:p w14:paraId="0B28DB33" w14:textId="77777777" w:rsidR="00C0077A" w:rsidRPr="00C0077A" w:rsidRDefault="00C0077A" w:rsidP="00AC4518">
      <w:pPr>
        <w:pStyle w:val="Heading2"/>
      </w:pPr>
      <w:r w:rsidRPr="00C0077A">
        <w:t>Core Values as the Foundation</w:t>
      </w:r>
    </w:p>
    <w:p w14:paraId="396DE8F4" w14:textId="77777777" w:rsidR="00C0077A" w:rsidRPr="00C0077A" w:rsidRDefault="00C0077A" w:rsidP="00AC4518">
      <w:pPr>
        <w:pStyle w:val="Heading3"/>
      </w:pPr>
      <w:r w:rsidRPr="00C0077A">
        <w:t>Why Values, Not Principles</w:t>
      </w:r>
    </w:p>
    <w:p w14:paraId="488E9FAC" w14:textId="77777777" w:rsidR="00C0077A" w:rsidRPr="00C0077A" w:rsidRDefault="00C0077A" w:rsidP="00AC4518">
      <w:pPr>
        <w:pStyle w:val="Heading3"/>
      </w:pPr>
      <w:r w:rsidRPr="00C0077A">
        <w:t>The Five Core Values: Trust, Fairness, Transparency, Accountability, Non-Maleficence</w:t>
      </w:r>
    </w:p>
    <w:p w14:paraId="22906AD1" w14:textId="77777777" w:rsidR="00C0077A" w:rsidRPr="00C0077A" w:rsidRDefault="00C0077A" w:rsidP="00AC4518">
      <w:pPr>
        <w:pStyle w:val="Heading3"/>
      </w:pPr>
      <w:r w:rsidRPr="00C0077A">
        <w:t>Evolving Values for AI, AGI, and ASI</w:t>
      </w:r>
    </w:p>
    <w:p w14:paraId="195EABE5" w14:textId="77777777" w:rsidR="00C0077A" w:rsidRPr="00C0077A" w:rsidRDefault="00C0077A" w:rsidP="00AC4518">
      <w:pPr>
        <w:pStyle w:val="Heading2"/>
      </w:pPr>
      <w:r w:rsidRPr="00C0077A">
        <w:t>Social, Cultural, and Personal Filters</w:t>
      </w:r>
    </w:p>
    <w:p w14:paraId="5FF52D1B" w14:textId="77777777" w:rsidR="00C0077A" w:rsidRPr="00C0077A" w:rsidRDefault="00C0077A" w:rsidP="00AC4518">
      <w:pPr>
        <w:pStyle w:val="Heading3"/>
      </w:pPr>
      <w:r w:rsidRPr="00C0077A">
        <w:t>Balancing Global and Regional Cultural Values</w:t>
      </w:r>
    </w:p>
    <w:p w14:paraId="5BD0587F" w14:textId="77777777" w:rsidR="00C0077A" w:rsidRPr="00C0077A" w:rsidRDefault="00C0077A" w:rsidP="00AC4518">
      <w:pPr>
        <w:pStyle w:val="Heading3"/>
      </w:pPr>
      <w:r w:rsidRPr="00C0077A">
        <w:t>Adapting Personal and Social Ethics for Machine Reasoning</w:t>
      </w:r>
    </w:p>
    <w:p w14:paraId="62DFEB5B" w14:textId="77777777" w:rsidR="00C0077A" w:rsidRPr="00C0077A" w:rsidRDefault="00C0077A" w:rsidP="00AC4518">
      <w:pPr>
        <w:pStyle w:val="Heading2"/>
      </w:pPr>
      <w:r w:rsidRPr="00C0077A">
        <w:lastRenderedPageBreak/>
        <w:t>The Framework in Practice</w:t>
      </w:r>
    </w:p>
    <w:p w14:paraId="4354FF7D" w14:textId="77777777" w:rsidR="00C0077A" w:rsidRPr="00C0077A" w:rsidRDefault="00C0077A" w:rsidP="00AC4518">
      <w:pPr>
        <w:pStyle w:val="Heading3"/>
      </w:pPr>
      <w:r w:rsidRPr="00C0077A">
        <w:t>Applying the Core Values Across Sectors</w:t>
      </w:r>
    </w:p>
    <w:p w14:paraId="2EDA3ACC" w14:textId="77777777" w:rsidR="00C0077A" w:rsidRPr="00C0077A" w:rsidRDefault="00C0077A" w:rsidP="00AC4518">
      <w:pPr>
        <w:pStyle w:val="Heading3"/>
      </w:pPr>
      <w:r w:rsidRPr="00C0077A">
        <w:t>Case Studies in Healthcare, Finance, and Education</w:t>
      </w:r>
    </w:p>
    <w:p w14:paraId="050E7C87" w14:textId="77777777" w:rsidR="00C0077A" w:rsidRPr="00C0077A" w:rsidRDefault="00C0077A" w:rsidP="00AC4518">
      <w:pPr>
        <w:pStyle w:val="Heading3"/>
      </w:pPr>
      <w:r w:rsidRPr="00C0077A">
        <w:t>Addressing Conflicts: Privacy vs. Transparency</w:t>
      </w:r>
    </w:p>
    <w:p w14:paraId="17CC0769" w14:textId="77777777" w:rsidR="00C0077A" w:rsidRPr="00C0077A" w:rsidRDefault="00C0077A" w:rsidP="00AC4518">
      <w:pPr>
        <w:pStyle w:val="Heading1"/>
      </w:pPr>
      <w:r w:rsidRPr="00C0077A">
        <w:t>Part 3: Crafting Ethical AI for the Future</w:t>
      </w:r>
    </w:p>
    <w:p w14:paraId="0944FBBF" w14:textId="77777777" w:rsidR="00C0077A" w:rsidRPr="00C0077A" w:rsidRDefault="00C0077A" w:rsidP="00AC4518">
      <w:pPr>
        <w:pStyle w:val="Heading2"/>
      </w:pPr>
      <w:r w:rsidRPr="00C0077A">
        <w:t>Expanding Ethical Thought for Superintelligence</w:t>
      </w:r>
    </w:p>
    <w:p w14:paraId="367A957F" w14:textId="77777777" w:rsidR="00C0077A" w:rsidRPr="00C0077A" w:rsidRDefault="00C0077A" w:rsidP="00AC4518">
      <w:pPr>
        <w:pStyle w:val="Heading3"/>
      </w:pPr>
      <w:r w:rsidRPr="00C0077A">
        <w:t>Mapping Cognitive Abilities to Moral Reasoning</w:t>
      </w:r>
    </w:p>
    <w:p w14:paraId="17C5EB14" w14:textId="77777777" w:rsidR="00C0077A" w:rsidRPr="00C0077A" w:rsidRDefault="00C0077A" w:rsidP="00AC4518">
      <w:pPr>
        <w:pStyle w:val="Heading3"/>
      </w:pPr>
      <w:r w:rsidRPr="00C0077A">
        <w:t>From Narrow AI to AGI: Ethical Considerations</w:t>
      </w:r>
    </w:p>
    <w:p w14:paraId="1ED80BC0" w14:textId="77777777" w:rsidR="00C0077A" w:rsidRPr="00C0077A" w:rsidRDefault="00C0077A" w:rsidP="00AC4518">
      <w:pPr>
        <w:pStyle w:val="Heading2"/>
      </w:pPr>
      <w:r w:rsidRPr="00C0077A">
        <w:t>The Role of Religion and Philosophy</w:t>
      </w:r>
    </w:p>
    <w:p w14:paraId="6147820A" w14:textId="77777777" w:rsidR="00C0077A" w:rsidRPr="00C0077A" w:rsidRDefault="00C0077A" w:rsidP="00AC4518">
      <w:pPr>
        <w:pStyle w:val="Heading3"/>
      </w:pPr>
      <w:r w:rsidRPr="00C0077A">
        <w:t>Integrating Spirituality and Secular Ethics</w:t>
      </w:r>
    </w:p>
    <w:p w14:paraId="0F54A9CE" w14:textId="77777777" w:rsidR="00C0077A" w:rsidRPr="00C0077A" w:rsidRDefault="00C0077A" w:rsidP="00AC4518">
      <w:pPr>
        <w:pStyle w:val="Heading3"/>
      </w:pPr>
      <w:r w:rsidRPr="00C0077A">
        <w:t>The Catholic Perspective on Moral Agency and AI</w:t>
      </w:r>
    </w:p>
    <w:p w14:paraId="3E02F417" w14:textId="77777777" w:rsidR="00C0077A" w:rsidRPr="00C0077A" w:rsidRDefault="00C0077A" w:rsidP="00AC4518">
      <w:pPr>
        <w:pStyle w:val="Heading2"/>
      </w:pPr>
      <w:r w:rsidRPr="00C0077A">
        <w:t>Statistical Reasoning in Ethics</w:t>
      </w:r>
    </w:p>
    <w:p w14:paraId="125AEF4C" w14:textId="77777777" w:rsidR="00C0077A" w:rsidRPr="00C0077A" w:rsidRDefault="00C0077A" w:rsidP="00AC4518">
      <w:pPr>
        <w:pStyle w:val="Heading3"/>
      </w:pPr>
      <w:r w:rsidRPr="00C0077A">
        <w:t>Using AI for Ethical Analysis: Insights from ChatGPT</w:t>
      </w:r>
    </w:p>
    <w:p w14:paraId="459B0163" w14:textId="77777777" w:rsidR="00C0077A" w:rsidRPr="00C0077A" w:rsidRDefault="00C0077A" w:rsidP="00AC4518">
      <w:pPr>
        <w:pStyle w:val="Heading3"/>
      </w:pPr>
      <w:r w:rsidRPr="00C0077A">
        <w:t>Validation and Metrics for Ethical Frameworks</w:t>
      </w:r>
    </w:p>
    <w:p w14:paraId="66911771" w14:textId="77777777" w:rsidR="00C0077A" w:rsidRPr="00C0077A" w:rsidRDefault="00C0077A" w:rsidP="00AC4518">
      <w:pPr>
        <w:pStyle w:val="Heading1"/>
      </w:pPr>
      <w:r w:rsidRPr="00C0077A">
        <w:t>Part 4: The Visionary Path Forward</w:t>
      </w:r>
    </w:p>
    <w:p w14:paraId="673D3A24" w14:textId="77777777" w:rsidR="00C0077A" w:rsidRPr="00C0077A" w:rsidRDefault="00C0077A" w:rsidP="00AC4518">
      <w:pPr>
        <w:pStyle w:val="Heading2"/>
      </w:pPr>
      <w:r w:rsidRPr="00C0077A">
        <w:t>Emerging Technologies and Their Ethical Implications</w:t>
      </w:r>
    </w:p>
    <w:p w14:paraId="32EC6D17" w14:textId="77777777" w:rsidR="00C0077A" w:rsidRPr="00C0077A" w:rsidRDefault="00C0077A" w:rsidP="00AC4518">
      <w:pPr>
        <w:pStyle w:val="Heading3"/>
      </w:pPr>
      <w:r w:rsidRPr="00C0077A">
        <w:t>Brain-Computer Interfaces and Human Collaboration</w:t>
      </w:r>
    </w:p>
    <w:p w14:paraId="3321E86B" w14:textId="77777777" w:rsidR="00C0077A" w:rsidRPr="00C0077A" w:rsidRDefault="00C0077A" w:rsidP="00AC4518">
      <w:pPr>
        <w:pStyle w:val="Heading3"/>
      </w:pPr>
      <w:r w:rsidRPr="00C0077A">
        <w:t>Superintelligent Machines and Global Governance</w:t>
      </w:r>
    </w:p>
    <w:p w14:paraId="36DE1B47" w14:textId="77777777" w:rsidR="00C0077A" w:rsidRPr="00C0077A" w:rsidRDefault="00C0077A" w:rsidP="00AC4518">
      <w:pPr>
        <w:pStyle w:val="Heading2"/>
      </w:pPr>
      <w:r w:rsidRPr="00C0077A">
        <w:t>Global AI Governance</w:t>
      </w:r>
    </w:p>
    <w:p w14:paraId="01C9346F" w14:textId="77777777" w:rsidR="00C0077A" w:rsidRPr="00C0077A" w:rsidRDefault="00C0077A" w:rsidP="00AC4518">
      <w:pPr>
        <w:pStyle w:val="Heading3"/>
      </w:pPr>
      <w:r w:rsidRPr="00C0077A">
        <w:t>Collaborative Frameworks: Governments, NGOs, and Industry</w:t>
      </w:r>
    </w:p>
    <w:p w14:paraId="1EED3E4C" w14:textId="77777777" w:rsidR="00C0077A" w:rsidRPr="00C0077A" w:rsidRDefault="00C0077A" w:rsidP="00AC4518">
      <w:pPr>
        <w:pStyle w:val="Heading3"/>
      </w:pPr>
      <w:r w:rsidRPr="00C0077A">
        <w:t>Cultural Sensitivity in Global Policy</w:t>
      </w:r>
    </w:p>
    <w:p w14:paraId="0E7BB764" w14:textId="77777777" w:rsidR="00C0077A" w:rsidRPr="00C0077A" w:rsidRDefault="00C0077A" w:rsidP="00AC4518">
      <w:pPr>
        <w:pStyle w:val="Heading2"/>
      </w:pPr>
      <w:r w:rsidRPr="00C0077A">
        <w:t>The Future of AI Ethics</w:t>
      </w:r>
    </w:p>
    <w:p w14:paraId="3B373046" w14:textId="77777777" w:rsidR="00C0077A" w:rsidRPr="00C0077A" w:rsidRDefault="00C0077A" w:rsidP="00AC4518">
      <w:pPr>
        <w:pStyle w:val="Heading3"/>
      </w:pPr>
      <w:r w:rsidRPr="00C0077A">
        <w:t>Concentrated vs. Expanded Ethical Systems</w:t>
      </w:r>
    </w:p>
    <w:p w14:paraId="4F43C911" w14:textId="77777777" w:rsidR="00C0077A" w:rsidRPr="00C0077A" w:rsidRDefault="00C0077A" w:rsidP="00AC4518">
      <w:pPr>
        <w:pStyle w:val="Heading3"/>
      </w:pPr>
      <w:r w:rsidRPr="00C0077A">
        <w:t>The Role of Moral Imagination in Defining Ethics</w:t>
      </w:r>
    </w:p>
    <w:p w14:paraId="768570A2" w14:textId="77777777" w:rsidR="00C0077A" w:rsidRPr="00C0077A" w:rsidRDefault="00C0077A" w:rsidP="00AC4518">
      <w:pPr>
        <w:pStyle w:val="Heading1"/>
      </w:pPr>
      <w:r w:rsidRPr="00C0077A">
        <w:lastRenderedPageBreak/>
        <w:t>Conclusion: Toward a Trust-Based Technological Future</w:t>
      </w:r>
    </w:p>
    <w:p w14:paraId="783EE06C" w14:textId="77777777" w:rsidR="00C0077A" w:rsidRPr="00C0077A" w:rsidRDefault="00C0077A" w:rsidP="00AC4518">
      <w:pPr>
        <w:pStyle w:val="Heading3"/>
      </w:pPr>
      <w:r w:rsidRPr="00C0077A">
        <w:t>Reflecting on the AI Moral Code’s Journey</w:t>
      </w:r>
    </w:p>
    <w:p w14:paraId="1F348CE4" w14:textId="77777777" w:rsidR="00C0077A" w:rsidRPr="00C0077A" w:rsidRDefault="00C0077A" w:rsidP="00AC4518">
      <w:pPr>
        <w:pStyle w:val="Heading3"/>
      </w:pPr>
      <w:r w:rsidRPr="00C0077A">
        <w:t>Empowering Humanity Through Ethics and Technology</w:t>
      </w:r>
    </w:p>
    <w:p w14:paraId="3E0DD1D5" w14:textId="77777777" w:rsidR="00C0077A" w:rsidRPr="00C0077A" w:rsidRDefault="00C0077A" w:rsidP="00AC4518">
      <w:pPr>
        <w:pStyle w:val="Heading3"/>
      </w:pPr>
      <w:r w:rsidRPr="00C0077A">
        <w:t>Final Thoughts: Bridging Tradition and Innovation</w:t>
      </w:r>
    </w:p>
    <w:p w14:paraId="3337AB67" w14:textId="77777777" w:rsidR="00C0077A" w:rsidRPr="00C0077A" w:rsidRDefault="00C0077A" w:rsidP="00AC4518">
      <w:pPr>
        <w:pStyle w:val="Heading1"/>
      </w:pPr>
      <w:r w:rsidRPr="00C0077A">
        <w:t>Appendices</w:t>
      </w:r>
    </w:p>
    <w:p w14:paraId="79B74BC8" w14:textId="77777777" w:rsidR="00C0077A" w:rsidRPr="00C0077A" w:rsidRDefault="00C0077A" w:rsidP="00AC4518">
      <w:pPr>
        <w:pStyle w:val="Heading3"/>
      </w:pPr>
      <w:r w:rsidRPr="00C0077A">
        <w:t>Methodologies: The NRBC Framework and Beyond</w:t>
      </w:r>
    </w:p>
    <w:p w14:paraId="07E32ECC" w14:textId="77777777" w:rsidR="00C0077A" w:rsidRPr="00C0077A" w:rsidRDefault="00C0077A" w:rsidP="00AC4518">
      <w:pPr>
        <w:pStyle w:val="Heading3"/>
      </w:pPr>
      <w:r w:rsidRPr="00C0077A">
        <w:t>Statistical Models and Validation Techniques</w:t>
      </w:r>
    </w:p>
    <w:p w14:paraId="3186F465" w14:textId="77777777" w:rsidR="00C0077A" w:rsidRPr="00C0077A" w:rsidRDefault="00C0077A" w:rsidP="00AC4518">
      <w:pPr>
        <w:pStyle w:val="Heading3"/>
      </w:pPr>
      <w:r w:rsidRPr="00C0077A">
        <w:t>References and Resources for Further Study</w:t>
      </w:r>
    </w:p>
    <w:p w14:paraId="16891CD9" w14:textId="77777777" w:rsidR="00C822BE" w:rsidRDefault="00C822BE" w:rsidP="00C0077A"/>
    <w:sectPr w:rsidR="00C8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1934"/>
    <w:multiLevelType w:val="multilevel"/>
    <w:tmpl w:val="509867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E7CF5"/>
    <w:multiLevelType w:val="multilevel"/>
    <w:tmpl w:val="218E97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2461B"/>
    <w:multiLevelType w:val="multilevel"/>
    <w:tmpl w:val="4C5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83F4D"/>
    <w:multiLevelType w:val="multilevel"/>
    <w:tmpl w:val="4C5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1555E"/>
    <w:multiLevelType w:val="multilevel"/>
    <w:tmpl w:val="4C5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90D3F"/>
    <w:multiLevelType w:val="multilevel"/>
    <w:tmpl w:val="979A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9556E"/>
    <w:multiLevelType w:val="multilevel"/>
    <w:tmpl w:val="6E9848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436411">
    <w:abstractNumId w:val="2"/>
  </w:num>
  <w:num w:numId="2" w16cid:durableId="548881809">
    <w:abstractNumId w:val="5"/>
  </w:num>
  <w:num w:numId="3" w16cid:durableId="1418865940">
    <w:abstractNumId w:val="0"/>
  </w:num>
  <w:num w:numId="4" w16cid:durableId="140730846">
    <w:abstractNumId w:val="1"/>
  </w:num>
  <w:num w:numId="5" w16cid:durableId="1370764161">
    <w:abstractNumId w:val="6"/>
  </w:num>
  <w:num w:numId="6" w16cid:durableId="956058706">
    <w:abstractNumId w:val="4"/>
  </w:num>
  <w:num w:numId="7" w16cid:durableId="596525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7A"/>
    <w:rsid w:val="000A0879"/>
    <w:rsid w:val="000D1191"/>
    <w:rsid w:val="00136C88"/>
    <w:rsid w:val="001547D7"/>
    <w:rsid w:val="0021532B"/>
    <w:rsid w:val="00687497"/>
    <w:rsid w:val="007F1949"/>
    <w:rsid w:val="00A476D5"/>
    <w:rsid w:val="00AA7044"/>
    <w:rsid w:val="00AC4518"/>
    <w:rsid w:val="00C0077A"/>
    <w:rsid w:val="00C8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21ED"/>
  <w15:chartTrackingRefBased/>
  <w15:docId w15:val="{394AEC17-D50F-4822-9CD5-79CB041A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518"/>
    <w:pPr>
      <w:keepNext/>
      <w:keepLines/>
      <w:spacing w:before="360" w:after="80"/>
      <w:outlineLvl w:val="0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518"/>
    <w:pPr>
      <w:keepNext/>
      <w:keepLines/>
      <w:spacing w:before="160" w:after="80"/>
      <w:outlineLvl w:val="1"/>
    </w:pPr>
    <w:rPr>
      <w:rFonts w:asciiTheme="majorHAnsi" w:eastAsia="Times New Roman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518"/>
    <w:pPr>
      <w:keepNext/>
      <w:keepLines/>
      <w:spacing w:before="160" w:after="80"/>
      <w:outlineLvl w:val="2"/>
    </w:pPr>
    <w:rPr>
      <w:rFonts w:eastAsia="Times New Roman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518"/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518"/>
    <w:rPr>
      <w:rFonts w:asciiTheme="majorHAnsi" w:eastAsia="Times New Roman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C4518"/>
    <w:rPr>
      <w:rFonts w:eastAsia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2</cp:revision>
  <dcterms:created xsi:type="dcterms:W3CDTF">2025-01-02T05:34:00Z</dcterms:created>
  <dcterms:modified xsi:type="dcterms:W3CDTF">2025-01-02T05:34:00Z</dcterms:modified>
</cp:coreProperties>
</file>