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B0759" w14:textId="77777777" w:rsidR="007E7985" w:rsidRPr="007E7985" w:rsidRDefault="007E7985" w:rsidP="007E7985">
      <w:r w:rsidRPr="007E7985">
        <w:t>Looking through your reorganized document, it appears you have done a great job in aligning with the suggested structure. Based on your goals, here is a breakdown of the sections from the reorganization:</w:t>
      </w:r>
    </w:p>
    <w:p w14:paraId="7AF5DF5C" w14:textId="77777777" w:rsidR="007E7985" w:rsidRPr="007E7985" w:rsidRDefault="007E7985" w:rsidP="007E7985">
      <w:pPr>
        <w:numPr>
          <w:ilvl w:val="0"/>
          <w:numId w:val="3"/>
        </w:numPr>
        <w:rPr>
          <w:b/>
          <w:bCs/>
        </w:rPr>
      </w:pPr>
      <w:r w:rsidRPr="007E7985">
        <w:rPr>
          <w:b/>
          <w:bCs/>
        </w:rPr>
        <w:t>Introduction: The AI Moral Code</w:t>
      </w:r>
    </w:p>
    <w:p w14:paraId="4586BA57" w14:textId="77777777" w:rsidR="007E7985" w:rsidRPr="007E7985" w:rsidRDefault="007E7985" w:rsidP="007E7985">
      <w:pPr>
        <w:numPr>
          <w:ilvl w:val="1"/>
          <w:numId w:val="3"/>
        </w:numPr>
        <w:rPr>
          <w:b/>
          <w:bCs/>
        </w:rPr>
      </w:pPr>
      <w:r w:rsidRPr="007E7985">
        <w:rPr>
          <w:b/>
          <w:bCs/>
        </w:rPr>
        <w:t>This appears to be well-aligned with your overarching theme and is introduced right at the beginning, setting the tone for the exploration of AI’s ethical landscape.</w:t>
      </w:r>
    </w:p>
    <w:p w14:paraId="5CA7876D" w14:textId="77777777" w:rsidR="007E7985" w:rsidRPr="007E7985" w:rsidRDefault="007E7985" w:rsidP="007E7985">
      <w:pPr>
        <w:numPr>
          <w:ilvl w:val="0"/>
          <w:numId w:val="3"/>
        </w:numPr>
        <w:rPr>
          <w:b/>
          <w:bCs/>
        </w:rPr>
      </w:pPr>
      <w:r w:rsidRPr="007E7985">
        <w:rPr>
          <w:b/>
          <w:bCs/>
        </w:rPr>
        <w:t>The Classical Framework for Thinking About Morality</w:t>
      </w:r>
    </w:p>
    <w:p w14:paraId="2203490D" w14:textId="77777777" w:rsidR="007E7985" w:rsidRPr="007E7985" w:rsidRDefault="007E7985" w:rsidP="007E7985">
      <w:pPr>
        <w:numPr>
          <w:ilvl w:val="1"/>
          <w:numId w:val="3"/>
        </w:numPr>
        <w:rPr>
          <w:b/>
          <w:bCs/>
        </w:rPr>
      </w:pPr>
      <w:r w:rsidRPr="007E7985">
        <w:rPr>
          <w:b/>
          <w:bCs/>
        </w:rPr>
        <w:t>This is well placed in the structure, providing historical grounding and philosophical context. The next steps seem to follow a logical progression from here.</w:t>
      </w:r>
    </w:p>
    <w:p w14:paraId="73163323" w14:textId="77777777" w:rsidR="007E7985" w:rsidRPr="007E7985" w:rsidRDefault="007E7985" w:rsidP="007E7985">
      <w:pPr>
        <w:numPr>
          <w:ilvl w:val="0"/>
          <w:numId w:val="3"/>
        </w:numPr>
        <w:rPr>
          <w:b/>
          <w:bCs/>
        </w:rPr>
      </w:pPr>
      <w:r w:rsidRPr="007E7985">
        <w:rPr>
          <w:b/>
          <w:bCs/>
        </w:rPr>
        <w:t>Prioritizing Ethical Values in AI Development</w:t>
      </w:r>
    </w:p>
    <w:p w14:paraId="35B4C77E" w14:textId="77777777" w:rsidR="007E7985" w:rsidRPr="007E7985" w:rsidRDefault="007E7985" w:rsidP="007E7985">
      <w:pPr>
        <w:numPr>
          <w:ilvl w:val="1"/>
          <w:numId w:val="3"/>
        </w:numPr>
        <w:rPr>
          <w:b/>
          <w:bCs/>
        </w:rPr>
      </w:pPr>
      <w:r w:rsidRPr="007E7985">
        <w:rPr>
          <w:b/>
          <w:bCs/>
        </w:rPr>
        <w:t xml:space="preserve">This chapter continues the exploration into how we should prioritize values in the context of technological advancement. </w:t>
      </w:r>
      <w:proofErr w:type="gramStart"/>
      <w:r w:rsidRPr="007E7985">
        <w:rPr>
          <w:b/>
          <w:bCs/>
        </w:rPr>
        <w:t>It's</w:t>
      </w:r>
      <w:proofErr w:type="gramEnd"/>
      <w:r w:rsidRPr="007E7985">
        <w:rPr>
          <w:b/>
          <w:bCs/>
        </w:rPr>
        <w:t xml:space="preserve"> an essential foundational piece.</w:t>
      </w:r>
    </w:p>
    <w:p w14:paraId="7355F753" w14:textId="77777777" w:rsidR="007E7985" w:rsidRPr="007E7985" w:rsidRDefault="007E7985" w:rsidP="007E7985">
      <w:pPr>
        <w:numPr>
          <w:ilvl w:val="0"/>
          <w:numId w:val="3"/>
        </w:numPr>
        <w:rPr>
          <w:b/>
          <w:bCs/>
        </w:rPr>
      </w:pPr>
      <w:r w:rsidRPr="007E7985">
        <w:rPr>
          <w:b/>
          <w:bCs/>
        </w:rPr>
        <w:t>Balancing Conflicting Values in AI and AGI Development</w:t>
      </w:r>
    </w:p>
    <w:p w14:paraId="43FE2117" w14:textId="77777777" w:rsidR="007E7985" w:rsidRPr="007E7985" w:rsidRDefault="007E7985" w:rsidP="007E7985">
      <w:pPr>
        <w:numPr>
          <w:ilvl w:val="1"/>
          <w:numId w:val="3"/>
        </w:numPr>
        <w:rPr>
          <w:b/>
          <w:bCs/>
        </w:rPr>
      </w:pPr>
      <w:r w:rsidRPr="007E7985">
        <w:rPr>
          <w:b/>
          <w:bCs/>
        </w:rPr>
        <w:t>This section seems appropriately positioned to discuss the ethical challenges of balancing multiple values that often come into tension when developing AI, particularly AGI.</w:t>
      </w:r>
    </w:p>
    <w:p w14:paraId="0748459A" w14:textId="77777777" w:rsidR="007E7985" w:rsidRPr="007E7985" w:rsidRDefault="007E7985" w:rsidP="007E7985">
      <w:pPr>
        <w:numPr>
          <w:ilvl w:val="0"/>
          <w:numId w:val="3"/>
        </w:numPr>
        <w:rPr>
          <w:b/>
          <w:bCs/>
        </w:rPr>
      </w:pPr>
      <w:r w:rsidRPr="007E7985">
        <w:rPr>
          <w:b/>
          <w:bCs/>
        </w:rPr>
        <w:t>Building the Ethical Framework for AI: Bridging Technical Integrity and Moral Values</w:t>
      </w:r>
    </w:p>
    <w:p w14:paraId="7AA2DB0A" w14:textId="77777777" w:rsidR="007E7985" w:rsidRPr="007E7985" w:rsidRDefault="007E7985" w:rsidP="007E7985">
      <w:pPr>
        <w:numPr>
          <w:ilvl w:val="1"/>
          <w:numId w:val="3"/>
        </w:numPr>
        <w:rPr>
          <w:b/>
          <w:bCs/>
        </w:rPr>
      </w:pPr>
      <w:r w:rsidRPr="007E7985">
        <w:rPr>
          <w:b/>
          <w:bCs/>
        </w:rPr>
        <w:t>This section is well-placed to elaborate on the practical and theoretical considerations of AI ethics, bridging the gap between technical requirements and ethical principles.</w:t>
      </w:r>
    </w:p>
    <w:p w14:paraId="54BA1461" w14:textId="77777777" w:rsidR="007E7985" w:rsidRPr="007E7985" w:rsidRDefault="007E7985" w:rsidP="007E7985">
      <w:pPr>
        <w:numPr>
          <w:ilvl w:val="0"/>
          <w:numId w:val="3"/>
        </w:numPr>
        <w:rPr>
          <w:b/>
          <w:bCs/>
        </w:rPr>
      </w:pPr>
      <w:r w:rsidRPr="007E7985">
        <w:rPr>
          <w:b/>
          <w:bCs/>
        </w:rPr>
        <w:t>Emergent Values: Shaping the Future of Moral Thought</w:t>
      </w:r>
    </w:p>
    <w:p w14:paraId="01ACAFEC" w14:textId="77777777" w:rsidR="007E7985" w:rsidRPr="007E7985" w:rsidRDefault="007E7985" w:rsidP="007E7985">
      <w:pPr>
        <w:numPr>
          <w:ilvl w:val="1"/>
          <w:numId w:val="3"/>
        </w:numPr>
        <w:rPr>
          <w:b/>
          <w:bCs/>
        </w:rPr>
      </w:pPr>
      <w:r w:rsidRPr="007E7985">
        <w:rPr>
          <w:b/>
          <w:bCs/>
        </w:rPr>
        <w:t>The final move into emergent values and the future of moral thought is compelling and well situated as the conclusion of the book.</w:t>
      </w:r>
    </w:p>
    <w:p w14:paraId="58E5ACAD" w14:textId="77777777" w:rsidR="007E7985" w:rsidRPr="007E7985" w:rsidRDefault="007E7985" w:rsidP="007E7985">
      <w:r w:rsidRPr="007E7985">
        <w:t>It appears that the overall reorganization reflects a clear, logical flow toward a comprehensive framework for AI and ethics, with appropriate attention to both traditional and emerging philosophical perspectives. The section on "Skeptical Optimism" and "The AI Moral Code Paradox" seems to encapsulate the culmination of your thinking beautifully.</w:t>
      </w:r>
    </w:p>
    <w:p w14:paraId="7E1E4EAD" w14:textId="77777777" w:rsidR="007E7985" w:rsidRPr="007E7985" w:rsidRDefault="007E7985" w:rsidP="007E7985">
      <w:proofErr w:type="gramStart"/>
      <w:r w:rsidRPr="007E7985">
        <w:t>You're</w:t>
      </w:r>
      <w:proofErr w:type="gramEnd"/>
      <w:r w:rsidRPr="007E7985">
        <w:t xml:space="preserve"> on track with your vision, and the structure supports the broader narrative you're seeking to tell about AI's integration with human ethics, from foundational values to practical challenges.</w:t>
      </w:r>
    </w:p>
    <w:p w14:paraId="75C99F1F" w14:textId="77777777" w:rsidR="00622CA9" w:rsidRPr="00622CA9" w:rsidRDefault="00622CA9" w:rsidP="00622CA9">
      <w:pPr>
        <w:rPr>
          <w:b/>
          <w:bCs/>
        </w:rPr>
      </w:pPr>
      <w:r w:rsidRPr="00622CA9">
        <w:rPr>
          <w:b/>
          <w:bCs/>
        </w:rPr>
        <w:t>Section 1: Foundations of AI and Ethics</w:t>
      </w:r>
    </w:p>
    <w:p w14:paraId="52EA7234" w14:textId="77777777" w:rsidR="00622CA9" w:rsidRPr="00622CA9" w:rsidRDefault="00622CA9" w:rsidP="00622CA9">
      <w:pPr>
        <w:rPr>
          <w:b/>
          <w:bCs/>
        </w:rPr>
      </w:pPr>
      <w:r w:rsidRPr="00622CA9">
        <w:rPr>
          <w:b/>
          <w:bCs/>
        </w:rPr>
        <w:t>Introduction</w:t>
      </w:r>
    </w:p>
    <w:p w14:paraId="072C1E2B" w14:textId="77777777" w:rsidR="00622CA9" w:rsidRPr="00622CA9" w:rsidRDefault="00622CA9" w:rsidP="00622CA9">
      <w:pPr>
        <w:numPr>
          <w:ilvl w:val="0"/>
          <w:numId w:val="1"/>
        </w:numPr>
      </w:pPr>
      <w:r w:rsidRPr="00622CA9">
        <w:t>Introduction to the AI Moral Code and its relevance across industries.</w:t>
      </w:r>
    </w:p>
    <w:p w14:paraId="428E12F7" w14:textId="77777777" w:rsidR="00622CA9" w:rsidRPr="00622CA9" w:rsidRDefault="00622CA9" w:rsidP="00622CA9">
      <w:pPr>
        <w:numPr>
          <w:ilvl w:val="0"/>
          <w:numId w:val="1"/>
        </w:numPr>
      </w:pPr>
      <w:r w:rsidRPr="00622CA9">
        <w:lastRenderedPageBreak/>
        <w:t>Overview of the moral and ethical implications of AI.</w:t>
      </w:r>
    </w:p>
    <w:p w14:paraId="5F7A622C" w14:textId="77777777" w:rsidR="00622CA9" w:rsidRPr="00622CA9" w:rsidRDefault="00622CA9" w:rsidP="00622CA9">
      <w:pPr>
        <w:rPr>
          <w:b/>
          <w:bCs/>
        </w:rPr>
      </w:pPr>
      <w:r w:rsidRPr="00622CA9">
        <w:rPr>
          <w:b/>
          <w:bCs/>
        </w:rPr>
        <w:t>The Classical Framework for Thinking About Morality</w:t>
      </w:r>
    </w:p>
    <w:p w14:paraId="75152705" w14:textId="77777777" w:rsidR="00622CA9" w:rsidRPr="00622CA9" w:rsidRDefault="00622CA9" w:rsidP="00622CA9">
      <w:pPr>
        <w:numPr>
          <w:ilvl w:val="0"/>
          <w:numId w:val="2"/>
        </w:numPr>
      </w:pPr>
      <w:r w:rsidRPr="00622CA9">
        <w:t>Explanation of traditional moral frameworks, how they apply to AI, and how they shape our understanding of ethics.</w:t>
      </w:r>
    </w:p>
    <w:p w14:paraId="4786E061" w14:textId="77777777" w:rsidR="00622CA9" w:rsidRPr="00622CA9" w:rsidRDefault="00622CA9" w:rsidP="00622CA9">
      <w:pPr>
        <w:rPr>
          <w:b/>
          <w:bCs/>
        </w:rPr>
      </w:pPr>
      <w:r w:rsidRPr="00622CA9">
        <w:rPr>
          <w:b/>
          <w:bCs/>
        </w:rPr>
        <w:t>Historical Perspective: The Evolution of Ethical Thought</w:t>
      </w:r>
    </w:p>
    <w:p w14:paraId="1C5AC2EE" w14:textId="77777777" w:rsidR="00622CA9" w:rsidRPr="00622CA9" w:rsidRDefault="00622CA9" w:rsidP="00622CA9">
      <w:pPr>
        <w:numPr>
          <w:ilvl w:val="0"/>
          <w:numId w:val="2"/>
        </w:numPr>
      </w:pPr>
      <w:r w:rsidRPr="00622CA9">
        <w:t>The evolution of ethics, from ancient philosophies to modern ethical challenges posed by technology.</w:t>
      </w:r>
    </w:p>
    <w:p w14:paraId="60F4E832" w14:textId="77777777" w:rsidR="00622CA9" w:rsidRPr="00622CA9" w:rsidRDefault="00622CA9" w:rsidP="00622CA9">
      <w:pPr>
        <w:rPr>
          <w:b/>
          <w:bCs/>
        </w:rPr>
      </w:pPr>
      <w:r w:rsidRPr="00622CA9">
        <w:rPr>
          <w:b/>
          <w:bCs/>
        </w:rPr>
        <w:t>The Interconnectedness of Core Values and Other Value Sets</w:t>
      </w:r>
    </w:p>
    <w:p w14:paraId="2E7CA7CC" w14:textId="77777777" w:rsidR="00622CA9" w:rsidRPr="00622CA9" w:rsidRDefault="00622CA9" w:rsidP="00622CA9">
      <w:pPr>
        <w:numPr>
          <w:ilvl w:val="0"/>
          <w:numId w:val="2"/>
        </w:numPr>
      </w:pPr>
      <w:r w:rsidRPr="00622CA9">
        <w:t>Exploration of how core values like trust, justice, and empathy intersect with AI’s role in various sectors, including business, governance, and technology.</w:t>
      </w:r>
    </w:p>
    <w:p w14:paraId="7F3E0A95" w14:textId="77777777" w:rsidR="00622CA9" w:rsidRPr="00622CA9" w:rsidRDefault="00622CA9" w:rsidP="00622CA9">
      <w:pPr>
        <w:rPr>
          <w:b/>
          <w:bCs/>
        </w:rPr>
      </w:pPr>
      <w:r w:rsidRPr="00622CA9">
        <w:rPr>
          <w:b/>
          <w:bCs/>
        </w:rPr>
        <w:t>The Role of Moral Imagination in Defining Global AI Ethics Frameworks</w:t>
      </w:r>
    </w:p>
    <w:p w14:paraId="0A28EF4B" w14:textId="77777777" w:rsidR="00622CA9" w:rsidRPr="00622CA9" w:rsidRDefault="00622CA9" w:rsidP="00622CA9">
      <w:pPr>
        <w:numPr>
          <w:ilvl w:val="0"/>
          <w:numId w:val="2"/>
        </w:numPr>
      </w:pPr>
      <w:r w:rsidRPr="00622CA9">
        <w:t>How moral imagination can guide AI ethics, with an emphasis on thinking creatively and empathetically about the future of AI.</w:t>
      </w:r>
    </w:p>
    <w:p w14:paraId="5F70B8C8" w14:textId="77777777" w:rsidR="00622CA9" w:rsidRPr="00622CA9" w:rsidRDefault="00622CA9" w:rsidP="00622CA9">
      <w:pPr>
        <w:rPr>
          <w:b/>
          <w:bCs/>
        </w:rPr>
      </w:pPr>
      <w:r w:rsidRPr="00622CA9">
        <w:rPr>
          <w:b/>
          <w:bCs/>
        </w:rPr>
        <w:t>Section 2: Building an Ethical Framework for the Digital Age</w:t>
      </w:r>
    </w:p>
    <w:p w14:paraId="026DB4C4" w14:textId="77777777" w:rsidR="00622CA9" w:rsidRPr="00622CA9" w:rsidRDefault="00622CA9" w:rsidP="00622CA9">
      <w:pPr>
        <w:rPr>
          <w:b/>
          <w:bCs/>
        </w:rPr>
      </w:pPr>
      <w:r w:rsidRPr="00622CA9">
        <w:rPr>
          <w:b/>
          <w:bCs/>
        </w:rPr>
        <w:t>Gaps and Opportunities: Lessons for the Digital Age</w:t>
      </w:r>
    </w:p>
    <w:p w14:paraId="45BC6A17" w14:textId="77777777" w:rsidR="00622CA9" w:rsidRPr="00622CA9" w:rsidRDefault="00622CA9" w:rsidP="00622CA9">
      <w:pPr>
        <w:numPr>
          <w:ilvl w:val="0"/>
          <w:numId w:val="2"/>
        </w:numPr>
      </w:pPr>
      <w:r w:rsidRPr="00622CA9">
        <w:t>Identifying gaps in current frameworks and opportunities for AI to improve society.</w:t>
      </w:r>
    </w:p>
    <w:p w14:paraId="683ED89C" w14:textId="77777777" w:rsidR="00622CA9" w:rsidRPr="00622CA9" w:rsidRDefault="00622CA9" w:rsidP="00622CA9">
      <w:pPr>
        <w:rPr>
          <w:b/>
          <w:bCs/>
        </w:rPr>
      </w:pPr>
      <w:r w:rsidRPr="00622CA9">
        <w:rPr>
          <w:b/>
          <w:bCs/>
        </w:rPr>
        <w:t>Building an Ethical Framework for the Digital Age: A Narrative</w:t>
      </w:r>
    </w:p>
    <w:p w14:paraId="4E08CADD" w14:textId="77777777" w:rsidR="00622CA9" w:rsidRPr="00622CA9" w:rsidRDefault="00622CA9" w:rsidP="00622CA9">
      <w:pPr>
        <w:numPr>
          <w:ilvl w:val="0"/>
          <w:numId w:val="2"/>
        </w:numPr>
      </w:pPr>
      <w:r w:rsidRPr="00622CA9">
        <w:t>Presenting a narrative for AI ethics that integrates historical, moral, and technological considerations.</w:t>
      </w:r>
    </w:p>
    <w:p w14:paraId="425B533B" w14:textId="77777777" w:rsidR="00622CA9" w:rsidRPr="00622CA9" w:rsidRDefault="00622CA9" w:rsidP="00622CA9">
      <w:pPr>
        <w:rPr>
          <w:b/>
          <w:bCs/>
        </w:rPr>
      </w:pPr>
      <w:r w:rsidRPr="00622CA9">
        <w:rPr>
          <w:b/>
          <w:bCs/>
        </w:rPr>
        <w:t>The Role of AI in Ethical Frameworks</w:t>
      </w:r>
    </w:p>
    <w:p w14:paraId="4494DB32" w14:textId="77777777" w:rsidR="00622CA9" w:rsidRPr="00622CA9" w:rsidRDefault="00622CA9" w:rsidP="00622CA9">
      <w:pPr>
        <w:numPr>
          <w:ilvl w:val="0"/>
          <w:numId w:val="2"/>
        </w:numPr>
      </w:pPr>
      <w:r w:rsidRPr="00622CA9">
        <w:t>How AI can be both a tool for ethical decision-making and a challenge to existing frameworks.</w:t>
      </w:r>
    </w:p>
    <w:p w14:paraId="1DA9E20F" w14:textId="77777777" w:rsidR="00622CA9" w:rsidRPr="00622CA9" w:rsidRDefault="00622CA9" w:rsidP="00622CA9">
      <w:pPr>
        <w:rPr>
          <w:b/>
          <w:bCs/>
        </w:rPr>
      </w:pPr>
      <w:r w:rsidRPr="00622CA9">
        <w:rPr>
          <w:b/>
          <w:bCs/>
        </w:rPr>
        <w:t>Governments and AI Ethics: Shaping Policy, Accountability, and Global Collaboration</w:t>
      </w:r>
    </w:p>
    <w:p w14:paraId="19522B93" w14:textId="77777777" w:rsidR="00622CA9" w:rsidRPr="00622CA9" w:rsidRDefault="00622CA9" w:rsidP="00622CA9">
      <w:pPr>
        <w:numPr>
          <w:ilvl w:val="0"/>
          <w:numId w:val="2"/>
        </w:numPr>
      </w:pPr>
      <w:r w:rsidRPr="00622CA9">
        <w:t>The role of governments in regulating AI and ensuring ethical compliance globally.</w:t>
      </w:r>
    </w:p>
    <w:p w14:paraId="005E5CE1" w14:textId="77777777" w:rsidR="00622CA9" w:rsidRPr="00622CA9" w:rsidRDefault="00622CA9" w:rsidP="00622CA9">
      <w:pPr>
        <w:rPr>
          <w:b/>
          <w:bCs/>
        </w:rPr>
      </w:pPr>
      <w:r w:rsidRPr="00622CA9">
        <w:rPr>
          <w:b/>
          <w:bCs/>
        </w:rPr>
        <w:t>The Role of Academia in Bridging Governance Gaps</w:t>
      </w:r>
    </w:p>
    <w:p w14:paraId="3F1DD93D" w14:textId="77777777" w:rsidR="00622CA9" w:rsidRPr="00622CA9" w:rsidRDefault="00622CA9" w:rsidP="00622CA9">
      <w:pPr>
        <w:numPr>
          <w:ilvl w:val="0"/>
          <w:numId w:val="2"/>
        </w:numPr>
      </w:pPr>
      <w:r w:rsidRPr="00622CA9">
        <w:t>The responsibility of universities and academic institutions in AI development</w:t>
      </w:r>
      <w:r w:rsidRPr="00622CA9">
        <w:rPr>
          <w:b/>
          <w:bCs/>
        </w:rPr>
        <w:t xml:space="preserve"> and </w:t>
      </w:r>
      <w:r w:rsidRPr="00622CA9">
        <w:t>the ethical training of future professionals.</w:t>
      </w:r>
    </w:p>
    <w:p w14:paraId="7723C729" w14:textId="77777777" w:rsidR="00622CA9" w:rsidRPr="00622CA9" w:rsidRDefault="00622CA9" w:rsidP="00622CA9">
      <w:pPr>
        <w:rPr>
          <w:b/>
          <w:bCs/>
        </w:rPr>
      </w:pPr>
      <w:r w:rsidRPr="00622CA9">
        <w:rPr>
          <w:b/>
          <w:bCs/>
        </w:rPr>
        <w:t>The Corporate Frontier: Ethical Leadership in AI Innovation</w:t>
      </w:r>
    </w:p>
    <w:p w14:paraId="329C5B7E" w14:textId="77777777" w:rsidR="00622CA9" w:rsidRPr="00622CA9" w:rsidRDefault="00622CA9" w:rsidP="00622CA9">
      <w:pPr>
        <w:numPr>
          <w:ilvl w:val="0"/>
          <w:numId w:val="2"/>
        </w:numPr>
      </w:pPr>
      <w:r w:rsidRPr="00622CA9">
        <w:t>How corporations must lead in AI innovation with ethical responsibility and long-term thinking.</w:t>
      </w:r>
    </w:p>
    <w:p w14:paraId="336EC452" w14:textId="77777777" w:rsidR="00622CA9" w:rsidRPr="00622CA9" w:rsidRDefault="00622CA9" w:rsidP="00622CA9">
      <w:pPr>
        <w:rPr>
          <w:b/>
          <w:bCs/>
        </w:rPr>
      </w:pPr>
      <w:r w:rsidRPr="00622CA9">
        <w:rPr>
          <w:b/>
          <w:bCs/>
        </w:rPr>
        <w:t>Non-Governmental Organizations: A Holistic Perspective on AI Ethics (NGOs)</w:t>
      </w:r>
    </w:p>
    <w:p w14:paraId="3B6E4592" w14:textId="77777777" w:rsidR="00622CA9" w:rsidRPr="00622CA9" w:rsidRDefault="00622CA9" w:rsidP="00622CA9">
      <w:pPr>
        <w:numPr>
          <w:ilvl w:val="0"/>
          <w:numId w:val="2"/>
        </w:numPr>
      </w:pPr>
      <w:r w:rsidRPr="00622CA9">
        <w:lastRenderedPageBreak/>
        <w:t>The role of NGOs in shaping AI ethics from a humanitarian and global perspective.</w:t>
      </w:r>
    </w:p>
    <w:p w14:paraId="106FCC55" w14:textId="77777777" w:rsidR="00622CA9" w:rsidRPr="00622CA9" w:rsidRDefault="00622CA9" w:rsidP="00622CA9">
      <w:pPr>
        <w:rPr>
          <w:b/>
          <w:bCs/>
        </w:rPr>
      </w:pPr>
      <w:r w:rsidRPr="00622CA9">
        <w:rPr>
          <w:b/>
          <w:bCs/>
        </w:rPr>
        <w:t>Religion: A Foundational Dimension for Ethical AI Frameworks</w:t>
      </w:r>
    </w:p>
    <w:p w14:paraId="2BFE87A3" w14:textId="77777777" w:rsidR="00622CA9" w:rsidRPr="00622CA9" w:rsidRDefault="00622CA9" w:rsidP="00622CA9">
      <w:pPr>
        <w:numPr>
          <w:ilvl w:val="0"/>
          <w:numId w:val="2"/>
        </w:numPr>
      </w:pPr>
      <w:r w:rsidRPr="00622CA9">
        <w:t>Exploring religious values and how they inform ethical frameworks for AI.</w:t>
      </w:r>
    </w:p>
    <w:p w14:paraId="5EA638E0" w14:textId="77777777" w:rsidR="00622CA9" w:rsidRPr="00622CA9" w:rsidRDefault="00622CA9" w:rsidP="00622CA9">
      <w:pPr>
        <w:rPr>
          <w:b/>
          <w:bCs/>
        </w:rPr>
      </w:pPr>
      <w:r w:rsidRPr="00622CA9">
        <w:rPr>
          <w:b/>
          <w:bCs/>
        </w:rPr>
        <w:t>Comprehensive Exploration of AI Ethics Across Sectors</w:t>
      </w:r>
    </w:p>
    <w:p w14:paraId="29E0E037" w14:textId="77777777" w:rsidR="00622CA9" w:rsidRPr="00622CA9" w:rsidRDefault="00622CA9" w:rsidP="00622CA9">
      <w:pPr>
        <w:numPr>
          <w:ilvl w:val="0"/>
          <w:numId w:val="2"/>
        </w:numPr>
      </w:pPr>
      <w:r w:rsidRPr="00622CA9">
        <w:t>Summary of AI’s ethical implications across various sectors, reinforcing the interdisciplinary nature of AI ethics.</w:t>
      </w:r>
    </w:p>
    <w:p w14:paraId="3306549B" w14:textId="77777777" w:rsidR="00622CA9" w:rsidRPr="00622CA9" w:rsidRDefault="00622CA9" w:rsidP="00622CA9">
      <w:pPr>
        <w:rPr>
          <w:b/>
          <w:bCs/>
        </w:rPr>
      </w:pPr>
      <w:r w:rsidRPr="00622CA9">
        <w:rPr>
          <w:b/>
          <w:bCs/>
        </w:rPr>
        <w:t>Section 3: Practical Applications and Case Studies</w:t>
      </w:r>
    </w:p>
    <w:p w14:paraId="14E881BF" w14:textId="77777777" w:rsidR="00622CA9" w:rsidRPr="00622CA9" w:rsidRDefault="00622CA9" w:rsidP="00622CA9">
      <w:pPr>
        <w:rPr>
          <w:b/>
          <w:bCs/>
        </w:rPr>
      </w:pPr>
      <w:r w:rsidRPr="00622CA9">
        <w:rPr>
          <w:b/>
          <w:bCs/>
        </w:rPr>
        <w:t>Practical Applications: Case Studies in Cybersecurity and AI Ethics</w:t>
      </w:r>
    </w:p>
    <w:p w14:paraId="36C64225" w14:textId="77777777" w:rsidR="00622CA9" w:rsidRPr="00622CA9" w:rsidRDefault="00622CA9" w:rsidP="00622CA9">
      <w:pPr>
        <w:numPr>
          <w:ilvl w:val="0"/>
          <w:numId w:val="2"/>
        </w:numPr>
      </w:pPr>
      <w:r w:rsidRPr="00622CA9">
        <w:t>Specific case studies on the use of AI in cybersecurity, illustrating ethical dilemmas and solutions.</w:t>
      </w:r>
    </w:p>
    <w:p w14:paraId="6EE46366" w14:textId="77777777" w:rsidR="00622CA9" w:rsidRPr="00622CA9" w:rsidRDefault="00622CA9" w:rsidP="00622CA9">
      <w:pPr>
        <w:rPr>
          <w:b/>
          <w:bCs/>
        </w:rPr>
      </w:pPr>
      <w:r w:rsidRPr="00622CA9">
        <w:rPr>
          <w:b/>
          <w:bCs/>
        </w:rPr>
        <w:t>Regulatory and Policy Implications</w:t>
      </w:r>
    </w:p>
    <w:p w14:paraId="4AC637B7" w14:textId="77777777" w:rsidR="00622CA9" w:rsidRPr="00622CA9" w:rsidRDefault="00622CA9" w:rsidP="00622CA9">
      <w:pPr>
        <w:numPr>
          <w:ilvl w:val="0"/>
          <w:numId w:val="2"/>
        </w:numPr>
      </w:pPr>
      <w:r w:rsidRPr="00622CA9">
        <w:t>How AI regulation is evolving and what policies need to be implemented to ensure ethical usage across industries.</w:t>
      </w:r>
    </w:p>
    <w:p w14:paraId="31544478" w14:textId="77777777" w:rsidR="00622CA9" w:rsidRPr="00622CA9" w:rsidRDefault="00622CA9" w:rsidP="00622CA9">
      <w:pPr>
        <w:rPr>
          <w:b/>
          <w:bCs/>
        </w:rPr>
      </w:pPr>
      <w:r w:rsidRPr="00622CA9">
        <w:rPr>
          <w:b/>
          <w:bCs/>
        </w:rPr>
        <w:t>Beyond Compliance: Building Ethical Cultures in Technology Development</w:t>
      </w:r>
    </w:p>
    <w:p w14:paraId="08D37308" w14:textId="77777777" w:rsidR="00622CA9" w:rsidRPr="00622CA9" w:rsidRDefault="00622CA9" w:rsidP="00622CA9">
      <w:pPr>
        <w:numPr>
          <w:ilvl w:val="0"/>
          <w:numId w:val="2"/>
        </w:numPr>
      </w:pPr>
      <w:r w:rsidRPr="00622CA9">
        <w:t>Encouraging organizations to move beyond legal compliance to develop ethical cultures within technology companies.</w:t>
      </w:r>
    </w:p>
    <w:p w14:paraId="32F0BFAA" w14:textId="77777777" w:rsidR="00622CA9" w:rsidRPr="00622CA9" w:rsidRDefault="00622CA9" w:rsidP="00622CA9">
      <w:pPr>
        <w:rPr>
          <w:b/>
          <w:bCs/>
        </w:rPr>
      </w:pPr>
      <w:r w:rsidRPr="00622CA9">
        <w:rPr>
          <w:b/>
          <w:bCs/>
        </w:rPr>
        <w:t>Emerging Technologies: The Next Frontier of Ethical Challenges</w:t>
      </w:r>
    </w:p>
    <w:p w14:paraId="58F5BAB7" w14:textId="77777777" w:rsidR="00622CA9" w:rsidRPr="00622CA9" w:rsidRDefault="00622CA9" w:rsidP="00622CA9">
      <w:pPr>
        <w:numPr>
          <w:ilvl w:val="0"/>
          <w:numId w:val="2"/>
        </w:numPr>
      </w:pPr>
      <w:r w:rsidRPr="00622CA9">
        <w:t>Discussion of emerging AI technologies, such as AGI, and the new ethical challenges they bring.</w:t>
      </w:r>
    </w:p>
    <w:p w14:paraId="6608F624" w14:textId="77777777" w:rsidR="00622CA9" w:rsidRPr="00622CA9" w:rsidRDefault="00622CA9" w:rsidP="00622CA9">
      <w:pPr>
        <w:rPr>
          <w:b/>
          <w:bCs/>
        </w:rPr>
      </w:pPr>
      <w:r w:rsidRPr="00622CA9">
        <w:rPr>
          <w:b/>
          <w:bCs/>
        </w:rPr>
        <w:t>Bridging the Human-Machine Divide</w:t>
      </w:r>
    </w:p>
    <w:p w14:paraId="00D79FFE" w14:textId="77777777" w:rsidR="00622CA9" w:rsidRPr="00622CA9" w:rsidRDefault="00622CA9" w:rsidP="00622CA9">
      <w:pPr>
        <w:numPr>
          <w:ilvl w:val="0"/>
          <w:numId w:val="2"/>
        </w:numPr>
      </w:pPr>
      <w:r w:rsidRPr="00622CA9">
        <w:t>The philosophical and ethical challenge of balancing human judgment with AI’s growing influence.</w:t>
      </w:r>
    </w:p>
    <w:p w14:paraId="6B218FBD" w14:textId="77777777" w:rsidR="00622CA9" w:rsidRPr="00622CA9" w:rsidRDefault="00622CA9" w:rsidP="00622CA9">
      <w:pPr>
        <w:rPr>
          <w:b/>
          <w:bCs/>
        </w:rPr>
      </w:pPr>
      <w:r w:rsidRPr="00622CA9">
        <w:rPr>
          <w:b/>
          <w:bCs/>
        </w:rPr>
        <w:t>A Vision for the Future: Trust, Ethics, and Innovation</w:t>
      </w:r>
    </w:p>
    <w:p w14:paraId="019435E8" w14:textId="77777777" w:rsidR="00622CA9" w:rsidRPr="00622CA9" w:rsidRDefault="00622CA9" w:rsidP="00622CA9">
      <w:pPr>
        <w:numPr>
          <w:ilvl w:val="0"/>
          <w:numId w:val="2"/>
        </w:numPr>
      </w:pPr>
      <w:r w:rsidRPr="00622CA9">
        <w:t>A forward-looking vision on how trust, ethics, and AI innovation can coexist for the benefit of humanity.</w:t>
      </w:r>
    </w:p>
    <w:p w14:paraId="2DE4C80B" w14:textId="77777777" w:rsidR="00622CA9" w:rsidRPr="00622CA9" w:rsidRDefault="00622CA9" w:rsidP="00622CA9">
      <w:pPr>
        <w:rPr>
          <w:b/>
          <w:bCs/>
        </w:rPr>
      </w:pPr>
      <w:r w:rsidRPr="00622CA9">
        <w:rPr>
          <w:b/>
          <w:bCs/>
        </w:rPr>
        <w:t>Section 4: Conclusion</w:t>
      </w:r>
    </w:p>
    <w:p w14:paraId="3CDB21C5" w14:textId="77777777" w:rsidR="00622CA9" w:rsidRPr="00622CA9" w:rsidRDefault="00622CA9" w:rsidP="00622CA9">
      <w:pPr>
        <w:rPr>
          <w:b/>
          <w:bCs/>
        </w:rPr>
      </w:pPr>
      <w:r w:rsidRPr="00622CA9">
        <w:rPr>
          <w:b/>
          <w:bCs/>
        </w:rPr>
        <w:t>What Makes This Book Different</w:t>
      </w:r>
    </w:p>
    <w:p w14:paraId="3DAB4464" w14:textId="77777777" w:rsidR="00622CA9" w:rsidRPr="00622CA9" w:rsidRDefault="00622CA9" w:rsidP="00622CA9">
      <w:pPr>
        <w:numPr>
          <w:ilvl w:val="0"/>
          <w:numId w:val="2"/>
        </w:numPr>
      </w:pPr>
      <w:r w:rsidRPr="00622CA9">
        <w:t>Highlighting the unique approach of The AI Moral Code in addressing both practical and theoretical aspects of AI ethics.</w:t>
      </w:r>
    </w:p>
    <w:p w14:paraId="6E6B8CF0" w14:textId="77777777" w:rsidR="00622CA9" w:rsidRPr="00622CA9" w:rsidRDefault="00622CA9" w:rsidP="00622CA9">
      <w:pPr>
        <w:rPr>
          <w:b/>
          <w:bCs/>
        </w:rPr>
      </w:pPr>
      <w:r w:rsidRPr="00622CA9">
        <w:rPr>
          <w:b/>
          <w:bCs/>
        </w:rPr>
        <w:t>Top Researchers</w:t>
      </w:r>
    </w:p>
    <w:p w14:paraId="2F0AC082" w14:textId="77777777" w:rsidR="00622CA9" w:rsidRPr="00622CA9" w:rsidRDefault="00622CA9" w:rsidP="00622CA9">
      <w:pPr>
        <w:numPr>
          <w:ilvl w:val="0"/>
          <w:numId w:val="2"/>
        </w:numPr>
      </w:pPr>
      <w:r w:rsidRPr="00622CA9">
        <w:t>Acknowledgment of influential researchers who have shaped the field of AI ethics.</w:t>
      </w:r>
    </w:p>
    <w:p w14:paraId="4A8815AA" w14:textId="77777777" w:rsidR="00622CA9" w:rsidRPr="00622CA9" w:rsidRDefault="00622CA9" w:rsidP="00622CA9">
      <w:pPr>
        <w:rPr>
          <w:b/>
          <w:bCs/>
        </w:rPr>
      </w:pPr>
      <w:r w:rsidRPr="00622CA9">
        <w:rPr>
          <w:b/>
          <w:bCs/>
        </w:rPr>
        <w:lastRenderedPageBreak/>
        <w:t>The Data</w:t>
      </w:r>
    </w:p>
    <w:p w14:paraId="61B3FDD0" w14:textId="77777777" w:rsidR="00622CA9" w:rsidRPr="00622CA9" w:rsidRDefault="00622CA9" w:rsidP="00622CA9">
      <w:pPr>
        <w:numPr>
          <w:ilvl w:val="0"/>
          <w:numId w:val="2"/>
        </w:numPr>
      </w:pPr>
      <w:r w:rsidRPr="00622CA9">
        <w:t>Providing the data and research that support the ethical arguments and solutions proposed in the book.</w:t>
      </w:r>
    </w:p>
    <w:p w14:paraId="511CF359" w14:textId="77777777" w:rsidR="00622CA9" w:rsidRPr="00622CA9" w:rsidRDefault="00622CA9" w:rsidP="00622CA9">
      <w:pPr>
        <w:rPr>
          <w:b/>
          <w:bCs/>
        </w:rPr>
      </w:pPr>
      <w:r w:rsidRPr="00622CA9">
        <w:rPr>
          <w:b/>
          <w:bCs/>
        </w:rPr>
        <w:t>What is Behind the Writing of This Book?</w:t>
      </w:r>
    </w:p>
    <w:p w14:paraId="5EB06E8E" w14:textId="77777777" w:rsidR="00622CA9" w:rsidRPr="00622CA9" w:rsidRDefault="00622CA9" w:rsidP="00622CA9">
      <w:pPr>
        <w:numPr>
          <w:ilvl w:val="0"/>
          <w:numId w:val="2"/>
        </w:numPr>
      </w:pPr>
      <w:r w:rsidRPr="00622CA9">
        <w:t>A personal reflection on the motivation behind the book and its relevance to the future of AI and ethics.</w:t>
      </w:r>
    </w:p>
    <w:p w14:paraId="318E1388" w14:textId="77777777" w:rsidR="00622CA9" w:rsidRPr="00622CA9" w:rsidRDefault="00622CA9" w:rsidP="00622CA9">
      <w:pPr>
        <w:rPr>
          <w:b/>
          <w:bCs/>
        </w:rPr>
      </w:pPr>
      <w:r w:rsidRPr="00622CA9">
        <w:rPr>
          <w:b/>
          <w:bCs/>
        </w:rPr>
        <w:t>References</w:t>
      </w:r>
    </w:p>
    <w:p w14:paraId="329008FF" w14:textId="77777777" w:rsidR="00622CA9" w:rsidRPr="00622CA9" w:rsidRDefault="00622CA9" w:rsidP="00622CA9">
      <w:pPr>
        <w:numPr>
          <w:ilvl w:val="0"/>
          <w:numId w:val="2"/>
        </w:numPr>
      </w:pPr>
      <w:r w:rsidRPr="00622CA9">
        <w:t>Comprehensive list of references and sources used throughout the book.</w:t>
      </w:r>
    </w:p>
    <w:p w14:paraId="064782F9" w14:textId="77777777" w:rsidR="00C822BE" w:rsidRDefault="00C822BE"/>
    <w:sectPr w:rsidR="00C8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E50ED2"/>
    <w:multiLevelType w:val="multilevel"/>
    <w:tmpl w:val="74986B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F30567"/>
    <w:multiLevelType w:val="hybridMultilevel"/>
    <w:tmpl w:val="F438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9A57C2"/>
    <w:multiLevelType w:val="hybridMultilevel"/>
    <w:tmpl w:val="31A02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86593971">
    <w:abstractNumId w:val="2"/>
  </w:num>
  <w:num w:numId="2" w16cid:durableId="1889604877">
    <w:abstractNumId w:val="1"/>
  </w:num>
  <w:num w:numId="3" w16cid:durableId="3620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CA9"/>
    <w:rsid w:val="000A0879"/>
    <w:rsid w:val="000D1191"/>
    <w:rsid w:val="001547D7"/>
    <w:rsid w:val="0021532B"/>
    <w:rsid w:val="00622CA9"/>
    <w:rsid w:val="00687497"/>
    <w:rsid w:val="007E7985"/>
    <w:rsid w:val="007F1949"/>
    <w:rsid w:val="00A476D5"/>
    <w:rsid w:val="00AA7044"/>
    <w:rsid w:val="00C822BE"/>
    <w:rsid w:val="00DA6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2786"/>
  <w15:chartTrackingRefBased/>
  <w15:docId w15:val="{8B164561-25F6-42C2-BA5F-F25382DEF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2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2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2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2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2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2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2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2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CA9"/>
    <w:rPr>
      <w:rFonts w:eastAsiaTheme="majorEastAsia" w:cstheme="majorBidi"/>
      <w:color w:val="272727" w:themeColor="text1" w:themeTint="D8"/>
    </w:rPr>
  </w:style>
  <w:style w:type="paragraph" w:styleId="Title">
    <w:name w:val="Title"/>
    <w:basedOn w:val="Normal"/>
    <w:next w:val="Normal"/>
    <w:link w:val="TitleChar"/>
    <w:uiPriority w:val="10"/>
    <w:qFormat/>
    <w:rsid w:val="00622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2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2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CA9"/>
    <w:pPr>
      <w:spacing w:before="160"/>
      <w:jc w:val="center"/>
    </w:pPr>
    <w:rPr>
      <w:i/>
      <w:iCs/>
      <w:color w:val="404040" w:themeColor="text1" w:themeTint="BF"/>
    </w:rPr>
  </w:style>
  <w:style w:type="character" w:customStyle="1" w:styleId="QuoteChar">
    <w:name w:val="Quote Char"/>
    <w:basedOn w:val="DefaultParagraphFont"/>
    <w:link w:val="Quote"/>
    <w:uiPriority w:val="29"/>
    <w:rsid w:val="00622CA9"/>
    <w:rPr>
      <w:i/>
      <w:iCs/>
      <w:color w:val="404040" w:themeColor="text1" w:themeTint="BF"/>
    </w:rPr>
  </w:style>
  <w:style w:type="paragraph" w:styleId="ListParagraph">
    <w:name w:val="List Paragraph"/>
    <w:basedOn w:val="Normal"/>
    <w:uiPriority w:val="34"/>
    <w:qFormat/>
    <w:rsid w:val="00622CA9"/>
    <w:pPr>
      <w:ind w:left="720"/>
      <w:contextualSpacing/>
    </w:pPr>
  </w:style>
  <w:style w:type="character" w:styleId="IntenseEmphasis">
    <w:name w:val="Intense Emphasis"/>
    <w:basedOn w:val="DefaultParagraphFont"/>
    <w:uiPriority w:val="21"/>
    <w:qFormat/>
    <w:rsid w:val="00622CA9"/>
    <w:rPr>
      <w:i/>
      <w:iCs/>
      <w:color w:val="0F4761" w:themeColor="accent1" w:themeShade="BF"/>
    </w:rPr>
  </w:style>
  <w:style w:type="paragraph" w:styleId="IntenseQuote">
    <w:name w:val="Intense Quote"/>
    <w:basedOn w:val="Normal"/>
    <w:next w:val="Normal"/>
    <w:link w:val="IntenseQuoteChar"/>
    <w:uiPriority w:val="30"/>
    <w:qFormat/>
    <w:rsid w:val="00622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2CA9"/>
    <w:rPr>
      <w:i/>
      <w:iCs/>
      <w:color w:val="0F4761" w:themeColor="accent1" w:themeShade="BF"/>
    </w:rPr>
  </w:style>
  <w:style w:type="character" w:styleId="IntenseReference">
    <w:name w:val="Intense Reference"/>
    <w:basedOn w:val="DefaultParagraphFont"/>
    <w:uiPriority w:val="32"/>
    <w:qFormat/>
    <w:rsid w:val="00622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53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900</Words>
  <Characters>5134</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2</cp:revision>
  <dcterms:created xsi:type="dcterms:W3CDTF">2024-12-20T22:48:00Z</dcterms:created>
  <dcterms:modified xsi:type="dcterms:W3CDTF">2024-12-21T03:25:00Z</dcterms:modified>
</cp:coreProperties>
</file>