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5600D" w14:textId="77777777" w:rsidR="001F7C6E" w:rsidRPr="001F7C6E" w:rsidRDefault="001F7C6E" w:rsidP="001F7C6E">
      <w:pPr>
        <w:spacing w:after="0" w:line="240" w:lineRule="auto"/>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BOOK</w:t>
      </w:r>
    </w:p>
    <w:p w14:paraId="255D21CE" w14:textId="3287DF3E" w:rsidR="001F7C6E" w:rsidRPr="001F7C6E" w:rsidRDefault="001F7C6E" w:rsidP="001F7C6E">
      <w:pPr>
        <w:spacing w:after="0" w:line="240" w:lineRule="auto"/>
        <w:rPr>
          <w:rFonts w:ascii="Times New Roman" w:eastAsia="Times New Roman" w:hAnsi="Times New Roman" w:cs="Times New Roman"/>
          <w:kern w:val="0"/>
          <w:sz w:val="24"/>
          <w:szCs w:val="24"/>
          <w14:ligatures w14:val="none"/>
        </w:rPr>
      </w:pPr>
      <w:r w:rsidRPr="0007007F">
        <w:rPr>
          <w:rFonts w:ascii="Times New Roman" w:eastAsia="Times New Roman" w:hAnsi="Times New Roman" w:cs="Times New Roman"/>
          <w:kern w:val="0"/>
          <w:sz w:val="24"/>
          <w:szCs w:val="24"/>
          <w14:ligatures w14:val="none"/>
        </w:rPr>
        <w:t>Large Language Models in Cybersecurity: Threats, Exposure and Mitigation. (2024). Springer Nature. https://doi.org/10.1007/978-3-031-54827-7</w:t>
      </w:r>
    </w:p>
    <w:p w14:paraId="00E69E87" w14:textId="77777777" w:rsidR="001F7C6E" w:rsidRPr="001F7C6E" w:rsidRDefault="001F7C6E" w:rsidP="001F7C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This open-access book equips cybersecurity practitioners with knowledge to understand and mitigate risks associated with large language models (LLMs). It anticipates malicious uses and alerts LLM developers to cybersecurity risks. Part I introduces LLMs and their applications, Part II details threats, Part III forecasts technological developments, Part IV presents mitigation techniques, and Part V discusses secure LLM design and integration. The book, part of a series by the Cyber-Defense Campus Technology Monitoring team, follows "Trends in Data Protection and Encryption Technologies" and offers insights for government, industry, and academia.</w:t>
      </w:r>
    </w:p>
    <w:p w14:paraId="0DCA9ECF"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DEFINITION</w:t>
      </w:r>
    </w:p>
    <w:p w14:paraId="313B1815" w14:textId="77777777" w:rsidR="001F7C6E" w:rsidRPr="001F7C6E" w:rsidRDefault="001F7C6E" w:rsidP="001F7C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 xml:space="preserve">Large Language Models (LLMs) are advanced machine learning systems that have been scaled up significantly from traditional language models. They are a type of Natural Language Processing (NLP) tool trained using deep learning techniques, primarily designed to understand and generate human-like text. LLMs such as GPT-3, ChatGPT, and BERT have demonstrated remarkable performance across a variety of tasks, owing to their ability to model the probability of word sequences </w:t>
      </w:r>
      <w:proofErr w:type="gramStart"/>
      <w:r w:rsidRPr="001F7C6E">
        <w:rPr>
          <w:rFonts w:ascii="Times New Roman" w:eastAsia="Times New Roman" w:hAnsi="Times New Roman" w:cs="Times New Roman"/>
          <w:kern w:val="0"/>
          <w:sz w:val="24"/>
          <w:szCs w:val="24"/>
          <w14:ligatures w14:val="none"/>
        </w:rPr>
        <w:t>in a given</w:t>
      </w:r>
      <w:proofErr w:type="gramEnd"/>
      <w:r w:rsidRPr="001F7C6E">
        <w:rPr>
          <w:rFonts w:ascii="Times New Roman" w:eastAsia="Times New Roman" w:hAnsi="Times New Roman" w:cs="Times New Roman"/>
          <w:kern w:val="0"/>
          <w:sz w:val="24"/>
          <w:szCs w:val="24"/>
          <w14:ligatures w14:val="none"/>
        </w:rPr>
        <w:t xml:space="preserve"> language.</w:t>
      </w:r>
    </w:p>
    <w:p w14:paraId="4317AFE6"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Key Characteristics of LLMs:</w:t>
      </w:r>
    </w:p>
    <w:p w14:paraId="7EC3F553" w14:textId="77777777" w:rsidR="001F7C6E" w:rsidRPr="001F7C6E" w:rsidRDefault="001F7C6E" w:rsidP="001F7C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Deep Neural Networks</w:t>
      </w:r>
      <w:r w:rsidRPr="001F7C6E">
        <w:rPr>
          <w:rFonts w:ascii="Times New Roman" w:eastAsia="Times New Roman" w:hAnsi="Times New Roman" w:cs="Times New Roman"/>
          <w:kern w:val="0"/>
          <w:sz w:val="24"/>
          <w:szCs w:val="24"/>
          <w14:ligatures w14:val="none"/>
        </w:rPr>
        <w:t>: They use deep learning architectures, often with millions or billions of parameters, to process and generate text.</w:t>
      </w:r>
    </w:p>
    <w:p w14:paraId="3EA76B23" w14:textId="77777777" w:rsidR="001F7C6E" w:rsidRPr="001F7C6E" w:rsidRDefault="001F7C6E" w:rsidP="001F7C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Probabilistic Nature</w:t>
      </w:r>
      <w:r w:rsidRPr="001F7C6E">
        <w:rPr>
          <w:rFonts w:ascii="Times New Roman" w:eastAsia="Times New Roman" w:hAnsi="Times New Roman" w:cs="Times New Roman"/>
          <w:kern w:val="0"/>
          <w:sz w:val="24"/>
          <w:szCs w:val="24"/>
          <w14:ligatures w14:val="none"/>
        </w:rPr>
        <w:t>: At their core, LLMs are statistical models that predict the likelihood of word sequences.</w:t>
      </w:r>
    </w:p>
    <w:p w14:paraId="37C5EC77" w14:textId="77777777" w:rsidR="001F7C6E" w:rsidRPr="001F7C6E" w:rsidRDefault="001F7C6E" w:rsidP="001F7C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Generative Capabilities</w:t>
      </w:r>
      <w:r w:rsidRPr="001F7C6E">
        <w:rPr>
          <w:rFonts w:ascii="Times New Roman" w:eastAsia="Times New Roman" w:hAnsi="Times New Roman" w:cs="Times New Roman"/>
          <w:kern w:val="0"/>
          <w:sz w:val="24"/>
          <w:szCs w:val="24"/>
          <w14:ligatures w14:val="none"/>
        </w:rPr>
        <w:t xml:space="preserve">: Initially designed for text generation, LLMs have evolved to </w:t>
      </w:r>
      <w:proofErr w:type="gramStart"/>
      <w:r w:rsidRPr="001F7C6E">
        <w:rPr>
          <w:rFonts w:ascii="Times New Roman" w:eastAsia="Times New Roman" w:hAnsi="Times New Roman" w:cs="Times New Roman"/>
          <w:kern w:val="0"/>
          <w:sz w:val="24"/>
          <w:szCs w:val="24"/>
          <w14:ligatures w14:val="none"/>
        </w:rPr>
        <w:t>handle</w:t>
      </w:r>
      <w:proofErr w:type="gramEnd"/>
      <w:r w:rsidRPr="001F7C6E">
        <w:rPr>
          <w:rFonts w:ascii="Times New Roman" w:eastAsia="Times New Roman" w:hAnsi="Times New Roman" w:cs="Times New Roman"/>
          <w:kern w:val="0"/>
          <w:sz w:val="24"/>
          <w:szCs w:val="24"/>
          <w14:ligatures w14:val="none"/>
        </w:rPr>
        <w:t xml:space="preserve"> a wide range of language understanding tasks.</w:t>
      </w:r>
    </w:p>
    <w:p w14:paraId="3F0D6766" w14:textId="77777777" w:rsidR="001F7C6E" w:rsidRPr="001F7C6E" w:rsidRDefault="001F7C6E" w:rsidP="001F7C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Instructional Fine-Tuning</w:t>
      </w:r>
      <w:r w:rsidRPr="001F7C6E">
        <w:rPr>
          <w:rFonts w:ascii="Times New Roman" w:eastAsia="Times New Roman" w:hAnsi="Times New Roman" w:cs="Times New Roman"/>
          <w:kern w:val="0"/>
          <w:sz w:val="24"/>
          <w:szCs w:val="24"/>
          <w14:ligatures w14:val="none"/>
        </w:rPr>
        <w:t>: Recent advancements include fine-tuning models with specific instructions to improve performance on targeted tasks.</w:t>
      </w:r>
    </w:p>
    <w:p w14:paraId="0044898D"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APPLICATIONS</w:t>
      </w:r>
    </w:p>
    <w:p w14:paraId="605DA35D" w14:textId="77777777" w:rsidR="001F7C6E" w:rsidRPr="001F7C6E" w:rsidRDefault="001F7C6E" w:rsidP="001F7C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Text Generation</w:t>
      </w:r>
      <w:r w:rsidRPr="001F7C6E">
        <w:rPr>
          <w:rFonts w:ascii="Times New Roman" w:eastAsia="Times New Roman" w:hAnsi="Times New Roman" w:cs="Times New Roman"/>
          <w:kern w:val="0"/>
          <w:sz w:val="24"/>
          <w:szCs w:val="24"/>
          <w14:ligatures w14:val="none"/>
        </w:rPr>
        <w:t>:</w:t>
      </w:r>
    </w:p>
    <w:p w14:paraId="03510906"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Creative Writing</w:t>
      </w:r>
      <w:r w:rsidRPr="001F7C6E">
        <w:rPr>
          <w:rFonts w:ascii="Times New Roman" w:eastAsia="Times New Roman" w:hAnsi="Times New Roman" w:cs="Times New Roman"/>
          <w:kern w:val="0"/>
          <w:sz w:val="24"/>
          <w:szCs w:val="24"/>
          <w14:ligatures w14:val="none"/>
        </w:rPr>
        <w:t>: LLMs can generate poems, stories, and other creative content by following prompts.</w:t>
      </w:r>
    </w:p>
    <w:p w14:paraId="56D3CBB3"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Automated Content Creation</w:t>
      </w:r>
      <w:r w:rsidRPr="001F7C6E">
        <w:rPr>
          <w:rFonts w:ascii="Times New Roman" w:eastAsia="Times New Roman" w:hAnsi="Times New Roman" w:cs="Times New Roman"/>
          <w:kern w:val="0"/>
          <w:sz w:val="24"/>
          <w:szCs w:val="24"/>
          <w14:ligatures w14:val="none"/>
        </w:rPr>
        <w:t>: They assist in creating blog posts, articles, and other written materials.</w:t>
      </w:r>
    </w:p>
    <w:p w14:paraId="163A656E" w14:textId="77777777" w:rsidR="001F7C6E" w:rsidRPr="001F7C6E" w:rsidRDefault="001F7C6E" w:rsidP="001F7C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Machine Translation</w:t>
      </w:r>
      <w:r w:rsidRPr="001F7C6E">
        <w:rPr>
          <w:rFonts w:ascii="Times New Roman" w:eastAsia="Times New Roman" w:hAnsi="Times New Roman" w:cs="Times New Roman"/>
          <w:kern w:val="0"/>
          <w:sz w:val="24"/>
          <w:szCs w:val="24"/>
          <w14:ligatures w14:val="none"/>
        </w:rPr>
        <w:t>:</w:t>
      </w:r>
    </w:p>
    <w:p w14:paraId="5951D772"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LLMs are capable of translating text between multiple languages with high accuracy.</w:t>
      </w:r>
    </w:p>
    <w:p w14:paraId="33C309E1" w14:textId="77777777" w:rsidR="001F7C6E" w:rsidRPr="001F7C6E" w:rsidRDefault="001F7C6E" w:rsidP="001F7C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Question Answering</w:t>
      </w:r>
      <w:r w:rsidRPr="001F7C6E">
        <w:rPr>
          <w:rFonts w:ascii="Times New Roman" w:eastAsia="Times New Roman" w:hAnsi="Times New Roman" w:cs="Times New Roman"/>
          <w:kern w:val="0"/>
          <w:sz w:val="24"/>
          <w:szCs w:val="24"/>
          <w14:ligatures w14:val="none"/>
        </w:rPr>
        <w:t>:</w:t>
      </w:r>
    </w:p>
    <w:p w14:paraId="5C5ED1EE"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They can provide detailed answers to questions posed by users, making them useful in educational and customer service applications.</w:t>
      </w:r>
    </w:p>
    <w:p w14:paraId="3CA88575" w14:textId="77777777" w:rsidR="001F7C6E" w:rsidRPr="001F7C6E" w:rsidRDefault="001F7C6E" w:rsidP="001F7C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Conversational Agents</w:t>
      </w:r>
      <w:r w:rsidRPr="001F7C6E">
        <w:rPr>
          <w:rFonts w:ascii="Times New Roman" w:eastAsia="Times New Roman" w:hAnsi="Times New Roman" w:cs="Times New Roman"/>
          <w:kern w:val="0"/>
          <w:sz w:val="24"/>
          <w:szCs w:val="24"/>
          <w14:ligatures w14:val="none"/>
        </w:rPr>
        <w:t>:</w:t>
      </w:r>
    </w:p>
    <w:p w14:paraId="2814A5DC"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lastRenderedPageBreak/>
        <w:t>Chatbots</w:t>
      </w:r>
      <w:r w:rsidRPr="001F7C6E">
        <w:rPr>
          <w:rFonts w:ascii="Times New Roman" w:eastAsia="Times New Roman" w:hAnsi="Times New Roman" w:cs="Times New Roman"/>
          <w:kern w:val="0"/>
          <w:sz w:val="24"/>
          <w:szCs w:val="24"/>
          <w14:ligatures w14:val="none"/>
        </w:rPr>
        <w:t xml:space="preserve">: Used in customer support to </w:t>
      </w:r>
      <w:proofErr w:type="gramStart"/>
      <w:r w:rsidRPr="001F7C6E">
        <w:rPr>
          <w:rFonts w:ascii="Times New Roman" w:eastAsia="Times New Roman" w:hAnsi="Times New Roman" w:cs="Times New Roman"/>
          <w:kern w:val="0"/>
          <w:sz w:val="24"/>
          <w:szCs w:val="24"/>
          <w14:ligatures w14:val="none"/>
        </w:rPr>
        <w:t>handle</w:t>
      </w:r>
      <w:proofErr w:type="gramEnd"/>
      <w:r w:rsidRPr="001F7C6E">
        <w:rPr>
          <w:rFonts w:ascii="Times New Roman" w:eastAsia="Times New Roman" w:hAnsi="Times New Roman" w:cs="Times New Roman"/>
          <w:kern w:val="0"/>
          <w:sz w:val="24"/>
          <w:szCs w:val="24"/>
          <w14:ligatures w14:val="none"/>
        </w:rPr>
        <w:t xml:space="preserve"> queries and provide assistance.</w:t>
      </w:r>
    </w:p>
    <w:p w14:paraId="3B2B9FEB"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Virtual Assistants</w:t>
      </w:r>
      <w:r w:rsidRPr="001F7C6E">
        <w:rPr>
          <w:rFonts w:ascii="Times New Roman" w:eastAsia="Times New Roman" w:hAnsi="Times New Roman" w:cs="Times New Roman"/>
          <w:kern w:val="0"/>
          <w:sz w:val="24"/>
          <w:szCs w:val="24"/>
          <w14:ligatures w14:val="none"/>
        </w:rPr>
        <w:t>: LLMs power virtual assistants like Siri and Alexa to understand and respond to user commands.</w:t>
      </w:r>
    </w:p>
    <w:p w14:paraId="13A2E0A7" w14:textId="77777777" w:rsidR="001F7C6E" w:rsidRPr="001F7C6E" w:rsidRDefault="001F7C6E" w:rsidP="001F7C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Text Analysis</w:t>
      </w:r>
      <w:r w:rsidRPr="001F7C6E">
        <w:rPr>
          <w:rFonts w:ascii="Times New Roman" w:eastAsia="Times New Roman" w:hAnsi="Times New Roman" w:cs="Times New Roman"/>
          <w:kern w:val="0"/>
          <w:sz w:val="24"/>
          <w:szCs w:val="24"/>
          <w14:ligatures w14:val="none"/>
        </w:rPr>
        <w:t>:</w:t>
      </w:r>
    </w:p>
    <w:p w14:paraId="6A9117D2"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Sentiment Analysis</w:t>
      </w:r>
      <w:r w:rsidRPr="001F7C6E">
        <w:rPr>
          <w:rFonts w:ascii="Times New Roman" w:eastAsia="Times New Roman" w:hAnsi="Times New Roman" w:cs="Times New Roman"/>
          <w:kern w:val="0"/>
          <w:sz w:val="24"/>
          <w:szCs w:val="24"/>
          <w14:ligatures w14:val="none"/>
        </w:rPr>
        <w:t>: Analyzing text to determine the sentiment expressed.</w:t>
      </w:r>
    </w:p>
    <w:p w14:paraId="5B4BB31F"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Text Classification</w:t>
      </w:r>
      <w:r w:rsidRPr="001F7C6E">
        <w:rPr>
          <w:rFonts w:ascii="Times New Roman" w:eastAsia="Times New Roman" w:hAnsi="Times New Roman" w:cs="Times New Roman"/>
          <w:kern w:val="0"/>
          <w:sz w:val="24"/>
          <w:szCs w:val="24"/>
          <w14:ligatures w14:val="none"/>
        </w:rPr>
        <w:t>: Categorizing text into predefined classes (e.g., spam detection).</w:t>
      </w:r>
    </w:p>
    <w:p w14:paraId="02239251" w14:textId="77777777" w:rsidR="001F7C6E" w:rsidRPr="001F7C6E" w:rsidRDefault="001F7C6E" w:rsidP="001F7C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Code Generation and Assistance</w:t>
      </w:r>
      <w:r w:rsidRPr="001F7C6E">
        <w:rPr>
          <w:rFonts w:ascii="Times New Roman" w:eastAsia="Times New Roman" w:hAnsi="Times New Roman" w:cs="Times New Roman"/>
          <w:kern w:val="0"/>
          <w:sz w:val="24"/>
          <w:szCs w:val="24"/>
          <w14:ligatures w14:val="none"/>
        </w:rPr>
        <w:t>:</w:t>
      </w:r>
    </w:p>
    <w:p w14:paraId="29B0F00A"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LLMs like OpenAI's Codex can assist in writing and debugging code, significantly aiding software development.</w:t>
      </w:r>
    </w:p>
    <w:p w14:paraId="03F57579" w14:textId="77777777" w:rsidR="001F7C6E" w:rsidRPr="001F7C6E" w:rsidRDefault="001F7C6E" w:rsidP="001F7C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Personalized Content Recommendations</w:t>
      </w:r>
      <w:r w:rsidRPr="001F7C6E">
        <w:rPr>
          <w:rFonts w:ascii="Times New Roman" w:eastAsia="Times New Roman" w:hAnsi="Times New Roman" w:cs="Times New Roman"/>
          <w:kern w:val="0"/>
          <w:sz w:val="24"/>
          <w:szCs w:val="24"/>
          <w14:ligatures w14:val="none"/>
        </w:rPr>
        <w:t>:</w:t>
      </w:r>
    </w:p>
    <w:p w14:paraId="7AA85229" w14:textId="77777777" w:rsidR="001F7C6E" w:rsidRPr="001F7C6E" w:rsidRDefault="001F7C6E" w:rsidP="001F7C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They help in suggesting articles, videos, and other content based on user preferences and behavior.</w:t>
      </w:r>
    </w:p>
    <w:p w14:paraId="2664D95F" w14:textId="77777777" w:rsidR="001F7C6E" w:rsidRPr="001F7C6E" w:rsidRDefault="001F7C6E" w:rsidP="001F7C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F7C6E">
        <w:rPr>
          <w:rFonts w:ascii="Times New Roman" w:eastAsia="Times New Roman" w:hAnsi="Times New Roman" w:cs="Times New Roman"/>
          <w:b/>
          <w:bCs/>
          <w:kern w:val="0"/>
          <w:sz w:val="27"/>
          <w:szCs w:val="27"/>
          <w14:ligatures w14:val="none"/>
        </w:rPr>
        <w:t>LEARNING OUTCOMES FROM LLM STUDIES</w:t>
      </w:r>
    </w:p>
    <w:p w14:paraId="05F3C956" w14:textId="77777777" w:rsidR="001F7C6E" w:rsidRPr="001F7C6E" w:rsidRDefault="001F7C6E" w:rsidP="001F7C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Enhanced Understanding</w:t>
      </w:r>
      <w:r w:rsidRPr="001F7C6E">
        <w:rPr>
          <w:rFonts w:ascii="Times New Roman" w:eastAsia="Times New Roman" w:hAnsi="Times New Roman" w:cs="Times New Roman"/>
          <w:kern w:val="0"/>
          <w:sz w:val="24"/>
          <w:szCs w:val="24"/>
          <w14:ligatures w14:val="none"/>
        </w:rPr>
        <w:t>: Students and professionals gain a deeper understanding of how LLMs work, including their potential applications and limitations.</w:t>
      </w:r>
    </w:p>
    <w:p w14:paraId="747FA814" w14:textId="77777777" w:rsidR="001F7C6E" w:rsidRPr="001F7C6E" w:rsidRDefault="001F7C6E" w:rsidP="001F7C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Practical Skills</w:t>
      </w:r>
      <w:r w:rsidRPr="001F7C6E">
        <w:rPr>
          <w:rFonts w:ascii="Times New Roman" w:eastAsia="Times New Roman" w:hAnsi="Times New Roman" w:cs="Times New Roman"/>
          <w:kern w:val="0"/>
          <w:sz w:val="24"/>
          <w:szCs w:val="24"/>
          <w14:ligatures w14:val="none"/>
        </w:rPr>
        <w:t>: Hands-on experience with LLMs in various applications, from text generation to language translation and conversational agents.</w:t>
      </w:r>
    </w:p>
    <w:p w14:paraId="605FFE2D" w14:textId="77777777" w:rsidR="001F7C6E" w:rsidRPr="001F7C6E" w:rsidRDefault="001F7C6E" w:rsidP="001F7C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Risk Awareness</w:t>
      </w:r>
      <w:r w:rsidRPr="001F7C6E">
        <w:rPr>
          <w:rFonts w:ascii="Times New Roman" w:eastAsia="Times New Roman" w:hAnsi="Times New Roman" w:cs="Times New Roman"/>
          <w:kern w:val="0"/>
          <w:sz w:val="24"/>
          <w:szCs w:val="24"/>
          <w14:ligatures w14:val="none"/>
        </w:rPr>
        <w:t>: Awareness of the privacy and security risks associated with LLMs, and the ability to develop strategies to mitigate these risks.</w:t>
      </w:r>
    </w:p>
    <w:p w14:paraId="5DA6E860" w14:textId="77777777" w:rsidR="001F7C6E" w:rsidRPr="001F7C6E" w:rsidRDefault="001F7C6E" w:rsidP="001F7C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Advanced Capabilities</w:t>
      </w:r>
      <w:r w:rsidRPr="001F7C6E">
        <w:rPr>
          <w:rFonts w:ascii="Times New Roman" w:eastAsia="Times New Roman" w:hAnsi="Times New Roman" w:cs="Times New Roman"/>
          <w:kern w:val="0"/>
          <w:sz w:val="24"/>
          <w:szCs w:val="24"/>
          <w14:ligatures w14:val="none"/>
        </w:rPr>
        <w:t>: Ability to leverage LLMs for complex tasks such as sentiment analysis, text classification, and code generation.</w:t>
      </w:r>
    </w:p>
    <w:p w14:paraId="672D9785" w14:textId="77777777" w:rsidR="001F7C6E" w:rsidRPr="001F7C6E" w:rsidRDefault="001F7C6E" w:rsidP="001F7C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By exploring these applications and understanding the underlying technologies, learners can effectively harness the power of LLMs in their respective fields, while also being mindful of the ethical and security considerations.</w:t>
      </w:r>
      <w:r w:rsidRPr="001F7C6E">
        <w:rPr>
          <w:rFonts w:ascii="Arial" w:eastAsia="Times New Roman" w:hAnsi="Arial" w:cs="Arial"/>
          <w:vanish/>
          <w:kern w:val="0"/>
          <w:sz w:val="16"/>
          <w:szCs w:val="16"/>
          <w14:ligatures w14:val="none"/>
        </w:rPr>
        <w:t>Top of FormBottom of Form</w:t>
      </w:r>
    </w:p>
    <w:p w14:paraId="5B1AB1B1"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RISKS</w:t>
      </w:r>
    </w:p>
    <w:p w14:paraId="2A1FAE1E"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Private Information Leakage</w:t>
      </w:r>
    </w:p>
    <w:p w14:paraId="1C676E12" w14:textId="77777777" w:rsidR="001F7C6E" w:rsidRPr="001F7C6E" w:rsidRDefault="001F7C6E" w:rsidP="001F7C6E">
      <w:pPr>
        <w:spacing w:line="240" w:lineRule="auto"/>
        <w:ind w:left="720"/>
        <w:rPr>
          <w:rFonts w:ascii="Times New Roman" w:hAnsi="Times New Roman" w:cs="Times New Roman"/>
          <w:sz w:val="24"/>
          <w:szCs w:val="24"/>
        </w:rPr>
      </w:pPr>
      <w:r w:rsidRPr="001F7C6E">
        <w:rPr>
          <w:rFonts w:ascii="Times New Roman" w:hAnsi="Times New Roman" w:cs="Times New Roman"/>
          <w:sz w:val="24"/>
          <w:szCs w:val="24"/>
        </w:rPr>
        <w:t>LLMs can inadvertently reveal private information contained in the training data, posing significant privacy risks. This leakage can occur through extraction methods, where attackers systematically query the model to retrieve sensitive information .</w:t>
      </w:r>
    </w:p>
    <w:p w14:paraId="46F672B8"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Phishing and Social Engineering</w:t>
      </w:r>
    </w:p>
    <w:p w14:paraId="779BCFF0" w14:textId="77777777" w:rsidR="001F7C6E" w:rsidRPr="001F7C6E" w:rsidRDefault="001F7C6E" w:rsidP="001F7C6E">
      <w:pPr>
        <w:spacing w:line="240" w:lineRule="auto"/>
        <w:ind w:left="720"/>
        <w:rPr>
          <w:rFonts w:ascii="Times New Roman" w:hAnsi="Times New Roman" w:cs="Times New Roman"/>
          <w:sz w:val="24"/>
          <w:szCs w:val="24"/>
        </w:rPr>
      </w:pPr>
      <w:r w:rsidRPr="001F7C6E">
        <w:rPr>
          <w:rFonts w:ascii="Times New Roman" w:hAnsi="Times New Roman" w:cs="Times New Roman"/>
          <w:sz w:val="24"/>
          <w:szCs w:val="24"/>
        </w:rPr>
        <w:t>LLMs can be utilized to craft highly convincing phishing emails and social engineering attacks. These models can generate personalized messages that exploit human trust, increasing the success rate of such malicious activities .</w:t>
      </w:r>
    </w:p>
    <w:p w14:paraId="2F8514E3"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Vulnerabilities in Code Suggestions</w:t>
      </w:r>
    </w:p>
    <w:p w14:paraId="1F7F151E" w14:textId="77777777" w:rsidR="001F7C6E" w:rsidRPr="001F7C6E" w:rsidRDefault="001F7C6E" w:rsidP="001F7C6E">
      <w:pPr>
        <w:spacing w:line="240" w:lineRule="auto"/>
        <w:ind w:left="720"/>
        <w:rPr>
          <w:rFonts w:ascii="Times New Roman" w:hAnsi="Times New Roman" w:cs="Times New Roman"/>
          <w:sz w:val="24"/>
          <w:szCs w:val="24"/>
        </w:rPr>
      </w:pPr>
      <w:r w:rsidRPr="001F7C6E">
        <w:rPr>
          <w:rFonts w:ascii="Times New Roman" w:hAnsi="Times New Roman" w:cs="Times New Roman"/>
          <w:sz w:val="24"/>
          <w:szCs w:val="24"/>
        </w:rPr>
        <w:t>LLMs, when used for code generation, can introduce security vulnerabilities. These models are trained on vast codebases that may include outdated or insecure coding practices. Consequently, the code they generate can contain inherent security flaws, making applications susceptible to attacks .</w:t>
      </w:r>
    </w:p>
    <w:p w14:paraId="6959F2C4"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lastRenderedPageBreak/>
        <w:t>Execution Flow Hijacking</w:t>
      </w:r>
    </w:p>
    <w:p w14:paraId="3AC3455C" w14:textId="77777777" w:rsidR="001F7C6E" w:rsidRPr="001F7C6E" w:rsidRDefault="001F7C6E" w:rsidP="001F7C6E">
      <w:pPr>
        <w:spacing w:line="240" w:lineRule="auto"/>
        <w:ind w:left="720"/>
        <w:rPr>
          <w:rFonts w:ascii="Times New Roman" w:hAnsi="Times New Roman" w:cs="Times New Roman"/>
          <w:sz w:val="24"/>
          <w:szCs w:val="24"/>
        </w:rPr>
      </w:pPr>
      <w:r w:rsidRPr="001F7C6E">
        <w:rPr>
          <w:rFonts w:ascii="Times New Roman" w:hAnsi="Times New Roman" w:cs="Times New Roman"/>
          <w:sz w:val="24"/>
          <w:szCs w:val="24"/>
        </w:rPr>
        <w:t>LLMs can be manipulated through specially crafted inputs to alter their execution flow. This type of attack can hijack the model's decision-making process, leading to unintended and potentially harmful actions .</w:t>
      </w:r>
    </w:p>
    <w:p w14:paraId="7048B36F"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Social Media Influence Operations</w:t>
      </w:r>
    </w:p>
    <w:p w14:paraId="3018A170" w14:textId="77777777" w:rsidR="001F7C6E" w:rsidRPr="001F7C6E" w:rsidRDefault="001F7C6E" w:rsidP="001F7C6E">
      <w:pPr>
        <w:spacing w:line="240" w:lineRule="auto"/>
        <w:ind w:left="720"/>
        <w:rPr>
          <w:rFonts w:ascii="Times New Roman" w:hAnsi="Times New Roman" w:cs="Times New Roman"/>
          <w:sz w:val="24"/>
          <w:szCs w:val="24"/>
        </w:rPr>
      </w:pPr>
      <w:r w:rsidRPr="001F7C6E">
        <w:rPr>
          <w:rFonts w:ascii="Times New Roman" w:hAnsi="Times New Roman" w:cs="Times New Roman"/>
          <w:sz w:val="24"/>
          <w:szCs w:val="24"/>
        </w:rPr>
        <w:t>LLMs can aid in the automation of social media influence campaigns. By generating persuasive content at scale, these models can be used to manipulate public opinion, spread misinformation, or amplify divisive narratives .</w:t>
      </w:r>
    </w:p>
    <w:p w14:paraId="3BF5FFC2"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Indexing the Deep Web</w:t>
      </w:r>
    </w:p>
    <w:p w14:paraId="6761868C" w14:textId="77777777" w:rsidR="001F7C6E" w:rsidRPr="001F7C6E" w:rsidRDefault="001F7C6E" w:rsidP="001F7C6E">
      <w:pPr>
        <w:spacing w:line="240" w:lineRule="auto"/>
        <w:ind w:left="720"/>
        <w:rPr>
          <w:rFonts w:ascii="Times New Roman" w:hAnsi="Times New Roman" w:cs="Times New Roman"/>
          <w:sz w:val="24"/>
          <w:szCs w:val="24"/>
        </w:rPr>
      </w:pPr>
      <w:r w:rsidRPr="001F7C6E">
        <w:rPr>
          <w:rFonts w:ascii="Times New Roman" w:hAnsi="Times New Roman" w:cs="Times New Roman"/>
          <w:sz w:val="24"/>
          <w:szCs w:val="24"/>
        </w:rPr>
        <w:t>While LLMs can improve the indexing of complex information on the deep web, they also face challenges related to ethical and security concerns. Ensuring the fidelity and accuracy of search queries generated by LLMs is crucial to prevent misuse .</w:t>
      </w:r>
    </w:p>
    <w:p w14:paraId="2373973B"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Risk Mitigation Strategies</w:t>
      </w:r>
    </w:p>
    <w:p w14:paraId="247D7B44" w14:textId="77777777" w:rsidR="001F7C6E" w:rsidRPr="001F7C6E" w:rsidRDefault="001F7C6E" w:rsidP="001F7C6E">
      <w:pPr>
        <w:spacing w:line="240" w:lineRule="auto"/>
        <w:ind w:left="720"/>
        <w:rPr>
          <w:rFonts w:ascii="Times New Roman" w:hAnsi="Times New Roman" w:cs="Times New Roman"/>
          <w:sz w:val="24"/>
          <w:szCs w:val="24"/>
        </w:rPr>
      </w:pPr>
      <w:r w:rsidRPr="001F7C6E">
        <w:rPr>
          <w:rFonts w:ascii="Times New Roman" w:hAnsi="Times New Roman" w:cs="Times New Roman"/>
          <w:sz w:val="24"/>
          <w:szCs w:val="24"/>
        </w:rPr>
        <w:t>Mitigating the risks associated with LLMs requires a multi-faceted approach, including:</w:t>
      </w:r>
    </w:p>
    <w:p w14:paraId="7CEEA875" w14:textId="77777777" w:rsidR="001F7C6E" w:rsidRPr="001F7C6E" w:rsidRDefault="001F7C6E" w:rsidP="001F7C6E">
      <w:pPr>
        <w:numPr>
          <w:ilvl w:val="0"/>
          <w:numId w:val="1"/>
        </w:numPr>
        <w:spacing w:line="240" w:lineRule="auto"/>
        <w:ind w:left="1440"/>
        <w:contextualSpacing/>
        <w:rPr>
          <w:rFonts w:ascii="Times New Roman" w:hAnsi="Times New Roman" w:cs="Times New Roman"/>
          <w:sz w:val="24"/>
          <w:szCs w:val="24"/>
        </w:rPr>
      </w:pPr>
      <w:r w:rsidRPr="001F7C6E">
        <w:rPr>
          <w:rFonts w:ascii="Times New Roman" w:hAnsi="Times New Roman" w:cs="Times New Roman"/>
          <w:sz w:val="24"/>
          <w:szCs w:val="24"/>
        </w:rPr>
        <w:t>Enhancing user education on the risks of LLM-generated outputs.</w:t>
      </w:r>
    </w:p>
    <w:p w14:paraId="6AC178A7" w14:textId="77777777" w:rsidR="001F7C6E" w:rsidRPr="001F7C6E" w:rsidRDefault="001F7C6E" w:rsidP="001F7C6E">
      <w:pPr>
        <w:numPr>
          <w:ilvl w:val="0"/>
          <w:numId w:val="1"/>
        </w:numPr>
        <w:spacing w:line="240" w:lineRule="auto"/>
        <w:ind w:left="1440"/>
        <w:contextualSpacing/>
        <w:rPr>
          <w:rFonts w:ascii="Times New Roman" w:hAnsi="Times New Roman" w:cs="Times New Roman"/>
          <w:sz w:val="24"/>
          <w:szCs w:val="24"/>
        </w:rPr>
      </w:pPr>
      <w:r w:rsidRPr="001F7C6E">
        <w:rPr>
          <w:rFonts w:ascii="Times New Roman" w:hAnsi="Times New Roman" w:cs="Times New Roman"/>
          <w:sz w:val="24"/>
          <w:szCs w:val="24"/>
        </w:rPr>
        <w:t>Integrating LLMs specialized in vulnerability detection.</w:t>
      </w:r>
    </w:p>
    <w:p w14:paraId="1B3E8B17" w14:textId="77777777" w:rsidR="001F7C6E" w:rsidRPr="001F7C6E" w:rsidRDefault="001F7C6E" w:rsidP="001F7C6E">
      <w:pPr>
        <w:numPr>
          <w:ilvl w:val="0"/>
          <w:numId w:val="1"/>
        </w:numPr>
        <w:spacing w:line="240" w:lineRule="auto"/>
        <w:ind w:left="1440"/>
        <w:contextualSpacing/>
        <w:rPr>
          <w:rFonts w:ascii="Times New Roman" w:hAnsi="Times New Roman" w:cs="Times New Roman"/>
          <w:sz w:val="24"/>
          <w:szCs w:val="24"/>
        </w:rPr>
      </w:pPr>
      <w:r w:rsidRPr="001F7C6E">
        <w:rPr>
          <w:rFonts w:ascii="Times New Roman" w:hAnsi="Times New Roman" w:cs="Times New Roman"/>
          <w:sz w:val="24"/>
          <w:szCs w:val="24"/>
        </w:rPr>
        <w:t>Employing formal verification methods and comprehensive audits of training data to identify and rectify security flaws .</w:t>
      </w:r>
    </w:p>
    <w:p w14:paraId="496AC4D3" w14:textId="77777777" w:rsidR="001F7C6E" w:rsidRPr="001F7C6E" w:rsidRDefault="001F7C6E" w:rsidP="001F7C6E">
      <w:pPr>
        <w:spacing w:line="240" w:lineRule="auto"/>
        <w:ind w:left="720"/>
        <w:rPr>
          <w:rFonts w:ascii="Times New Roman" w:hAnsi="Times New Roman" w:cs="Times New Roman"/>
          <w:sz w:val="24"/>
          <w:szCs w:val="24"/>
        </w:rPr>
      </w:pPr>
      <w:r w:rsidRPr="001F7C6E">
        <w:rPr>
          <w:rFonts w:ascii="Times New Roman" w:hAnsi="Times New Roman" w:cs="Times New Roman"/>
          <w:sz w:val="24"/>
          <w:szCs w:val="24"/>
        </w:rPr>
        <w:t>By understanding and addressing these risks, organizations can harness the potential of LLMs while minimizing their security vulnerabilities.</w:t>
      </w:r>
    </w:p>
    <w:p w14:paraId="200DB9D5"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FORECASTS FOR TECHNOLOGICAL DEVELOPMENTS</w:t>
      </w:r>
    </w:p>
    <w:p w14:paraId="499ED86D" w14:textId="77777777" w:rsidR="001F7C6E" w:rsidRPr="001F7C6E" w:rsidRDefault="001F7C6E" w:rsidP="001F7C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F7C6E">
        <w:rPr>
          <w:rFonts w:ascii="Times New Roman" w:eastAsia="Times New Roman" w:hAnsi="Times New Roman" w:cs="Times New Roman"/>
          <w:b/>
          <w:bCs/>
          <w:kern w:val="0"/>
          <w:sz w:val="27"/>
          <w:szCs w:val="27"/>
          <w14:ligatures w14:val="none"/>
        </w:rPr>
        <w:t>Forecasts for Technological Developments in LLMs</w:t>
      </w:r>
    </w:p>
    <w:p w14:paraId="6DE1A257" w14:textId="77777777" w:rsidR="001F7C6E" w:rsidRPr="001F7C6E" w:rsidRDefault="001F7C6E" w:rsidP="001F7C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The chapter on technological forecasts in "Large Language Models in Cybersecurity: Threats, Exposure, and Mitigation" details key trends and anticipates future developments in LLMs.</w:t>
      </w:r>
    </w:p>
    <w:p w14:paraId="041DCE28"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Key Technological Developments:</w:t>
      </w:r>
    </w:p>
    <w:p w14:paraId="067A9366" w14:textId="77777777" w:rsidR="001F7C6E" w:rsidRPr="001F7C6E" w:rsidRDefault="001F7C6E" w:rsidP="001F7C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Enhanced Neural Architectures</w:t>
      </w:r>
      <w:r w:rsidRPr="001F7C6E">
        <w:rPr>
          <w:rFonts w:ascii="Times New Roman" w:eastAsia="Times New Roman" w:hAnsi="Times New Roman" w:cs="Times New Roman"/>
          <w:kern w:val="0"/>
          <w:sz w:val="24"/>
          <w:szCs w:val="24"/>
          <w14:ligatures w14:val="none"/>
        </w:rPr>
        <w:t>:</w:t>
      </w:r>
    </w:p>
    <w:p w14:paraId="277572BE"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Neural Language Models</w:t>
      </w:r>
      <w:r w:rsidRPr="001F7C6E">
        <w:rPr>
          <w:rFonts w:ascii="Times New Roman" w:eastAsia="Times New Roman" w:hAnsi="Times New Roman" w:cs="Times New Roman"/>
          <w:kern w:val="0"/>
          <w:sz w:val="24"/>
          <w:szCs w:val="24"/>
          <w14:ligatures w14:val="none"/>
        </w:rPr>
        <w:t>: Continuous advancements in neural language models, including deep neural networks and attention mechanisms, are expected to improve the performance and efficiency of LLMs.</w:t>
      </w:r>
    </w:p>
    <w:p w14:paraId="5FBFAFD3"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Transformer Models</w:t>
      </w:r>
      <w:r w:rsidRPr="001F7C6E">
        <w:rPr>
          <w:rFonts w:ascii="Times New Roman" w:eastAsia="Times New Roman" w:hAnsi="Times New Roman" w:cs="Times New Roman"/>
          <w:kern w:val="0"/>
          <w:sz w:val="24"/>
          <w:szCs w:val="24"/>
          <w14:ligatures w14:val="none"/>
        </w:rPr>
        <w:t>: The ongoing development and optimization of transformer models will remain central, enhancing their ability to manage complex language tasks.</w:t>
      </w:r>
    </w:p>
    <w:p w14:paraId="57C91275" w14:textId="77777777" w:rsidR="001F7C6E" w:rsidRPr="001F7C6E" w:rsidRDefault="001F7C6E" w:rsidP="001F7C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Fine-Tuning and Transfer Learning</w:t>
      </w:r>
      <w:r w:rsidRPr="001F7C6E">
        <w:rPr>
          <w:rFonts w:ascii="Times New Roman" w:eastAsia="Times New Roman" w:hAnsi="Times New Roman" w:cs="Times New Roman"/>
          <w:kern w:val="0"/>
          <w:sz w:val="24"/>
          <w:szCs w:val="24"/>
          <w14:ligatures w14:val="none"/>
        </w:rPr>
        <w:t>:</w:t>
      </w:r>
    </w:p>
    <w:p w14:paraId="57D6066B"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Fine-Tuning Techniques</w:t>
      </w:r>
      <w:r w:rsidRPr="001F7C6E">
        <w:rPr>
          <w:rFonts w:ascii="Times New Roman" w:eastAsia="Times New Roman" w:hAnsi="Times New Roman" w:cs="Times New Roman"/>
          <w:kern w:val="0"/>
          <w:sz w:val="24"/>
          <w:szCs w:val="24"/>
          <w14:ligatures w14:val="none"/>
        </w:rPr>
        <w:t xml:space="preserve">: Innovations in parameter-efficient fine-tuning (PEFT) methods, such as LoRa and </w:t>
      </w:r>
      <w:proofErr w:type="spellStart"/>
      <w:r w:rsidRPr="001F7C6E">
        <w:rPr>
          <w:rFonts w:ascii="Times New Roman" w:eastAsia="Times New Roman" w:hAnsi="Times New Roman" w:cs="Times New Roman"/>
          <w:kern w:val="0"/>
          <w:sz w:val="24"/>
          <w:szCs w:val="24"/>
          <w14:ligatures w14:val="none"/>
        </w:rPr>
        <w:t>QLoRA</w:t>
      </w:r>
      <w:proofErr w:type="spellEnd"/>
      <w:r w:rsidRPr="001F7C6E">
        <w:rPr>
          <w:rFonts w:ascii="Times New Roman" w:eastAsia="Times New Roman" w:hAnsi="Times New Roman" w:cs="Times New Roman"/>
          <w:kern w:val="0"/>
          <w:sz w:val="24"/>
          <w:szCs w:val="24"/>
          <w14:ligatures w14:val="none"/>
        </w:rPr>
        <w:t>, will enable more efficient adaptation of LLMs for specific tasks, reducing the need for extensive retraining.</w:t>
      </w:r>
    </w:p>
    <w:p w14:paraId="48C110A3"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lastRenderedPageBreak/>
        <w:t>Transfer Learning</w:t>
      </w:r>
      <w:r w:rsidRPr="001F7C6E">
        <w:rPr>
          <w:rFonts w:ascii="Times New Roman" w:eastAsia="Times New Roman" w:hAnsi="Times New Roman" w:cs="Times New Roman"/>
          <w:kern w:val="0"/>
          <w:sz w:val="24"/>
          <w:szCs w:val="24"/>
          <w14:ligatures w14:val="none"/>
        </w:rPr>
        <w:t>: Improved transfer learning methods will allow LLMs to leverage pre-existing knowledge for new tasks, enhancing their versatility and applicability across various domains.</w:t>
      </w:r>
    </w:p>
    <w:p w14:paraId="31A807EB" w14:textId="77777777" w:rsidR="001F7C6E" w:rsidRPr="001F7C6E" w:rsidRDefault="001F7C6E" w:rsidP="001F7C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Conversational Agents</w:t>
      </w:r>
      <w:r w:rsidRPr="001F7C6E">
        <w:rPr>
          <w:rFonts w:ascii="Times New Roman" w:eastAsia="Times New Roman" w:hAnsi="Times New Roman" w:cs="Times New Roman"/>
          <w:kern w:val="0"/>
          <w:sz w:val="24"/>
          <w:szCs w:val="24"/>
          <w14:ligatures w14:val="none"/>
        </w:rPr>
        <w:t>:</w:t>
      </w:r>
    </w:p>
    <w:p w14:paraId="16449FE2"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Conversational AI</w:t>
      </w:r>
      <w:r w:rsidRPr="001F7C6E">
        <w:rPr>
          <w:rFonts w:ascii="Times New Roman" w:eastAsia="Times New Roman" w:hAnsi="Times New Roman" w:cs="Times New Roman"/>
          <w:kern w:val="0"/>
          <w:sz w:val="24"/>
          <w:szCs w:val="24"/>
          <w14:ligatures w14:val="none"/>
        </w:rPr>
        <w:t>: Advances in conversational agents will lead to more natural and contextually aware interactions, expanding the use of LLMs in customer service, virtual assistants, and other interactive applications.</w:t>
      </w:r>
    </w:p>
    <w:p w14:paraId="61B66EF3" w14:textId="77777777" w:rsidR="001F7C6E" w:rsidRPr="001F7C6E" w:rsidRDefault="001F7C6E" w:rsidP="001F7C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Security and Bias Mitigation</w:t>
      </w:r>
      <w:r w:rsidRPr="001F7C6E">
        <w:rPr>
          <w:rFonts w:ascii="Times New Roman" w:eastAsia="Times New Roman" w:hAnsi="Times New Roman" w:cs="Times New Roman"/>
          <w:kern w:val="0"/>
          <w:sz w:val="24"/>
          <w:szCs w:val="24"/>
          <w14:ligatures w14:val="none"/>
        </w:rPr>
        <w:t>:</w:t>
      </w:r>
    </w:p>
    <w:p w14:paraId="2ECB55EB"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Security Enhancements</w:t>
      </w:r>
      <w:r w:rsidRPr="001F7C6E">
        <w:rPr>
          <w:rFonts w:ascii="Times New Roman" w:eastAsia="Times New Roman" w:hAnsi="Times New Roman" w:cs="Times New Roman"/>
          <w:kern w:val="0"/>
          <w:sz w:val="24"/>
          <w:szCs w:val="24"/>
          <w14:ligatures w14:val="none"/>
        </w:rPr>
        <w:t>: Developing robust methodologies to detect and mitigate vulnerabilities in LLM-generated code will be crucial. This includes integrating LLMs specialized in identifying security flaws and enhancing user education on these risks.</w:t>
      </w:r>
    </w:p>
    <w:p w14:paraId="49ABD297"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Bias Reduction</w:t>
      </w:r>
      <w:r w:rsidRPr="001F7C6E">
        <w:rPr>
          <w:rFonts w:ascii="Times New Roman" w:eastAsia="Times New Roman" w:hAnsi="Times New Roman" w:cs="Times New Roman"/>
          <w:kern w:val="0"/>
          <w:sz w:val="24"/>
          <w:szCs w:val="24"/>
          <w14:ligatures w14:val="none"/>
        </w:rPr>
        <w:t>: Efforts to minimize biases in LLM outputs will continue, ensuring fairer and more accurate language models.</w:t>
      </w:r>
    </w:p>
    <w:p w14:paraId="5FBAC9DD" w14:textId="77777777" w:rsidR="001F7C6E" w:rsidRPr="001F7C6E" w:rsidRDefault="001F7C6E" w:rsidP="001F7C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Real-time Monitoring and Adaptation</w:t>
      </w:r>
      <w:r w:rsidRPr="001F7C6E">
        <w:rPr>
          <w:rFonts w:ascii="Times New Roman" w:eastAsia="Times New Roman" w:hAnsi="Times New Roman" w:cs="Times New Roman"/>
          <w:kern w:val="0"/>
          <w:sz w:val="24"/>
          <w:szCs w:val="24"/>
          <w14:ligatures w14:val="none"/>
        </w:rPr>
        <w:t>:</w:t>
      </w:r>
    </w:p>
    <w:p w14:paraId="1BDF096A"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Proximity Analysis</w:t>
      </w:r>
      <w:r w:rsidRPr="001F7C6E">
        <w:rPr>
          <w:rFonts w:ascii="Times New Roman" w:eastAsia="Times New Roman" w:hAnsi="Times New Roman" w:cs="Times New Roman"/>
          <w:kern w:val="0"/>
          <w:sz w:val="24"/>
          <w:szCs w:val="24"/>
          <w14:ligatures w14:val="none"/>
        </w:rPr>
        <w:t>: Innovative approaches like analyzing the proximity of technological terms in research papers will help monitor emerging trends and adapt LLMs to stay current with technological advancements.</w:t>
      </w:r>
    </w:p>
    <w:p w14:paraId="5678F116"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Semantic Drift Management</w:t>
      </w:r>
      <w:r w:rsidRPr="001F7C6E">
        <w:rPr>
          <w:rFonts w:ascii="Times New Roman" w:eastAsia="Times New Roman" w:hAnsi="Times New Roman" w:cs="Times New Roman"/>
          <w:kern w:val="0"/>
          <w:sz w:val="24"/>
          <w:szCs w:val="24"/>
          <w14:ligatures w14:val="none"/>
        </w:rPr>
        <w:t>: Addressing semantic drift and data lag will be essential for maintaining the relevance and accuracy of LLMs over time.</w:t>
      </w:r>
    </w:p>
    <w:p w14:paraId="78C5C110" w14:textId="77777777" w:rsidR="001F7C6E" w:rsidRPr="001F7C6E" w:rsidRDefault="001F7C6E" w:rsidP="001F7C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Applications and Integration</w:t>
      </w:r>
      <w:r w:rsidRPr="001F7C6E">
        <w:rPr>
          <w:rFonts w:ascii="Times New Roman" w:eastAsia="Times New Roman" w:hAnsi="Times New Roman" w:cs="Times New Roman"/>
          <w:kern w:val="0"/>
          <w:sz w:val="24"/>
          <w:szCs w:val="24"/>
          <w14:ligatures w14:val="none"/>
        </w:rPr>
        <w:t>:</w:t>
      </w:r>
    </w:p>
    <w:p w14:paraId="558C8E7A"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Diverse Domains</w:t>
      </w:r>
      <w:r w:rsidRPr="001F7C6E">
        <w:rPr>
          <w:rFonts w:ascii="Times New Roman" w:eastAsia="Times New Roman" w:hAnsi="Times New Roman" w:cs="Times New Roman"/>
          <w:kern w:val="0"/>
          <w:sz w:val="24"/>
          <w:szCs w:val="24"/>
          <w14:ligatures w14:val="none"/>
        </w:rPr>
        <w:t>: The integration of LLMs in various sectors, including cybersecurity, content generation, and personalized assistance, will expand, driven by their ability to process and generate large volumes of text efficiently.</w:t>
      </w:r>
    </w:p>
    <w:p w14:paraId="0C42CE57" w14:textId="77777777" w:rsidR="001F7C6E" w:rsidRPr="001F7C6E" w:rsidRDefault="001F7C6E" w:rsidP="001F7C6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Regulatory and Ethical Considerations</w:t>
      </w:r>
      <w:r w:rsidRPr="001F7C6E">
        <w:rPr>
          <w:rFonts w:ascii="Times New Roman" w:eastAsia="Times New Roman" w:hAnsi="Times New Roman" w:cs="Times New Roman"/>
          <w:kern w:val="0"/>
          <w:sz w:val="24"/>
          <w:szCs w:val="24"/>
          <w14:ligatures w14:val="none"/>
        </w:rPr>
        <w:t>: The development of frameworks to address legal and ethical issues related to LLMs will be necessary, particularly concerning data privacy and intellectual property rights.</w:t>
      </w:r>
    </w:p>
    <w:p w14:paraId="79F2A848" w14:textId="77777777" w:rsidR="001F7C6E" w:rsidRPr="001F7C6E" w:rsidRDefault="001F7C6E" w:rsidP="001F7C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These forecasts highlight the dynamic and rapidly evolving nature of LLM technologies, emphasizing the need for continuous innovation and adaptation to harness their full potential while mitigating associated risks .</w:t>
      </w:r>
    </w:p>
    <w:p w14:paraId="6D2ED9B3"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t>MITIGATION TECHNIQUES FOR LLM RISKS</w:t>
      </w:r>
    </w:p>
    <w:p w14:paraId="3962987F"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Enhancing Security Awareness and Education:</w:t>
      </w:r>
    </w:p>
    <w:p w14:paraId="16810C57" w14:textId="77777777" w:rsidR="001F7C6E" w:rsidRPr="001F7C6E" w:rsidRDefault="001F7C6E" w:rsidP="001F7C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Security Training:</w:t>
      </w:r>
      <w:r w:rsidRPr="001F7C6E">
        <w:rPr>
          <w:rFonts w:ascii="Times New Roman" w:eastAsia="Times New Roman" w:hAnsi="Times New Roman" w:cs="Times New Roman"/>
          <w:kern w:val="0"/>
          <w:sz w:val="24"/>
          <w:szCs w:val="24"/>
          <w14:ligatures w14:val="none"/>
        </w:rPr>
        <w:t xml:space="preserve"> Comprehensive training programs for users to understand potential risks and how to mitigate them effectively. This includes familiarizing users with security-testing configurations and countermeasures and nurturing the ability to identify and rectify security vulnerabilities in LLMs .</w:t>
      </w:r>
    </w:p>
    <w:p w14:paraId="6FC33507"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Privacy-Preserving Training:</w:t>
      </w:r>
    </w:p>
    <w:p w14:paraId="2ED63C10" w14:textId="77777777" w:rsidR="001F7C6E" w:rsidRPr="001F7C6E" w:rsidRDefault="001F7C6E" w:rsidP="001F7C6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Data Anonymization and De-duplication:</w:t>
      </w:r>
      <w:r w:rsidRPr="001F7C6E">
        <w:rPr>
          <w:rFonts w:ascii="Times New Roman" w:eastAsia="Times New Roman" w:hAnsi="Times New Roman" w:cs="Times New Roman"/>
          <w:kern w:val="0"/>
          <w:sz w:val="24"/>
          <w:szCs w:val="24"/>
          <w14:ligatures w14:val="none"/>
        </w:rPr>
        <w:t xml:space="preserve"> Ensuring that training data is anonymized and free from duplications to protect privacy. This includes applying differential privacy </w:t>
      </w:r>
      <w:r w:rsidRPr="001F7C6E">
        <w:rPr>
          <w:rFonts w:ascii="Times New Roman" w:eastAsia="Times New Roman" w:hAnsi="Times New Roman" w:cs="Times New Roman"/>
          <w:kern w:val="0"/>
          <w:sz w:val="24"/>
          <w:szCs w:val="24"/>
          <w14:ligatures w14:val="none"/>
        </w:rPr>
        <w:lastRenderedPageBreak/>
        <w:t>techniques during both the training and deployment phases of LLMs to safeguard sensitive information .</w:t>
      </w:r>
    </w:p>
    <w:p w14:paraId="6BCB08A7"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Adversarial Defense:</w:t>
      </w:r>
    </w:p>
    <w:p w14:paraId="6717DC83" w14:textId="77777777" w:rsidR="001F7C6E" w:rsidRPr="001F7C6E" w:rsidRDefault="001F7C6E" w:rsidP="001F7C6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Adversarial Evasion Techniques:</w:t>
      </w:r>
      <w:r w:rsidRPr="001F7C6E">
        <w:rPr>
          <w:rFonts w:ascii="Times New Roman" w:eastAsia="Times New Roman" w:hAnsi="Times New Roman" w:cs="Times New Roman"/>
          <w:kern w:val="0"/>
          <w:sz w:val="24"/>
          <w:szCs w:val="24"/>
          <w14:ligatures w14:val="none"/>
        </w:rPr>
        <w:t xml:space="preserve"> Developing robust methods to defend against evasion attacks, which manipulate inputs to deceive LLMs. This involves rigorous testing and validation processes to enhance the resilience of LLMs against adversarial manipulations.</w:t>
      </w:r>
    </w:p>
    <w:p w14:paraId="19737285"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Federated Learning:</w:t>
      </w:r>
    </w:p>
    <w:p w14:paraId="7CFD257D" w14:textId="77777777" w:rsidR="001F7C6E" w:rsidRPr="001F7C6E" w:rsidRDefault="001F7C6E" w:rsidP="001F7C6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Robust and Private Federated Learning:</w:t>
      </w:r>
      <w:r w:rsidRPr="001F7C6E">
        <w:rPr>
          <w:rFonts w:ascii="Times New Roman" w:eastAsia="Times New Roman" w:hAnsi="Times New Roman" w:cs="Times New Roman"/>
          <w:kern w:val="0"/>
          <w:sz w:val="24"/>
          <w:szCs w:val="24"/>
          <w14:ligatures w14:val="none"/>
        </w:rPr>
        <w:t xml:space="preserve"> Implementing federated learning approaches that ensure both robustness against malicious clients and privacy protection of client data. This method allows for decentralized training, enhancing security and privacy while maintaining the performance of LLMs .</w:t>
      </w:r>
    </w:p>
    <w:p w14:paraId="16943010"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Automated and Manual Code Review:</w:t>
      </w:r>
    </w:p>
    <w:p w14:paraId="4E048ED5" w14:textId="77777777" w:rsidR="001F7C6E" w:rsidRPr="001F7C6E" w:rsidRDefault="001F7C6E" w:rsidP="001F7C6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Modern Code Review (MCR) Practices:</w:t>
      </w:r>
      <w:r w:rsidRPr="001F7C6E">
        <w:rPr>
          <w:rFonts w:ascii="Times New Roman" w:eastAsia="Times New Roman" w:hAnsi="Times New Roman" w:cs="Times New Roman"/>
          <w:kern w:val="0"/>
          <w:sz w:val="24"/>
          <w:szCs w:val="24"/>
          <w14:ligatures w14:val="none"/>
        </w:rPr>
        <w:t xml:space="preserve"> Applying MCR practices tailored to LLM-generated code to identify and rectify vulnerabilities. This includes automated and manual inspection methods to ensure the security and quality of the generated code .</w:t>
      </w:r>
    </w:p>
    <w:p w14:paraId="1FE863FD"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Formal Verification:</w:t>
      </w:r>
    </w:p>
    <w:p w14:paraId="315095E3" w14:textId="77777777" w:rsidR="001F7C6E" w:rsidRPr="001F7C6E" w:rsidRDefault="001F7C6E" w:rsidP="001F7C6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Formal Verification Methods:</w:t>
      </w:r>
      <w:r w:rsidRPr="001F7C6E">
        <w:rPr>
          <w:rFonts w:ascii="Times New Roman" w:eastAsia="Times New Roman" w:hAnsi="Times New Roman" w:cs="Times New Roman"/>
          <w:kern w:val="0"/>
          <w:sz w:val="24"/>
          <w:szCs w:val="24"/>
          <w14:ligatures w14:val="none"/>
        </w:rPr>
        <w:t xml:space="preserve"> Utilizing formal verification techniques to rigorously check the correctness and security of LLM-generated code. This involves exhaustive examination of the source training datasets and the generated outputs to detect and mitigate potential vulnerabilities .</w:t>
      </w:r>
    </w:p>
    <w:p w14:paraId="7B92E90C"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Input and Output Filtering:</w:t>
      </w:r>
    </w:p>
    <w:p w14:paraId="4E036B6B" w14:textId="77777777" w:rsidR="001F7C6E" w:rsidRPr="001F7C6E" w:rsidRDefault="001F7C6E" w:rsidP="001F7C6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Input Validation and Output Filtering:</w:t>
      </w:r>
      <w:r w:rsidRPr="001F7C6E">
        <w:rPr>
          <w:rFonts w:ascii="Times New Roman" w:eastAsia="Times New Roman" w:hAnsi="Times New Roman" w:cs="Times New Roman"/>
          <w:kern w:val="0"/>
          <w:sz w:val="24"/>
          <w:szCs w:val="24"/>
          <w14:ligatures w14:val="none"/>
        </w:rPr>
        <w:t xml:space="preserve"> Implementing strict input validation rules and output filtering mechanisms to prevent malicious prompts and unintended outputs. This includes role-based access controls and monitoring to ensure only permitted interactions with LLMs .</w:t>
      </w:r>
    </w:p>
    <w:p w14:paraId="743CBDA9"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Watermarking and Detection:</w:t>
      </w:r>
    </w:p>
    <w:p w14:paraId="5944FBC5" w14:textId="77777777" w:rsidR="001F7C6E" w:rsidRPr="001F7C6E" w:rsidRDefault="001F7C6E" w:rsidP="001F7C6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Watermarking LLM Outputs:</w:t>
      </w:r>
      <w:r w:rsidRPr="001F7C6E">
        <w:rPr>
          <w:rFonts w:ascii="Times New Roman" w:eastAsia="Times New Roman" w:hAnsi="Times New Roman" w:cs="Times New Roman"/>
          <w:kern w:val="0"/>
          <w:sz w:val="24"/>
          <w:szCs w:val="24"/>
          <w14:ligatures w14:val="none"/>
        </w:rPr>
        <w:t xml:space="preserve"> Applying watermarking techniques to LLM outputs to trace and verify the authenticity of generated content. This helps in identifying unauthorized or manipulated outputs and maintaining the integrity of LLM-generated content .</w:t>
      </w:r>
    </w:p>
    <w:p w14:paraId="467BACAD" w14:textId="77777777" w:rsidR="001F7C6E" w:rsidRPr="001F7C6E" w:rsidRDefault="001F7C6E" w:rsidP="001F7C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By adopting these multifaceted mitigation strategies, organizations can significantly reduce the risks associated with LLMs and ensure their secure and effective deployment in various applications.</w:t>
      </w:r>
    </w:p>
    <w:p w14:paraId="119C4935" w14:textId="77777777" w:rsidR="001F7C6E" w:rsidRPr="001F7C6E" w:rsidRDefault="001F7C6E" w:rsidP="001F7C6E">
      <w:pPr>
        <w:spacing w:line="240" w:lineRule="auto"/>
        <w:rPr>
          <w:rFonts w:ascii="Times New Roman" w:hAnsi="Times New Roman" w:cs="Times New Roman"/>
          <w:b/>
          <w:bCs/>
          <w:sz w:val="24"/>
          <w:szCs w:val="24"/>
        </w:rPr>
      </w:pPr>
      <w:r w:rsidRPr="001F7C6E">
        <w:rPr>
          <w:rFonts w:ascii="Times New Roman" w:hAnsi="Times New Roman" w:cs="Times New Roman"/>
          <w:b/>
          <w:bCs/>
          <w:sz w:val="24"/>
          <w:szCs w:val="24"/>
        </w:rPr>
        <w:lastRenderedPageBreak/>
        <w:t>SECURE LLM DESIGN AND INTEGRATION</w:t>
      </w:r>
    </w:p>
    <w:p w14:paraId="33B1405C"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Key Principles for Secure Design</w:t>
      </w:r>
    </w:p>
    <w:p w14:paraId="31FED58D" w14:textId="77777777" w:rsidR="001F7C6E" w:rsidRPr="001F7C6E" w:rsidRDefault="001F7C6E" w:rsidP="001F7C6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Threat Modeling and Risk Assessment</w:t>
      </w:r>
      <w:r w:rsidRPr="001F7C6E">
        <w:rPr>
          <w:rFonts w:ascii="Times New Roman" w:eastAsia="Times New Roman" w:hAnsi="Times New Roman" w:cs="Times New Roman"/>
          <w:kern w:val="0"/>
          <w:sz w:val="24"/>
          <w:szCs w:val="24"/>
          <w14:ligatures w14:val="none"/>
        </w:rPr>
        <w:t>:</w:t>
      </w:r>
    </w:p>
    <w:p w14:paraId="18534AAE" w14:textId="77777777" w:rsidR="001F7C6E" w:rsidRPr="001F7C6E" w:rsidRDefault="001F7C6E" w:rsidP="001F7C6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Begin with a comprehensive threat model and risk assessment to identify critical assets and potential threats. This foundational step ensures that security measures are tailored to the specific needs and vulnerabilities of the LLM-based application .</w:t>
      </w:r>
    </w:p>
    <w:p w14:paraId="4E64C17D" w14:textId="77777777" w:rsidR="001F7C6E" w:rsidRPr="001F7C6E" w:rsidRDefault="001F7C6E" w:rsidP="001F7C6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Minimize Scope and Capabilities</w:t>
      </w:r>
      <w:r w:rsidRPr="001F7C6E">
        <w:rPr>
          <w:rFonts w:ascii="Times New Roman" w:eastAsia="Times New Roman" w:hAnsi="Times New Roman" w:cs="Times New Roman"/>
          <w:kern w:val="0"/>
          <w:sz w:val="24"/>
          <w:szCs w:val="24"/>
          <w14:ligatures w14:val="none"/>
        </w:rPr>
        <w:t>:</w:t>
      </w:r>
    </w:p>
    <w:p w14:paraId="0A5FAECE" w14:textId="77777777" w:rsidR="001F7C6E" w:rsidRPr="001F7C6E" w:rsidRDefault="001F7C6E" w:rsidP="001F7C6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 xml:space="preserve">Restrict the influence and capabilities of LLMs to the minimum necessary. Implement the least-privileges principle when setting up </w:t>
      </w:r>
      <w:proofErr w:type="gramStart"/>
      <w:r w:rsidRPr="001F7C6E">
        <w:rPr>
          <w:rFonts w:ascii="Times New Roman" w:eastAsia="Times New Roman" w:hAnsi="Times New Roman" w:cs="Times New Roman"/>
          <w:kern w:val="0"/>
          <w:sz w:val="24"/>
          <w:szCs w:val="24"/>
          <w14:ligatures w14:val="none"/>
        </w:rPr>
        <w:t>permissions, and</w:t>
      </w:r>
      <w:proofErr w:type="gramEnd"/>
      <w:r w:rsidRPr="001F7C6E">
        <w:rPr>
          <w:rFonts w:ascii="Times New Roman" w:eastAsia="Times New Roman" w:hAnsi="Times New Roman" w:cs="Times New Roman"/>
          <w:kern w:val="0"/>
          <w:sz w:val="24"/>
          <w:szCs w:val="24"/>
          <w14:ligatures w14:val="none"/>
        </w:rPr>
        <w:t xml:space="preserve"> ensure isolation between applications to prevent cross-application access and leakage .</w:t>
      </w:r>
    </w:p>
    <w:p w14:paraId="13C1D8E0" w14:textId="77777777" w:rsidR="001F7C6E" w:rsidRPr="001F7C6E" w:rsidRDefault="001F7C6E" w:rsidP="001F7C6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Deterministic Validation</w:t>
      </w:r>
      <w:r w:rsidRPr="001F7C6E">
        <w:rPr>
          <w:rFonts w:ascii="Times New Roman" w:eastAsia="Times New Roman" w:hAnsi="Times New Roman" w:cs="Times New Roman"/>
          <w:kern w:val="0"/>
          <w:sz w:val="24"/>
          <w:szCs w:val="24"/>
          <w14:ligatures w14:val="none"/>
        </w:rPr>
        <w:t>:</w:t>
      </w:r>
    </w:p>
    <w:p w14:paraId="0EA9BA28" w14:textId="77777777" w:rsidR="001F7C6E" w:rsidRPr="001F7C6E" w:rsidRDefault="001F7C6E" w:rsidP="001F7C6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Validate inputs and outputs deterministically before performing subsequent actions. Tailor validation rules to the business cases and follow an allow-list approach. This step includes monitoring and auditing what comes in and out of the model to detect and prevent malicious activities .</w:t>
      </w:r>
    </w:p>
    <w:p w14:paraId="20574D86" w14:textId="77777777" w:rsidR="001F7C6E" w:rsidRPr="001F7C6E" w:rsidRDefault="001F7C6E" w:rsidP="001F7C6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Multi-Level Sandboxing</w:t>
      </w:r>
      <w:r w:rsidRPr="001F7C6E">
        <w:rPr>
          <w:rFonts w:ascii="Times New Roman" w:eastAsia="Times New Roman" w:hAnsi="Times New Roman" w:cs="Times New Roman"/>
          <w:kern w:val="0"/>
          <w:sz w:val="24"/>
          <w:szCs w:val="24"/>
          <w14:ligatures w14:val="none"/>
        </w:rPr>
        <w:t>:</w:t>
      </w:r>
    </w:p>
    <w:p w14:paraId="5045E1F9" w14:textId="77777777" w:rsidR="001F7C6E" w:rsidRPr="001F7C6E" w:rsidRDefault="001F7C6E" w:rsidP="001F7C6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Enforce sandboxing at multiple levels to reduce the attack surface and prevent unauthorized access to critical systems. This includes applying robust security measures to the sandbox itself, the operating system, and the LLM’s software dependencies .</w:t>
      </w:r>
    </w:p>
    <w:p w14:paraId="23FAF48F" w14:textId="77777777" w:rsidR="001F7C6E" w:rsidRPr="001F7C6E" w:rsidRDefault="001F7C6E" w:rsidP="001F7C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7C6E">
        <w:rPr>
          <w:rFonts w:ascii="Times New Roman" w:eastAsia="Times New Roman" w:hAnsi="Times New Roman" w:cs="Times New Roman"/>
          <w:b/>
          <w:bCs/>
          <w:kern w:val="0"/>
          <w:sz w:val="24"/>
          <w:szCs w:val="24"/>
          <w14:ligatures w14:val="none"/>
        </w:rPr>
        <w:t>Mitigation Techniques</w:t>
      </w:r>
    </w:p>
    <w:p w14:paraId="6D84E963" w14:textId="77777777" w:rsidR="001F7C6E" w:rsidRPr="001F7C6E" w:rsidRDefault="001F7C6E" w:rsidP="001F7C6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Regular Model Updates and Red-Teaming</w:t>
      </w:r>
      <w:r w:rsidRPr="001F7C6E">
        <w:rPr>
          <w:rFonts w:ascii="Times New Roman" w:eastAsia="Times New Roman" w:hAnsi="Times New Roman" w:cs="Times New Roman"/>
          <w:kern w:val="0"/>
          <w:sz w:val="24"/>
          <w:szCs w:val="24"/>
          <w14:ligatures w14:val="none"/>
        </w:rPr>
        <w:t>:</w:t>
      </w:r>
    </w:p>
    <w:p w14:paraId="1EFA7A32" w14:textId="77777777" w:rsidR="001F7C6E" w:rsidRPr="001F7C6E" w:rsidRDefault="001F7C6E" w:rsidP="001F7C6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 xml:space="preserve">Conduct regular updates and automated red-teaming exercises to identify and mitigate vulnerabilities. </w:t>
      </w:r>
      <w:proofErr w:type="gramStart"/>
      <w:r w:rsidRPr="001F7C6E">
        <w:rPr>
          <w:rFonts w:ascii="Times New Roman" w:eastAsia="Times New Roman" w:hAnsi="Times New Roman" w:cs="Times New Roman"/>
          <w:kern w:val="0"/>
          <w:sz w:val="24"/>
          <w:szCs w:val="24"/>
          <w14:ligatures w14:val="none"/>
        </w:rPr>
        <w:t>Red-teaming</w:t>
      </w:r>
      <w:proofErr w:type="gramEnd"/>
      <w:r w:rsidRPr="001F7C6E">
        <w:rPr>
          <w:rFonts w:ascii="Times New Roman" w:eastAsia="Times New Roman" w:hAnsi="Times New Roman" w:cs="Times New Roman"/>
          <w:kern w:val="0"/>
          <w:sz w:val="24"/>
          <w:szCs w:val="24"/>
          <w14:ligatures w14:val="none"/>
        </w:rPr>
        <w:t xml:space="preserve"> involves simulating attacks to test the system’s defenses and identify potential weaknesses .</w:t>
      </w:r>
    </w:p>
    <w:p w14:paraId="0A2E9421" w14:textId="77777777" w:rsidR="001F7C6E" w:rsidRPr="001F7C6E" w:rsidRDefault="001F7C6E" w:rsidP="001F7C6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Output Filtering and Access Control</w:t>
      </w:r>
      <w:r w:rsidRPr="001F7C6E">
        <w:rPr>
          <w:rFonts w:ascii="Times New Roman" w:eastAsia="Times New Roman" w:hAnsi="Times New Roman" w:cs="Times New Roman"/>
          <w:kern w:val="0"/>
          <w:sz w:val="24"/>
          <w:szCs w:val="24"/>
          <w14:ligatures w14:val="none"/>
        </w:rPr>
        <w:t>:</w:t>
      </w:r>
    </w:p>
    <w:p w14:paraId="37F55FCD" w14:textId="77777777" w:rsidR="001F7C6E" w:rsidRPr="001F7C6E" w:rsidRDefault="001F7C6E" w:rsidP="001F7C6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Implement strict output controls to ensure all LLM outputs are untrusted by default and filtered or sanitized before being passed on as instructions to other server-side components. Role-based access controls should limit the LLM's interactions to the bare minimum, treating the LLM agent essentially as a user with restricted capabilities .</w:t>
      </w:r>
    </w:p>
    <w:p w14:paraId="5B68FC96" w14:textId="77777777" w:rsidR="001F7C6E" w:rsidRPr="001F7C6E" w:rsidRDefault="001F7C6E" w:rsidP="001F7C6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Training Data Integrity</w:t>
      </w:r>
      <w:r w:rsidRPr="001F7C6E">
        <w:rPr>
          <w:rFonts w:ascii="Times New Roman" w:eastAsia="Times New Roman" w:hAnsi="Times New Roman" w:cs="Times New Roman"/>
          <w:kern w:val="0"/>
          <w:sz w:val="24"/>
          <w:szCs w:val="24"/>
          <w14:ligatures w14:val="none"/>
        </w:rPr>
        <w:t>:</w:t>
      </w:r>
    </w:p>
    <w:p w14:paraId="65AEDA69" w14:textId="77777777" w:rsidR="001F7C6E" w:rsidRPr="001F7C6E" w:rsidRDefault="001F7C6E" w:rsidP="001F7C6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Ensure the integrity of training data through rigorous validation and de-duplication processes. Applying differential privacy techniques during training and deployment can help safeguard sensitive information .</w:t>
      </w:r>
    </w:p>
    <w:p w14:paraId="7FFDD8C4" w14:textId="77777777" w:rsidR="001F7C6E" w:rsidRPr="001F7C6E" w:rsidRDefault="001F7C6E" w:rsidP="001F7C6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Adversarial Defense Mechanisms</w:t>
      </w:r>
      <w:r w:rsidRPr="001F7C6E">
        <w:rPr>
          <w:rFonts w:ascii="Times New Roman" w:eastAsia="Times New Roman" w:hAnsi="Times New Roman" w:cs="Times New Roman"/>
          <w:kern w:val="0"/>
          <w:sz w:val="24"/>
          <w:szCs w:val="24"/>
          <w14:ligatures w14:val="none"/>
        </w:rPr>
        <w:t>:</w:t>
      </w:r>
    </w:p>
    <w:p w14:paraId="4871C340" w14:textId="77777777" w:rsidR="001F7C6E" w:rsidRPr="001F7C6E" w:rsidRDefault="001F7C6E" w:rsidP="001F7C6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t>Develop robust methods to defend against adversarial attacks, including evasion techniques and input manipulations. Implementing LLM firewalls to identify and block specific attacks is crucial, although these defenses are still in their infancy and require ongoing development and refinement .</w:t>
      </w:r>
    </w:p>
    <w:p w14:paraId="4F5C4564" w14:textId="77777777" w:rsidR="001F7C6E" w:rsidRPr="001F7C6E" w:rsidRDefault="001F7C6E" w:rsidP="001F7C6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b/>
          <w:bCs/>
          <w:kern w:val="0"/>
          <w:sz w:val="24"/>
          <w:szCs w:val="24"/>
          <w14:ligatures w14:val="none"/>
        </w:rPr>
        <w:t>Federated Learning and Privacy Preservation</w:t>
      </w:r>
      <w:r w:rsidRPr="001F7C6E">
        <w:rPr>
          <w:rFonts w:ascii="Times New Roman" w:eastAsia="Times New Roman" w:hAnsi="Times New Roman" w:cs="Times New Roman"/>
          <w:kern w:val="0"/>
          <w:sz w:val="24"/>
          <w:szCs w:val="24"/>
          <w14:ligatures w14:val="none"/>
        </w:rPr>
        <w:t>:</w:t>
      </w:r>
    </w:p>
    <w:p w14:paraId="21DEF0AF" w14:textId="77777777" w:rsidR="001F7C6E" w:rsidRPr="001F7C6E" w:rsidRDefault="001F7C6E" w:rsidP="001F7C6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7C6E">
        <w:rPr>
          <w:rFonts w:ascii="Times New Roman" w:eastAsia="Times New Roman" w:hAnsi="Times New Roman" w:cs="Times New Roman"/>
          <w:kern w:val="0"/>
          <w:sz w:val="24"/>
          <w:szCs w:val="24"/>
          <w14:ligatures w14:val="none"/>
        </w:rPr>
        <w:lastRenderedPageBreak/>
        <w:t>Utilize federated learning approaches to ensure both robustness against malicious clients and privacy protection of client data. Federated learning allows for decentralized training, enhancing security and privacy while maintaining performance .</w:t>
      </w:r>
    </w:p>
    <w:p w14:paraId="4F8CF4E6" w14:textId="00C43DDF" w:rsidR="00C822BE" w:rsidRDefault="001F7C6E" w:rsidP="001F7C6E">
      <w:r w:rsidRPr="0002000A">
        <w:rPr>
          <w:rFonts w:ascii="Times New Roman" w:eastAsia="Times New Roman" w:hAnsi="Times New Roman" w:cs="Times New Roman"/>
          <w:kern w:val="0"/>
          <w:sz w:val="24"/>
          <w:szCs w:val="24"/>
          <w14:ligatures w14:val="none"/>
        </w:rPr>
        <w:t>By adopting these principles and techniques, organizations can design and integrate LLMs securely, harnessing their capabilities while mitigating associated risks.</w:t>
      </w:r>
    </w:p>
    <w:sectPr w:rsidR="00C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2DFF"/>
    <w:multiLevelType w:val="multilevel"/>
    <w:tmpl w:val="980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56D14"/>
    <w:multiLevelType w:val="multilevel"/>
    <w:tmpl w:val="D0AAB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01728"/>
    <w:multiLevelType w:val="multilevel"/>
    <w:tmpl w:val="40F8F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165F5"/>
    <w:multiLevelType w:val="multilevel"/>
    <w:tmpl w:val="4AC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3E3D"/>
    <w:multiLevelType w:val="multilevel"/>
    <w:tmpl w:val="F5C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E361D"/>
    <w:multiLevelType w:val="hybridMultilevel"/>
    <w:tmpl w:val="837ED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D6AF3"/>
    <w:multiLevelType w:val="multilevel"/>
    <w:tmpl w:val="6106B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548FF"/>
    <w:multiLevelType w:val="multilevel"/>
    <w:tmpl w:val="497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05E88"/>
    <w:multiLevelType w:val="multilevel"/>
    <w:tmpl w:val="9384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A3D56"/>
    <w:multiLevelType w:val="multilevel"/>
    <w:tmpl w:val="A6E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621B2"/>
    <w:multiLevelType w:val="multilevel"/>
    <w:tmpl w:val="BCA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04B0B"/>
    <w:multiLevelType w:val="multilevel"/>
    <w:tmpl w:val="6F3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90194"/>
    <w:multiLevelType w:val="multilevel"/>
    <w:tmpl w:val="4DF0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8858A9"/>
    <w:multiLevelType w:val="multilevel"/>
    <w:tmpl w:val="29866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E91D23"/>
    <w:multiLevelType w:val="multilevel"/>
    <w:tmpl w:val="1F9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764267">
    <w:abstractNumId w:val="5"/>
  </w:num>
  <w:num w:numId="2" w16cid:durableId="561909904">
    <w:abstractNumId w:val="12"/>
  </w:num>
  <w:num w:numId="3" w16cid:durableId="78648836">
    <w:abstractNumId w:val="2"/>
  </w:num>
  <w:num w:numId="4" w16cid:durableId="2094937018">
    <w:abstractNumId w:val="11"/>
  </w:num>
  <w:num w:numId="5" w16cid:durableId="817645918">
    <w:abstractNumId w:val="13"/>
  </w:num>
  <w:num w:numId="6" w16cid:durableId="1603801422">
    <w:abstractNumId w:val="9"/>
  </w:num>
  <w:num w:numId="7" w16cid:durableId="454639483">
    <w:abstractNumId w:val="3"/>
  </w:num>
  <w:num w:numId="8" w16cid:durableId="607853070">
    <w:abstractNumId w:val="4"/>
  </w:num>
  <w:num w:numId="9" w16cid:durableId="61299757">
    <w:abstractNumId w:val="7"/>
  </w:num>
  <w:num w:numId="10" w16cid:durableId="1132988445">
    <w:abstractNumId w:val="14"/>
  </w:num>
  <w:num w:numId="11" w16cid:durableId="644429278">
    <w:abstractNumId w:val="0"/>
  </w:num>
  <w:num w:numId="12" w16cid:durableId="594285273">
    <w:abstractNumId w:val="8"/>
  </w:num>
  <w:num w:numId="13" w16cid:durableId="630868136">
    <w:abstractNumId w:val="10"/>
  </w:num>
  <w:num w:numId="14" w16cid:durableId="1649481673">
    <w:abstractNumId w:val="1"/>
  </w:num>
  <w:num w:numId="15" w16cid:durableId="112871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6E"/>
    <w:rsid w:val="000A0879"/>
    <w:rsid w:val="000D1191"/>
    <w:rsid w:val="001547D7"/>
    <w:rsid w:val="001F7C6E"/>
    <w:rsid w:val="0021532B"/>
    <w:rsid w:val="005B56C4"/>
    <w:rsid w:val="00A476D5"/>
    <w:rsid w:val="00AA7044"/>
    <w:rsid w:val="00C8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7414"/>
  <w15:chartTrackingRefBased/>
  <w15:docId w15:val="{5ABB3C3C-6308-449F-B8B8-649B502F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C6E"/>
    <w:rPr>
      <w:rFonts w:eastAsiaTheme="majorEastAsia" w:cstheme="majorBidi"/>
      <w:color w:val="272727" w:themeColor="text1" w:themeTint="D8"/>
    </w:rPr>
  </w:style>
  <w:style w:type="paragraph" w:styleId="Title">
    <w:name w:val="Title"/>
    <w:basedOn w:val="Normal"/>
    <w:next w:val="Normal"/>
    <w:link w:val="TitleChar"/>
    <w:uiPriority w:val="10"/>
    <w:qFormat/>
    <w:rsid w:val="001F7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C6E"/>
    <w:pPr>
      <w:spacing w:before="160"/>
      <w:jc w:val="center"/>
    </w:pPr>
    <w:rPr>
      <w:i/>
      <w:iCs/>
      <w:color w:val="404040" w:themeColor="text1" w:themeTint="BF"/>
    </w:rPr>
  </w:style>
  <w:style w:type="character" w:customStyle="1" w:styleId="QuoteChar">
    <w:name w:val="Quote Char"/>
    <w:basedOn w:val="DefaultParagraphFont"/>
    <w:link w:val="Quote"/>
    <w:uiPriority w:val="29"/>
    <w:rsid w:val="001F7C6E"/>
    <w:rPr>
      <w:i/>
      <w:iCs/>
      <w:color w:val="404040" w:themeColor="text1" w:themeTint="BF"/>
    </w:rPr>
  </w:style>
  <w:style w:type="paragraph" w:styleId="ListParagraph">
    <w:name w:val="List Paragraph"/>
    <w:basedOn w:val="Normal"/>
    <w:uiPriority w:val="34"/>
    <w:qFormat/>
    <w:rsid w:val="001F7C6E"/>
    <w:pPr>
      <w:ind w:left="720"/>
      <w:contextualSpacing/>
    </w:pPr>
  </w:style>
  <w:style w:type="character" w:styleId="IntenseEmphasis">
    <w:name w:val="Intense Emphasis"/>
    <w:basedOn w:val="DefaultParagraphFont"/>
    <w:uiPriority w:val="21"/>
    <w:qFormat/>
    <w:rsid w:val="001F7C6E"/>
    <w:rPr>
      <w:i/>
      <w:iCs/>
      <w:color w:val="0F4761" w:themeColor="accent1" w:themeShade="BF"/>
    </w:rPr>
  </w:style>
  <w:style w:type="paragraph" w:styleId="IntenseQuote">
    <w:name w:val="Intense Quote"/>
    <w:basedOn w:val="Normal"/>
    <w:next w:val="Normal"/>
    <w:link w:val="IntenseQuoteChar"/>
    <w:uiPriority w:val="30"/>
    <w:qFormat/>
    <w:rsid w:val="001F7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C6E"/>
    <w:rPr>
      <w:i/>
      <w:iCs/>
      <w:color w:val="0F4761" w:themeColor="accent1" w:themeShade="BF"/>
    </w:rPr>
  </w:style>
  <w:style w:type="character" w:styleId="IntenseReference">
    <w:name w:val="Intense Reference"/>
    <w:basedOn w:val="DefaultParagraphFont"/>
    <w:uiPriority w:val="32"/>
    <w:qFormat/>
    <w:rsid w:val="001F7C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2152</Words>
  <Characters>12273</Characters>
  <Application>Microsoft Office Word</Application>
  <DocSecurity>0</DocSecurity>
  <Lines>102</Lines>
  <Paragraphs>28</Paragraphs>
  <ScaleCrop>false</ScaleCrop>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1</cp:revision>
  <dcterms:created xsi:type="dcterms:W3CDTF">2024-07-30T00:05:00Z</dcterms:created>
  <dcterms:modified xsi:type="dcterms:W3CDTF">2024-07-30T00:08:00Z</dcterms:modified>
</cp:coreProperties>
</file>