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A2C7" w14:textId="77777777" w:rsidR="00372191" w:rsidRDefault="00372191"/>
    <w:p w14:paraId="3392285D" w14:textId="3F639A4C" w:rsidR="00372191" w:rsidRDefault="00372191">
      <w:r>
        <w:t>Moral reasoning can be defined as the process of making decisions and judgments about what is right and wrong, good, and bad. Fox and DeMarco (2000) in their book "Moral Reasoning: A Philosophical Approach" explains how moral reasoning is a process by which an individual evaluates a situation or an action to determine its ethical status. In the context of the cybersecurity profession, moral reasoning plays a crucial role in shaping the ethics and behavior of cybersecurity professionals.</w:t>
      </w:r>
    </w:p>
    <w:p w14:paraId="7564DAB4" w14:textId="704F2C7A" w:rsidR="00372191" w:rsidRDefault="00372191">
      <w:r>
        <w:t>Fox and DeMarco identify many different ethical theories including consequentialism, deon</w:t>
      </w:r>
      <w:r w:rsidR="00CB66E5">
        <w:t xml:space="preserve">tology, virtual ethics, and care ethics. </w:t>
      </w:r>
      <w:r>
        <w:t>In the cybersecurity profession, professionals deal with sensitive data and information. This makes it critical for them to act with integrity, confidentiality, and trustworthiness in their interactions with organizational and national data. As cybersecurity professionals work with confidential information, they are expected to maintain a high level of professionalism and ethics in their decisions and actions.</w:t>
      </w:r>
    </w:p>
    <w:p w14:paraId="421BA095" w14:textId="03C71B48" w:rsidR="00CB66E5" w:rsidRDefault="00CB66E5" w:rsidP="00CB66E5">
      <w:pPr>
        <w:pStyle w:val="Heading1"/>
      </w:pPr>
      <w:r>
        <w:t>Integrity</w:t>
      </w:r>
    </w:p>
    <w:p w14:paraId="367FF63E" w14:textId="77777777" w:rsidR="00CB66E5" w:rsidRDefault="00CB66E5">
      <w:r>
        <w:t>Integrity can be defined as the adherence to a set of moral or ethical principles, such as honesty and fairness, that guide one's decision-making and behavior. Consequentialism, a moral theory proposed by Fox and DeMarco, holds that the morality of an action is determined by its consequences, rather than any intrinsic moral value it may possess.</w:t>
      </w:r>
    </w:p>
    <w:p w14:paraId="0773DC61" w14:textId="77777777" w:rsidR="00CB66E5" w:rsidRDefault="00CB66E5">
      <w:r>
        <w:t>As a consequentialist, I would approach the concept of integrity by examining its consequences and the impact it has on the world around us. In this framework, integrity is not an abstract moral principle, but a practical way of behaving that produces desirable outcomes.</w:t>
      </w:r>
    </w:p>
    <w:p w14:paraId="35C0721E" w14:textId="77777777" w:rsidR="00CB66E5" w:rsidRDefault="00CB66E5">
      <w:r>
        <w:t>Firstly, I would argue that the concept of integrity should be clear and well-defined. This means that individuals should have a clear understanding of what behaviors are considered integral and what behaviors are not. Ambiguity can lead to confusion and inconsistencies in judgment, which can negatively impact the practicality and effectiveness of the concept. Thus, clarity is an essential requirement for the concept of integrity.</w:t>
      </w:r>
    </w:p>
    <w:p w14:paraId="58567300" w14:textId="77777777" w:rsidR="00CB66E5" w:rsidRDefault="00CB66E5"/>
    <w:p w14:paraId="066639EC" w14:textId="77777777" w:rsidR="00CB66E5" w:rsidRDefault="00CB66E5">
      <w:r>
        <w:t>Secondly, the concept of integrity should be flexible. This means that it should be adaptable to different situations and contexts while still maintaining its core principles. Flexibility allows individuals to apply the concept to real-world situations, and it is critical for ensuring that integrity remains a relevant and meaningful concept in the face of changing circumstances.</w:t>
      </w:r>
    </w:p>
    <w:p w14:paraId="26069928" w14:textId="77777777" w:rsidR="00CB66E5" w:rsidRDefault="00CB66E5"/>
    <w:p w14:paraId="4021DFC3" w14:textId="77777777" w:rsidR="00CB66E5" w:rsidRDefault="00CB66E5">
      <w:r>
        <w:t>Thirdly, empirical support is essential for the concept of integrity. It is not enough to appeal to abstract moral principles, but rather we must be able to demonstrate through evidence and empirical research that the practice of integrity leads to desirable outcomes. This requires testing the effectiveness of the concept in real-world situations and measuring its impact on individuals and society.</w:t>
      </w:r>
    </w:p>
    <w:p w14:paraId="726B2781" w14:textId="77777777" w:rsidR="00CB66E5" w:rsidRDefault="00CB66E5"/>
    <w:p w14:paraId="59CCE5B6" w14:textId="77777777" w:rsidR="00CB66E5" w:rsidRDefault="00CB66E5">
      <w:r>
        <w:lastRenderedPageBreak/>
        <w:t>Lastly, pragmatism is a critical element of a consequentialist approach to integrity. It is not enough to advocate for the concept of integrity in abstract terms, but rather we must be able to demonstrate its practical application in real-world situations. This requires a willingness to prioritize practicality over ideology and a willingness to experiment and adapt the concept as needed to ensure its effectiveness.</w:t>
      </w:r>
    </w:p>
    <w:p w14:paraId="111E63DC" w14:textId="77777777" w:rsidR="00CB66E5" w:rsidRDefault="00CB66E5"/>
    <w:p w14:paraId="4E156C20" w14:textId="77777777" w:rsidR="00CB66E5" w:rsidRDefault="00CB66E5">
      <w:r>
        <w:t>In conclusion, a consequentialist perspective on integrity emphasizes clarity, flexibility, empirical support, and pragmatism. By focusing on these factors, we can ensure that the concept of integrity remains relevant and effective in achieving positive outcomes for individuals and society.</w:t>
      </w:r>
    </w:p>
    <w:p w14:paraId="17425BFA" w14:textId="7D44A907" w:rsidR="00CB66E5" w:rsidRDefault="00CB66E5"/>
    <w:p w14:paraId="748FF83C" w14:textId="0B2B2CC4" w:rsidR="00CB66E5" w:rsidRDefault="00CB66E5">
      <w:r>
        <w:t>However, looking at integrity solely through the lens of consequentialism can also have its drawbacks. The emphasis on outcomes may lead individuals to prioritize short-term gains or the interests of the majority over fundamental ethical principles. In some cases, maintaining one's integrity may result in perceived negative consequences, such as losing a job or ending a relationship, which may conflict with the notion of maximizing overall utility.</w:t>
      </w:r>
    </w:p>
    <w:p w14:paraId="4F073330" w14:textId="12612383" w:rsidR="00CB66E5" w:rsidRDefault="00CB66E5">
      <w:r>
        <w:t>Additionally, consequentialism may oversimplify complex ethical dilemmas by reducing them to a matter of calculating the greatest good for the greatest number. This approach may ignore the nuances of individual circumstances and the intrinsic value of certain moral principles, such as justice and respect for human dignity.</w:t>
      </w:r>
    </w:p>
    <w:p w14:paraId="1A60310E" w14:textId="77777777" w:rsidR="00CB66E5" w:rsidRDefault="00CB66E5">
      <w:r>
        <w:t>In conclusion, while consequentialism may offer some insights into the relationship between integrity and moral decision-making, it should not be relied upon as the sole framework for understanding complex ethical issues. By incorporating multiple perspectives and ethical principles into our reasoning, we can better navigate the complexity of the moral landscape.</w:t>
      </w:r>
    </w:p>
    <w:p w14:paraId="5FA4C026" w14:textId="440F4F40" w:rsidR="00CB66E5" w:rsidRDefault="00CB66E5"/>
    <w:p w14:paraId="61A7202C" w14:textId="5424D703" w:rsidR="00CB66E5" w:rsidRDefault="00CB66E5">
      <w:r>
        <w:t>Confidentiality</w:t>
      </w:r>
    </w:p>
    <w:p w14:paraId="14EF2765" w14:textId="2A0000E2" w:rsidR="00CB66E5" w:rsidRDefault="00CB66E5">
      <w:r>
        <w:t>Trustworthiness</w:t>
      </w:r>
    </w:p>
    <w:p w14:paraId="5AAF84C7" w14:textId="40309CD4" w:rsidR="00372191" w:rsidRDefault="00372191">
      <w:r>
        <w:t>The character of the cybersecurity profession relies heavily on a workforce that can be trusted. Cybersecurity professionals must have the ability to recognize ethical dilemmas, evaluate various options and choose the best course of action that aligns with the ethical principles and values of the profession. This requires a deep understanding of the principles and values that underpin the cybersecurity profession, as well as a commitment to uphold them.</w:t>
      </w:r>
    </w:p>
    <w:p w14:paraId="089A5272" w14:textId="4629B2B3" w:rsidR="00372191" w:rsidRDefault="00372191">
      <w:r>
        <w:t xml:space="preserve">Fox and DeMarco (2000) emphasized that the moral reasoning process involves examining the motives, intentions, and consequences of an action to determine whether it aligns with ethical principles and values. In cybersecurity, professionals must consider similar factors when making decisions about the protection of sensitive data and information. Cybersecurity professionals must consider how their actions are motivated and driven by ethical considerations and evaluate the impact of their actions on the </w:t>
      </w:r>
      <w:proofErr w:type="gramStart"/>
      <w:r>
        <w:t>organization as a whole</w:t>
      </w:r>
      <w:proofErr w:type="gramEnd"/>
      <w:r>
        <w:t>.</w:t>
      </w:r>
    </w:p>
    <w:p w14:paraId="5FA1A8D3" w14:textId="77777777" w:rsidR="00372191" w:rsidRDefault="00372191">
      <w:r>
        <w:t xml:space="preserve">In conclusion, moral reasoning is a critical skill for cybersecurity professionals. The cybersecurity profession relies heavily on a workforce that can be trusted. It is essential to understand how the </w:t>
      </w:r>
      <w:r>
        <w:lastRenderedPageBreak/>
        <w:t>principles and values of the profession inform our decisions and actions as cybersecurity professionals. The book "Moral Reasoning: A Philosophical Approach" by Fox and DeMarco provides a good framework for understanding how moral reasoning applies to the cybersecurity profession. By emphasizing the importance of character and trustworthiness in the cybersecurity profession, we can create a culture of integrity that upholds ethical values and principles in all aspects of our work.</w:t>
      </w:r>
    </w:p>
    <w:p w14:paraId="0EF56249" w14:textId="77777777" w:rsidR="00C74F9E" w:rsidRDefault="00C74F9E"/>
    <w:p w14:paraId="7CF35ACD" w14:textId="77777777" w:rsidR="00C74F9E" w:rsidRDefault="00C74F9E">
      <w:r>
        <w:t>It seems like you are trying to remove a file or directory in PowerShell, but you are encountering issues with your access rights. There are a few things you can do to resolve this issue:</w:t>
      </w:r>
    </w:p>
    <w:p w14:paraId="685E81B0" w14:textId="77777777" w:rsidR="00C74F9E" w:rsidRDefault="00C74F9E">
      <w:r>
        <w:t xml:space="preserve">1. Use an elevated PowerShell prompt: If you are running PowerShell as a regular user, you may not have sufficient permissions to perform certain actions like removing files and folders. To fix this, you can try opening an elevated PowerShell prompt by </w:t>
      </w:r>
      <w:proofErr w:type="gramStart"/>
      <w:r>
        <w:t>right-clicking</w:t>
      </w:r>
      <w:proofErr w:type="gramEnd"/>
      <w:r>
        <w:t xml:space="preserve"> the PowerShell icon and selecting "Run as administrator". Once you have an elevated prompt, try executing your command again.</w:t>
      </w:r>
    </w:p>
    <w:p w14:paraId="45475450" w14:textId="77777777" w:rsidR="00C74F9E" w:rsidRDefault="00C74F9E"/>
    <w:p w14:paraId="2FFBF16B" w14:textId="77777777" w:rsidR="00C74F9E" w:rsidRDefault="00C74F9E">
      <w:r>
        <w:t>2. Specify the Recurse parameter: When you try to remove a directory using the 'Remove-Item' cmdlet, PowerShell will not remove it if it contains any files or subdirectories. To force PowerShell to remove the directory and all its contents, you can use the Recurse parameter from the command line. The new command will look like this: `Remove-Item grants -Recurse`</w:t>
      </w:r>
    </w:p>
    <w:p w14:paraId="3B28E834" w14:textId="77777777" w:rsidR="00C74F9E" w:rsidRDefault="00C74F9E"/>
    <w:p w14:paraId="424BE308" w14:textId="77777777" w:rsidR="00C74F9E" w:rsidRDefault="00C74F9E">
      <w:r>
        <w:t>3. Use the Force parameter: If you encounter an error message saying that you do not have sufficient access rights to remove a file or folder with standard permissions, you can try to use the Force parameter to remove the item even if that means it permanently deletes it. This command should look like `Remove-Item grants -Recurse -Force`.</w:t>
      </w:r>
    </w:p>
    <w:p w14:paraId="7615899C" w14:textId="77777777" w:rsidR="00C74F9E" w:rsidRDefault="00C74F9E"/>
    <w:p w14:paraId="2D9103B7" w14:textId="77777777" w:rsidR="00C74F9E" w:rsidRDefault="00C74F9E">
      <w:r>
        <w:t>Remember to be careful when using the 'Force' parameter, as it can result in data loss or other unintended consequences.</w:t>
      </w:r>
    </w:p>
    <w:p w14:paraId="2D2CE8DF" w14:textId="334D0A4D" w:rsidR="00C822BE" w:rsidRDefault="00C822BE"/>
    <w:sectPr w:rsidR="00C8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191"/>
    <w:rsid w:val="000D1191"/>
    <w:rsid w:val="00372191"/>
    <w:rsid w:val="00C74F9E"/>
    <w:rsid w:val="00C822BE"/>
    <w:rsid w:val="00CB6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F12F"/>
  <w15:chartTrackingRefBased/>
  <w15:docId w15:val="{E6046D13-FA2A-41DC-8CCB-01532BF6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6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E94361-3D3B-4C8A-810C-D605A417100F}">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1211</TotalTime>
  <Pages>3</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1</cp:revision>
  <dcterms:created xsi:type="dcterms:W3CDTF">2023-04-22T22:33:00Z</dcterms:created>
  <dcterms:modified xsi:type="dcterms:W3CDTF">2023-04-24T10:19:00Z</dcterms:modified>
</cp:coreProperties>
</file>