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A2C83" w14:textId="77777777" w:rsidR="00C818D5" w:rsidRPr="00C818D5" w:rsidRDefault="00C818D5" w:rsidP="00C818D5">
      <w:pPr>
        <w:spacing w:before="0"/>
        <w:rPr>
          <w:rFonts w:ascii="Arial" w:eastAsia="Times New Roman" w:hAnsi="Arial" w:cs="Arial"/>
          <w:color w:val="1B1C1D"/>
          <w:sz w:val="24"/>
          <w:lang w:eastAsia="en-US"/>
          <w14:ligatures w14:val="none"/>
        </w:rPr>
      </w:pPr>
      <w:r w:rsidRPr="00C818D5">
        <w:rPr>
          <w:rFonts w:ascii="Arial" w:eastAsia="Times New Roman" w:hAnsi="Arial" w:cs="Arial"/>
          <w:color w:val="1B1C1D"/>
          <w:sz w:val="24"/>
          <w:lang w:eastAsia="en-US"/>
          <w14:ligatures w14:val="none"/>
        </w:rPr>
        <w:t>That's fantastic that you're gearing up to be an influencer in AI ethics with aimoralcode.org! Given your deep expertise as the creator of the AI Moral Code and a PhD candidate in the field, you're incredibly well-positioned. Here's a strategy to increase your presence and broadcast more about the AI Moral Code:</w:t>
      </w:r>
    </w:p>
    <w:p w14:paraId="653A7DDF" w14:textId="77777777" w:rsidR="00C818D5" w:rsidRPr="00C818D5" w:rsidRDefault="00C818D5" w:rsidP="00C818D5">
      <w:pPr>
        <w:spacing w:before="0" w:after="0"/>
        <w:rPr>
          <w:rFonts w:ascii="Arial" w:eastAsia="Times New Roman" w:hAnsi="Arial" w:cs="Arial"/>
          <w:color w:val="1B1C1D"/>
          <w:sz w:val="24"/>
          <w:lang w:eastAsia="en-US"/>
          <w14:ligatures w14:val="none"/>
        </w:rPr>
      </w:pPr>
      <w:r w:rsidRPr="00C818D5">
        <w:rPr>
          <w:rFonts w:ascii="Arial" w:eastAsia="Times New Roman" w:hAnsi="Arial" w:cs="Arial"/>
          <w:b/>
          <w:bCs/>
          <w:color w:val="1B1C1D"/>
          <w:sz w:val="24"/>
          <w:bdr w:val="none" w:sz="0" w:space="0" w:color="auto" w:frame="1"/>
          <w:lang w:eastAsia="en-US"/>
          <w14:ligatures w14:val="none"/>
        </w:rPr>
        <w:t>1. Content Amplification &amp; Diversification (Leveraging Your Paper):</w:t>
      </w:r>
    </w:p>
    <w:p w14:paraId="0FFBBD84" w14:textId="77777777" w:rsidR="00C818D5" w:rsidRPr="00C818D5" w:rsidRDefault="00C818D5" w:rsidP="00C818D5">
      <w:pPr>
        <w:numPr>
          <w:ilvl w:val="0"/>
          <w:numId w:val="1"/>
        </w:numPr>
        <w:spacing w:before="0" w:after="0"/>
        <w:rPr>
          <w:rFonts w:ascii="Arial" w:eastAsia="Times New Roman" w:hAnsi="Arial" w:cs="Arial"/>
          <w:color w:val="1B1C1D"/>
          <w:sz w:val="24"/>
          <w:lang w:eastAsia="en-US"/>
          <w14:ligatures w14:val="none"/>
        </w:rPr>
      </w:pPr>
      <w:r w:rsidRPr="00C818D5">
        <w:rPr>
          <w:rFonts w:ascii="Arial" w:eastAsia="Times New Roman" w:hAnsi="Arial" w:cs="Arial"/>
          <w:b/>
          <w:bCs/>
          <w:color w:val="1B1C1D"/>
          <w:sz w:val="24"/>
          <w:bdr w:val="none" w:sz="0" w:space="0" w:color="auto" w:frame="1"/>
          <w:lang w:eastAsia="en-US"/>
          <w14:ligatures w14:val="none"/>
        </w:rPr>
        <w:t>Break Down Your Paper into Digestible Content:</w:t>
      </w:r>
      <w:r w:rsidRPr="00C818D5">
        <w:rPr>
          <w:rFonts w:ascii="Arial" w:eastAsia="Times New Roman" w:hAnsi="Arial" w:cs="Arial"/>
          <w:color w:val="1B1C1D"/>
          <w:sz w:val="24"/>
          <w:lang w:eastAsia="en-US"/>
          <w14:ligatures w14:val="none"/>
        </w:rPr>
        <w:t xml:space="preserve"> Your paper, "Deriving the 12 Canonical Values of the AI Moral Code," is a goldmine.</w:t>
      </w:r>
    </w:p>
    <w:p w14:paraId="47A21AD7" w14:textId="77777777" w:rsidR="00C818D5" w:rsidRPr="00C818D5" w:rsidRDefault="00C818D5" w:rsidP="00C818D5">
      <w:pPr>
        <w:numPr>
          <w:ilvl w:val="1"/>
          <w:numId w:val="1"/>
        </w:numPr>
        <w:spacing w:before="0" w:after="0"/>
        <w:rPr>
          <w:rFonts w:ascii="Arial" w:eastAsia="Times New Roman" w:hAnsi="Arial" w:cs="Arial"/>
          <w:color w:val="1B1C1D"/>
          <w:sz w:val="24"/>
          <w:lang w:eastAsia="en-US"/>
          <w14:ligatures w14:val="none"/>
        </w:rPr>
      </w:pPr>
      <w:r w:rsidRPr="00C818D5">
        <w:rPr>
          <w:rFonts w:ascii="Arial" w:eastAsia="Times New Roman" w:hAnsi="Arial" w:cs="Arial"/>
          <w:b/>
          <w:bCs/>
          <w:color w:val="1B1C1D"/>
          <w:sz w:val="24"/>
          <w:bdr w:val="none" w:sz="0" w:space="0" w:color="auto" w:frame="1"/>
          <w:lang w:eastAsia="en-US"/>
          <w14:ligatures w14:val="none"/>
        </w:rPr>
        <w:t>Blog Series:</w:t>
      </w:r>
      <w:r w:rsidRPr="00C818D5">
        <w:rPr>
          <w:rFonts w:ascii="Arial" w:eastAsia="Times New Roman" w:hAnsi="Arial" w:cs="Arial"/>
          <w:color w:val="1B1C1D"/>
          <w:sz w:val="24"/>
          <w:bdr w:val="none" w:sz="0" w:space="0" w:color="auto" w:frame="1"/>
          <w:lang w:eastAsia="en-US"/>
          <w14:ligatures w14:val="none"/>
        </w:rPr>
        <w:t xml:space="preserve"> Create a series of blog posts on aimoralcode.org, each focusing on one aspect or one of the "12 Canonical Values"</w:t>
      </w:r>
      <w:r w:rsidRPr="00C818D5">
        <w:rPr>
          <w:rFonts w:ascii="Arial" w:eastAsia="Times New Roman" w:hAnsi="Arial" w:cs="Arial"/>
          <w:color w:val="575B5F"/>
          <w:sz w:val="24"/>
          <w:bdr w:val="none" w:sz="0" w:space="0" w:color="auto" w:frame="1"/>
          <w:vertAlign w:val="superscript"/>
          <w:lang w:eastAsia="en-US"/>
          <w14:ligatures w14:val="none"/>
        </w:rPr>
        <w:t>1111</w:t>
      </w:r>
      <w:r w:rsidRPr="00C818D5">
        <w:rPr>
          <w:rFonts w:ascii="Arial" w:eastAsia="Times New Roman" w:hAnsi="Arial" w:cs="Arial"/>
          <w:color w:val="1B1C1D"/>
          <w:sz w:val="24"/>
          <w:bdr w:val="none" w:sz="0" w:space="0" w:color="auto" w:frame="1"/>
          <w:lang w:eastAsia="en-US"/>
          <w14:ligatures w14:val="none"/>
        </w:rPr>
        <w:t xml:space="preserve">. For instance, a post on "Beneficence in AI: Why Promoting Well-being is Core" </w:t>
      </w:r>
      <w:r w:rsidRPr="00C818D5">
        <w:rPr>
          <w:rFonts w:ascii="Arial" w:eastAsia="Times New Roman" w:hAnsi="Arial" w:cs="Arial"/>
          <w:color w:val="575B5F"/>
          <w:sz w:val="24"/>
          <w:bdr w:val="none" w:sz="0" w:space="0" w:color="auto" w:frame="1"/>
          <w:vertAlign w:val="superscript"/>
          <w:lang w:eastAsia="en-US"/>
          <w14:ligatures w14:val="none"/>
        </w:rPr>
        <w:t>2</w:t>
      </w:r>
      <w:r w:rsidRPr="00C818D5">
        <w:rPr>
          <w:rFonts w:ascii="Arial" w:eastAsia="Times New Roman" w:hAnsi="Arial" w:cs="Arial"/>
          <w:color w:val="1B1C1D"/>
          <w:sz w:val="24"/>
          <w:bdr w:val="none" w:sz="0" w:space="0" w:color="auto" w:frame="1"/>
          <w:lang w:eastAsia="en-US"/>
          <w14:ligatures w14:val="none"/>
        </w:rPr>
        <w:t>, another on "Dignity: Recognizing Intrinsic Human Worth in AI Systems"</w:t>
      </w:r>
      <w:r w:rsidRPr="00C818D5">
        <w:rPr>
          <w:rFonts w:ascii="Arial" w:eastAsia="Times New Roman" w:hAnsi="Arial" w:cs="Arial"/>
          <w:color w:val="575B5F"/>
          <w:sz w:val="24"/>
          <w:bdr w:val="none" w:sz="0" w:space="0" w:color="auto" w:frame="1"/>
          <w:vertAlign w:val="superscript"/>
          <w:lang w:eastAsia="en-US"/>
          <w14:ligatures w14:val="none"/>
        </w:rPr>
        <w:t>3</w:t>
      </w:r>
      <w:r w:rsidRPr="00C818D5">
        <w:rPr>
          <w:rFonts w:ascii="Arial" w:eastAsia="Times New Roman" w:hAnsi="Arial" w:cs="Arial"/>
          <w:color w:val="1B1C1D"/>
          <w:sz w:val="24"/>
          <w:bdr w:val="none" w:sz="0" w:space="0" w:color="auto" w:frame="1"/>
          <w:lang w:eastAsia="en-US"/>
          <w14:ligatures w14:val="none"/>
        </w:rPr>
        <w:t>, and so on.</w:t>
      </w:r>
    </w:p>
    <w:p w14:paraId="30EC7230" w14:textId="77777777" w:rsidR="00C818D5" w:rsidRPr="00C818D5" w:rsidRDefault="00C818D5" w:rsidP="00C818D5">
      <w:pPr>
        <w:numPr>
          <w:ilvl w:val="1"/>
          <w:numId w:val="1"/>
        </w:numPr>
        <w:spacing w:before="0" w:after="0"/>
        <w:rPr>
          <w:rFonts w:ascii="Arial" w:eastAsia="Times New Roman" w:hAnsi="Arial" w:cs="Arial"/>
          <w:color w:val="1B1C1D"/>
          <w:sz w:val="24"/>
          <w:lang w:eastAsia="en-US"/>
          <w14:ligatures w14:val="none"/>
        </w:rPr>
      </w:pPr>
      <w:r w:rsidRPr="00C818D5">
        <w:rPr>
          <w:rFonts w:ascii="Arial" w:eastAsia="Times New Roman" w:hAnsi="Arial" w:cs="Arial"/>
          <w:b/>
          <w:bCs/>
          <w:color w:val="1B1C1D"/>
          <w:sz w:val="24"/>
          <w:bdr w:val="none" w:sz="0" w:space="0" w:color="auto" w:frame="1"/>
          <w:lang w:eastAsia="en-US"/>
          <w14:ligatures w14:val="none"/>
        </w:rPr>
        <w:t>Infographics &amp; Visuals:</w:t>
      </w:r>
      <w:r w:rsidRPr="00C818D5">
        <w:rPr>
          <w:rFonts w:ascii="Arial" w:eastAsia="Times New Roman" w:hAnsi="Arial" w:cs="Arial"/>
          <w:color w:val="1B1C1D"/>
          <w:sz w:val="24"/>
          <w:bdr w:val="none" w:sz="0" w:space="0" w:color="auto" w:frame="1"/>
          <w:lang w:eastAsia="en-US"/>
          <w14:ligatures w14:val="none"/>
        </w:rPr>
        <w:t xml:space="preserve"> Develop clear, engaging infographics that summarize the "Stratified Semantic Framework," the "Composite Value Score (CVS) Logic" </w:t>
      </w:r>
      <w:r w:rsidRPr="00C818D5">
        <w:rPr>
          <w:rFonts w:ascii="Arial" w:eastAsia="Times New Roman" w:hAnsi="Arial" w:cs="Arial"/>
          <w:color w:val="575B5F"/>
          <w:sz w:val="24"/>
          <w:bdr w:val="none" w:sz="0" w:space="0" w:color="auto" w:frame="1"/>
          <w:vertAlign w:val="superscript"/>
          <w:lang w:eastAsia="en-US"/>
          <w14:ligatures w14:val="none"/>
        </w:rPr>
        <w:t>4444</w:t>
      </w:r>
      <w:r w:rsidRPr="00C818D5">
        <w:rPr>
          <w:rFonts w:ascii="Arial" w:eastAsia="Times New Roman" w:hAnsi="Arial" w:cs="Arial"/>
          <w:color w:val="1B1C1D"/>
          <w:sz w:val="24"/>
          <w:bdr w:val="none" w:sz="0" w:space="0" w:color="auto" w:frame="1"/>
          <w:lang w:eastAsia="en-US"/>
          <w14:ligatures w14:val="none"/>
        </w:rPr>
        <w:t>, or the "12 Canonical Values"</w:t>
      </w:r>
      <w:r w:rsidRPr="00C818D5">
        <w:rPr>
          <w:rFonts w:ascii="Arial" w:eastAsia="Times New Roman" w:hAnsi="Arial" w:cs="Arial"/>
          <w:color w:val="575B5F"/>
          <w:sz w:val="24"/>
          <w:bdr w:val="none" w:sz="0" w:space="0" w:color="auto" w:frame="1"/>
          <w:vertAlign w:val="superscript"/>
          <w:lang w:eastAsia="en-US"/>
          <w14:ligatures w14:val="none"/>
        </w:rPr>
        <w:t>5555</w:t>
      </w:r>
      <w:r w:rsidRPr="00C818D5">
        <w:rPr>
          <w:rFonts w:ascii="Arial" w:eastAsia="Times New Roman" w:hAnsi="Arial" w:cs="Arial"/>
          <w:color w:val="1B1C1D"/>
          <w:sz w:val="24"/>
          <w:bdr w:val="none" w:sz="0" w:space="0" w:color="auto" w:frame="1"/>
          <w:lang w:eastAsia="en-US"/>
          <w14:ligatures w14:val="none"/>
        </w:rPr>
        <w:t>. Visuals are highly shareable.</w:t>
      </w:r>
    </w:p>
    <w:p w14:paraId="79E56B3C" w14:textId="77777777" w:rsidR="00C818D5" w:rsidRPr="00C818D5" w:rsidRDefault="00C818D5" w:rsidP="00C818D5">
      <w:pPr>
        <w:numPr>
          <w:ilvl w:val="1"/>
          <w:numId w:val="1"/>
        </w:numPr>
        <w:spacing w:before="0" w:after="0"/>
        <w:rPr>
          <w:rFonts w:ascii="Arial" w:eastAsia="Times New Roman" w:hAnsi="Arial" w:cs="Arial"/>
          <w:color w:val="1B1C1D"/>
          <w:sz w:val="24"/>
          <w:lang w:eastAsia="en-US"/>
          <w14:ligatures w14:val="none"/>
        </w:rPr>
      </w:pPr>
      <w:r w:rsidRPr="00C818D5">
        <w:rPr>
          <w:rFonts w:ascii="Arial" w:eastAsia="Times New Roman" w:hAnsi="Arial" w:cs="Arial"/>
          <w:b/>
          <w:bCs/>
          <w:color w:val="1B1C1D"/>
          <w:sz w:val="24"/>
          <w:bdr w:val="none" w:sz="0" w:space="0" w:color="auto" w:frame="1"/>
          <w:lang w:eastAsia="en-US"/>
          <w14:ligatures w14:val="none"/>
        </w:rPr>
        <w:t>Short Videos/Reels:</w:t>
      </w:r>
      <w:r w:rsidRPr="00C818D5">
        <w:rPr>
          <w:rFonts w:ascii="Arial" w:eastAsia="Times New Roman" w:hAnsi="Arial" w:cs="Arial"/>
          <w:color w:val="1B1C1D"/>
          <w:sz w:val="24"/>
          <w:lang w:eastAsia="en-US"/>
          <w14:ligatures w14:val="none"/>
        </w:rPr>
        <w:t xml:space="preserve"> For each value or methodological aspect, create short, engaging videos (1-3 minutes) explaining the concept in simple terms for platforms like LinkedIn, Instagram, and TikTok. Use animations or graphics where possible.</w:t>
      </w:r>
    </w:p>
    <w:p w14:paraId="714FC7CB" w14:textId="77777777" w:rsidR="00C818D5" w:rsidRPr="00C818D5" w:rsidRDefault="00C818D5" w:rsidP="00C818D5">
      <w:pPr>
        <w:numPr>
          <w:ilvl w:val="1"/>
          <w:numId w:val="1"/>
        </w:numPr>
        <w:spacing w:before="0" w:after="0"/>
        <w:rPr>
          <w:rFonts w:ascii="Arial" w:eastAsia="Times New Roman" w:hAnsi="Arial" w:cs="Arial"/>
          <w:color w:val="1B1C1D"/>
          <w:sz w:val="24"/>
          <w:lang w:eastAsia="en-US"/>
          <w14:ligatures w14:val="none"/>
        </w:rPr>
      </w:pPr>
      <w:r w:rsidRPr="00C818D5">
        <w:rPr>
          <w:rFonts w:ascii="Arial" w:eastAsia="Times New Roman" w:hAnsi="Arial" w:cs="Arial"/>
          <w:b/>
          <w:bCs/>
          <w:color w:val="1B1C1D"/>
          <w:sz w:val="24"/>
          <w:bdr w:val="none" w:sz="0" w:space="0" w:color="auto" w:frame="1"/>
          <w:lang w:eastAsia="en-US"/>
          <w14:ligatures w14:val="none"/>
        </w:rPr>
        <w:t>"Behind the Research" Series:</w:t>
      </w:r>
      <w:r w:rsidRPr="00C818D5">
        <w:rPr>
          <w:rFonts w:ascii="Arial" w:eastAsia="Times New Roman" w:hAnsi="Arial" w:cs="Arial"/>
          <w:color w:val="1B1C1D"/>
          <w:sz w:val="24"/>
          <w:lang w:eastAsia="en-US"/>
          <w14:ligatures w14:val="none"/>
        </w:rPr>
        <w:t xml:space="preserve"> Share your journey, the challenges, and the insights gained while conducting the research for the AI Moral Code. People connect with personal stories.</w:t>
      </w:r>
    </w:p>
    <w:p w14:paraId="1CB09F46" w14:textId="77777777" w:rsidR="00C818D5" w:rsidRPr="00C818D5" w:rsidRDefault="00C818D5" w:rsidP="00C818D5">
      <w:pPr>
        <w:numPr>
          <w:ilvl w:val="0"/>
          <w:numId w:val="1"/>
        </w:numPr>
        <w:spacing w:before="0" w:after="0"/>
        <w:rPr>
          <w:rFonts w:ascii="Arial" w:eastAsia="Times New Roman" w:hAnsi="Arial" w:cs="Arial"/>
          <w:color w:val="1B1C1D"/>
          <w:sz w:val="24"/>
          <w:lang w:eastAsia="en-US"/>
          <w14:ligatures w14:val="none"/>
        </w:rPr>
      </w:pPr>
      <w:r w:rsidRPr="00C818D5">
        <w:rPr>
          <w:rFonts w:ascii="Arial" w:eastAsia="Times New Roman" w:hAnsi="Arial" w:cs="Arial"/>
          <w:b/>
          <w:bCs/>
          <w:color w:val="1B1C1D"/>
          <w:sz w:val="24"/>
          <w:bdr w:val="none" w:sz="0" w:space="0" w:color="auto" w:frame="1"/>
          <w:lang w:eastAsia="en-US"/>
          <w14:ligatures w14:val="none"/>
        </w:rPr>
        <w:t>Deep Dives &amp; Case Studies:</w:t>
      </w:r>
    </w:p>
    <w:p w14:paraId="3EDB02E4" w14:textId="77777777" w:rsidR="00C818D5" w:rsidRPr="00C818D5" w:rsidRDefault="00C818D5" w:rsidP="00C818D5">
      <w:pPr>
        <w:numPr>
          <w:ilvl w:val="1"/>
          <w:numId w:val="1"/>
        </w:numPr>
        <w:spacing w:before="0" w:after="0"/>
        <w:rPr>
          <w:rFonts w:ascii="Arial" w:eastAsia="Times New Roman" w:hAnsi="Arial" w:cs="Arial"/>
          <w:color w:val="1B1C1D"/>
          <w:sz w:val="24"/>
          <w:lang w:eastAsia="en-US"/>
          <w14:ligatures w14:val="none"/>
        </w:rPr>
      </w:pPr>
      <w:r w:rsidRPr="00C818D5">
        <w:rPr>
          <w:rFonts w:ascii="Arial" w:eastAsia="Times New Roman" w:hAnsi="Arial" w:cs="Arial"/>
          <w:b/>
          <w:bCs/>
          <w:color w:val="1B1C1D"/>
          <w:sz w:val="24"/>
          <w:bdr w:val="none" w:sz="0" w:space="0" w:color="auto" w:frame="1"/>
          <w:lang w:eastAsia="en-US"/>
          <w14:ligatures w14:val="none"/>
        </w:rPr>
        <w:t>Sector-Specific Applications:</w:t>
      </w:r>
      <w:r w:rsidRPr="00C818D5">
        <w:rPr>
          <w:rFonts w:ascii="Arial" w:eastAsia="Times New Roman" w:hAnsi="Arial" w:cs="Arial"/>
          <w:color w:val="1B1C1D"/>
          <w:sz w:val="24"/>
          <w:bdr w:val="none" w:sz="0" w:space="0" w:color="auto" w:frame="1"/>
          <w:lang w:eastAsia="en-US"/>
          <w14:ligatures w14:val="none"/>
        </w:rPr>
        <w:t xml:space="preserve"> Discuss how the AI Moral Code's values apply to different sectors (Government, Industry, Academia, NGO, Religious Organization)</w:t>
      </w:r>
      <w:r w:rsidRPr="00C818D5">
        <w:rPr>
          <w:rFonts w:ascii="Arial" w:eastAsia="Times New Roman" w:hAnsi="Arial" w:cs="Arial"/>
          <w:color w:val="575B5F"/>
          <w:sz w:val="24"/>
          <w:bdr w:val="none" w:sz="0" w:space="0" w:color="auto" w:frame="1"/>
          <w:vertAlign w:val="superscript"/>
          <w:lang w:eastAsia="en-US"/>
          <w14:ligatures w14:val="none"/>
        </w:rPr>
        <w:t>6</w:t>
      </w:r>
      <w:r w:rsidRPr="00C818D5">
        <w:rPr>
          <w:rFonts w:ascii="Arial" w:eastAsia="Times New Roman" w:hAnsi="Arial" w:cs="Arial"/>
          <w:color w:val="1B1C1D"/>
          <w:sz w:val="24"/>
          <w:bdr w:val="none" w:sz="0" w:space="0" w:color="auto" w:frame="1"/>
          <w:lang w:eastAsia="en-US"/>
          <w14:ligatures w14:val="none"/>
        </w:rPr>
        <w:t>. For example, a piece on "Accountability in Government AI: Applying the AI Moral Code" or "Ensuring Fairness in Industry AI through the Canonical Values."</w:t>
      </w:r>
    </w:p>
    <w:p w14:paraId="730AC316" w14:textId="77777777" w:rsidR="00C818D5" w:rsidRPr="00C818D5" w:rsidRDefault="00C818D5" w:rsidP="00C818D5">
      <w:pPr>
        <w:numPr>
          <w:ilvl w:val="1"/>
          <w:numId w:val="1"/>
        </w:numPr>
        <w:spacing w:before="0" w:after="0"/>
        <w:rPr>
          <w:rFonts w:ascii="Arial" w:eastAsia="Times New Roman" w:hAnsi="Arial" w:cs="Arial"/>
          <w:color w:val="1B1C1D"/>
          <w:sz w:val="24"/>
          <w:lang w:eastAsia="en-US"/>
          <w14:ligatures w14:val="none"/>
        </w:rPr>
      </w:pPr>
      <w:r w:rsidRPr="00C818D5">
        <w:rPr>
          <w:rFonts w:ascii="Arial" w:eastAsia="Times New Roman" w:hAnsi="Arial" w:cs="Arial"/>
          <w:b/>
          <w:bCs/>
          <w:color w:val="1B1C1D"/>
          <w:sz w:val="24"/>
          <w:bdr w:val="none" w:sz="0" w:space="0" w:color="auto" w:frame="1"/>
          <w:lang w:eastAsia="en-US"/>
          <w14:ligatures w14:val="none"/>
        </w:rPr>
        <w:t>Ethical Dilemma Analysis:</w:t>
      </w:r>
      <w:r w:rsidRPr="00C818D5">
        <w:rPr>
          <w:rFonts w:ascii="Arial" w:eastAsia="Times New Roman" w:hAnsi="Arial" w:cs="Arial"/>
          <w:color w:val="1B1C1D"/>
          <w:sz w:val="24"/>
          <w:lang w:eastAsia="en-US"/>
          <w14:ligatures w14:val="none"/>
        </w:rPr>
        <w:t xml:space="preserve"> Use current events or hypothetical scenarios involving AI to demonstrate how the AI Moral Code provides a framework for analysis and decision-making. Show, don't just tell.</w:t>
      </w:r>
    </w:p>
    <w:p w14:paraId="7EEB1029" w14:textId="77777777" w:rsidR="00C818D5" w:rsidRPr="00C818D5" w:rsidRDefault="00C818D5" w:rsidP="00C818D5">
      <w:pPr>
        <w:spacing w:before="0" w:after="0"/>
        <w:rPr>
          <w:rFonts w:ascii="Arial" w:eastAsia="Times New Roman" w:hAnsi="Arial" w:cs="Arial"/>
          <w:color w:val="1B1C1D"/>
          <w:sz w:val="24"/>
          <w:lang w:eastAsia="en-US"/>
          <w14:ligatures w14:val="none"/>
        </w:rPr>
      </w:pPr>
      <w:r w:rsidRPr="00C818D5">
        <w:rPr>
          <w:rFonts w:ascii="Arial" w:eastAsia="Times New Roman" w:hAnsi="Arial" w:cs="Arial"/>
          <w:b/>
          <w:bCs/>
          <w:color w:val="1B1C1D"/>
          <w:sz w:val="24"/>
          <w:bdr w:val="none" w:sz="0" w:space="0" w:color="auto" w:frame="1"/>
          <w:lang w:eastAsia="en-US"/>
          <w14:ligatures w14:val="none"/>
        </w:rPr>
        <w:t>2. Strategic Distribution &amp; Engagement:</w:t>
      </w:r>
    </w:p>
    <w:p w14:paraId="1AD7E7C3" w14:textId="77777777" w:rsidR="00C818D5" w:rsidRPr="00C818D5" w:rsidRDefault="00C818D5" w:rsidP="00C818D5">
      <w:pPr>
        <w:numPr>
          <w:ilvl w:val="0"/>
          <w:numId w:val="2"/>
        </w:numPr>
        <w:spacing w:before="0" w:after="0"/>
        <w:rPr>
          <w:rFonts w:ascii="Arial" w:eastAsia="Times New Roman" w:hAnsi="Arial" w:cs="Arial"/>
          <w:color w:val="1B1C1D"/>
          <w:sz w:val="24"/>
          <w:lang w:eastAsia="en-US"/>
          <w14:ligatures w14:val="none"/>
        </w:rPr>
      </w:pPr>
      <w:r w:rsidRPr="00C818D5">
        <w:rPr>
          <w:rFonts w:ascii="Arial" w:eastAsia="Times New Roman" w:hAnsi="Arial" w:cs="Arial"/>
          <w:b/>
          <w:bCs/>
          <w:color w:val="1B1C1D"/>
          <w:sz w:val="24"/>
          <w:bdr w:val="none" w:sz="0" w:space="0" w:color="auto" w:frame="1"/>
          <w:lang w:eastAsia="en-US"/>
          <w14:ligatures w14:val="none"/>
        </w:rPr>
        <w:t>LinkedIn as a Hub:</w:t>
      </w:r>
      <w:r w:rsidRPr="00C818D5">
        <w:rPr>
          <w:rFonts w:ascii="Arial" w:eastAsia="Times New Roman" w:hAnsi="Arial" w:cs="Arial"/>
          <w:color w:val="1B1C1D"/>
          <w:sz w:val="24"/>
          <w:lang w:eastAsia="en-US"/>
          <w14:ligatures w14:val="none"/>
        </w:rPr>
        <w:t xml:space="preserve"> This is crucial for AI ethics.</w:t>
      </w:r>
    </w:p>
    <w:p w14:paraId="67E2E8D9" w14:textId="77777777" w:rsidR="00C818D5" w:rsidRPr="00C818D5" w:rsidRDefault="00C818D5" w:rsidP="00C818D5">
      <w:pPr>
        <w:numPr>
          <w:ilvl w:val="1"/>
          <w:numId w:val="2"/>
        </w:numPr>
        <w:spacing w:before="0" w:after="0"/>
        <w:rPr>
          <w:rFonts w:ascii="Arial" w:eastAsia="Times New Roman" w:hAnsi="Arial" w:cs="Arial"/>
          <w:color w:val="1B1C1D"/>
          <w:sz w:val="24"/>
          <w:lang w:eastAsia="en-US"/>
          <w14:ligatures w14:val="none"/>
        </w:rPr>
      </w:pPr>
      <w:r w:rsidRPr="00C818D5">
        <w:rPr>
          <w:rFonts w:ascii="Arial" w:eastAsia="Times New Roman" w:hAnsi="Arial" w:cs="Arial"/>
          <w:b/>
          <w:bCs/>
          <w:color w:val="1B1C1D"/>
          <w:sz w:val="24"/>
          <w:bdr w:val="none" w:sz="0" w:space="0" w:color="auto" w:frame="1"/>
          <w:lang w:eastAsia="en-US"/>
          <w14:ligatures w14:val="none"/>
        </w:rPr>
        <w:t>Consistent Posting:</w:t>
      </w:r>
      <w:r w:rsidRPr="00C818D5">
        <w:rPr>
          <w:rFonts w:ascii="Arial" w:eastAsia="Times New Roman" w:hAnsi="Arial" w:cs="Arial"/>
          <w:color w:val="1B1C1D"/>
          <w:sz w:val="24"/>
          <w:lang w:eastAsia="en-US"/>
          <w14:ligatures w14:val="none"/>
        </w:rPr>
        <w:t xml:space="preserve"> Share all your blog posts, videos, and infographics.</w:t>
      </w:r>
    </w:p>
    <w:p w14:paraId="070BB1D7" w14:textId="77777777" w:rsidR="00C818D5" w:rsidRPr="00C818D5" w:rsidRDefault="00C818D5" w:rsidP="00C818D5">
      <w:pPr>
        <w:numPr>
          <w:ilvl w:val="1"/>
          <w:numId w:val="2"/>
        </w:numPr>
        <w:spacing w:before="0" w:after="0"/>
        <w:rPr>
          <w:rFonts w:ascii="Arial" w:eastAsia="Times New Roman" w:hAnsi="Arial" w:cs="Arial"/>
          <w:color w:val="1B1C1D"/>
          <w:sz w:val="24"/>
          <w:lang w:eastAsia="en-US"/>
          <w14:ligatures w14:val="none"/>
        </w:rPr>
      </w:pPr>
      <w:r w:rsidRPr="00C818D5">
        <w:rPr>
          <w:rFonts w:ascii="Arial" w:eastAsia="Times New Roman" w:hAnsi="Arial" w:cs="Arial"/>
          <w:b/>
          <w:bCs/>
          <w:color w:val="1B1C1D"/>
          <w:sz w:val="24"/>
          <w:bdr w:val="none" w:sz="0" w:space="0" w:color="auto" w:frame="1"/>
          <w:lang w:eastAsia="en-US"/>
          <w14:ligatures w14:val="none"/>
        </w:rPr>
        <w:t>Engage with Influencers:</w:t>
      </w:r>
      <w:r w:rsidRPr="00C818D5">
        <w:rPr>
          <w:rFonts w:ascii="Arial" w:eastAsia="Times New Roman" w:hAnsi="Arial" w:cs="Arial"/>
          <w:color w:val="1B1C1D"/>
          <w:sz w:val="24"/>
          <w:lang w:eastAsia="en-US"/>
          <w14:ligatures w14:val="none"/>
        </w:rPr>
        <w:t xml:space="preserve"> Comment thoughtfully on posts by other AI ethics leaders, researchers, and policymakers. Share their content with your insights.</w:t>
      </w:r>
    </w:p>
    <w:p w14:paraId="66B232E2" w14:textId="77777777" w:rsidR="00C818D5" w:rsidRPr="00C818D5" w:rsidRDefault="00C818D5" w:rsidP="00C818D5">
      <w:pPr>
        <w:numPr>
          <w:ilvl w:val="1"/>
          <w:numId w:val="2"/>
        </w:numPr>
        <w:spacing w:before="0" w:after="0"/>
        <w:rPr>
          <w:rFonts w:ascii="Arial" w:eastAsia="Times New Roman" w:hAnsi="Arial" w:cs="Arial"/>
          <w:color w:val="1B1C1D"/>
          <w:sz w:val="24"/>
          <w:lang w:eastAsia="en-US"/>
          <w14:ligatures w14:val="none"/>
        </w:rPr>
      </w:pPr>
      <w:r w:rsidRPr="00C818D5">
        <w:rPr>
          <w:rFonts w:ascii="Arial" w:eastAsia="Times New Roman" w:hAnsi="Arial" w:cs="Arial"/>
          <w:b/>
          <w:bCs/>
          <w:color w:val="1B1C1D"/>
          <w:sz w:val="24"/>
          <w:bdr w:val="none" w:sz="0" w:space="0" w:color="auto" w:frame="1"/>
          <w:lang w:eastAsia="en-US"/>
          <w14:ligatures w14:val="none"/>
        </w:rPr>
        <w:t>LinkedIn Articles:</w:t>
      </w:r>
      <w:r w:rsidRPr="00C818D5">
        <w:rPr>
          <w:rFonts w:ascii="Arial" w:eastAsia="Times New Roman" w:hAnsi="Arial" w:cs="Arial"/>
          <w:color w:val="1B1C1D"/>
          <w:sz w:val="24"/>
          <w:lang w:eastAsia="en-US"/>
          <w14:ligatures w14:val="none"/>
        </w:rPr>
        <w:t xml:space="preserve"> Publish longer-form articles directly on LinkedIn that cross-post from your blog, reaching a broader professional audience.</w:t>
      </w:r>
    </w:p>
    <w:p w14:paraId="5D5707A1" w14:textId="77777777" w:rsidR="00C818D5" w:rsidRPr="00C818D5" w:rsidRDefault="00C818D5" w:rsidP="00C818D5">
      <w:pPr>
        <w:numPr>
          <w:ilvl w:val="1"/>
          <w:numId w:val="2"/>
        </w:numPr>
        <w:spacing w:before="0" w:after="0"/>
        <w:rPr>
          <w:rFonts w:ascii="Arial" w:eastAsia="Times New Roman" w:hAnsi="Arial" w:cs="Arial"/>
          <w:color w:val="1B1C1D"/>
          <w:sz w:val="24"/>
          <w:lang w:eastAsia="en-US"/>
          <w14:ligatures w14:val="none"/>
        </w:rPr>
      </w:pPr>
      <w:r w:rsidRPr="00C818D5">
        <w:rPr>
          <w:rFonts w:ascii="Arial" w:eastAsia="Times New Roman" w:hAnsi="Arial" w:cs="Arial"/>
          <w:b/>
          <w:bCs/>
          <w:color w:val="1B1C1D"/>
          <w:sz w:val="24"/>
          <w:bdr w:val="none" w:sz="0" w:space="0" w:color="auto" w:frame="1"/>
          <w:lang w:eastAsia="en-US"/>
          <w14:ligatures w14:val="none"/>
        </w:rPr>
        <w:t>Host LinkedIn Live/Webinars:</w:t>
      </w:r>
      <w:r w:rsidRPr="00C818D5">
        <w:rPr>
          <w:rFonts w:ascii="Arial" w:eastAsia="Times New Roman" w:hAnsi="Arial" w:cs="Arial"/>
          <w:color w:val="1B1C1D"/>
          <w:sz w:val="24"/>
          <w:lang w:eastAsia="en-US"/>
          <w14:ligatures w14:val="none"/>
        </w:rPr>
        <w:t xml:space="preserve"> Discuss specific values or applications of the AI Moral Code, inviting questions from your audience.</w:t>
      </w:r>
    </w:p>
    <w:p w14:paraId="6ECC8B2B" w14:textId="77777777" w:rsidR="00C818D5" w:rsidRPr="00C818D5" w:rsidRDefault="00C818D5" w:rsidP="00C818D5">
      <w:pPr>
        <w:numPr>
          <w:ilvl w:val="0"/>
          <w:numId w:val="2"/>
        </w:numPr>
        <w:spacing w:before="0" w:after="0"/>
        <w:rPr>
          <w:rFonts w:ascii="Arial" w:eastAsia="Times New Roman" w:hAnsi="Arial" w:cs="Arial"/>
          <w:color w:val="1B1C1D"/>
          <w:sz w:val="24"/>
          <w:lang w:eastAsia="en-US"/>
          <w14:ligatures w14:val="none"/>
        </w:rPr>
      </w:pPr>
      <w:r w:rsidRPr="00C818D5">
        <w:rPr>
          <w:rFonts w:ascii="Arial" w:eastAsia="Times New Roman" w:hAnsi="Arial" w:cs="Arial"/>
          <w:b/>
          <w:bCs/>
          <w:color w:val="1B1C1D"/>
          <w:sz w:val="24"/>
          <w:bdr w:val="none" w:sz="0" w:space="0" w:color="auto" w:frame="1"/>
          <w:lang w:eastAsia="en-US"/>
          <w14:ligatures w14:val="none"/>
        </w:rPr>
        <w:t>Twitter (X) for Real-time Dialogue:</w:t>
      </w:r>
    </w:p>
    <w:p w14:paraId="3803EF1A" w14:textId="77777777" w:rsidR="00C818D5" w:rsidRPr="00C818D5" w:rsidRDefault="00C818D5" w:rsidP="00C818D5">
      <w:pPr>
        <w:numPr>
          <w:ilvl w:val="1"/>
          <w:numId w:val="2"/>
        </w:numPr>
        <w:spacing w:before="0" w:after="0"/>
        <w:rPr>
          <w:rFonts w:ascii="Arial" w:eastAsia="Times New Roman" w:hAnsi="Arial" w:cs="Arial"/>
          <w:color w:val="1B1C1D"/>
          <w:sz w:val="24"/>
          <w:lang w:eastAsia="en-US"/>
          <w14:ligatures w14:val="none"/>
        </w:rPr>
      </w:pPr>
      <w:r w:rsidRPr="00C818D5">
        <w:rPr>
          <w:rFonts w:ascii="Arial" w:eastAsia="Times New Roman" w:hAnsi="Arial" w:cs="Arial"/>
          <w:b/>
          <w:bCs/>
          <w:color w:val="1B1C1D"/>
          <w:sz w:val="24"/>
          <w:bdr w:val="none" w:sz="0" w:space="0" w:color="auto" w:frame="1"/>
          <w:lang w:eastAsia="en-US"/>
          <w14:ligatures w14:val="none"/>
        </w:rPr>
        <w:t>Daily Insights:</w:t>
      </w:r>
      <w:r w:rsidRPr="00C818D5">
        <w:rPr>
          <w:rFonts w:ascii="Arial" w:eastAsia="Times New Roman" w:hAnsi="Arial" w:cs="Arial"/>
          <w:color w:val="1B1C1D"/>
          <w:sz w:val="24"/>
          <w:lang w:eastAsia="en-US"/>
          <w14:ligatures w14:val="none"/>
        </w:rPr>
        <w:t xml:space="preserve"> Share quick takes, relevant news, and questions related to AI ethics, linking back to aimoralcode.org.</w:t>
      </w:r>
    </w:p>
    <w:p w14:paraId="09F8834D" w14:textId="77777777" w:rsidR="00C818D5" w:rsidRPr="00C818D5" w:rsidRDefault="00C818D5" w:rsidP="00C818D5">
      <w:pPr>
        <w:numPr>
          <w:ilvl w:val="1"/>
          <w:numId w:val="2"/>
        </w:numPr>
        <w:spacing w:before="0" w:after="0"/>
        <w:rPr>
          <w:rFonts w:ascii="Arial" w:eastAsia="Times New Roman" w:hAnsi="Arial" w:cs="Arial"/>
          <w:color w:val="1B1C1D"/>
          <w:sz w:val="24"/>
          <w:lang w:eastAsia="en-US"/>
          <w14:ligatures w14:val="none"/>
        </w:rPr>
      </w:pPr>
      <w:r w:rsidRPr="00C818D5">
        <w:rPr>
          <w:rFonts w:ascii="Arial" w:eastAsia="Times New Roman" w:hAnsi="Arial" w:cs="Arial"/>
          <w:b/>
          <w:bCs/>
          <w:color w:val="1B1C1D"/>
          <w:sz w:val="24"/>
          <w:bdr w:val="none" w:sz="0" w:space="0" w:color="auto" w:frame="1"/>
          <w:lang w:eastAsia="en-US"/>
          <w14:ligatures w14:val="none"/>
        </w:rPr>
        <w:lastRenderedPageBreak/>
        <w:t>Hashtag Strategy:</w:t>
      </w:r>
      <w:r w:rsidRPr="00C818D5">
        <w:rPr>
          <w:rFonts w:ascii="Arial" w:eastAsia="Times New Roman" w:hAnsi="Arial" w:cs="Arial"/>
          <w:color w:val="1B1C1D"/>
          <w:sz w:val="24"/>
          <w:lang w:eastAsia="en-US"/>
          <w14:ligatures w14:val="none"/>
        </w:rPr>
        <w:t xml:space="preserve"> Use relevant hashtags like #AIEthics, #AIMoralCode, #ResponsibleAI, #AIDevelopment, #TechForGood.</w:t>
      </w:r>
    </w:p>
    <w:p w14:paraId="1DD1E60F" w14:textId="77777777" w:rsidR="00C818D5" w:rsidRPr="00C818D5" w:rsidRDefault="00C818D5" w:rsidP="00C818D5">
      <w:pPr>
        <w:numPr>
          <w:ilvl w:val="1"/>
          <w:numId w:val="2"/>
        </w:numPr>
        <w:spacing w:before="0" w:after="0"/>
        <w:rPr>
          <w:rFonts w:ascii="Arial" w:eastAsia="Times New Roman" w:hAnsi="Arial" w:cs="Arial"/>
          <w:color w:val="1B1C1D"/>
          <w:sz w:val="24"/>
          <w:lang w:eastAsia="en-US"/>
          <w14:ligatures w14:val="none"/>
        </w:rPr>
      </w:pPr>
      <w:r w:rsidRPr="00C818D5">
        <w:rPr>
          <w:rFonts w:ascii="Arial" w:eastAsia="Times New Roman" w:hAnsi="Arial" w:cs="Arial"/>
          <w:b/>
          <w:bCs/>
          <w:color w:val="1B1C1D"/>
          <w:sz w:val="24"/>
          <w:bdr w:val="none" w:sz="0" w:space="0" w:color="auto" w:frame="1"/>
          <w:lang w:eastAsia="en-US"/>
          <w14:ligatures w14:val="none"/>
        </w:rPr>
        <w:t>Engage in Threads:</w:t>
      </w:r>
      <w:r w:rsidRPr="00C818D5">
        <w:rPr>
          <w:rFonts w:ascii="Arial" w:eastAsia="Times New Roman" w:hAnsi="Arial" w:cs="Arial"/>
          <w:color w:val="1B1C1D"/>
          <w:sz w:val="24"/>
          <w:lang w:eastAsia="en-US"/>
          <w14:ligatures w14:val="none"/>
        </w:rPr>
        <w:t xml:space="preserve"> Participate in or start threads on ethical AI debates, citing your work where relevant.</w:t>
      </w:r>
    </w:p>
    <w:p w14:paraId="1873930F" w14:textId="77777777" w:rsidR="00C818D5" w:rsidRPr="00C818D5" w:rsidRDefault="00C818D5" w:rsidP="00C818D5">
      <w:pPr>
        <w:numPr>
          <w:ilvl w:val="0"/>
          <w:numId w:val="2"/>
        </w:numPr>
        <w:spacing w:before="0" w:after="0"/>
        <w:rPr>
          <w:rFonts w:ascii="Arial" w:eastAsia="Times New Roman" w:hAnsi="Arial" w:cs="Arial"/>
          <w:color w:val="1B1C1D"/>
          <w:sz w:val="24"/>
          <w:lang w:eastAsia="en-US"/>
          <w14:ligatures w14:val="none"/>
        </w:rPr>
      </w:pPr>
      <w:r w:rsidRPr="00C818D5">
        <w:rPr>
          <w:rFonts w:ascii="Arial" w:eastAsia="Times New Roman" w:hAnsi="Arial" w:cs="Arial"/>
          <w:b/>
          <w:bCs/>
          <w:color w:val="1B1C1D"/>
          <w:sz w:val="24"/>
          <w:bdr w:val="none" w:sz="0" w:space="0" w:color="auto" w:frame="1"/>
          <w:lang w:eastAsia="en-US"/>
          <w14:ligatures w14:val="none"/>
        </w:rPr>
        <w:t>Collaborations &amp; Partnerships:</w:t>
      </w:r>
    </w:p>
    <w:p w14:paraId="24DD767A" w14:textId="77777777" w:rsidR="00C818D5" w:rsidRPr="00C818D5" w:rsidRDefault="00C818D5" w:rsidP="00C818D5">
      <w:pPr>
        <w:numPr>
          <w:ilvl w:val="1"/>
          <w:numId w:val="2"/>
        </w:numPr>
        <w:spacing w:before="0" w:after="0"/>
        <w:rPr>
          <w:rFonts w:ascii="Arial" w:eastAsia="Times New Roman" w:hAnsi="Arial" w:cs="Arial"/>
          <w:color w:val="1B1C1D"/>
          <w:sz w:val="24"/>
          <w:lang w:eastAsia="en-US"/>
          <w14:ligatures w14:val="none"/>
        </w:rPr>
      </w:pPr>
      <w:r w:rsidRPr="00C818D5">
        <w:rPr>
          <w:rFonts w:ascii="Arial" w:eastAsia="Times New Roman" w:hAnsi="Arial" w:cs="Arial"/>
          <w:b/>
          <w:bCs/>
          <w:color w:val="1B1C1D"/>
          <w:sz w:val="24"/>
          <w:bdr w:val="none" w:sz="0" w:space="0" w:color="auto" w:frame="1"/>
          <w:lang w:eastAsia="en-US"/>
          <w14:ligatures w14:val="none"/>
        </w:rPr>
        <w:t>Guest Blogging/Podcasting:</w:t>
      </w:r>
      <w:r w:rsidRPr="00C818D5">
        <w:rPr>
          <w:rFonts w:ascii="Arial" w:eastAsia="Times New Roman" w:hAnsi="Arial" w:cs="Arial"/>
          <w:color w:val="1B1C1D"/>
          <w:sz w:val="24"/>
          <w:lang w:eastAsia="en-US"/>
          <w14:ligatures w14:val="none"/>
        </w:rPr>
        <w:t xml:space="preserve"> Offer to write guest posts for other AI/tech blogs or appear as a guest on podcasts focusing on AI, ethics, or technology.</w:t>
      </w:r>
    </w:p>
    <w:p w14:paraId="5F16D97F" w14:textId="77777777" w:rsidR="00C818D5" w:rsidRPr="00C818D5" w:rsidRDefault="00C818D5" w:rsidP="00C818D5">
      <w:pPr>
        <w:numPr>
          <w:ilvl w:val="1"/>
          <w:numId w:val="2"/>
        </w:numPr>
        <w:spacing w:before="0" w:after="0"/>
        <w:rPr>
          <w:rFonts w:ascii="Arial" w:eastAsia="Times New Roman" w:hAnsi="Arial" w:cs="Arial"/>
          <w:color w:val="1B1C1D"/>
          <w:sz w:val="24"/>
          <w:lang w:eastAsia="en-US"/>
          <w14:ligatures w14:val="none"/>
        </w:rPr>
      </w:pPr>
      <w:r w:rsidRPr="00C818D5">
        <w:rPr>
          <w:rFonts w:ascii="Arial" w:eastAsia="Times New Roman" w:hAnsi="Arial" w:cs="Arial"/>
          <w:b/>
          <w:bCs/>
          <w:color w:val="1B1C1D"/>
          <w:sz w:val="24"/>
          <w:bdr w:val="none" w:sz="0" w:space="0" w:color="auto" w:frame="1"/>
          <w:lang w:eastAsia="en-US"/>
          <w14:ligatures w14:val="none"/>
        </w:rPr>
        <w:t>Joint Webinars/Panels:</w:t>
      </w:r>
      <w:r w:rsidRPr="00C818D5">
        <w:rPr>
          <w:rFonts w:ascii="Arial" w:eastAsia="Times New Roman" w:hAnsi="Arial" w:cs="Arial"/>
          <w:color w:val="1B1C1D"/>
          <w:sz w:val="24"/>
          <w:lang w:eastAsia="en-US"/>
          <w14:ligatures w14:val="none"/>
        </w:rPr>
        <w:t xml:space="preserve"> Partner with other organizations, researchers, or influencers to host discussions or webinars.</w:t>
      </w:r>
    </w:p>
    <w:p w14:paraId="0AA2B94D" w14:textId="77777777" w:rsidR="00C818D5" w:rsidRPr="00C818D5" w:rsidRDefault="00C818D5" w:rsidP="00C818D5">
      <w:pPr>
        <w:numPr>
          <w:ilvl w:val="1"/>
          <w:numId w:val="2"/>
        </w:numPr>
        <w:spacing w:before="0" w:after="0"/>
        <w:rPr>
          <w:rFonts w:ascii="Arial" w:eastAsia="Times New Roman" w:hAnsi="Arial" w:cs="Arial"/>
          <w:color w:val="1B1C1D"/>
          <w:sz w:val="24"/>
          <w:lang w:eastAsia="en-US"/>
          <w14:ligatures w14:val="none"/>
        </w:rPr>
      </w:pPr>
      <w:r w:rsidRPr="00C818D5">
        <w:rPr>
          <w:rFonts w:ascii="Arial" w:eastAsia="Times New Roman" w:hAnsi="Arial" w:cs="Arial"/>
          <w:b/>
          <w:bCs/>
          <w:color w:val="1B1C1D"/>
          <w:sz w:val="24"/>
          <w:bdr w:val="none" w:sz="0" w:space="0" w:color="auto" w:frame="1"/>
          <w:lang w:eastAsia="en-US"/>
          <w14:ligatures w14:val="none"/>
        </w:rPr>
        <w:t>Academic Outreach:</w:t>
      </w:r>
      <w:r w:rsidRPr="00C818D5">
        <w:rPr>
          <w:rFonts w:ascii="Arial" w:eastAsia="Times New Roman" w:hAnsi="Arial" w:cs="Arial"/>
          <w:color w:val="1B1C1D"/>
          <w:sz w:val="24"/>
          <w:lang w:eastAsia="en-US"/>
          <w14:ligatures w14:val="none"/>
        </w:rPr>
        <w:t xml:space="preserve"> Present at relevant conferences and workshops, not just to academics but to practitioners and policymakers. Highlight aimoralcode.org.</w:t>
      </w:r>
    </w:p>
    <w:p w14:paraId="1FAB827C" w14:textId="77777777" w:rsidR="00C818D5" w:rsidRPr="00C818D5" w:rsidRDefault="00C818D5" w:rsidP="00C818D5">
      <w:pPr>
        <w:spacing w:before="0" w:after="0"/>
        <w:rPr>
          <w:rFonts w:ascii="Arial" w:eastAsia="Times New Roman" w:hAnsi="Arial" w:cs="Arial"/>
          <w:color w:val="1B1C1D"/>
          <w:sz w:val="24"/>
          <w:lang w:eastAsia="en-US"/>
          <w14:ligatures w14:val="none"/>
        </w:rPr>
      </w:pPr>
      <w:r w:rsidRPr="00C818D5">
        <w:rPr>
          <w:rFonts w:ascii="Arial" w:eastAsia="Times New Roman" w:hAnsi="Arial" w:cs="Arial"/>
          <w:b/>
          <w:bCs/>
          <w:color w:val="1B1C1D"/>
          <w:sz w:val="24"/>
          <w:bdr w:val="none" w:sz="0" w:space="0" w:color="auto" w:frame="1"/>
          <w:lang w:eastAsia="en-US"/>
          <w14:ligatures w14:val="none"/>
        </w:rPr>
        <w:t>3. Audience Building &amp; Community:</w:t>
      </w:r>
    </w:p>
    <w:p w14:paraId="11B99BC7" w14:textId="77777777" w:rsidR="00C818D5" w:rsidRPr="00C818D5" w:rsidRDefault="00C818D5" w:rsidP="00C818D5">
      <w:pPr>
        <w:numPr>
          <w:ilvl w:val="0"/>
          <w:numId w:val="3"/>
        </w:numPr>
        <w:spacing w:before="0" w:after="0"/>
        <w:rPr>
          <w:rFonts w:ascii="Arial" w:eastAsia="Times New Roman" w:hAnsi="Arial" w:cs="Arial"/>
          <w:color w:val="1B1C1D"/>
          <w:sz w:val="24"/>
          <w:lang w:eastAsia="en-US"/>
          <w14:ligatures w14:val="none"/>
        </w:rPr>
      </w:pPr>
      <w:r w:rsidRPr="00C818D5">
        <w:rPr>
          <w:rFonts w:ascii="Arial" w:eastAsia="Times New Roman" w:hAnsi="Arial" w:cs="Arial"/>
          <w:b/>
          <w:bCs/>
          <w:color w:val="1B1C1D"/>
          <w:sz w:val="24"/>
          <w:bdr w:val="none" w:sz="0" w:space="0" w:color="auto" w:frame="1"/>
          <w:lang w:eastAsia="en-US"/>
          <w14:ligatures w14:val="none"/>
        </w:rPr>
        <w:t>Newsletter:</w:t>
      </w:r>
      <w:r w:rsidRPr="00C818D5">
        <w:rPr>
          <w:rFonts w:ascii="Arial" w:eastAsia="Times New Roman" w:hAnsi="Arial" w:cs="Arial"/>
          <w:color w:val="1B1C1D"/>
          <w:sz w:val="24"/>
          <w:lang w:eastAsia="en-US"/>
          <w14:ligatures w14:val="none"/>
        </w:rPr>
        <w:t xml:space="preserve"> Encourage visitors to aimoralcode.org to sign up for a newsletter where you share updates, new content, and exclusive insights. This builds a direct communication channel.</w:t>
      </w:r>
    </w:p>
    <w:p w14:paraId="1899D4C5" w14:textId="77777777" w:rsidR="00C818D5" w:rsidRPr="00C818D5" w:rsidRDefault="00C818D5" w:rsidP="00C818D5">
      <w:pPr>
        <w:numPr>
          <w:ilvl w:val="0"/>
          <w:numId w:val="3"/>
        </w:numPr>
        <w:spacing w:before="0" w:after="0"/>
        <w:rPr>
          <w:rFonts w:ascii="Arial" w:eastAsia="Times New Roman" w:hAnsi="Arial" w:cs="Arial"/>
          <w:color w:val="1B1C1D"/>
          <w:sz w:val="24"/>
          <w:lang w:eastAsia="en-US"/>
          <w14:ligatures w14:val="none"/>
        </w:rPr>
      </w:pPr>
      <w:r w:rsidRPr="00C818D5">
        <w:rPr>
          <w:rFonts w:ascii="Arial" w:eastAsia="Times New Roman" w:hAnsi="Arial" w:cs="Arial"/>
          <w:b/>
          <w:bCs/>
          <w:color w:val="1B1C1D"/>
          <w:sz w:val="24"/>
          <w:bdr w:val="none" w:sz="0" w:space="0" w:color="auto" w:frame="1"/>
          <w:lang w:eastAsia="en-US"/>
          <w14:ligatures w14:val="none"/>
        </w:rPr>
        <w:t>Interactive Elements on Your Site:</w:t>
      </w:r>
    </w:p>
    <w:p w14:paraId="60845B3D" w14:textId="77777777" w:rsidR="00C818D5" w:rsidRPr="00C818D5" w:rsidRDefault="00C818D5" w:rsidP="00C818D5">
      <w:pPr>
        <w:numPr>
          <w:ilvl w:val="1"/>
          <w:numId w:val="3"/>
        </w:numPr>
        <w:spacing w:before="0" w:after="0"/>
        <w:rPr>
          <w:rFonts w:ascii="Arial" w:eastAsia="Times New Roman" w:hAnsi="Arial" w:cs="Arial"/>
          <w:color w:val="1B1C1D"/>
          <w:sz w:val="24"/>
          <w:lang w:eastAsia="en-US"/>
          <w14:ligatures w14:val="none"/>
        </w:rPr>
      </w:pPr>
      <w:r w:rsidRPr="00C818D5">
        <w:rPr>
          <w:rFonts w:ascii="Arial" w:eastAsia="Times New Roman" w:hAnsi="Arial" w:cs="Arial"/>
          <w:b/>
          <w:bCs/>
          <w:color w:val="1B1C1D"/>
          <w:sz w:val="24"/>
          <w:bdr w:val="none" w:sz="0" w:space="0" w:color="auto" w:frame="1"/>
          <w:lang w:eastAsia="en-US"/>
          <w14:ligatures w14:val="none"/>
        </w:rPr>
        <w:t>Comment Sections:</w:t>
      </w:r>
      <w:r w:rsidRPr="00C818D5">
        <w:rPr>
          <w:rFonts w:ascii="Arial" w:eastAsia="Times New Roman" w:hAnsi="Arial" w:cs="Arial"/>
          <w:color w:val="1B1C1D"/>
          <w:sz w:val="24"/>
          <w:lang w:eastAsia="en-US"/>
          <w14:ligatures w14:val="none"/>
        </w:rPr>
        <w:t xml:space="preserve"> Foster discussion on your blog posts.</w:t>
      </w:r>
    </w:p>
    <w:p w14:paraId="50AD0C8D" w14:textId="77777777" w:rsidR="00C818D5" w:rsidRPr="00C818D5" w:rsidRDefault="00C818D5" w:rsidP="00C818D5">
      <w:pPr>
        <w:numPr>
          <w:ilvl w:val="1"/>
          <w:numId w:val="3"/>
        </w:numPr>
        <w:spacing w:before="0" w:after="0"/>
        <w:rPr>
          <w:rFonts w:ascii="Arial" w:eastAsia="Times New Roman" w:hAnsi="Arial" w:cs="Arial"/>
          <w:color w:val="1B1C1D"/>
          <w:sz w:val="24"/>
          <w:lang w:eastAsia="en-US"/>
          <w14:ligatures w14:val="none"/>
        </w:rPr>
      </w:pPr>
      <w:r w:rsidRPr="00C818D5">
        <w:rPr>
          <w:rFonts w:ascii="Arial" w:eastAsia="Times New Roman" w:hAnsi="Arial" w:cs="Arial"/>
          <w:b/>
          <w:bCs/>
          <w:color w:val="1B1C1D"/>
          <w:sz w:val="24"/>
          <w:bdr w:val="none" w:sz="0" w:space="0" w:color="auto" w:frame="1"/>
          <w:lang w:eastAsia="en-US"/>
          <w14:ligatures w14:val="none"/>
        </w:rPr>
        <w:t>Q&amp;A Sections:</w:t>
      </w:r>
      <w:r w:rsidRPr="00C818D5">
        <w:rPr>
          <w:rFonts w:ascii="Arial" w:eastAsia="Times New Roman" w:hAnsi="Arial" w:cs="Arial"/>
          <w:color w:val="1B1C1D"/>
          <w:sz w:val="24"/>
          <w:lang w:eastAsia="en-US"/>
          <w14:ligatures w14:val="none"/>
        </w:rPr>
        <w:t xml:space="preserve"> Answer common questions about the AI Moral Code.</w:t>
      </w:r>
    </w:p>
    <w:p w14:paraId="19C74B73" w14:textId="77777777" w:rsidR="00C818D5" w:rsidRPr="00C818D5" w:rsidRDefault="00C818D5" w:rsidP="00C818D5">
      <w:pPr>
        <w:numPr>
          <w:ilvl w:val="1"/>
          <w:numId w:val="3"/>
        </w:numPr>
        <w:spacing w:before="0" w:after="0"/>
        <w:rPr>
          <w:rFonts w:ascii="Arial" w:eastAsia="Times New Roman" w:hAnsi="Arial" w:cs="Arial"/>
          <w:color w:val="1B1C1D"/>
          <w:sz w:val="24"/>
          <w:lang w:eastAsia="en-US"/>
          <w14:ligatures w14:val="none"/>
        </w:rPr>
      </w:pPr>
      <w:r w:rsidRPr="00C818D5">
        <w:rPr>
          <w:rFonts w:ascii="Arial" w:eastAsia="Times New Roman" w:hAnsi="Arial" w:cs="Arial"/>
          <w:b/>
          <w:bCs/>
          <w:color w:val="1B1C1D"/>
          <w:sz w:val="24"/>
          <w:bdr w:val="none" w:sz="0" w:space="0" w:color="auto" w:frame="1"/>
          <w:lang w:eastAsia="en-US"/>
          <w14:ligatures w14:val="none"/>
        </w:rPr>
        <w:t>"Ask Me Anything" (AMA) Sessions:</w:t>
      </w:r>
      <w:r w:rsidRPr="00C818D5">
        <w:rPr>
          <w:rFonts w:ascii="Arial" w:eastAsia="Times New Roman" w:hAnsi="Arial" w:cs="Arial"/>
          <w:color w:val="1B1C1D"/>
          <w:sz w:val="24"/>
          <w:lang w:eastAsia="en-US"/>
          <w14:ligatures w14:val="none"/>
        </w:rPr>
        <w:t xml:space="preserve"> Periodically host AMAs on your site or social media to engage directly with your audience.</w:t>
      </w:r>
    </w:p>
    <w:p w14:paraId="0DA64689" w14:textId="77777777" w:rsidR="00C818D5" w:rsidRPr="00C818D5" w:rsidRDefault="00C818D5" w:rsidP="00C818D5">
      <w:pPr>
        <w:numPr>
          <w:ilvl w:val="0"/>
          <w:numId w:val="3"/>
        </w:numPr>
        <w:spacing w:before="0" w:after="0"/>
        <w:rPr>
          <w:rFonts w:ascii="Arial" w:eastAsia="Times New Roman" w:hAnsi="Arial" w:cs="Arial"/>
          <w:color w:val="1B1C1D"/>
          <w:sz w:val="24"/>
          <w:lang w:eastAsia="en-US"/>
          <w14:ligatures w14:val="none"/>
        </w:rPr>
      </w:pPr>
      <w:r w:rsidRPr="00C818D5">
        <w:rPr>
          <w:rFonts w:ascii="Arial" w:eastAsia="Times New Roman" w:hAnsi="Arial" w:cs="Arial"/>
          <w:b/>
          <w:bCs/>
          <w:color w:val="1B1C1D"/>
          <w:sz w:val="24"/>
          <w:bdr w:val="none" w:sz="0" w:space="0" w:color="auto" w:frame="1"/>
          <w:lang w:eastAsia="en-US"/>
          <w14:ligatures w14:val="none"/>
        </w:rPr>
        <w:t>Leverage Your PhD Journey:</w:t>
      </w:r>
      <w:r w:rsidRPr="00C818D5">
        <w:rPr>
          <w:rFonts w:ascii="Arial" w:eastAsia="Times New Roman" w:hAnsi="Arial" w:cs="Arial"/>
          <w:color w:val="1B1C1D"/>
          <w:sz w:val="24"/>
          <w:lang w:eastAsia="en-US"/>
          <w14:ligatures w14:val="none"/>
        </w:rPr>
        <w:t xml:space="preserve"> Share updates on your PhD work, how it ties into the AI Moral Code, and any new insights you gain. This builds credibility and relatability.</w:t>
      </w:r>
    </w:p>
    <w:p w14:paraId="3EEC9B62" w14:textId="77777777" w:rsidR="00C818D5" w:rsidRPr="00C818D5" w:rsidRDefault="00C818D5" w:rsidP="00C818D5">
      <w:pPr>
        <w:spacing w:before="0" w:after="0"/>
        <w:rPr>
          <w:rFonts w:ascii="Arial" w:eastAsia="Times New Roman" w:hAnsi="Arial" w:cs="Arial"/>
          <w:color w:val="1B1C1D"/>
          <w:sz w:val="24"/>
          <w:lang w:eastAsia="en-US"/>
          <w14:ligatures w14:val="none"/>
        </w:rPr>
      </w:pPr>
      <w:r w:rsidRPr="00C818D5">
        <w:rPr>
          <w:rFonts w:ascii="Arial" w:eastAsia="Times New Roman" w:hAnsi="Arial" w:cs="Arial"/>
          <w:b/>
          <w:bCs/>
          <w:color w:val="1B1C1D"/>
          <w:sz w:val="24"/>
          <w:bdr w:val="none" w:sz="0" w:space="0" w:color="auto" w:frame="1"/>
          <w:lang w:eastAsia="en-US"/>
          <w14:ligatures w14:val="none"/>
        </w:rPr>
        <w:t>4. Monitoring and Adaptation:</w:t>
      </w:r>
    </w:p>
    <w:p w14:paraId="1611DF7D" w14:textId="77777777" w:rsidR="00C818D5" w:rsidRPr="00C818D5" w:rsidRDefault="00C818D5" w:rsidP="00C818D5">
      <w:pPr>
        <w:numPr>
          <w:ilvl w:val="0"/>
          <w:numId w:val="4"/>
        </w:numPr>
        <w:spacing w:before="0" w:after="0"/>
        <w:rPr>
          <w:rFonts w:ascii="Arial" w:eastAsia="Times New Roman" w:hAnsi="Arial" w:cs="Arial"/>
          <w:color w:val="1B1C1D"/>
          <w:sz w:val="24"/>
          <w:lang w:eastAsia="en-US"/>
          <w14:ligatures w14:val="none"/>
        </w:rPr>
      </w:pPr>
      <w:r w:rsidRPr="00C818D5">
        <w:rPr>
          <w:rFonts w:ascii="Arial" w:eastAsia="Times New Roman" w:hAnsi="Arial" w:cs="Arial"/>
          <w:b/>
          <w:bCs/>
          <w:color w:val="1B1C1D"/>
          <w:sz w:val="24"/>
          <w:bdr w:val="none" w:sz="0" w:space="0" w:color="auto" w:frame="1"/>
          <w:lang w:eastAsia="en-US"/>
          <w14:ligatures w14:val="none"/>
        </w:rPr>
        <w:t>Ethical Salience Tracker (EST) for Your Own Influence:</w:t>
      </w:r>
      <w:r w:rsidRPr="00C818D5">
        <w:rPr>
          <w:rFonts w:ascii="Arial" w:eastAsia="Times New Roman" w:hAnsi="Arial" w:cs="Arial"/>
          <w:color w:val="1B1C1D"/>
          <w:sz w:val="24"/>
          <w:bdr w:val="none" w:sz="0" w:space="0" w:color="auto" w:frame="1"/>
          <w:lang w:eastAsia="en-US"/>
          <w14:ligatures w14:val="none"/>
        </w:rPr>
        <w:t xml:space="preserve"> Just as you propose an EST for values</w:t>
      </w:r>
      <w:r w:rsidRPr="00C818D5">
        <w:rPr>
          <w:rFonts w:ascii="Arial" w:eastAsia="Times New Roman" w:hAnsi="Arial" w:cs="Arial"/>
          <w:color w:val="575B5F"/>
          <w:sz w:val="24"/>
          <w:bdr w:val="none" w:sz="0" w:space="0" w:color="auto" w:frame="1"/>
          <w:vertAlign w:val="superscript"/>
          <w:lang w:eastAsia="en-US"/>
          <w14:ligatures w14:val="none"/>
        </w:rPr>
        <w:t>7</w:t>
      </w:r>
      <w:r w:rsidRPr="00C818D5">
        <w:rPr>
          <w:rFonts w:ascii="Arial" w:eastAsia="Times New Roman" w:hAnsi="Arial" w:cs="Arial"/>
          <w:color w:val="1B1C1D"/>
          <w:sz w:val="24"/>
          <w:bdr w:val="none" w:sz="0" w:space="0" w:color="auto" w:frame="1"/>
          <w:lang w:eastAsia="en-US"/>
          <w14:ligatures w14:val="none"/>
        </w:rPr>
        <w:t>, monitor which topics, values, and content formats resonate most with your audience.</w:t>
      </w:r>
    </w:p>
    <w:p w14:paraId="46B76C91" w14:textId="77777777" w:rsidR="00C818D5" w:rsidRPr="00C818D5" w:rsidRDefault="00C818D5" w:rsidP="00C818D5">
      <w:pPr>
        <w:numPr>
          <w:ilvl w:val="0"/>
          <w:numId w:val="4"/>
        </w:numPr>
        <w:spacing w:before="0" w:after="0"/>
        <w:rPr>
          <w:rFonts w:ascii="Arial" w:eastAsia="Times New Roman" w:hAnsi="Arial" w:cs="Arial"/>
          <w:color w:val="1B1C1D"/>
          <w:sz w:val="24"/>
          <w:lang w:eastAsia="en-US"/>
          <w14:ligatures w14:val="none"/>
        </w:rPr>
      </w:pPr>
      <w:r w:rsidRPr="00C818D5">
        <w:rPr>
          <w:rFonts w:ascii="Arial" w:eastAsia="Times New Roman" w:hAnsi="Arial" w:cs="Arial"/>
          <w:b/>
          <w:bCs/>
          <w:color w:val="1B1C1D"/>
          <w:sz w:val="24"/>
          <w:bdr w:val="none" w:sz="0" w:space="0" w:color="auto" w:frame="1"/>
          <w:lang w:eastAsia="en-US"/>
          <w14:ligatures w14:val="none"/>
        </w:rPr>
        <w:t>Analytics:</w:t>
      </w:r>
      <w:r w:rsidRPr="00C818D5">
        <w:rPr>
          <w:rFonts w:ascii="Arial" w:eastAsia="Times New Roman" w:hAnsi="Arial" w:cs="Arial"/>
          <w:color w:val="1B1C1D"/>
          <w:sz w:val="24"/>
          <w:lang w:eastAsia="en-US"/>
          <w14:ligatures w14:val="none"/>
        </w:rPr>
        <w:t xml:space="preserve"> Use website and social media analytics to understand what content performs best, who your audience is, and where they come from. Adjust your strategy accordingly.</w:t>
      </w:r>
    </w:p>
    <w:p w14:paraId="05CCCC53" w14:textId="77777777" w:rsidR="00C818D5" w:rsidRPr="00C818D5" w:rsidRDefault="00C818D5" w:rsidP="00C818D5">
      <w:pPr>
        <w:spacing w:before="0"/>
        <w:rPr>
          <w:rFonts w:ascii="Arial" w:eastAsia="Times New Roman" w:hAnsi="Arial" w:cs="Arial"/>
          <w:color w:val="1B1C1D"/>
          <w:sz w:val="24"/>
          <w:lang w:eastAsia="en-US"/>
          <w14:ligatures w14:val="none"/>
        </w:rPr>
      </w:pPr>
      <w:r w:rsidRPr="00C818D5">
        <w:rPr>
          <w:rFonts w:ascii="Arial" w:eastAsia="Times New Roman" w:hAnsi="Arial" w:cs="Arial"/>
          <w:color w:val="1B1C1D"/>
          <w:sz w:val="24"/>
          <w:lang w:eastAsia="en-US"/>
          <w14:ligatures w14:val="none"/>
        </w:rPr>
        <w:t>By systematically breaking down your research, diversifying your content, strategically distributing it, and actively engaging with the community, you can significantly amplify your presence and establish yourself as a leading voice in AI ethics. Your work on the AI Moral Code is a strong foundation for this endeavor.</w:t>
      </w:r>
    </w:p>
    <w:p w14:paraId="6CDD5971" w14:textId="290FE048" w:rsidR="00C822BE" w:rsidRDefault="00C818D5" w:rsidP="00C818D5">
      <w:pPr>
        <w:pStyle w:val="Title"/>
      </w:pPr>
      <w:r>
        <w:t>Two Month Plan</w:t>
      </w:r>
    </w:p>
    <w:p w14:paraId="1B8CE6DF" w14:textId="77777777" w:rsidR="00C818D5" w:rsidRPr="00C818D5" w:rsidRDefault="00C818D5" w:rsidP="00C818D5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b/>
          <w:bCs/>
          <w:sz w:val="27"/>
          <w:szCs w:val="27"/>
          <w:lang w:eastAsia="en-US"/>
          <w14:ligatures w14:val="none"/>
        </w:rPr>
        <w:t>Month 1: Foundation &amp; Content Creation Kick-off</w:t>
      </w:r>
    </w:p>
    <w:p w14:paraId="0781B3E9" w14:textId="77777777" w:rsidR="00C818D5" w:rsidRPr="00C818D5" w:rsidRDefault="00C818D5" w:rsidP="00C818D5">
      <w:p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b/>
          <w:bCs/>
          <w:sz w:val="24"/>
          <w:lang w:eastAsia="en-US"/>
          <w14:ligatures w14:val="none"/>
        </w:rPr>
        <w:t>Week 1: Setup &amp; Content Mapping (July 1 - July 7)</w:t>
      </w:r>
    </w:p>
    <w:p w14:paraId="15DF9C48" w14:textId="77777777" w:rsidR="00C818D5" w:rsidRPr="00C818D5" w:rsidRDefault="00C818D5" w:rsidP="00C818D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b/>
          <w:bCs/>
          <w:sz w:val="24"/>
          <w:lang w:eastAsia="en-US"/>
          <w14:ligatures w14:val="none"/>
        </w:rPr>
        <w:t>Website Review &amp; Optimization (aimoralcode.org):</w:t>
      </w:r>
    </w:p>
    <w:p w14:paraId="3E7B3732" w14:textId="77777777" w:rsidR="00C818D5" w:rsidRPr="00C818D5" w:rsidRDefault="00C818D5" w:rsidP="00C818D5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sz w:val="24"/>
          <w:lang w:eastAsia="en-US"/>
          <w14:ligatures w14:val="none"/>
        </w:rPr>
        <w:t>Ensure your contact information is prominent and easy to find.</w:t>
      </w:r>
    </w:p>
    <w:p w14:paraId="1801461E" w14:textId="77777777" w:rsidR="00C818D5" w:rsidRPr="00C818D5" w:rsidRDefault="00C818D5" w:rsidP="00C818D5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sz w:val="24"/>
          <w:lang w:eastAsia="en-US"/>
          <w14:ligatures w14:val="none"/>
        </w:rPr>
        <w:lastRenderedPageBreak/>
        <w:t>Create a clear "About Me" page that highlights your PhD work and the AI Moral Code's origin.</w:t>
      </w:r>
    </w:p>
    <w:p w14:paraId="03EBB548" w14:textId="77777777" w:rsidR="00C818D5" w:rsidRPr="00C818D5" w:rsidRDefault="00C818D5" w:rsidP="00C818D5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sz w:val="24"/>
          <w:lang w:eastAsia="en-US"/>
          <w14:ligatures w14:val="none"/>
        </w:rPr>
        <w:t>Implement an email newsletter signup form.</w:t>
      </w:r>
    </w:p>
    <w:p w14:paraId="04965078" w14:textId="77777777" w:rsidR="00C818D5" w:rsidRPr="00C818D5" w:rsidRDefault="00C818D5" w:rsidP="00C818D5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sz w:val="24"/>
          <w:lang w:eastAsia="en-US"/>
          <w14:ligatures w14:val="none"/>
        </w:rPr>
        <w:t>Verify social media sharing buttons are active on blog posts.</w:t>
      </w:r>
    </w:p>
    <w:p w14:paraId="1599BFBF" w14:textId="77777777" w:rsidR="00C818D5" w:rsidRPr="00C818D5" w:rsidRDefault="00C818D5" w:rsidP="00C818D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b/>
          <w:bCs/>
          <w:sz w:val="24"/>
          <w:lang w:eastAsia="en-US"/>
          <w14:ligatures w14:val="none"/>
        </w:rPr>
        <w:t>Content Calendar Development:</w:t>
      </w:r>
    </w:p>
    <w:p w14:paraId="465DC60C" w14:textId="77777777" w:rsidR="00C818D5" w:rsidRPr="00C818D5" w:rsidRDefault="00C818D5" w:rsidP="00C818D5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sz w:val="24"/>
          <w:lang w:eastAsia="en-US"/>
          <w14:ligatures w14:val="none"/>
        </w:rPr>
        <w:t>Map out 4-6 blog posts based on the paper's key sections (e.g., Abstract, Introduction, Methodological Overview, Core Values).</w:t>
      </w:r>
    </w:p>
    <w:p w14:paraId="16839507" w14:textId="77777777" w:rsidR="00C818D5" w:rsidRPr="00C818D5" w:rsidRDefault="00C818D5" w:rsidP="00C818D5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sz w:val="24"/>
          <w:lang w:eastAsia="en-US"/>
          <w14:ligatures w14:val="none"/>
        </w:rPr>
        <w:t>Plan 2-3 short video concepts (e.g., an intro to the AI Moral Code, a quick overview of "Beneficence").</w:t>
      </w:r>
    </w:p>
    <w:p w14:paraId="50F8D8C7" w14:textId="77777777" w:rsidR="00C818D5" w:rsidRPr="00C818D5" w:rsidRDefault="00C818D5" w:rsidP="00C818D5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sz w:val="24"/>
          <w:lang w:eastAsia="en-US"/>
          <w14:ligatures w14:val="none"/>
        </w:rPr>
        <w:t>Identify 1-2 infographic ideas (e.g., The 12 Canonical Values breakdown, CVS Logic).</w:t>
      </w:r>
    </w:p>
    <w:p w14:paraId="75A11CB6" w14:textId="77777777" w:rsidR="00C818D5" w:rsidRPr="00C818D5" w:rsidRDefault="00C818D5" w:rsidP="00C818D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b/>
          <w:bCs/>
          <w:sz w:val="24"/>
          <w:lang w:eastAsia="en-US"/>
          <w14:ligatures w14:val="none"/>
        </w:rPr>
        <w:t>Social Media Profile Optimization:</w:t>
      </w:r>
    </w:p>
    <w:p w14:paraId="40D76AD4" w14:textId="77777777" w:rsidR="00C818D5" w:rsidRPr="00C818D5" w:rsidRDefault="00C818D5" w:rsidP="00C818D5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sz w:val="24"/>
          <w:lang w:eastAsia="en-US"/>
          <w14:ligatures w14:val="none"/>
        </w:rPr>
        <w:t>Update LinkedIn and Twitter (X) profiles to clearly state your role with aimoralcode.org, PhD candidate status, and focus on AI Ethics.</w:t>
      </w:r>
    </w:p>
    <w:p w14:paraId="232A1278" w14:textId="77777777" w:rsidR="00C818D5" w:rsidRPr="00C818D5" w:rsidRDefault="00C818D5" w:rsidP="00C818D5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sz w:val="24"/>
          <w:lang w:eastAsia="en-US"/>
          <w14:ligatures w14:val="none"/>
        </w:rPr>
        <w:t>Use a professional headshot.</w:t>
      </w:r>
    </w:p>
    <w:p w14:paraId="20135C10" w14:textId="77777777" w:rsidR="00C818D5" w:rsidRPr="00C818D5" w:rsidRDefault="00C818D5" w:rsidP="00C818D5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sz w:val="24"/>
          <w:lang w:eastAsia="en-US"/>
          <w14:ligatures w14:val="none"/>
        </w:rPr>
        <w:t>Include a link to aimoralcode.org prominently in bios.</w:t>
      </w:r>
    </w:p>
    <w:p w14:paraId="21BF9CD1" w14:textId="77777777" w:rsidR="00C818D5" w:rsidRPr="00C818D5" w:rsidRDefault="00C818D5" w:rsidP="00C818D5">
      <w:p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b/>
          <w:bCs/>
          <w:sz w:val="24"/>
          <w:lang w:eastAsia="en-US"/>
          <w14:ligatures w14:val="none"/>
        </w:rPr>
        <w:t>Week 2: Initial Content Creation &amp; Publishing (July 8 - July 14)</w:t>
      </w:r>
    </w:p>
    <w:p w14:paraId="4EEFD0F2" w14:textId="77777777" w:rsidR="00C818D5" w:rsidRPr="00C818D5" w:rsidRDefault="00C818D5" w:rsidP="00C818D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b/>
          <w:bCs/>
          <w:sz w:val="24"/>
          <w:lang w:eastAsia="en-US"/>
          <w14:ligatures w14:val="none"/>
        </w:rPr>
        <w:t>Blog Post 1: The AI Moral Code - An Introduction:</w:t>
      </w:r>
      <w:r w:rsidRPr="00C818D5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Write and publish a blog post summarizing the abstract and introduction of your paper. Focus on "What is it?" and "Why does it matter?".</w:t>
      </w:r>
    </w:p>
    <w:p w14:paraId="612FB7A4" w14:textId="77777777" w:rsidR="00C818D5" w:rsidRPr="00C818D5" w:rsidRDefault="00C818D5" w:rsidP="00C818D5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i/>
          <w:iCs/>
          <w:sz w:val="24"/>
          <w:lang w:eastAsia="en-US"/>
          <w14:ligatures w14:val="none"/>
        </w:rPr>
        <w:t>Action:</w:t>
      </w:r>
      <w:r w:rsidRPr="00C818D5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Publish on aimoralcode.org.</w:t>
      </w:r>
    </w:p>
    <w:p w14:paraId="7EA505B6" w14:textId="77777777" w:rsidR="00C818D5" w:rsidRPr="00C818D5" w:rsidRDefault="00C818D5" w:rsidP="00C818D5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i/>
          <w:iCs/>
          <w:sz w:val="24"/>
          <w:lang w:eastAsia="en-US"/>
          <w14:ligatures w14:val="none"/>
        </w:rPr>
        <w:t>Action:</w:t>
      </w:r>
      <w:r w:rsidRPr="00C818D5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Share link on LinkedIn (personal profile + relevant groups), Twitter (X) with #AIEthics #AIMoralCode.</w:t>
      </w:r>
    </w:p>
    <w:p w14:paraId="1BD90FFB" w14:textId="77777777" w:rsidR="00C818D5" w:rsidRPr="00C818D5" w:rsidRDefault="00C818D5" w:rsidP="00C818D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b/>
          <w:bCs/>
          <w:sz w:val="24"/>
          <w:lang w:eastAsia="en-US"/>
          <w14:ligatures w14:val="none"/>
        </w:rPr>
        <w:t>LinkedIn Engagement:</w:t>
      </w:r>
    </w:p>
    <w:p w14:paraId="7146C335" w14:textId="77777777" w:rsidR="00C818D5" w:rsidRPr="00C818D5" w:rsidRDefault="00C818D5" w:rsidP="00C818D5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sz w:val="24"/>
          <w:lang w:eastAsia="en-US"/>
          <w14:ligatures w14:val="none"/>
        </w:rPr>
        <w:t>Identify 5-10 key AI ethics influencers/organizations on LinkedIn.</w:t>
      </w:r>
    </w:p>
    <w:p w14:paraId="42BBBCD8" w14:textId="77777777" w:rsidR="00C818D5" w:rsidRPr="00C818D5" w:rsidRDefault="00C818D5" w:rsidP="00C818D5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sz w:val="24"/>
          <w:lang w:eastAsia="en-US"/>
          <w14:ligatures w14:val="none"/>
        </w:rPr>
        <w:t>Engage with 3-5 of their posts daily (meaningful comments, sharing with added insights).</w:t>
      </w:r>
    </w:p>
    <w:p w14:paraId="37487639" w14:textId="77777777" w:rsidR="00C818D5" w:rsidRPr="00C818D5" w:rsidRDefault="00C818D5" w:rsidP="00C818D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b/>
          <w:bCs/>
          <w:sz w:val="24"/>
          <w:lang w:eastAsia="en-US"/>
          <w14:ligatures w14:val="none"/>
        </w:rPr>
        <w:t>Video 1: Short Intro to AI Moral Code:</w:t>
      </w:r>
      <w:r w:rsidRPr="00C818D5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Script and record a 60-90 second video introducing the AI Moral Code and aimoralcode.org.</w:t>
      </w:r>
    </w:p>
    <w:p w14:paraId="71EC34AE" w14:textId="77777777" w:rsidR="00C818D5" w:rsidRPr="00C818D5" w:rsidRDefault="00C818D5" w:rsidP="00C818D5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i/>
          <w:iCs/>
          <w:sz w:val="24"/>
          <w:lang w:eastAsia="en-US"/>
          <w14:ligatures w14:val="none"/>
        </w:rPr>
        <w:t>Action:</w:t>
      </w:r>
      <w:r w:rsidRPr="00C818D5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Edit and prepare for upload.</w:t>
      </w:r>
    </w:p>
    <w:p w14:paraId="0DADFE76" w14:textId="77777777" w:rsidR="00C818D5" w:rsidRPr="00C818D5" w:rsidRDefault="00C818D5" w:rsidP="00C818D5">
      <w:p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b/>
          <w:bCs/>
          <w:sz w:val="24"/>
          <w:lang w:eastAsia="en-US"/>
          <w14:ligatures w14:val="none"/>
        </w:rPr>
        <w:t>Week 3: Diversifying Content &amp; Outreach (July 15 - July 21)</w:t>
      </w:r>
    </w:p>
    <w:p w14:paraId="6707A319" w14:textId="77777777" w:rsidR="00C818D5" w:rsidRPr="00C818D5" w:rsidRDefault="00C818D5" w:rsidP="00C818D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b/>
          <w:bCs/>
          <w:sz w:val="24"/>
          <w:lang w:eastAsia="en-US"/>
          <w14:ligatures w14:val="none"/>
        </w:rPr>
        <w:t>Blog Post 2: "Deriving the Canonical Values: Our Methodology Explained":</w:t>
      </w:r>
      <w:r w:rsidRPr="00C818D5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Focus on the Corpus Construction and Methodological Overview.</w:t>
      </w:r>
    </w:p>
    <w:p w14:paraId="2B08D2B2" w14:textId="77777777" w:rsidR="00C818D5" w:rsidRPr="00C818D5" w:rsidRDefault="00C818D5" w:rsidP="00C818D5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i/>
          <w:iCs/>
          <w:sz w:val="24"/>
          <w:lang w:eastAsia="en-US"/>
          <w14:ligatures w14:val="none"/>
        </w:rPr>
        <w:t>Action:</w:t>
      </w:r>
      <w:r w:rsidRPr="00C818D5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Publish on aimoralcode.org.</w:t>
      </w:r>
    </w:p>
    <w:p w14:paraId="0C87BDA0" w14:textId="77777777" w:rsidR="00C818D5" w:rsidRPr="00C818D5" w:rsidRDefault="00C818D5" w:rsidP="00C818D5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i/>
          <w:iCs/>
          <w:sz w:val="24"/>
          <w:lang w:eastAsia="en-US"/>
          <w14:ligatures w14:val="none"/>
        </w:rPr>
        <w:t>Action:</w:t>
      </w:r>
      <w:r w:rsidRPr="00C818D5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Share on LinkedIn, Twitter (X).</w:t>
      </w:r>
    </w:p>
    <w:p w14:paraId="4E825720" w14:textId="77777777" w:rsidR="00C818D5" w:rsidRPr="00C818D5" w:rsidRDefault="00C818D5" w:rsidP="00C818D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b/>
          <w:bCs/>
          <w:sz w:val="24"/>
          <w:lang w:eastAsia="en-US"/>
          <w14:ligatures w14:val="none"/>
        </w:rPr>
        <w:t>Video 1 Launch:</w:t>
      </w:r>
    </w:p>
    <w:p w14:paraId="795542B5" w14:textId="77777777" w:rsidR="00C818D5" w:rsidRPr="00C818D5" w:rsidRDefault="00C818D5" w:rsidP="00C818D5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i/>
          <w:iCs/>
          <w:sz w:val="24"/>
          <w:lang w:eastAsia="en-US"/>
          <w14:ligatures w14:val="none"/>
        </w:rPr>
        <w:t>Action:</w:t>
      </w:r>
      <w:r w:rsidRPr="00C818D5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Upload the intro video to LinkedIn, Twitter (X), and YouTube (if you plan a channel). Use strong keywords and a clear call to action (visit aimoralcode.org).</w:t>
      </w:r>
    </w:p>
    <w:p w14:paraId="56ED2305" w14:textId="77777777" w:rsidR="00C818D5" w:rsidRPr="00C818D5" w:rsidRDefault="00C818D5" w:rsidP="00C818D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b/>
          <w:bCs/>
          <w:sz w:val="24"/>
          <w:lang w:eastAsia="en-US"/>
          <w14:ligatures w14:val="none"/>
        </w:rPr>
        <w:t>Newsletter Launch:</w:t>
      </w:r>
    </w:p>
    <w:p w14:paraId="62656E07" w14:textId="77777777" w:rsidR="00C818D5" w:rsidRPr="00C818D5" w:rsidRDefault="00C818D5" w:rsidP="00C818D5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i/>
          <w:iCs/>
          <w:sz w:val="24"/>
          <w:lang w:eastAsia="en-US"/>
          <w14:ligatures w14:val="none"/>
        </w:rPr>
        <w:lastRenderedPageBreak/>
        <w:t>Action:</w:t>
      </w:r>
      <w:r w:rsidRPr="00C818D5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Send out your first newsletter to early subscribers (even if it's just friends/colleagues), announcing the launch of your blog/videos and inviting them to visit aimoralcode.org.</w:t>
      </w:r>
    </w:p>
    <w:p w14:paraId="683ADC01" w14:textId="77777777" w:rsidR="00C818D5" w:rsidRPr="00C818D5" w:rsidRDefault="00C818D5" w:rsidP="00C818D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b/>
          <w:bCs/>
          <w:sz w:val="24"/>
          <w:lang w:eastAsia="en-US"/>
          <w14:ligatures w14:val="none"/>
        </w:rPr>
        <w:t>Early Outreach:</w:t>
      </w:r>
    </w:p>
    <w:p w14:paraId="35170DEC" w14:textId="77777777" w:rsidR="00C818D5" w:rsidRPr="00C818D5" w:rsidRDefault="00C818D5" w:rsidP="00C818D5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sz w:val="24"/>
          <w:lang w:eastAsia="en-US"/>
          <w14:ligatures w14:val="none"/>
        </w:rPr>
        <w:t>Identify 3-5 relevant podcasts or smaller AI/tech blogs that might be open to guest content. Send initial, polite inquiry emails.</w:t>
      </w:r>
    </w:p>
    <w:p w14:paraId="507DDE5D" w14:textId="77777777" w:rsidR="00C818D5" w:rsidRPr="00C818D5" w:rsidRDefault="00C818D5" w:rsidP="00C818D5">
      <w:p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b/>
          <w:bCs/>
          <w:sz w:val="24"/>
          <w:lang w:eastAsia="en-US"/>
          <w14:ligatures w14:val="none"/>
        </w:rPr>
        <w:t>Week 4: Deep Dive &amp; Visuals (July 22 - July 28)</w:t>
      </w:r>
    </w:p>
    <w:p w14:paraId="07C88881" w14:textId="77777777" w:rsidR="00C818D5" w:rsidRPr="00C818D5" w:rsidRDefault="00C818D5" w:rsidP="00C818D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b/>
          <w:bCs/>
          <w:sz w:val="24"/>
          <w:lang w:eastAsia="en-US"/>
          <w14:ligatures w14:val="none"/>
        </w:rPr>
        <w:t>Blog Post 3: "The 12 Canonical Values: Understanding the Moral Core":</w:t>
      </w:r>
      <w:r w:rsidRPr="00C818D5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Begin a series on the actual values, starting with "Beneficence," "Dignity," and "Fairness".</w:t>
      </w:r>
    </w:p>
    <w:p w14:paraId="332973DD" w14:textId="77777777" w:rsidR="00C818D5" w:rsidRPr="00C818D5" w:rsidRDefault="00C818D5" w:rsidP="00C818D5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i/>
          <w:iCs/>
          <w:sz w:val="24"/>
          <w:lang w:eastAsia="en-US"/>
          <w14:ligatures w14:val="none"/>
        </w:rPr>
        <w:t>Action:</w:t>
      </w:r>
      <w:r w:rsidRPr="00C818D5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Publish on aimoralcode.org.</w:t>
      </w:r>
    </w:p>
    <w:p w14:paraId="584EA533" w14:textId="77777777" w:rsidR="00C818D5" w:rsidRPr="00C818D5" w:rsidRDefault="00C818D5" w:rsidP="00C818D5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i/>
          <w:iCs/>
          <w:sz w:val="24"/>
          <w:lang w:eastAsia="en-US"/>
          <w14:ligatures w14:val="none"/>
        </w:rPr>
        <w:t>Action:</w:t>
      </w:r>
      <w:r w:rsidRPr="00C818D5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Share on LinkedIn, Twitter (X).</w:t>
      </w:r>
    </w:p>
    <w:p w14:paraId="5C246D0B" w14:textId="77777777" w:rsidR="00C818D5" w:rsidRPr="00C818D5" w:rsidRDefault="00C818D5" w:rsidP="00C818D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b/>
          <w:bCs/>
          <w:sz w:val="24"/>
          <w:lang w:eastAsia="en-US"/>
          <w14:ligatures w14:val="none"/>
        </w:rPr>
        <w:t>Infographic 1 Creation:</w:t>
      </w:r>
      <w:r w:rsidRPr="00C818D5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Design a simple infographic visualizing the "12 Canonical Values of the AI Moral Code".</w:t>
      </w:r>
    </w:p>
    <w:p w14:paraId="7C781ED3" w14:textId="77777777" w:rsidR="00C818D5" w:rsidRPr="00C818D5" w:rsidRDefault="00C818D5" w:rsidP="00C818D5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i/>
          <w:iCs/>
          <w:sz w:val="24"/>
          <w:lang w:eastAsia="en-US"/>
          <w14:ligatures w14:val="none"/>
        </w:rPr>
        <w:t>Action:</w:t>
      </w:r>
      <w:r w:rsidRPr="00C818D5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Prepare for publishing next month.</w:t>
      </w:r>
    </w:p>
    <w:p w14:paraId="27439112" w14:textId="77777777" w:rsidR="00C818D5" w:rsidRPr="00C818D5" w:rsidRDefault="00C818D5" w:rsidP="00C818D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b/>
          <w:bCs/>
          <w:sz w:val="24"/>
          <w:lang w:eastAsia="en-US"/>
          <w14:ligatures w14:val="none"/>
        </w:rPr>
        <w:t>Continuous Engagement:</w:t>
      </w:r>
      <w:r w:rsidRPr="00C818D5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Maintain daily LinkedIn/Twitter (X) engagement.</w:t>
      </w:r>
    </w:p>
    <w:p w14:paraId="6621224C" w14:textId="77777777" w:rsidR="00C818D5" w:rsidRPr="00C818D5" w:rsidRDefault="00C818D5" w:rsidP="00C818D5">
      <w:pPr>
        <w:spacing w:before="0" w:after="0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sz w:val="24"/>
          <w:lang w:eastAsia="en-US"/>
          <w14:ligatures w14:val="none"/>
        </w:rPr>
        <w:pict w14:anchorId="2FAB0C5E">
          <v:rect id="_x0000_i1025" style="width:0;height:1.5pt" o:hralign="center" o:hrstd="t" o:hr="t" fillcolor="#a0a0a0" stroked="f"/>
        </w:pict>
      </w:r>
    </w:p>
    <w:p w14:paraId="202DB7BF" w14:textId="77777777" w:rsidR="00C818D5" w:rsidRPr="00C818D5" w:rsidRDefault="00C818D5" w:rsidP="00C818D5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b/>
          <w:bCs/>
          <w:sz w:val="27"/>
          <w:szCs w:val="27"/>
          <w:lang w:eastAsia="en-US"/>
          <w14:ligatures w14:val="none"/>
        </w:rPr>
        <w:t>Month 2: Amplification &amp; Strategic Growth</w:t>
      </w:r>
    </w:p>
    <w:p w14:paraId="14EED0B6" w14:textId="77777777" w:rsidR="00C818D5" w:rsidRPr="00C818D5" w:rsidRDefault="00C818D5" w:rsidP="00C818D5">
      <w:p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b/>
          <w:bCs/>
          <w:sz w:val="24"/>
          <w:lang w:eastAsia="en-US"/>
          <w14:ligatures w14:val="none"/>
        </w:rPr>
        <w:t>Week 5: Core Value Spotlight &amp; Visual Launch (July 29 - Aug 4)</w:t>
      </w:r>
    </w:p>
    <w:p w14:paraId="28C9A40B" w14:textId="77777777" w:rsidR="00C818D5" w:rsidRPr="00C818D5" w:rsidRDefault="00C818D5" w:rsidP="00C818D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b/>
          <w:bCs/>
          <w:sz w:val="24"/>
          <w:lang w:eastAsia="en-US"/>
          <w14:ligatures w14:val="none"/>
        </w:rPr>
        <w:t>Blog Post 4: "Justice, Responsibility, and Trust: Foundational Pillars of Ethical AI":</w:t>
      </w:r>
      <w:r w:rsidRPr="00C818D5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Continue the deep dive into Core Moral Values.</w:t>
      </w:r>
    </w:p>
    <w:p w14:paraId="5AA7103D" w14:textId="77777777" w:rsidR="00C818D5" w:rsidRPr="00C818D5" w:rsidRDefault="00C818D5" w:rsidP="00C818D5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i/>
          <w:iCs/>
          <w:sz w:val="24"/>
          <w:lang w:eastAsia="en-US"/>
          <w14:ligatures w14:val="none"/>
        </w:rPr>
        <w:t>Action:</w:t>
      </w:r>
      <w:r w:rsidRPr="00C818D5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Publish on aimoralcode.org.</w:t>
      </w:r>
    </w:p>
    <w:p w14:paraId="5626D09F" w14:textId="77777777" w:rsidR="00C818D5" w:rsidRPr="00C818D5" w:rsidRDefault="00C818D5" w:rsidP="00C818D5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i/>
          <w:iCs/>
          <w:sz w:val="24"/>
          <w:lang w:eastAsia="en-US"/>
          <w14:ligatures w14:val="none"/>
        </w:rPr>
        <w:t>Action:</w:t>
      </w:r>
      <w:r w:rsidRPr="00C818D5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Share on LinkedIn, Twitter (X).</w:t>
      </w:r>
    </w:p>
    <w:p w14:paraId="2A1E4326" w14:textId="77777777" w:rsidR="00C818D5" w:rsidRPr="00C818D5" w:rsidRDefault="00C818D5" w:rsidP="00C818D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b/>
          <w:bCs/>
          <w:sz w:val="24"/>
          <w:lang w:eastAsia="en-US"/>
          <w14:ligatures w14:val="none"/>
        </w:rPr>
        <w:t>Infographic 1 Launch:</w:t>
      </w:r>
    </w:p>
    <w:p w14:paraId="6602C50C" w14:textId="77777777" w:rsidR="00C818D5" w:rsidRPr="00C818D5" w:rsidRDefault="00C818D5" w:rsidP="00C818D5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i/>
          <w:iCs/>
          <w:sz w:val="24"/>
          <w:lang w:eastAsia="en-US"/>
          <w14:ligatures w14:val="none"/>
        </w:rPr>
        <w:t>Action:</w:t>
      </w:r>
      <w:r w:rsidRPr="00C818D5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Share the "12 Canonical Values" infographic on LinkedIn (native post, carousel), Twitter (X). Encourage shares.</w:t>
      </w:r>
    </w:p>
    <w:p w14:paraId="134E38B3" w14:textId="77777777" w:rsidR="00C818D5" w:rsidRPr="00C818D5" w:rsidRDefault="00C818D5" w:rsidP="00C818D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b/>
          <w:bCs/>
          <w:sz w:val="24"/>
          <w:lang w:eastAsia="en-US"/>
          <w14:ligatures w14:val="none"/>
        </w:rPr>
        <w:t>Newsletter 2:</w:t>
      </w:r>
      <w:r w:rsidRPr="00C818D5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Send a newsletter highlighting the latest blog posts and the new infographic.</w:t>
      </w:r>
    </w:p>
    <w:p w14:paraId="3AE1EE9D" w14:textId="77777777" w:rsidR="00C818D5" w:rsidRPr="00C818D5" w:rsidRDefault="00C818D5" w:rsidP="00C818D5">
      <w:p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b/>
          <w:bCs/>
          <w:sz w:val="24"/>
          <w:lang w:eastAsia="en-US"/>
          <w14:ligatures w14:val="none"/>
        </w:rPr>
        <w:t>Week 6: Instrumental &amp; Conditional Values + Cross-Promotion (Aug 5 - Aug 11)</w:t>
      </w:r>
    </w:p>
    <w:p w14:paraId="088BD0BC" w14:textId="77777777" w:rsidR="00C818D5" w:rsidRPr="00C818D5" w:rsidRDefault="00C818D5" w:rsidP="00C818D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b/>
          <w:bCs/>
          <w:sz w:val="24"/>
          <w:lang w:eastAsia="en-US"/>
          <w14:ligatures w14:val="none"/>
        </w:rPr>
        <w:t>Blog Post 5: "Innovation &amp; Sustainability: Enabling Ethical AI for the Long Term":</w:t>
      </w:r>
      <w:r w:rsidRPr="00C818D5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Focus on Instrumental Values.</w:t>
      </w:r>
    </w:p>
    <w:p w14:paraId="76D36BA6" w14:textId="77777777" w:rsidR="00C818D5" w:rsidRPr="00C818D5" w:rsidRDefault="00C818D5" w:rsidP="00C818D5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i/>
          <w:iCs/>
          <w:sz w:val="24"/>
          <w:lang w:eastAsia="en-US"/>
          <w14:ligatures w14:val="none"/>
        </w:rPr>
        <w:t>Action:</w:t>
      </w:r>
      <w:r w:rsidRPr="00C818D5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Publish on aimoralcode.org.</w:t>
      </w:r>
    </w:p>
    <w:p w14:paraId="27D5B7B7" w14:textId="77777777" w:rsidR="00C818D5" w:rsidRPr="00C818D5" w:rsidRDefault="00C818D5" w:rsidP="00C818D5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i/>
          <w:iCs/>
          <w:sz w:val="24"/>
          <w:lang w:eastAsia="en-US"/>
          <w14:ligatures w14:val="none"/>
        </w:rPr>
        <w:t>Action:</w:t>
      </w:r>
      <w:r w:rsidRPr="00C818D5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Share on LinkedIn, Twitter (X).</w:t>
      </w:r>
    </w:p>
    <w:p w14:paraId="4CF5BD6C" w14:textId="77777777" w:rsidR="00C818D5" w:rsidRPr="00C818D5" w:rsidRDefault="00C818D5" w:rsidP="00C818D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b/>
          <w:bCs/>
          <w:sz w:val="24"/>
          <w:lang w:eastAsia="en-US"/>
          <w14:ligatures w14:val="none"/>
        </w:rPr>
        <w:t>Video 2: Explain CVS Logic:</w:t>
      </w:r>
      <w:r w:rsidRPr="00C818D5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Script and record a short video explaining the Composite Value Score (CVS) logic in a simplified way.</w:t>
      </w:r>
    </w:p>
    <w:p w14:paraId="0A70BF30" w14:textId="77777777" w:rsidR="00C818D5" w:rsidRPr="00C818D5" w:rsidRDefault="00C818D5" w:rsidP="00C818D5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i/>
          <w:iCs/>
          <w:sz w:val="24"/>
          <w:lang w:eastAsia="en-US"/>
          <w14:ligatures w14:val="none"/>
        </w:rPr>
        <w:t>Action:</w:t>
      </w:r>
      <w:r w:rsidRPr="00C818D5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Edit and prepare for upload.</w:t>
      </w:r>
    </w:p>
    <w:p w14:paraId="22635DF2" w14:textId="77777777" w:rsidR="00C818D5" w:rsidRPr="00C818D5" w:rsidRDefault="00C818D5" w:rsidP="00C818D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b/>
          <w:bCs/>
          <w:sz w:val="24"/>
          <w:lang w:eastAsia="en-US"/>
          <w14:ligatures w14:val="none"/>
        </w:rPr>
        <w:t>Follow-up Outreach:</w:t>
      </w:r>
      <w:r w:rsidRPr="00C818D5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Re-engage with the podcasts/blogs identified in Week 3. If no success, research 3-5 new ones.</w:t>
      </w:r>
    </w:p>
    <w:p w14:paraId="5917C7A8" w14:textId="77777777" w:rsidR="00C818D5" w:rsidRPr="00C818D5" w:rsidRDefault="00C818D5" w:rsidP="00C818D5">
      <w:p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b/>
          <w:bCs/>
          <w:sz w:val="24"/>
          <w:lang w:eastAsia="en-US"/>
          <w14:ligatures w14:val="none"/>
        </w:rPr>
        <w:lastRenderedPageBreak/>
        <w:t>Week 7: The Nuances of AI Ethics &amp; Video Launch (Aug 12 - Aug 18)</w:t>
      </w:r>
    </w:p>
    <w:p w14:paraId="00536176" w14:textId="77777777" w:rsidR="00C818D5" w:rsidRPr="00C818D5" w:rsidRDefault="00C818D5" w:rsidP="00C818D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b/>
          <w:bCs/>
          <w:sz w:val="24"/>
          <w:lang w:eastAsia="en-US"/>
          <w14:ligatures w14:val="none"/>
        </w:rPr>
        <w:t>Blog Post 6: "Accountability, Autonomy, Inclusivity, Privacy: Conditional Values in Practice":</w:t>
      </w:r>
      <w:r w:rsidRPr="00C818D5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Focus on Conditional Values, emphasizing their context-dependency.</w:t>
      </w:r>
    </w:p>
    <w:p w14:paraId="19CE8EC9" w14:textId="77777777" w:rsidR="00C818D5" w:rsidRPr="00C818D5" w:rsidRDefault="00C818D5" w:rsidP="00C818D5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i/>
          <w:iCs/>
          <w:sz w:val="24"/>
          <w:lang w:eastAsia="en-US"/>
          <w14:ligatures w14:val="none"/>
        </w:rPr>
        <w:t>Action:</w:t>
      </w:r>
      <w:r w:rsidRPr="00C818D5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Publish on aimoralcode.org.</w:t>
      </w:r>
    </w:p>
    <w:p w14:paraId="2448813A" w14:textId="77777777" w:rsidR="00C818D5" w:rsidRPr="00C818D5" w:rsidRDefault="00C818D5" w:rsidP="00C818D5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i/>
          <w:iCs/>
          <w:sz w:val="24"/>
          <w:lang w:eastAsia="en-US"/>
          <w14:ligatures w14:val="none"/>
        </w:rPr>
        <w:t>Action:</w:t>
      </w:r>
      <w:r w:rsidRPr="00C818D5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Share on LinkedIn, Twitter (X).</w:t>
      </w:r>
    </w:p>
    <w:p w14:paraId="0C924581" w14:textId="77777777" w:rsidR="00C818D5" w:rsidRPr="00C818D5" w:rsidRDefault="00C818D5" w:rsidP="00C818D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b/>
          <w:bCs/>
          <w:sz w:val="24"/>
          <w:lang w:eastAsia="en-US"/>
          <w14:ligatures w14:val="none"/>
        </w:rPr>
        <w:t>Video 2 Launch:</w:t>
      </w:r>
    </w:p>
    <w:p w14:paraId="62810ABA" w14:textId="77777777" w:rsidR="00C818D5" w:rsidRPr="00C818D5" w:rsidRDefault="00C818D5" w:rsidP="00C818D5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i/>
          <w:iCs/>
          <w:sz w:val="24"/>
          <w:lang w:eastAsia="en-US"/>
          <w14:ligatures w14:val="none"/>
        </w:rPr>
        <w:t>Action:</w:t>
      </w:r>
      <w:r w:rsidRPr="00C818D5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Upload the CVS Logic video to LinkedIn, Twitter (X), YouTube.</w:t>
      </w:r>
    </w:p>
    <w:p w14:paraId="0B856980" w14:textId="77777777" w:rsidR="00C818D5" w:rsidRPr="00C818D5" w:rsidRDefault="00C818D5" w:rsidP="00C818D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b/>
          <w:bCs/>
          <w:sz w:val="24"/>
          <w:lang w:eastAsia="en-US"/>
          <w14:ligatures w14:val="none"/>
        </w:rPr>
        <w:t>LinkedIn Live/Webinar Planning:</w:t>
      </w:r>
      <w:r w:rsidRPr="00C818D5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Consider planning a simple LinkedIn Live session for Month 3, perhaps a Q&amp;A about the AI Moral Code's foundations. Announce this subtly in posts to gauge interest.</w:t>
      </w:r>
    </w:p>
    <w:p w14:paraId="182D0482" w14:textId="77777777" w:rsidR="00C818D5" w:rsidRPr="00C818D5" w:rsidRDefault="00C818D5" w:rsidP="00C818D5">
      <w:p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b/>
          <w:bCs/>
          <w:sz w:val="24"/>
          <w:lang w:eastAsia="en-US"/>
          <w14:ligatures w14:val="none"/>
        </w:rPr>
        <w:t>Week 8: Synthesis, Future Outlook &amp; Strategy Refinement (Aug 19 - Aug 25)</w:t>
      </w:r>
    </w:p>
    <w:p w14:paraId="12129AC3" w14:textId="77777777" w:rsidR="00C818D5" w:rsidRPr="00C818D5" w:rsidRDefault="00C818D5" w:rsidP="00C818D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b/>
          <w:bCs/>
          <w:sz w:val="24"/>
          <w:lang w:eastAsia="en-US"/>
          <w14:ligatures w14:val="none"/>
        </w:rPr>
        <w:t>Blog Post 7 (Optional, if time permits): "The Ethical Salience Tracker: Adapting the AI Moral Code to a Changing World":</w:t>
      </w:r>
      <w:r w:rsidRPr="00C818D5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Introduce the EST concept and its importance.</w:t>
      </w:r>
    </w:p>
    <w:p w14:paraId="6EC7F2C5" w14:textId="77777777" w:rsidR="00C818D5" w:rsidRPr="00C818D5" w:rsidRDefault="00C818D5" w:rsidP="00C818D5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i/>
          <w:iCs/>
          <w:sz w:val="24"/>
          <w:lang w:eastAsia="en-US"/>
          <w14:ligatures w14:val="none"/>
        </w:rPr>
        <w:t>Action:</w:t>
      </w:r>
      <w:r w:rsidRPr="00C818D5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Publish on aimoralcode.org.</w:t>
      </w:r>
    </w:p>
    <w:p w14:paraId="07B957CC" w14:textId="77777777" w:rsidR="00C818D5" w:rsidRPr="00C818D5" w:rsidRDefault="00C818D5" w:rsidP="00C818D5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i/>
          <w:iCs/>
          <w:sz w:val="24"/>
          <w:lang w:eastAsia="en-US"/>
          <w14:ligatures w14:val="none"/>
        </w:rPr>
        <w:t>Action:</w:t>
      </w:r>
      <w:r w:rsidRPr="00C818D5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Share on LinkedIn, Twitter (X).</w:t>
      </w:r>
    </w:p>
    <w:p w14:paraId="6C69D3B2" w14:textId="77777777" w:rsidR="00C818D5" w:rsidRPr="00C818D5" w:rsidRDefault="00C818D5" w:rsidP="00C818D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b/>
          <w:bCs/>
          <w:sz w:val="24"/>
          <w:lang w:eastAsia="en-US"/>
          <w14:ligatures w14:val="none"/>
        </w:rPr>
        <w:t>Engage with News/Current Events:</w:t>
      </w:r>
      <w:r w:rsidRPr="00C818D5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Find a recent AI ethics news story and write a short LinkedIn post or Twitter thread explaining how the AI Moral Code provides a framework for understanding/addressing it.</w:t>
      </w:r>
    </w:p>
    <w:p w14:paraId="32EB4269" w14:textId="77777777" w:rsidR="00C818D5" w:rsidRPr="00C818D5" w:rsidRDefault="00C818D5" w:rsidP="00C818D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b/>
          <w:bCs/>
          <w:sz w:val="24"/>
          <w:lang w:eastAsia="en-US"/>
          <w14:ligatures w14:val="none"/>
        </w:rPr>
        <w:t>Review &amp; Plan for Month 3:</w:t>
      </w:r>
    </w:p>
    <w:p w14:paraId="065F7B9B" w14:textId="77777777" w:rsidR="00C818D5" w:rsidRPr="00C818D5" w:rsidRDefault="00C818D5" w:rsidP="00C818D5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i/>
          <w:iCs/>
          <w:sz w:val="24"/>
          <w:lang w:eastAsia="en-US"/>
          <w14:ligatures w14:val="none"/>
        </w:rPr>
        <w:t>Action:</w:t>
      </w:r>
      <w:r w:rsidRPr="00C818D5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Review website analytics, social media engagement metrics.</w:t>
      </w:r>
    </w:p>
    <w:p w14:paraId="1815AB66" w14:textId="77777777" w:rsidR="00C818D5" w:rsidRPr="00C818D5" w:rsidRDefault="00C818D5" w:rsidP="00C818D5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i/>
          <w:iCs/>
          <w:sz w:val="24"/>
          <w:lang w:eastAsia="en-US"/>
          <w14:ligatures w14:val="none"/>
        </w:rPr>
        <w:t>Action:</w:t>
      </w:r>
      <w:r w:rsidRPr="00C818D5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Identify what content resonated most.</w:t>
      </w:r>
    </w:p>
    <w:p w14:paraId="125D237A" w14:textId="77777777" w:rsidR="00C818D5" w:rsidRPr="00C818D5" w:rsidRDefault="00C818D5" w:rsidP="00C818D5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i/>
          <w:iCs/>
          <w:sz w:val="24"/>
          <w:lang w:eastAsia="en-US"/>
          <w14:ligatures w14:val="none"/>
        </w:rPr>
        <w:t>Action:</w:t>
      </w:r>
      <w:r w:rsidRPr="00C818D5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Plan topics for guest posts/podcast appearances based on your growing expertise.</w:t>
      </w:r>
    </w:p>
    <w:p w14:paraId="1A26B45F" w14:textId="77777777" w:rsidR="00C818D5" w:rsidRPr="00C818D5" w:rsidRDefault="00C818D5" w:rsidP="00C818D5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i/>
          <w:iCs/>
          <w:sz w:val="24"/>
          <w:lang w:eastAsia="en-US"/>
          <w14:ligatures w14:val="none"/>
        </w:rPr>
        <w:t>Action:</w:t>
      </w:r>
      <w:r w:rsidRPr="00C818D5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Outline content for the next month, potentially focusing more on case studies or specific sector applications.</w:t>
      </w:r>
    </w:p>
    <w:p w14:paraId="59E26B10" w14:textId="77777777" w:rsidR="00C818D5" w:rsidRPr="00C818D5" w:rsidRDefault="00C818D5" w:rsidP="00C818D5">
      <w:pPr>
        <w:spacing w:before="0" w:after="0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sz w:val="24"/>
          <w:lang w:eastAsia="en-US"/>
          <w14:ligatures w14:val="none"/>
        </w:rPr>
        <w:pict w14:anchorId="500644DE">
          <v:rect id="_x0000_i1026" style="width:0;height:1.5pt" o:hralign="center" o:hrstd="t" o:hr="t" fillcolor="#a0a0a0" stroked="f"/>
        </w:pict>
      </w:r>
    </w:p>
    <w:p w14:paraId="5E323AC0" w14:textId="77777777" w:rsidR="00C818D5" w:rsidRPr="00C818D5" w:rsidRDefault="00C818D5" w:rsidP="00C818D5">
      <w:p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b/>
          <w:bCs/>
          <w:sz w:val="24"/>
          <w:lang w:eastAsia="en-US"/>
          <w14:ligatures w14:val="none"/>
        </w:rPr>
        <w:t>Key Success Factors:</w:t>
      </w:r>
    </w:p>
    <w:p w14:paraId="4804ADD8" w14:textId="77777777" w:rsidR="00C818D5" w:rsidRPr="00C818D5" w:rsidRDefault="00C818D5" w:rsidP="00C818D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b/>
          <w:bCs/>
          <w:sz w:val="24"/>
          <w:lang w:eastAsia="en-US"/>
          <w14:ligatures w14:val="none"/>
        </w:rPr>
        <w:t>Consistency:</w:t>
      </w:r>
      <w:r w:rsidRPr="00C818D5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Regular posting and engagement are crucial.</w:t>
      </w:r>
    </w:p>
    <w:p w14:paraId="768E05FE" w14:textId="77777777" w:rsidR="00C818D5" w:rsidRPr="00C818D5" w:rsidRDefault="00C818D5" w:rsidP="00C818D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b/>
          <w:bCs/>
          <w:sz w:val="24"/>
          <w:lang w:eastAsia="en-US"/>
          <w14:ligatures w14:val="none"/>
        </w:rPr>
        <w:t>Value-Driven:</w:t>
      </w:r>
      <w:r w:rsidRPr="00C818D5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Always provide value to your audience – clear explanations, actionable insights.</w:t>
      </w:r>
    </w:p>
    <w:p w14:paraId="4188C8E6" w14:textId="77777777" w:rsidR="00C818D5" w:rsidRPr="00C818D5" w:rsidRDefault="00C818D5" w:rsidP="00C818D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b/>
          <w:bCs/>
          <w:sz w:val="24"/>
          <w:lang w:eastAsia="en-US"/>
          <w14:ligatures w14:val="none"/>
        </w:rPr>
        <w:t>Interactivity:</w:t>
      </w:r>
      <w:r w:rsidRPr="00C818D5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Encourage comments, questions, and discussions.</w:t>
      </w:r>
    </w:p>
    <w:p w14:paraId="3790017D" w14:textId="77777777" w:rsidR="00C818D5" w:rsidRPr="00C818D5" w:rsidRDefault="00C818D5" w:rsidP="00C818D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b/>
          <w:bCs/>
          <w:sz w:val="24"/>
          <w:lang w:eastAsia="en-US"/>
          <w14:ligatures w14:val="none"/>
        </w:rPr>
        <w:t>Leverage Your PhD:</w:t>
      </w:r>
      <w:r w:rsidRPr="00C818D5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Your academic rigor is a huge differentiator. Mention your research and its empirical basis.</w:t>
      </w:r>
    </w:p>
    <w:p w14:paraId="2A95DB66" w14:textId="77777777" w:rsidR="00C818D5" w:rsidRPr="00C818D5" w:rsidRDefault="00C818D5" w:rsidP="00C818D5">
      <w:p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C818D5">
        <w:rPr>
          <w:rFonts w:ascii="Times New Roman" w:eastAsia="Times New Roman" w:hAnsi="Times New Roman"/>
          <w:sz w:val="24"/>
          <w:lang w:eastAsia="en-US"/>
          <w14:ligatures w14:val="none"/>
        </w:rPr>
        <w:t>This plan gives you a solid framework. Be prepared to adapt based on what resonates with your audience and new developments in AI ethics! Good luck!</w:t>
      </w:r>
    </w:p>
    <w:p w14:paraId="073488F5" w14:textId="77777777" w:rsidR="00C818D5" w:rsidRPr="00C818D5" w:rsidRDefault="00C818D5" w:rsidP="00C818D5"/>
    <w:sectPr w:rsidR="00C818D5" w:rsidRPr="00C818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32AC"/>
    <w:multiLevelType w:val="multilevel"/>
    <w:tmpl w:val="4194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756FC"/>
    <w:multiLevelType w:val="multilevel"/>
    <w:tmpl w:val="866E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DE2EB1"/>
    <w:multiLevelType w:val="multilevel"/>
    <w:tmpl w:val="0152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180E0F"/>
    <w:multiLevelType w:val="multilevel"/>
    <w:tmpl w:val="ED0A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B87FBD"/>
    <w:multiLevelType w:val="multilevel"/>
    <w:tmpl w:val="7460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EB7075"/>
    <w:multiLevelType w:val="multilevel"/>
    <w:tmpl w:val="F9D0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33F28"/>
    <w:multiLevelType w:val="multilevel"/>
    <w:tmpl w:val="4B40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A5423A"/>
    <w:multiLevelType w:val="multilevel"/>
    <w:tmpl w:val="DCEE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795AE6"/>
    <w:multiLevelType w:val="multilevel"/>
    <w:tmpl w:val="DA2C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E276F3"/>
    <w:multiLevelType w:val="multilevel"/>
    <w:tmpl w:val="22A8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3008B2"/>
    <w:multiLevelType w:val="multilevel"/>
    <w:tmpl w:val="6736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234028"/>
    <w:multiLevelType w:val="multilevel"/>
    <w:tmpl w:val="FC24A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E02159"/>
    <w:multiLevelType w:val="multilevel"/>
    <w:tmpl w:val="F84A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182972">
    <w:abstractNumId w:val="7"/>
  </w:num>
  <w:num w:numId="2" w16cid:durableId="51857626">
    <w:abstractNumId w:val="10"/>
  </w:num>
  <w:num w:numId="3" w16cid:durableId="172574579">
    <w:abstractNumId w:val="1"/>
  </w:num>
  <w:num w:numId="4" w16cid:durableId="332923752">
    <w:abstractNumId w:val="3"/>
  </w:num>
  <w:num w:numId="5" w16cid:durableId="262543064">
    <w:abstractNumId w:val="2"/>
  </w:num>
  <w:num w:numId="6" w16cid:durableId="391929977">
    <w:abstractNumId w:val="12"/>
  </w:num>
  <w:num w:numId="7" w16cid:durableId="1422676746">
    <w:abstractNumId w:val="4"/>
  </w:num>
  <w:num w:numId="8" w16cid:durableId="1134955719">
    <w:abstractNumId w:val="0"/>
  </w:num>
  <w:num w:numId="9" w16cid:durableId="444350613">
    <w:abstractNumId w:val="8"/>
  </w:num>
  <w:num w:numId="10" w16cid:durableId="1489856504">
    <w:abstractNumId w:val="5"/>
  </w:num>
  <w:num w:numId="11" w16cid:durableId="1030454526">
    <w:abstractNumId w:val="11"/>
  </w:num>
  <w:num w:numId="12" w16cid:durableId="1226599469">
    <w:abstractNumId w:val="9"/>
  </w:num>
  <w:num w:numId="13" w16cid:durableId="8453678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2FCA"/>
    <w:rsid w:val="00005A3C"/>
    <w:rsid w:val="00010E94"/>
    <w:rsid w:val="000135C7"/>
    <w:rsid w:val="00013CFB"/>
    <w:rsid w:val="00015939"/>
    <w:rsid w:val="00016A17"/>
    <w:rsid w:val="00016C27"/>
    <w:rsid w:val="00022710"/>
    <w:rsid w:val="000361FA"/>
    <w:rsid w:val="0004600E"/>
    <w:rsid w:val="00053CCB"/>
    <w:rsid w:val="000570B7"/>
    <w:rsid w:val="00067B00"/>
    <w:rsid w:val="00070731"/>
    <w:rsid w:val="000A0879"/>
    <w:rsid w:val="000B050A"/>
    <w:rsid w:val="000B2C2C"/>
    <w:rsid w:val="000C17D0"/>
    <w:rsid w:val="000C187B"/>
    <w:rsid w:val="000C6100"/>
    <w:rsid w:val="000D0E67"/>
    <w:rsid w:val="000D1191"/>
    <w:rsid w:val="000D1B77"/>
    <w:rsid w:val="000D713B"/>
    <w:rsid w:val="00113CAF"/>
    <w:rsid w:val="00115791"/>
    <w:rsid w:val="00132529"/>
    <w:rsid w:val="00140511"/>
    <w:rsid w:val="001415B5"/>
    <w:rsid w:val="00146F8F"/>
    <w:rsid w:val="00150915"/>
    <w:rsid w:val="00151059"/>
    <w:rsid w:val="001547D7"/>
    <w:rsid w:val="001644FA"/>
    <w:rsid w:val="0016793E"/>
    <w:rsid w:val="0017478C"/>
    <w:rsid w:val="00176062"/>
    <w:rsid w:val="001830FF"/>
    <w:rsid w:val="00187C88"/>
    <w:rsid w:val="001A6871"/>
    <w:rsid w:val="001B597E"/>
    <w:rsid w:val="001B7BC2"/>
    <w:rsid w:val="001C3AD2"/>
    <w:rsid w:val="001D14AD"/>
    <w:rsid w:val="001D578F"/>
    <w:rsid w:val="001E01C8"/>
    <w:rsid w:val="001E0971"/>
    <w:rsid w:val="001E0EEA"/>
    <w:rsid w:val="001E5E7E"/>
    <w:rsid w:val="001F381F"/>
    <w:rsid w:val="001F5432"/>
    <w:rsid w:val="00206BBB"/>
    <w:rsid w:val="002119EF"/>
    <w:rsid w:val="00213480"/>
    <w:rsid w:val="0021532B"/>
    <w:rsid w:val="00217541"/>
    <w:rsid w:val="00226996"/>
    <w:rsid w:val="002304FC"/>
    <w:rsid w:val="002344E6"/>
    <w:rsid w:val="00240ECE"/>
    <w:rsid w:val="002425D4"/>
    <w:rsid w:val="00244293"/>
    <w:rsid w:val="00246AF2"/>
    <w:rsid w:val="00246CE9"/>
    <w:rsid w:val="00255AAE"/>
    <w:rsid w:val="002628E0"/>
    <w:rsid w:val="0027127C"/>
    <w:rsid w:val="00274DEA"/>
    <w:rsid w:val="002833F2"/>
    <w:rsid w:val="00297DBA"/>
    <w:rsid w:val="002A7B6A"/>
    <w:rsid w:val="002B2900"/>
    <w:rsid w:val="002B2F97"/>
    <w:rsid w:val="002B4C55"/>
    <w:rsid w:val="002C440D"/>
    <w:rsid w:val="002D693D"/>
    <w:rsid w:val="002E567F"/>
    <w:rsid w:val="00303BF6"/>
    <w:rsid w:val="00311957"/>
    <w:rsid w:val="00311AA7"/>
    <w:rsid w:val="00311D6F"/>
    <w:rsid w:val="00313E30"/>
    <w:rsid w:val="00325C56"/>
    <w:rsid w:val="00343B80"/>
    <w:rsid w:val="00343D5A"/>
    <w:rsid w:val="00353E03"/>
    <w:rsid w:val="0036435F"/>
    <w:rsid w:val="00367CDD"/>
    <w:rsid w:val="00371B4E"/>
    <w:rsid w:val="00383BCB"/>
    <w:rsid w:val="003A30A2"/>
    <w:rsid w:val="003B0629"/>
    <w:rsid w:val="003B53CE"/>
    <w:rsid w:val="003B6711"/>
    <w:rsid w:val="003B7EFA"/>
    <w:rsid w:val="003C64C0"/>
    <w:rsid w:val="003D28D8"/>
    <w:rsid w:val="003D48CA"/>
    <w:rsid w:val="003D55B6"/>
    <w:rsid w:val="003E0DF2"/>
    <w:rsid w:val="003E14BD"/>
    <w:rsid w:val="003F724F"/>
    <w:rsid w:val="00432A42"/>
    <w:rsid w:val="0043348A"/>
    <w:rsid w:val="00443265"/>
    <w:rsid w:val="00445A08"/>
    <w:rsid w:val="00471C92"/>
    <w:rsid w:val="00473468"/>
    <w:rsid w:val="004A4681"/>
    <w:rsid w:val="004A745F"/>
    <w:rsid w:val="004B37FB"/>
    <w:rsid w:val="004B3D9D"/>
    <w:rsid w:val="004C37E0"/>
    <w:rsid w:val="004C43DD"/>
    <w:rsid w:val="004C5A5C"/>
    <w:rsid w:val="004E180B"/>
    <w:rsid w:val="004E71C2"/>
    <w:rsid w:val="0050332C"/>
    <w:rsid w:val="00506B81"/>
    <w:rsid w:val="005154BE"/>
    <w:rsid w:val="00520327"/>
    <w:rsid w:val="00521A8F"/>
    <w:rsid w:val="00524FC6"/>
    <w:rsid w:val="005356DB"/>
    <w:rsid w:val="00541950"/>
    <w:rsid w:val="005428F4"/>
    <w:rsid w:val="00561D12"/>
    <w:rsid w:val="00565EE9"/>
    <w:rsid w:val="00577CD0"/>
    <w:rsid w:val="00580C50"/>
    <w:rsid w:val="005840BE"/>
    <w:rsid w:val="00586DD7"/>
    <w:rsid w:val="00594885"/>
    <w:rsid w:val="005A0C90"/>
    <w:rsid w:val="005A3BA8"/>
    <w:rsid w:val="005A6D81"/>
    <w:rsid w:val="005C1A63"/>
    <w:rsid w:val="005C24F9"/>
    <w:rsid w:val="005D441F"/>
    <w:rsid w:val="005E6CA1"/>
    <w:rsid w:val="005F35D5"/>
    <w:rsid w:val="00604302"/>
    <w:rsid w:val="0061078F"/>
    <w:rsid w:val="00610D08"/>
    <w:rsid w:val="0061319E"/>
    <w:rsid w:val="00614E82"/>
    <w:rsid w:val="00620BEB"/>
    <w:rsid w:val="00626CCA"/>
    <w:rsid w:val="006311D3"/>
    <w:rsid w:val="00645290"/>
    <w:rsid w:val="00656209"/>
    <w:rsid w:val="006636AE"/>
    <w:rsid w:val="0066733F"/>
    <w:rsid w:val="00675295"/>
    <w:rsid w:val="00675762"/>
    <w:rsid w:val="0068219E"/>
    <w:rsid w:val="00687497"/>
    <w:rsid w:val="00695242"/>
    <w:rsid w:val="006A0816"/>
    <w:rsid w:val="006A2FC5"/>
    <w:rsid w:val="006A4280"/>
    <w:rsid w:val="006A7F15"/>
    <w:rsid w:val="006C40B9"/>
    <w:rsid w:val="006C737D"/>
    <w:rsid w:val="006D0F83"/>
    <w:rsid w:val="006D1DC2"/>
    <w:rsid w:val="006D2D3F"/>
    <w:rsid w:val="006D4C34"/>
    <w:rsid w:val="006E6A51"/>
    <w:rsid w:val="006E7867"/>
    <w:rsid w:val="006F250B"/>
    <w:rsid w:val="006F4DAF"/>
    <w:rsid w:val="007064BF"/>
    <w:rsid w:val="007112C8"/>
    <w:rsid w:val="00716811"/>
    <w:rsid w:val="00716871"/>
    <w:rsid w:val="007211E5"/>
    <w:rsid w:val="007212DC"/>
    <w:rsid w:val="00725C8F"/>
    <w:rsid w:val="00733547"/>
    <w:rsid w:val="0074600F"/>
    <w:rsid w:val="0075078A"/>
    <w:rsid w:val="00752D8E"/>
    <w:rsid w:val="00775A0B"/>
    <w:rsid w:val="007854C9"/>
    <w:rsid w:val="007912BC"/>
    <w:rsid w:val="007C5277"/>
    <w:rsid w:val="007D0DFB"/>
    <w:rsid w:val="007D10F4"/>
    <w:rsid w:val="007D17FD"/>
    <w:rsid w:val="007D7A94"/>
    <w:rsid w:val="007E0412"/>
    <w:rsid w:val="007F1949"/>
    <w:rsid w:val="0080032F"/>
    <w:rsid w:val="00805A69"/>
    <w:rsid w:val="00816E2D"/>
    <w:rsid w:val="008176A8"/>
    <w:rsid w:val="00821C80"/>
    <w:rsid w:val="00833397"/>
    <w:rsid w:val="00860EFB"/>
    <w:rsid w:val="00877F98"/>
    <w:rsid w:val="008933B9"/>
    <w:rsid w:val="008A4BB5"/>
    <w:rsid w:val="008A5BC7"/>
    <w:rsid w:val="008B3476"/>
    <w:rsid w:val="008B64DF"/>
    <w:rsid w:val="008C1DFB"/>
    <w:rsid w:val="008C2D09"/>
    <w:rsid w:val="008C4B48"/>
    <w:rsid w:val="008C4FA1"/>
    <w:rsid w:val="008E00FA"/>
    <w:rsid w:val="008F2239"/>
    <w:rsid w:val="008F2540"/>
    <w:rsid w:val="008F5C07"/>
    <w:rsid w:val="008F799D"/>
    <w:rsid w:val="0090532F"/>
    <w:rsid w:val="00906C2D"/>
    <w:rsid w:val="00907BB9"/>
    <w:rsid w:val="00910FAE"/>
    <w:rsid w:val="00915301"/>
    <w:rsid w:val="009174D8"/>
    <w:rsid w:val="0092320D"/>
    <w:rsid w:val="00930B9A"/>
    <w:rsid w:val="0093517F"/>
    <w:rsid w:val="0093737F"/>
    <w:rsid w:val="009377D1"/>
    <w:rsid w:val="009466AA"/>
    <w:rsid w:val="00947E97"/>
    <w:rsid w:val="009506A5"/>
    <w:rsid w:val="00951EFC"/>
    <w:rsid w:val="009558F1"/>
    <w:rsid w:val="00971D1D"/>
    <w:rsid w:val="0097626A"/>
    <w:rsid w:val="00991AB5"/>
    <w:rsid w:val="00992D81"/>
    <w:rsid w:val="009B38B0"/>
    <w:rsid w:val="009B78F1"/>
    <w:rsid w:val="009C2DA7"/>
    <w:rsid w:val="009C55BB"/>
    <w:rsid w:val="009E157F"/>
    <w:rsid w:val="009E20E2"/>
    <w:rsid w:val="009F173F"/>
    <w:rsid w:val="009F1C61"/>
    <w:rsid w:val="009F29FF"/>
    <w:rsid w:val="009F471B"/>
    <w:rsid w:val="00A029E9"/>
    <w:rsid w:val="00A07BE1"/>
    <w:rsid w:val="00A1215A"/>
    <w:rsid w:val="00A30471"/>
    <w:rsid w:val="00A31F1C"/>
    <w:rsid w:val="00A344F7"/>
    <w:rsid w:val="00A3634C"/>
    <w:rsid w:val="00A41857"/>
    <w:rsid w:val="00A43914"/>
    <w:rsid w:val="00A476D5"/>
    <w:rsid w:val="00A47D37"/>
    <w:rsid w:val="00A50676"/>
    <w:rsid w:val="00A61812"/>
    <w:rsid w:val="00A726CD"/>
    <w:rsid w:val="00A74660"/>
    <w:rsid w:val="00A75926"/>
    <w:rsid w:val="00A75C11"/>
    <w:rsid w:val="00A84543"/>
    <w:rsid w:val="00A86A40"/>
    <w:rsid w:val="00A91985"/>
    <w:rsid w:val="00AA7044"/>
    <w:rsid w:val="00AB2674"/>
    <w:rsid w:val="00AC35B9"/>
    <w:rsid w:val="00AD0A8E"/>
    <w:rsid w:val="00AD7B7E"/>
    <w:rsid w:val="00AE1B2A"/>
    <w:rsid w:val="00AE650B"/>
    <w:rsid w:val="00AF4FC7"/>
    <w:rsid w:val="00AF6333"/>
    <w:rsid w:val="00B132D0"/>
    <w:rsid w:val="00B15E88"/>
    <w:rsid w:val="00B206A8"/>
    <w:rsid w:val="00B2396E"/>
    <w:rsid w:val="00B50D81"/>
    <w:rsid w:val="00B55F86"/>
    <w:rsid w:val="00B63D07"/>
    <w:rsid w:val="00B70E3E"/>
    <w:rsid w:val="00B77E9A"/>
    <w:rsid w:val="00B83C76"/>
    <w:rsid w:val="00B8576D"/>
    <w:rsid w:val="00B86D87"/>
    <w:rsid w:val="00B9108A"/>
    <w:rsid w:val="00BA2F7F"/>
    <w:rsid w:val="00BA4955"/>
    <w:rsid w:val="00BB725E"/>
    <w:rsid w:val="00BB7567"/>
    <w:rsid w:val="00BC2D19"/>
    <w:rsid w:val="00BC5AC8"/>
    <w:rsid w:val="00BD01D8"/>
    <w:rsid w:val="00BD205E"/>
    <w:rsid w:val="00BD2FCA"/>
    <w:rsid w:val="00BD5ED2"/>
    <w:rsid w:val="00BE2EC0"/>
    <w:rsid w:val="00BE5616"/>
    <w:rsid w:val="00BE7F1E"/>
    <w:rsid w:val="00BF095E"/>
    <w:rsid w:val="00BF0EB3"/>
    <w:rsid w:val="00BF6EB6"/>
    <w:rsid w:val="00C104A7"/>
    <w:rsid w:val="00C12FA8"/>
    <w:rsid w:val="00C20759"/>
    <w:rsid w:val="00C32A2C"/>
    <w:rsid w:val="00C32E89"/>
    <w:rsid w:val="00C549EB"/>
    <w:rsid w:val="00C63030"/>
    <w:rsid w:val="00C818D5"/>
    <w:rsid w:val="00C822BE"/>
    <w:rsid w:val="00C8534B"/>
    <w:rsid w:val="00C86DA4"/>
    <w:rsid w:val="00C91673"/>
    <w:rsid w:val="00C954C8"/>
    <w:rsid w:val="00CA625D"/>
    <w:rsid w:val="00CA6345"/>
    <w:rsid w:val="00CC3AB9"/>
    <w:rsid w:val="00CC3F44"/>
    <w:rsid w:val="00CC5BD9"/>
    <w:rsid w:val="00CD0023"/>
    <w:rsid w:val="00CD6ED9"/>
    <w:rsid w:val="00CE5739"/>
    <w:rsid w:val="00CE7FD1"/>
    <w:rsid w:val="00CF317A"/>
    <w:rsid w:val="00D03D29"/>
    <w:rsid w:val="00D04F9D"/>
    <w:rsid w:val="00D05CF8"/>
    <w:rsid w:val="00D074EF"/>
    <w:rsid w:val="00D10947"/>
    <w:rsid w:val="00D1163E"/>
    <w:rsid w:val="00D24B7B"/>
    <w:rsid w:val="00D31ED0"/>
    <w:rsid w:val="00D43DC4"/>
    <w:rsid w:val="00D514D7"/>
    <w:rsid w:val="00D74249"/>
    <w:rsid w:val="00D74E34"/>
    <w:rsid w:val="00D851FA"/>
    <w:rsid w:val="00D8567A"/>
    <w:rsid w:val="00D856FA"/>
    <w:rsid w:val="00D934A9"/>
    <w:rsid w:val="00DA2A8B"/>
    <w:rsid w:val="00DA6DCC"/>
    <w:rsid w:val="00DC4C02"/>
    <w:rsid w:val="00DE51C5"/>
    <w:rsid w:val="00DE53E0"/>
    <w:rsid w:val="00DE6321"/>
    <w:rsid w:val="00DF1230"/>
    <w:rsid w:val="00DF5BC7"/>
    <w:rsid w:val="00E01C17"/>
    <w:rsid w:val="00E051E9"/>
    <w:rsid w:val="00E231C5"/>
    <w:rsid w:val="00E40157"/>
    <w:rsid w:val="00E47A11"/>
    <w:rsid w:val="00E54C8F"/>
    <w:rsid w:val="00E76B26"/>
    <w:rsid w:val="00E81E34"/>
    <w:rsid w:val="00E846A4"/>
    <w:rsid w:val="00E91C94"/>
    <w:rsid w:val="00E9681C"/>
    <w:rsid w:val="00EA1B42"/>
    <w:rsid w:val="00EA3334"/>
    <w:rsid w:val="00EA3B28"/>
    <w:rsid w:val="00EC6790"/>
    <w:rsid w:val="00ED48E9"/>
    <w:rsid w:val="00ED7A9E"/>
    <w:rsid w:val="00EF14BF"/>
    <w:rsid w:val="00EF1694"/>
    <w:rsid w:val="00EF575E"/>
    <w:rsid w:val="00F07BBE"/>
    <w:rsid w:val="00F13E6F"/>
    <w:rsid w:val="00F24372"/>
    <w:rsid w:val="00F2509B"/>
    <w:rsid w:val="00F349EA"/>
    <w:rsid w:val="00F3579A"/>
    <w:rsid w:val="00F42A92"/>
    <w:rsid w:val="00F4692C"/>
    <w:rsid w:val="00F53137"/>
    <w:rsid w:val="00F578C8"/>
    <w:rsid w:val="00F7014C"/>
    <w:rsid w:val="00F94531"/>
    <w:rsid w:val="00F95BED"/>
    <w:rsid w:val="00FA6F74"/>
    <w:rsid w:val="00FB7CB7"/>
    <w:rsid w:val="00FB7D82"/>
    <w:rsid w:val="00FC5FA7"/>
    <w:rsid w:val="00FD1C34"/>
    <w:rsid w:val="00FD748D"/>
    <w:rsid w:val="00FE4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FACCF"/>
  <w15:chartTrackingRefBased/>
  <w15:docId w15:val="{A6B6DD88-0659-43FF-B24C-5325FD1CD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240"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1812"/>
    <w:rPr>
      <w:rFonts w:eastAsia="PMingLiU" w:cs="Times New Roman"/>
      <w:kern w:val="0"/>
      <w:szCs w:val="24"/>
      <w:lang w:eastAsia="sl-SI"/>
    </w:rPr>
  </w:style>
  <w:style w:type="paragraph" w:styleId="Heading1">
    <w:name w:val="heading 1"/>
    <w:basedOn w:val="Title"/>
    <w:next w:val="Normal"/>
    <w:link w:val="Heading1Char"/>
    <w:uiPriority w:val="9"/>
    <w:qFormat/>
    <w:rsid w:val="00A61812"/>
    <w:pPr>
      <w:jc w:val="left"/>
    </w:pPr>
    <w:rPr>
      <w:rFonts w:asciiTheme="majorHAnsi" w:hAnsiTheme="majorHAnsi"/>
    </w:rPr>
  </w:style>
  <w:style w:type="paragraph" w:styleId="Heading2">
    <w:name w:val="heading 2"/>
    <w:basedOn w:val="Title"/>
    <w:next w:val="Normal"/>
    <w:link w:val="Heading2Char"/>
    <w:uiPriority w:val="9"/>
    <w:unhideWhenUsed/>
    <w:qFormat/>
    <w:rsid w:val="00A61812"/>
    <w:pPr>
      <w:spacing w:after="240"/>
      <w:jc w:val="left"/>
      <w:outlineLvl w:val="1"/>
    </w:pPr>
    <w:rPr>
      <w:rFonts w:ascii="Verdana" w:hAnsi="Verdana" w:cs="Times New Roman"/>
      <w:b w:val="0"/>
      <w:i/>
      <w:iCs/>
      <w:kern w:val="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1812"/>
    <w:pPr>
      <w:spacing w:after="120"/>
      <w:ind w:left="720"/>
      <w:outlineLvl w:val="2"/>
    </w:pPr>
    <w:rPr>
      <w:bCs/>
      <w:szCs w:val="22"/>
      <w:u w:val="single"/>
    </w:rPr>
  </w:style>
  <w:style w:type="paragraph" w:styleId="Heading4">
    <w:name w:val="heading 4"/>
    <w:basedOn w:val="Normal"/>
    <w:link w:val="Heading4Char"/>
    <w:uiPriority w:val="9"/>
    <w:qFormat/>
    <w:rsid w:val="00D074EF"/>
    <w:pPr>
      <w:spacing w:after="120"/>
      <w:outlineLvl w:val="3"/>
    </w:pPr>
    <w:rPr>
      <w:rFonts w:ascii="Verdana" w:eastAsia="Times New Roman" w:hAnsi="Verdana"/>
      <w:b/>
      <w:bCs/>
      <w:i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F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FCA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FCA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074EF"/>
    <w:pPr>
      <w:spacing w:before="0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74EF"/>
    <w:rPr>
      <w:rFonts w:ascii="Lucida Grande" w:eastAsia="PMingLiU" w:hAnsi="Lucida Grande" w:cs="Lucida Grande"/>
      <w:kern w:val="0"/>
      <w:sz w:val="18"/>
      <w:szCs w:val="18"/>
      <w:lang w:eastAsia="sl-SI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D074E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074E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074EF"/>
    <w:rPr>
      <w:rFonts w:ascii="Times New Roman" w:eastAsia="PMingLiU" w:hAnsi="Times New Roman" w:cs="Times New Roman"/>
      <w:kern w:val="0"/>
      <w:sz w:val="20"/>
      <w:szCs w:val="20"/>
      <w:lang w:eastAsia="sl-SI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74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74EF"/>
    <w:rPr>
      <w:rFonts w:ascii="Times New Roman" w:eastAsia="PMingLiU" w:hAnsi="Times New Roman" w:cs="Times New Roman"/>
      <w:b/>
      <w:bCs/>
      <w:kern w:val="0"/>
      <w:sz w:val="20"/>
      <w:szCs w:val="20"/>
      <w:lang w:eastAsia="sl-SI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074EF"/>
    <w:pPr>
      <w:tabs>
        <w:tab w:val="center" w:pos="4680"/>
        <w:tab w:val="right" w:pos="9360"/>
      </w:tabs>
      <w:spacing w:before="0"/>
    </w:pPr>
    <w:rPr>
      <w:rFonts w:eastAsiaTheme="minorHAnsi" w:cstheme="minorBidi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D074EF"/>
    <w:rPr>
      <w:kern w:val="0"/>
      <w:sz w:val="24"/>
      <w14:ligatures w14:val="none"/>
    </w:rPr>
  </w:style>
  <w:style w:type="paragraph" w:styleId="Header">
    <w:name w:val="header"/>
    <w:basedOn w:val="Normal"/>
    <w:link w:val="HeaderChar"/>
    <w:unhideWhenUsed/>
    <w:rsid w:val="00D074EF"/>
    <w:pPr>
      <w:tabs>
        <w:tab w:val="center" w:pos="4680"/>
        <w:tab w:val="right" w:pos="9360"/>
      </w:tabs>
      <w:spacing w:before="0"/>
    </w:pPr>
    <w:rPr>
      <w:rFonts w:eastAsiaTheme="minorHAnsi" w:cstheme="minorBidi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rsid w:val="00D074EF"/>
    <w:rPr>
      <w:kern w:val="0"/>
      <w:sz w:val="24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61812"/>
    <w:rPr>
      <w:rFonts w:asciiTheme="majorHAnsi" w:eastAsia="PMingLiU" w:hAnsiTheme="majorHAnsi" w:cs="Arial"/>
      <w:b/>
      <w:bCs/>
      <w:kern w:val="28"/>
      <w:sz w:val="28"/>
      <w:szCs w:val="28"/>
      <w:lang w:eastAsia="sl-SI"/>
    </w:rPr>
  </w:style>
  <w:style w:type="paragraph" w:styleId="Title">
    <w:name w:val="Title"/>
    <w:basedOn w:val="Normal"/>
    <w:link w:val="TitleChar"/>
    <w:qFormat/>
    <w:rsid w:val="00A61812"/>
    <w:pPr>
      <w:suppressAutoHyphens/>
      <w:spacing w:after="60"/>
      <w:jc w:val="center"/>
      <w:outlineLvl w:val="0"/>
    </w:pPr>
    <w:rPr>
      <w:rFonts w:ascii="Arial" w:hAnsi="Arial" w:cs="Arial"/>
      <w:b/>
      <w:bCs/>
      <w:kern w:val="28"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A61812"/>
    <w:rPr>
      <w:rFonts w:ascii="Arial" w:eastAsia="PMingLiU" w:hAnsi="Arial" w:cs="Arial"/>
      <w:b/>
      <w:bCs/>
      <w:kern w:val="28"/>
      <w:sz w:val="28"/>
      <w:szCs w:val="28"/>
      <w:lang w:eastAsia="sl-SI"/>
    </w:rPr>
  </w:style>
  <w:style w:type="character" w:customStyle="1" w:styleId="Heading2Char">
    <w:name w:val="Heading 2 Char"/>
    <w:basedOn w:val="DefaultParagraphFont"/>
    <w:link w:val="Heading2"/>
    <w:uiPriority w:val="9"/>
    <w:rsid w:val="00A61812"/>
    <w:rPr>
      <w:rFonts w:ascii="Verdana" w:eastAsia="PMingLiU" w:hAnsi="Verdana" w:cs="Times New Roman"/>
      <w:bCs/>
      <w:i/>
      <w:iCs/>
      <w:kern w:val="0"/>
      <w:sz w:val="24"/>
      <w:szCs w:val="24"/>
      <w:lang w:eastAsia="sl-SI"/>
    </w:rPr>
  </w:style>
  <w:style w:type="character" w:customStyle="1" w:styleId="Heading3Char">
    <w:name w:val="Heading 3 Char"/>
    <w:basedOn w:val="DefaultParagraphFont"/>
    <w:link w:val="Heading3"/>
    <w:uiPriority w:val="9"/>
    <w:rsid w:val="00A61812"/>
    <w:rPr>
      <w:rFonts w:eastAsia="PMingLiU" w:cs="Times New Roman"/>
      <w:bCs/>
      <w:kern w:val="0"/>
      <w:u w:val="single"/>
      <w:lang w:eastAsia="sl-SI"/>
    </w:rPr>
  </w:style>
  <w:style w:type="character" w:customStyle="1" w:styleId="Heading4Char">
    <w:name w:val="Heading 4 Char"/>
    <w:basedOn w:val="DefaultParagraphFont"/>
    <w:link w:val="Heading4"/>
    <w:uiPriority w:val="9"/>
    <w:rsid w:val="00D074EF"/>
    <w:rPr>
      <w:rFonts w:ascii="Verdana" w:eastAsia="Times New Roman" w:hAnsi="Verdana" w:cs="Times New Roman"/>
      <w:b/>
      <w:bCs/>
      <w:i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D074EF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074EF"/>
    <w:pPr>
      <w:spacing w:before="100" w:beforeAutospacing="1" w:after="100" w:afterAutospacing="1"/>
    </w:pPr>
    <w:rPr>
      <w:rFonts w:eastAsia="Times New Roman"/>
      <w:lang w:eastAsia="en-US"/>
    </w:rPr>
  </w:style>
  <w:style w:type="table" w:styleId="TableGrid">
    <w:name w:val="Table Grid"/>
    <w:basedOn w:val="TableNormal"/>
    <w:uiPriority w:val="59"/>
    <w:rsid w:val="00D074EF"/>
    <w:pPr>
      <w:spacing w:after="0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D074EF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A61812"/>
    <w:pPr>
      <w:spacing w:before="0" w:after="0"/>
    </w:pPr>
    <w:rPr>
      <w:rFonts w:eastAsia="PMingLiU" w:cs="Times New Roman"/>
      <w:kern w:val="0"/>
      <w:szCs w:val="24"/>
      <w:lang w:eastAsia="sl-SI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FCA"/>
    <w:rPr>
      <w:rFonts w:eastAsiaTheme="majorEastAsia" w:cstheme="majorBidi"/>
      <w:color w:val="0F4761" w:themeColor="accent1" w:themeShade="BF"/>
      <w:kern w:val="0"/>
      <w:szCs w:val="24"/>
      <w:lang w:eastAsia="sl-S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FCA"/>
    <w:rPr>
      <w:rFonts w:eastAsiaTheme="majorEastAsia" w:cstheme="majorBidi"/>
      <w:i/>
      <w:iCs/>
      <w:color w:val="595959" w:themeColor="text1" w:themeTint="A6"/>
      <w:kern w:val="0"/>
      <w:szCs w:val="24"/>
      <w:lang w:eastAsia="sl-S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FCA"/>
    <w:rPr>
      <w:rFonts w:eastAsiaTheme="majorEastAsia" w:cstheme="majorBidi"/>
      <w:color w:val="595959" w:themeColor="text1" w:themeTint="A6"/>
      <w:kern w:val="0"/>
      <w:szCs w:val="24"/>
      <w:lang w:eastAsia="sl-SI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FCA"/>
    <w:rPr>
      <w:rFonts w:eastAsiaTheme="majorEastAsia" w:cstheme="majorBidi"/>
      <w:i/>
      <w:iCs/>
      <w:color w:val="272727" w:themeColor="text1" w:themeTint="D8"/>
      <w:kern w:val="0"/>
      <w:szCs w:val="24"/>
      <w:lang w:eastAsia="sl-SI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FCA"/>
    <w:rPr>
      <w:rFonts w:eastAsiaTheme="majorEastAsia" w:cstheme="majorBidi"/>
      <w:color w:val="272727" w:themeColor="text1" w:themeTint="D8"/>
      <w:kern w:val="0"/>
      <w:szCs w:val="24"/>
      <w:lang w:eastAsia="sl-SI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FC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FCA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sl-SI"/>
    </w:rPr>
  </w:style>
  <w:style w:type="paragraph" w:styleId="Quote">
    <w:name w:val="Quote"/>
    <w:basedOn w:val="Normal"/>
    <w:next w:val="Normal"/>
    <w:link w:val="QuoteChar"/>
    <w:uiPriority w:val="29"/>
    <w:qFormat/>
    <w:rsid w:val="00BD2F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FCA"/>
    <w:rPr>
      <w:rFonts w:eastAsia="PMingLiU" w:cs="Times New Roman"/>
      <w:i/>
      <w:iCs/>
      <w:color w:val="404040" w:themeColor="text1" w:themeTint="BF"/>
      <w:kern w:val="0"/>
      <w:szCs w:val="24"/>
      <w:lang w:eastAsia="sl-SI"/>
    </w:rPr>
  </w:style>
  <w:style w:type="paragraph" w:styleId="ListParagraph">
    <w:name w:val="List Paragraph"/>
    <w:basedOn w:val="Normal"/>
    <w:uiPriority w:val="34"/>
    <w:qFormat/>
    <w:rsid w:val="00BD2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F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FCA"/>
    <w:rPr>
      <w:rFonts w:eastAsia="PMingLiU" w:cs="Times New Roman"/>
      <w:i/>
      <w:iCs/>
      <w:color w:val="0F4761" w:themeColor="accent1" w:themeShade="BF"/>
      <w:kern w:val="0"/>
      <w:szCs w:val="24"/>
      <w:lang w:eastAsia="sl-SI"/>
    </w:rPr>
  </w:style>
  <w:style w:type="character" w:styleId="IntenseReference">
    <w:name w:val="Intense Reference"/>
    <w:basedOn w:val="DefaultParagraphFont"/>
    <w:uiPriority w:val="32"/>
    <w:qFormat/>
    <w:rsid w:val="00BD2F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00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1629</Words>
  <Characters>9288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Hinrichs</dc:creator>
  <cp:keywords/>
  <dc:description/>
  <cp:lastModifiedBy>Ran Hinrichs</cp:lastModifiedBy>
  <cp:revision>1</cp:revision>
  <dcterms:created xsi:type="dcterms:W3CDTF">2025-07-02T03:56:00Z</dcterms:created>
  <dcterms:modified xsi:type="dcterms:W3CDTF">2025-07-03T03:14:00Z</dcterms:modified>
</cp:coreProperties>
</file>