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041A499F" w:rsidR="00A910E1" w:rsidRPr="003651D9" w:rsidRDefault="00A910E1" w:rsidP="008B5AB4">
      <w:pPr>
        <w:pStyle w:val="BodyText"/>
      </w:pPr>
      <w:r w:rsidRPr="003651D9">
        <w:t>Date:</w:t>
      </w:r>
      <w:r w:rsidRPr="003651D9">
        <w:tab/>
      </w:r>
      <w:r w:rsidRPr="003651D9">
        <w:tab/>
      </w:r>
      <w:r w:rsidR="00BB1E91">
        <w:t xml:space="preserve">February </w:t>
      </w:r>
      <w:r w:rsidR="006F50C0">
        <w:t>24</w:t>
      </w:r>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7F871A18"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0015489F">
          <w:rPr>
            <w:rStyle w:val="Hyperlink"/>
          </w:rPr>
          <w:t>ihe.net/IHE_Domains</w:t>
        </w:r>
      </w:hyperlink>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3C015AE4" w14:textId="77777777" w:rsidR="00B177E7"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76262075" w:history="1">
        <w:r w:rsidR="00B177E7" w:rsidRPr="00DD12A8">
          <w:rPr>
            <w:rStyle w:val="Hyperlink"/>
            <w:noProof/>
          </w:rPr>
          <w:t>Introduction to this Supplement</w:t>
        </w:r>
        <w:r w:rsidR="00B177E7">
          <w:rPr>
            <w:noProof/>
            <w:webHidden/>
          </w:rPr>
          <w:tab/>
        </w:r>
        <w:r w:rsidR="00B177E7">
          <w:rPr>
            <w:noProof/>
            <w:webHidden/>
          </w:rPr>
          <w:fldChar w:fldCharType="begin"/>
        </w:r>
        <w:r w:rsidR="00B177E7">
          <w:rPr>
            <w:noProof/>
            <w:webHidden/>
          </w:rPr>
          <w:instrText xml:space="preserve"> PAGEREF _Toc476262075 \h </w:instrText>
        </w:r>
        <w:r w:rsidR="00B177E7">
          <w:rPr>
            <w:noProof/>
            <w:webHidden/>
          </w:rPr>
        </w:r>
        <w:r w:rsidR="00B177E7">
          <w:rPr>
            <w:noProof/>
            <w:webHidden/>
          </w:rPr>
          <w:fldChar w:fldCharType="separate"/>
        </w:r>
        <w:r w:rsidR="00B177E7">
          <w:rPr>
            <w:noProof/>
            <w:webHidden/>
          </w:rPr>
          <w:t>6</w:t>
        </w:r>
        <w:r w:rsidR="00B177E7">
          <w:rPr>
            <w:noProof/>
            <w:webHidden/>
          </w:rPr>
          <w:fldChar w:fldCharType="end"/>
        </w:r>
      </w:hyperlink>
    </w:p>
    <w:p w14:paraId="1B08B253" w14:textId="77777777" w:rsidR="00B177E7" w:rsidRDefault="00446410">
      <w:pPr>
        <w:pStyle w:val="TOC2"/>
        <w:rPr>
          <w:rFonts w:asciiTheme="minorHAnsi" w:eastAsiaTheme="minorEastAsia" w:hAnsiTheme="minorHAnsi" w:cstheme="minorBidi"/>
          <w:noProof/>
          <w:sz w:val="22"/>
          <w:szCs w:val="22"/>
        </w:rPr>
      </w:pPr>
      <w:hyperlink w:anchor="_Toc476262076" w:history="1">
        <w:r w:rsidR="00B177E7" w:rsidRPr="00DD12A8">
          <w:rPr>
            <w:rStyle w:val="Hyperlink"/>
            <w:noProof/>
          </w:rPr>
          <w:t>Open Issues and Questions</w:t>
        </w:r>
        <w:r w:rsidR="00B177E7">
          <w:rPr>
            <w:noProof/>
            <w:webHidden/>
          </w:rPr>
          <w:tab/>
        </w:r>
        <w:r w:rsidR="00B177E7">
          <w:rPr>
            <w:noProof/>
            <w:webHidden/>
          </w:rPr>
          <w:fldChar w:fldCharType="begin"/>
        </w:r>
        <w:r w:rsidR="00B177E7">
          <w:rPr>
            <w:noProof/>
            <w:webHidden/>
          </w:rPr>
          <w:instrText xml:space="preserve"> PAGEREF _Toc476262076 \h </w:instrText>
        </w:r>
        <w:r w:rsidR="00B177E7">
          <w:rPr>
            <w:noProof/>
            <w:webHidden/>
          </w:rPr>
        </w:r>
        <w:r w:rsidR="00B177E7">
          <w:rPr>
            <w:noProof/>
            <w:webHidden/>
          </w:rPr>
          <w:fldChar w:fldCharType="separate"/>
        </w:r>
        <w:r w:rsidR="00B177E7">
          <w:rPr>
            <w:noProof/>
            <w:webHidden/>
          </w:rPr>
          <w:t>7</w:t>
        </w:r>
        <w:r w:rsidR="00B177E7">
          <w:rPr>
            <w:noProof/>
            <w:webHidden/>
          </w:rPr>
          <w:fldChar w:fldCharType="end"/>
        </w:r>
      </w:hyperlink>
    </w:p>
    <w:p w14:paraId="37ADD74B" w14:textId="77777777" w:rsidR="00B177E7" w:rsidRDefault="00446410">
      <w:pPr>
        <w:pStyle w:val="TOC2"/>
        <w:rPr>
          <w:rFonts w:asciiTheme="minorHAnsi" w:eastAsiaTheme="minorEastAsia" w:hAnsiTheme="minorHAnsi" w:cstheme="minorBidi"/>
          <w:noProof/>
          <w:sz w:val="22"/>
          <w:szCs w:val="22"/>
        </w:rPr>
      </w:pPr>
      <w:hyperlink w:anchor="_Toc476262077" w:history="1">
        <w:r w:rsidR="00B177E7" w:rsidRPr="00DD12A8">
          <w:rPr>
            <w:rStyle w:val="Hyperlink"/>
            <w:noProof/>
          </w:rPr>
          <w:t>Closed Issues</w:t>
        </w:r>
        <w:r w:rsidR="00B177E7">
          <w:rPr>
            <w:noProof/>
            <w:webHidden/>
          </w:rPr>
          <w:tab/>
        </w:r>
        <w:r w:rsidR="00B177E7">
          <w:rPr>
            <w:noProof/>
            <w:webHidden/>
          </w:rPr>
          <w:fldChar w:fldCharType="begin"/>
        </w:r>
        <w:r w:rsidR="00B177E7">
          <w:rPr>
            <w:noProof/>
            <w:webHidden/>
          </w:rPr>
          <w:instrText xml:space="preserve"> PAGEREF _Toc476262077 \h </w:instrText>
        </w:r>
        <w:r w:rsidR="00B177E7">
          <w:rPr>
            <w:noProof/>
            <w:webHidden/>
          </w:rPr>
        </w:r>
        <w:r w:rsidR="00B177E7">
          <w:rPr>
            <w:noProof/>
            <w:webHidden/>
          </w:rPr>
          <w:fldChar w:fldCharType="separate"/>
        </w:r>
        <w:r w:rsidR="00B177E7">
          <w:rPr>
            <w:noProof/>
            <w:webHidden/>
          </w:rPr>
          <w:t>7</w:t>
        </w:r>
        <w:r w:rsidR="00B177E7">
          <w:rPr>
            <w:noProof/>
            <w:webHidden/>
          </w:rPr>
          <w:fldChar w:fldCharType="end"/>
        </w:r>
      </w:hyperlink>
    </w:p>
    <w:p w14:paraId="23293A7B" w14:textId="77777777" w:rsidR="00B177E7" w:rsidRDefault="00446410">
      <w:pPr>
        <w:pStyle w:val="TOC1"/>
        <w:rPr>
          <w:rFonts w:asciiTheme="minorHAnsi" w:eastAsiaTheme="minorEastAsia" w:hAnsiTheme="minorHAnsi" w:cstheme="minorBidi"/>
          <w:noProof/>
          <w:sz w:val="22"/>
          <w:szCs w:val="22"/>
        </w:rPr>
      </w:pPr>
      <w:hyperlink w:anchor="_Toc476262078" w:history="1">
        <w:r w:rsidR="00B177E7" w:rsidRPr="00DD12A8">
          <w:rPr>
            <w:rStyle w:val="Hyperlink"/>
            <w:noProof/>
          </w:rPr>
          <w:t>General Introduction</w:t>
        </w:r>
        <w:r w:rsidR="00B177E7">
          <w:rPr>
            <w:noProof/>
            <w:webHidden/>
          </w:rPr>
          <w:tab/>
        </w:r>
        <w:r w:rsidR="00B177E7">
          <w:rPr>
            <w:noProof/>
            <w:webHidden/>
          </w:rPr>
          <w:fldChar w:fldCharType="begin"/>
        </w:r>
        <w:r w:rsidR="00B177E7">
          <w:rPr>
            <w:noProof/>
            <w:webHidden/>
          </w:rPr>
          <w:instrText xml:space="preserve"> PAGEREF _Toc476262078 \h </w:instrText>
        </w:r>
        <w:r w:rsidR="00B177E7">
          <w:rPr>
            <w:noProof/>
            <w:webHidden/>
          </w:rPr>
        </w:r>
        <w:r w:rsidR="00B177E7">
          <w:rPr>
            <w:noProof/>
            <w:webHidden/>
          </w:rPr>
          <w:fldChar w:fldCharType="separate"/>
        </w:r>
        <w:r w:rsidR="00B177E7">
          <w:rPr>
            <w:noProof/>
            <w:webHidden/>
          </w:rPr>
          <w:t>11</w:t>
        </w:r>
        <w:r w:rsidR="00B177E7">
          <w:rPr>
            <w:noProof/>
            <w:webHidden/>
          </w:rPr>
          <w:fldChar w:fldCharType="end"/>
        </w:r>
      </w:hyperlink>
    </w:p>
    <w:p w14:paraId="7FB5392D" w14:textId="77777777" w:rsidR="00B177E7" w:rsidRDefault="00446410">
      <w:pPr>
        <w:pStyle w:val="TOC1"/>
        <w:rPr>
          <w:rFonts w:asciiTheme="minorHAnsi" w:eastAsiaTheme="minorEastAsia" w:hAnsiTheme="minorHAnsi" w:cstheme="minorBidi"/>
          <w:noProof/>
          <w:sz w:val="22"/>
          <w:szCs w:val="22"/>
        </w:rPr>
      </w:pPr>
      <w:hyperlink w:anchor="_Toc476262079" w:history="1">
        <w:r w:rsidR="00B177E7" w:rsidRPr="00DD12A8">
          <w:rPr>
            <w:rStyle w:val="Hyperlink"/>
            <w:noProof/>
          </w:rPr>
          <w:t>Appendix A – Actor Summary Definitions</w:t>
        </w:r>
        <w:r w:rsidR="00B177E7">
          <w:rPr>
            <w:noProof/>
            <w:webHidden/>
          </w:rPr>
          <w:tab/>
        </w:r>
        <w:r w:rsidR="00B177E7">
          <w:rPr>
            <w:noProof/>
            <w:webHidden/>
          </w:rPr>
          <w:fldChar w:fldCharType="begin"/>
        </w:r>
        <w:r w:rsidR="00B177E7">
          <w:rPr>
            <w:noProof/>
            <w:webHidden/>
          </w:rPr>
          <w:instrText xml:space="preserve"> PAGEREF _Toc476262079 \h </w:instrText>
        </w:r>
        <w:r w:rsidR="00B177E7">
          <w:rPr>
            <w:noProof/>
            <w:webHidden/>
          </w:rPr>
        </w:r>
        <w:r w:rsidR="00B177E7">
          <w:rPr>
            <w:noProof/>
            <w:webHidden/>
          </w:rPr>
          <w:fldChar w:fldCharType="separate"/>
        </w:r>
        <w:r w:rsidR="00B177E7">
          <w:rPr>
            <w:noProof/>
            <w:webHidden/>
          </w:rPr>
          <w:t>11</w:t>
        </w:r>
        <w:r w:rsidR="00B177E7">
          <w:rPr>
            <w:noProof/>
            <w:webHidden/>
          </w:rPr>
          <w:fldChar w:fldCharType="end"/>
        </w:r>
      </w:hyperlink>
    </w:p>
    <w:p w14:paraId="665F71E6" w14:textId="77777777" w:rsidR="00B177E7" w:rsidRDefault="00446410">
      <w:pPr>
        <w:pStyle w:val="TOC1"/>
        <w:rPr>
          <w:rFonts w:asciiTheme="minorHAnsi" w:eastAsiaTheme="minorEastAsia" w:hAnsiTheme="minorHAnsi" w:cstheme="minorBidi"/>
          <w:noProof/>
          <w:sz w:val="22"/>
          <w:szCs w:val="22"/>
        </w:rPr>
      </w:pPr>
      <w:hyperlink w:anchor="_Toc476262080" w:history="1">
        <w:r w:rsidR="00B177E7" w:rsidRPr="00DD12A8">
          <w:rPr>
            <w:rStyle w:val="Hyperlink"/>
            <w:noProof/>
          </w:rPr>
          <w:t>Appendix B – Transaction Summary Definitions</w:t>
        </w:r>
        <w:r w:rsidR="00B177E7">
          <w:rPr>
            <w:noProof/>
            <w:webHidden/>
          </w:rPr>
          <w:tab/>
        </w:r>
        <w:r w:rsidR="00B177E7">
          <w:rPr>
            <w:noProof/>
            <w:webHidden/>
          </w:rPr>
          <w:fldChar w:fldCharType="begin"/>
        </w:r>
        <w:r w:rsidR="00B177E7">
          <w:rPr>
            <w:noProof/>
            <w:webHidden/>
          </w:rPr>
          <w:instrText xml:space="preserve"> PAGEREF _Toc476262080 \h </w:instrText>
        </w:r>
        <w:r w:rsidR="00B177E7">
          <w:rPr>
            <w:noProof/>
            <w:webHidden/>
          </w:rPr>
        </w:r>
        <w:r w:rsidR="00B177E7">
          <w:rPr>
            <w:noProof/>
            <w:webHidden/>
          </w:rPr>
          <w:fldChar w:fldCharType="separate"/>
        </w:r>
        <w:r w:rsidR="00B177E7">
          <w:rPr>
            <w:noProof/>
            <w:webHidden/>
          </w:rPr>
          <w:t>11</w:t>
        </w:r>
        <w:r w:rsidR="00B177E7">
          <w:rPr>
            <w:noProof/>
            <w:webHidden/>
          </w:rPr>
          <w:fldChar w:fldCharType="end"/>
        </w:r>
      </w:hyperlink>
    </w:p>
    <w:p w14:paraId="76A17CD0" w14:textId="77777777" w:rsidR="00B177E7" w:rsidRDefault="00446410">
      <w:pPr>
        <w:pStyle w:val="TOC1"/>
        <w:rPr>
          <w:rFonts w:asciiTheme="minorHAnsi" w:eastAsiaTheme="minorEastAsia" w:hAnsiTheme="minorHAnsi" w:cstheme="minorBidi"/>
          <w:noProof/>
          <w:sz w:val="22"/>
          <w:szCs w:val="22"/>
        </w:rPr>
      </w:pPr>
      <w:hyperlink w:anchor="_Toc476262081" w:history="1">
        <w:r w:rsidR="00B177E7" w:rsidRPr="00DD12A8">
          <w:rPr>
            <w:rStyle w:val="Hyperlink"/>
            <w:noProof/>
          </w:rPr>
          <w:t>Glossary</w:t>
        </w:r>
        <w:r w:rsidR="00B177E7">
          <w:rPr>
            <w:noProof/>
            <w:webHidden/>
          </w:rPr>
          <w:tab/>
        </w:r>
        <w:r w:rsidR="00B177E7">
          <w:rPr>
            <w:noProof/>
            <w:webHidden/>
          </w:rPr>
          <w:fldChar w:fldCharType="begin"/>
        </w:r>
        <w:r w:rsidR="00B177E7">
          <w:rPr>
            <w:noProof/>
            <w:webHidden/>
          </w:rPr>
          <w:instrText xml:space="preserve"> PAGEREF _Toc476262081 \h </w:instrText>
        </w:r>
        <w:r w:rsidR="00B177E7">
          <w:rPr>
            <w:noProof/>
            <w:webHidden/>
          </w:rPr>
        </w:r>
        <w:r w:rsidR="00B177E7">
          <w:rPr>
            <w:noProof/>
            <w:webHidden/>
          </w:rPr>
          <w:fldChar w:fldCharType="separate"/>
        </w:r>
        <w:r w:rsidR="00B177E7">
          <w:rPr>
            <w:noProof/>
            <w:webHidden/>
          </w:rPr>
          <w:t>11</w:t>
        </w:r>
        <w:r w:rsidR="00B177E7">
          <w:rPr>
            <w:noProof/>
            <w:webHidden/>
          </w:rPr>
          <w:fldChar w:fldCharType="end"/>
        </w:r>
      </w:hyperlink>
    </w:p>
    <w:p w14:paraId="2C3E25DC" w14:textId="77777777" w:rsidR="00B177E7" w:rsidRDefault="00446410">
      <w:pPr>
        <w:pStyle w:val="TOC1"/>
        <w:rPr>
          <w:rFonts w:asciiTheme="minorHAnsi" w:eastAsiaTheme="minorEastAsia" w:hAnsiTheme="minorHAnsi" w:cstheme="minorBidi"/>
          <w:noProof/>
          <w:sz w:val="22"/>
          <w:szCs w:val="22"/>
        </w:rPr>
      </w:pPr>
      <w:hyperlink w:anchor="_Toc476262082" w:history="1">
        <w:r w:rsidR="00B177E7" w:rsidRPr="00DD12A8">
          <w:rPr>
            <w:rStyle w:val="Hyperlink"/>
            <w:noProof/>
          </w:rPr>
          <w:t>Volume 1 – Profiles</w:t>
        </w:r>
        <w:r w:rsidR="00B177E7">
          <w:rPr>
            <w:noProof/>
            <w:webHidden/>
          </w:rPr>
          <w:tab/>
        </w:r>
        <w:r w:rsidR="00B177E7">
          <w:rPr>
            <w:noProof/>
            <w:webHidden/>
          </w:rPr>
          <w:fldChar w:fldCharType="begin"/>
        </w:r>
        <w:r w:rsidR="00B177E7">
          <w:rPr>
            <w:noProof/>
            <w:webHidden/>
          </w:rPr>
          <w:instrText xml:space="preserve"> PAGEREF _Toc476262082 \h </w:instrText>
        </w:r>
        <w:r w:rsidR="00B177E7">
          <w:rPr>
            <w:noProof/>
            <w:webHidden/>
          </w:rPr>
        </w:r>
        <w:r w:rsidR="00B177E7">
          <w:rPr>
            <w:noProof/>
            <w:webHidden/>
          </w:rPr>
          <w:fldChar w:fldCharType="separate"/>
        </w:r>
        <w:r w:rsidR="00B177E7">
          <w:rPr>
            <w:noProof/>
            <w:webHidden/>
          </w:rPr>
          <w:t>12</w:t>
        </w:r>
        <w:r w:rsidR="00B177E7">
          <w:rPr>
            <w:noProof/>
            <w:webHidden/>
          </w:rPr>
          <w:fldChar w:fldCharType="end"/>
        </w:r>
      </w:hyperlink>
    </w:p>
    <w:p w14:paraId="673F2AC8" w14:textId="77777777" w:rsidR="00B177E7" w:rsidRDefault="00446410">
      <w:pPr>
        <w:pStyle w:val="TOC2"/>
        <w:rPr>
          <w:rFonts w:asciiTheme="minorHAnsi" w:eastAsiaTheme="minorEastAsia" w:hAnsiTheme="minorHAnsi" w:cstheme="minorBidi"/>
          <w:noProof/>
          <w:sz w:val="22"/>
          <w:szCs w:val="22"/>
        </w:rPr>
      </w:pPr>
      <w:hyperlink w:anchor="_Toc476262083" w:history="1">
        <w:r w:rsidR="00B177E7" w:rsidRPr="00DD12A8">
          <w:rPr>
            <w:rStyle w:val="Hyperlink"/>
            <w:noProof/>
          </w:rPr>
          <w:t>&lt;</w:t>
        </w:r>
        <w:r w:rsidR="00B177E7" w:rsidRPr="00DD12A8">
          <w:rPr>
            <w:rStyle w:val="Hyperlink"/>
            <w:i/>
            <w:noProof/>
          </w:rPr>
          <w:t>Copyright Licenses&gt;</w:t>
        </w:r>
        <w:r w:rsidR="00B177E7">
          <w:rPr>
            <w:noProof/>
            <w:webHidden/>
          </w:rPr>
          <w:tab/>
        </w:r>
        <w:r w:rsidR="00B177E7">
          <w:rPr>
            <w:noProof/>
            <w:webHidden/>
          </w:rPr>
          <w:fldChar w:fldCharType="begin"/>
        </w:r>
        <w:r w:rsidR="00B177E7">
          <w:rPr>
            <w:noProof/>
            <w:webHidden/>
          </w:rPr>
          <w:instrText xml:space="preserve"> PAGEREF _Toc476262083 \h </w:instrText>
        </w:r>
        <w:r w:rsidR="00B177E7">
          <w:rPr>
            <w:noProof/>
            <w:webHidden/>
          </w:rPr>
        </w:r>
        <w:r w:rsidR="00B177E7">
          <w:rPr>
            <w:noProof/>
            <w:webHidden/>
          </w:rPr>
          <w:fldChar w:fldCharType="separate"/>
        </w:r>
        <w:r w:rsidR="00B177E7">
          <w:rPr>
            <w:noProof/>
            <w:webHidden/>
          </w:rPr>
          <w:t>12</w:t>
        </w:r>
        <w:r w:rsidR="00B177E7">
          <w:rPr>
            <w:noProof/>
            <w:webHidden/>
          </w:rPr>
          <w:fldChar w:fldCharType="end"/>
        </w:r>
      </w:hyperlink>
    </w:p>
    <w:p w14:paraId="7D592DE4" w14:textId="77777777" w:rsidR="00B177E7" w:rsidRDefault="00446410">
      <w:pPr>
        <w:pStyle w:val="TOC2"/>
        <w:rPr>
          <w:rFonts w:asciiTheme="minorHAnsi" w:eastAsiaTheme="minorEastAsia" w:hAnsiTheme="minorHAnsi" w:cstheme="minorBidi"/>
          <w:noProof/>
          <w:sz w:val="22"/>
          <w:szCs w:val="22"/>
        </w:rPr>
      </w:pPr>
      <w:hyperlink w:anchor="_Toc476262084" w:history="1">
        <w:r w:rsidR="00B177E7" w:rsidRPr="00DD12A8">
          <w:rPr>
            <w:rStyle w:val="Hyperlink"/>
            <w:noProof/>
          </w:rPr>
          <w:t>&lt;</w:t>
        </w:r>
        <w:r w:rsidR="00B177E7" w:rsidRPr="00DD12A8">
          <w:rPr>
            <w:rStyle w:val="Hyperlink"/>
            <w:i/>
            <w:noProof/>
          </w:rPr>
          <w:t>Domain-specific additions&gt;</w:t>
        </w:r>
        <w:r w:rsidR="00B177E7">
          <w:rPr>
            <w:noProof/>
            <w:webHidden/>
          </w:rPr>
          <w:tab/>
        </w:r>
        <w:r w:rsidR="00B177E7">
          <w:rPr>
            <w:noProof/>
            <w:webHidden/>
          </w:rPr>
          <w:fldChar w:fldCharType="begin"/>
        </w:r>
        <w:r w:rsidR="00B177E7">
          <w:rPr>
            <w:noProof/>
            <w:webHidden/>
          </w:rPr>
          <w:instrText xml:space="preserve"> PAGEREF _Toc476262084 \h </w:instrText>
        </w:r>
        <w:r w:rsidR="00B177E7">
          <w:rPr>
            <w:noProof/>
            <w:webHidden/>
          </w:rPr>
        </w:r>
        <w:r w:rsidR="00B177E7">
          <w:rPr>
            <w:noProof/>
            <w:webHidden/>
          </w:rPr>
          <w:fldChar w:fldCharType="separate"/>
        </w:r>
        <w:r w:rsidR="00B177E7">
          <w:rPr>
            <w:noProof/>
            <w:webHidden/>
          </w:rPr>
          <w:t>12</w:t>
        </w:r>
        <w:r w:rsidR="00B177E7">
          <w:rPr>
            <w:noProof/>
            <w:webHidden/>
          </w:rPr>
          <w:fldChar w:fldCharType="end"/>
        </w:r>
      </w:hyperlink>
    </w:p>
    <w:p w14:paraId="614291F7" w14:textId="77777777" w:rsidR="00B177E7" w:rsidRDefault="00446410">
      <w:pPr>
        <w:pStyle w:val="TOC1"/>
        <w:rPr>
          <w:rFonts w:asciiTheme="minorHAnsi" w:eastAsiaTheme="minorEastAsia" w:hAnsiTheme="minorHAnsi" w:cstheme="minorBidi"/>
          <w:noProof/>
          <w:sz w:val="22"/>
          <w:szCs w:val="22"/>
        </w:rPr>
      </w:pPr>
      <w:hyperlink w:anchor="_Toc476262085" w:history="1">
        <w:r w:rsidR="00B177E7" w:rsidRPr="00DD12A8">
          <w:rPr>
            <w:rStyle w:val="Hyperlink"/>
            <w:noProof/>
          </w:rPr>
          <w:t>X Standardized Operational Log of Events (SOLE) Profile</w:t>
        </w:r>
        <w:r w:rsidR="00B177E7">
          <w:rPr>
            <w:noProof/>
            <w:webHidden/>
          </w:rPr>
          <w:tab/>
        </w:r>
        <w:r w:rsidR="00B177E7">
          <w:rPr>
            <w:noProof/>
            <w:webHidden/>
          </w:rPr>
          <w:fldChar w:fldCharType="begin"/>
        </w:r>
        <w:r w:rsidR="00B177E7">
          <w:rPr>
            <w:noProof/>
            <w:webHidden/>
          </w:rPr>
          <w:instrText xml:space="preserve"> PAGEREF _Toc476262085 \h </w:instrText>
        </w:r>
        <w:r w:rsidR="00B177E7">
          <w:rPr>
            <w:noProof/>
            <w:webHidden/>
          </w:rPr>
        </w:r>
        <w:r w:rsidR="00B177E7">
          <w:rPr>
            <w:noProof/>
            <w:webHidden/>
          </w:rPr>
          <w:fldChar w:fldCharType="separate"/>
        </w:r>
        <w:r w:rsidR="00B177E7">
          <w:rPr>
            <w:noProof/>
            <w:webHidden/>
          </w:rPr>
          <w:t>13</w:t>
        </w:r>
        <w:r w:rsidR="00B177E7">
          <w:rPr>
            <w:noProof/>
            <w:webHidden/>
          </w:rPr>
          <w:fldChar w:fldCharType="end"/>
        </w:r>
      </w:hyperlink>
    </w:p>
    <w:p w14:paraId="51E6A099" w14:textId="77777777" w:rsidR="00B177E7" w:rsidRDefault="00446410">
      <w:pPr>
        <w:pStyle w:val="TOC2"/>
        <w:rPr>
          <w:rFonts w:asciiTheme="minorHAnsi" w:eastAsiaTheme="minorEastAsia" w:hAnsiTheme="minorHAnsi" w:cstheme="minorBidi"/>
          <w:noProof/>
          <w:sz w:val="22"/>
          <w:szCs w:val="22"/>
        </w:rPr>
      </w:pPr>
      <w:hyperlink w:anchor="_Toc476262086" w:history="1">
        <w:r w:rsidR="00B177E7" w:rsidRPr="00DD12A8">
          <w:rPr>
            <w:rStyle w:val="Hyperlink"/>
            <w:noProof/>
          </w:rPr>
          <w:t>X.1 SOLE Actors, Transactions, and Content Modules</w:t>
        </w:r>
        <w:r w:rsidR="00B177E7">
          <w:rPr>
            <w:noProof/>
            <w:webHidden/>
          </w:rPr>
          <w:tab/>
        </w:r>
        <w:r w:rsidR="00B177E7">
          <w:rPr>
            <w:noProof/>
            <w:webHidden/>
          </w:rPr>
          <w:fldChar w:fldCharType="begin"/>
        </w:r>
        <w:r w:rsidR="00B177E7">
          <w:rPr>
            <w:noProof/>
            <w:webHidden/>
          </w:rPr>
          <w:instrText xml:space="preserve"> PAGEREF _Toc476262086 \h </w:instrText>
        </w:r>
        <w:r w:rsidR="00B177E7">
          <w:rPr>
            <w:noProof/>
            <w:webHidden/>
          </w:rPr>
        </w:r>
        <w:r w:rsidR="00B177E7">
          <w:rPr>
            <w:noProof/>
            <w:webHidden/>
          </w:rPr>
          <w:fldChar w:fldCharType="separate"/>
        </w:r>
        <w:r w:rsidR="00B177E7">
          <w:rPr>
            <w:noProof/>
            <w:webHidden/>
          </w:rPr>
          <w:t>13</w:t>
        </w:r>
        <w:r w:rsidR="00B177E7">
          <w:rPr>
            <w:noProof/>
            <w:webHidden/>
          </w:rPr>
          <w:fldChar w:fldCharType="end"/>
        </w:r>
      </w:hyperlink>
    </w:p>
    <w:p w14:paraId="17ABEEB1" w14:textId="77777777" w:rsidR="00B177E7" w:rsidRDefault="00446410">
      <w:pPr>
        <w:pStyle w:val="TOC3"/>
        <w:rPr>
          <w:rFonts w:asciiTheme="minorHAnsi" w:eastAsiaTheme="minorEastAsia" w:hAnsiTheme="minorHAnsi" w:cstheme="minorBidi"/>
          <w:noProof/>
          <w:sz w:val="22"/>
          <w:szCs w:val="22"/>
        </w:rPr>
      </w:pPr>
      <w:hyperlink w:anchor="_Toc476262087" w:history="1">
        <w:r w:rsidR="00B177E7" w:rsidRPr="00DD12A8">
          <w:rPr>
            <w:rStyle w:val="Hyperlink"/>
            <w:bCs/>
            <w:noProof/>
          </w:rPr>
          <w:t>X.1.1 Actor Descriptions and Actor Profile Requirements</w:t>
        </w:r>
        <w:r w:rsidR="00B177E7">
          <w:rPr>
            <w:noProof/>
            <w:webHidden/>
          </w:rPr>
          <w:tab/>
        </w:r>
        <w:r w:rsidR="00B177E7">
          <w:rPr>
            <w:noProof/>
            <w:webHidden/>
          </w:rPr>
          <w:fldChar w:fldCharType="begin"/>
        </w:r>
        <w:r w:rsidR="00B177E7">
          <w:rPr>
            <w:noProof/>
            <w:webHidden/>
          </w:rPr>
          <w:instrText xml:space="preserve"> PAGEREF _Toc476262087 \h </w:instrText>
        </w:r>
        <w:r w:rsidR="00B177E7">
          <w:rPr>
            <w:noProof/>
            <w:webHidden/>
          </w:rPr>
        </w:r>
        <w:r w:rsidR="00B177E7">
          <w:rPr>
            <w:noProof/>
            <w:webHidden/>
          </w:rPr>
          <w:fldChar w:fldCharType="separate"/>
        </w:r>
        <w:r w:rsidR="00B177E7">
          <w:rPr>
            <w:noProof/>
            <w:webHidden/>
          </w:rPr>
          <w:t>15</w:t>
        </w:r>
        <w:r w:rsidR="00B177E7">
          <w:rPr>
            <w:noProof/>
            <w:webHidden/>
          </w:rPr>
          <w:fldChar w:fldCharType="end"/>
        </w:r>
      </w:hyperlink>
    </w:p>
    <w:p w14:paraId="39F0BF5D" w14:textId="77777777" w:rsidR="00B177E7" w:rsidRDefault="00446410">
      <w:pPr>
        <w:pStyle w:val="TOC4"/>
        <w:rPr>
          <w:rFonts w:asciiTheme="minorHAnsi" w:eastAsiaTheme="minorEastAsia" w:hAnsiTheme="minorHAnsi" w:cstheme="minorBidi"/>
          <w:noProof/>
          <w:sz w:val="22"/>
          <w:szCs w:val="22"/>
        </w:rPr>
      </w:pPr>
      <w:hyperlink w:anchor="_Toc476262088" w:history="1">
        <w:r w:rsidR="00B177E7" w:rsidRPr="00DD12A8">
          <w:rPr>
            <w:rStyle w:val="Hyperlink"/>
            <w:noProof/>
          </w:rPr>
          <w:t>X.1.1.1 Event Reporter</w:t>
        </w:r>
        <w:r w:rsidR="00B177E7">
          <w:rPr>
            <w:noProof/>
            <w:webHidden/>
          </w:rPr>
          <w:tab/>
        </w:r>
        <w:r w:rsidR="00B177E7">
          <w:rPr>
            <w:noProof/>
            <w:webHidden/>
          </w:rPr>
          <w:fldChar w:fldCharType="begin"/>
        </w:r>
        <w:r w:rsidR="00B177E7">
          <w:rPr>
            <w:noProof/>
            <w:webHidden/>
          </w:rPr>
          <w:instrText xml:space="preserve"> PAGEREF _Toc476262088 \h </w:instrText>
        </w:r>
        <w:r w:rsidR="00B177E7">
          <w:rPr>
            <w:noProof/>
            <w:webHidden/>
          </w:rPr>
        </w:r>
        <w:r w:rsidR="00B177E7">
          <w:rPr>
            <w:noProof/>
            <w:webHidden/>
          </w:rPr>
          <w:fldChar w:fldCharType="separate"/>
        </w:r>
        <w:r w:rsidR="00B177E7">
          <w:rPr>
            <w:noProof/>
            <w:webHidden/>
          </w:rPr>
          <w:t>15</w:t>
        </w:r>
        <w:r w:rsidR="00B177E7">
          <w:rPr>
            <w:noProof/>
            <w:webHidden/>
          </w:rPr>
          <w:fldChar w:fldCharType="end"/>
        </w:r>
      </w:hyperlink>
    </w:p>
    <w:p w14:paraId="63EA1C10" w14:textId="77777777" w:rsidR="00B177E7" w:rsidRDefault="00446410">
      <w:pPr>
        <w:pStyle w:val="TOC4"/>
        <w:rPr>
          <w:rFonts w:asciiTheme="minorHAnsi" w:eastAsiaTheme="minorEastAsia" w:hAnsiTheme="minorHAnsi" w:cstheme="minorBidi"/>
          <w:noProof/>
          <w:sz w:val="22"/>
          <w:szCs w:val="22"/>
        </w:rPr>
      </w:pPr>
      <w:hyperlink w:anchor="_Toc476262089" w:history="1">
        <w:r w:rsidR="00B177E7" w:rsidRPr="00DD12A8">
          <w:rPr>
            <w:rStyle w:val="Hyperlink"/>
            <w:noProof/>
          </w:rPr>
          <w:t>X.1.1.2 Event Repository</w:t>
        </w:r>
        <w:r w:rsidR="00B177E7">
          <w:rPr>
            <w:noProof/>
            <w:webHidden/>
          </w:rPr>
          <w:tab/>
        </w:r>
        <w:r w:rsidR="00B177E7">
          <w:rPr>
            <w:noProof/>
            <w:webHidden/>
          </w:rPr>
          <w:fldChar w:fldCharType="begin"/>
        </w:r>
        <w:r w:rsidR="00B177E7">
          <w:rPr>
            <w:noProof/>
            <w:webHidden/>
          </w:rPr>
          <w:instrText xml:space="preserve"> PAGEREF _Toc476262089 \h </w:instrText>
        </w:r>
        <w:r w:rsidR="00B177E7">
          <w:rPr>
            <w:noProof/>
            <w:webHidden/>
          </w:rPr>
        </w:r>
        <w:r w:rsidR="00B177E7">
          <w:rPr>
            <w:noProof/>
            <w:webHidden/>
          </w:rPr>
          <w:fldChar w:fldCharType="separate"/>
        </w:r>
        <w:r w:rsidR="00B177E7">
          <w:rPr>
            <w:noProof/>
            <w:webHidden/>
          </w:rPr>
          <w:t>15</w:t>
        </w:r>
        <w:r w:rsidR="00B177E7">
          <w:rPr>
            <w:noProof/>
            <w:webHidden/>
          </w:rPr>
          <w:fldChar w:fldCharType="end"/>
        </w:r>
      </w:hyperlink>
    </w:p>
    <w:p w14:paraId="27438461" w14:textId="77777777" w:rsidR="00B177E7" w:rsidRDefault="00446410">
      <w:pPr>
        <w:pStyle w:val="TOC4"/>
        <w:rPr>
          <w:rFonts w:asciiTheme="minorHAnsi" w:eastAsiaTheme="minorEastAsia" w:hAnsiTheme="minorHAnsi" w:cstheme="minorBidi"/>
          <w:noProof/>
          <w:sz w:val="22"/>
          <w:szCs w:val="22"/>
        </w:rPr>
      </w:pPr>
      <w:hyperlink w:anchor="_Toc476262090" w:history="1">
        <w:r w:rsidR="00B177E7" w:rsidRPr="00DD12A8">
          <w:rPr>
            <w:rStyle w:val="Hyperlink"/>
            <w:noProof/>
          </w:rPr>
          <w:t>X.1.1.2 Event Consumer</w:t>
        </w:r>
        <w:r w:rsidR="00B177E7">
          <w:rPr>
            <w:noProof/>
            <w:webHidden/>
          </w:rPr>
          <w:tab/>
        </w:r>
        <w:r w:rsidR="00B177E7">
          <w:rPr>
            <w:noProof/>
            <w:webHidden/>
          </w:rPr>
          <w:fldChar w:fldCharType="begin"/>
        </w:r>
        <w:r w:rsidR="00B177E7">
          <w:rPr>
            <w:noProof/>
            <w:webHidden/>
          </w:rPr>
          <w:instrText xml:space="preserve"> PAGEREF _Toc476262090 \h </w:instrText>
        </w:r>
        <w:r w:rsidR="00B177E7">
          <w:rPr>
            <w:noProof/>
            <w:webHidden/>
          </w:rPr>
        </w:r>
        <w:r w:rsidR="00B177E7">
          <w:rPr>
            <w:noProof/>
            <w:webHidden/>
          </w:rPr>
          <w:fldChar w:fldCharType="separate"/>
        </w:r>
        <w:r w:rsidR="00B177E7">
          <w:rPr>
            <w:noProof/>
            <w:webHidden/>
          </w:rPr>
          <w:t>15</w:t>
        </w:r>
        <w:r w:rsidR="00B177E7">
          <w:rPr>
            <w:noProof/>
            <w:webHidden/>
          </w:rPr>
          <w:fldChar w:fldCharType="end"/>
        </w:r>
      </w:hyperlink>
    </w:p>
    <w:p w14:paraId="643A4CA9" w14:textId="77777777" w:rsidR="00B177E7" w:rsidRDefault="00446410">
      <w:pPr>
        <w:pStyle w:val="TOC2"/>
        <w:rPr>
          <w:rFonts w:asciiTheme="minorHAnsi" w:eastAsiaTheme="minorEastAsia" w:hAnsiTheme="minorHAnsi" w:cstheme="minorBidi"/>
          <w:noProof/>
          <w:sz w:val="22"/>
          <w:szCs w:val="22"/>
        </w:rPr>
      </w:pPr>
      <w:hyperlink w:anchor="_Toc476262091" w:history="1">
        <w:r w:rsidR="00B177E7" w:rsidRPr="00DD12A8">
          <w:rPr>
            <w:rStyle w:val="Hyperlink"/>
            <w:noProof/>
          </w:rPr>
          <w:t>X.2 SOLE Actor Options</w:t>
        </w:r>
        <w:r w:rsidR="00B177E7">
          <w:rPr>
            <w:noProof/>
            <w:webHidden/>
          </w:rPr>
          <w:tab/>
        </w:r>
        <w:r w:rsidR="00B177E7">
          <w:rPr>
            <w:noProof/>
            <w:webHidden/>
          </w:rPr>
          <w:fldChar w:fldCharType="begin"/>
        </w:r>
        <w:r w:rsidR="00B177E7">
          <w:rPr>
            <w:noProof/>
            <w:webHidden/>
          </w:rPr>
          <w:instrText xml:space="preserve"> PAGEREF _Toc476262091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2B9BDDEA" w14:textId="77777777" w:rsidR="00B177E7" w:rsidRDefault="00446410">
      <w:pPr>
        <w:pStyle w:val="TOC3"/>
        <w:rPr>
          <w:rFonts w:asciiTheme="minorHAnsi" w:eastAsiaTheme="minorEastAsia" w:hAnsiTheme="minorHAnsi" w:cstheme="minorBidi"/>
          <w:noProof/>
          <w:sz w:val="22"/>
          <w:szCs w:val="22"/>
        </w:rPr>
      </w:pPr>
      <w:hyperlink w:anchor="_Toc476262092" w:history="1">
        <w:r w:rsidR="00B177E7" w:rsidRPr="00DD12A8">
          <w:rPr>
            <w:rStyle w:val="Hyperlink"/>
            <w:noProof/>
          </w:rPr>
          <w:t>X.2.1 Multiple Event Option</w:t>
        </w:r>
        <w:r w:rsidR="00B177E7">
          <w:rPr>
            <w:noProof/>
            <w:webHidden/>
          </w:rPr>
          <w:tab/>
        </w:r>
        <w:r w:rsidR="00B177E7">
          <w:rPr>
            <w:noProof/>
            <w:webHidden/>
          </w:rPr>
          <w:fldChar w:fldCharType="begin"/>
        </w:r>
        <w:r w:rsidR="00B177E7">
          <w:rPr>
            <w:noProof/>
            <w:webHidden/>
          </w:rPr>
          <w:instrText xml:space="preserve"> PAGEREF _Toc476262092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159D30C7" w14:textId="77777777" w:rsidR="00B177E7" w:rsidRDefault="00446410">
      <w:pPr>
        <w:pStyle w:val="TOC2"/>
        <w:rPr>
          <w:rFonts w:asciiTheme="minorHAnsi" w:eastAsiaTheme="minorEastAsia" w:hAnsiTheme="minorHAnsi" w:cstheme="minorBidi"/>
          <w:noProof/>
          <w:sz w:val="22"/>
          <w:szCs w:val="22"/>
        </w:rPr>
      </w:pPr>
      <w:hyperlink w:anchor="_Toc476262093" w:history="1">
        <w:r w:rsidR="00B177E7" w:rsidRPr="00DD12A8">
          <w:rPr>
            <w:rStyle w:val="Hyperlink"/>
            <w:noProof/>
          </w:rPr>
          <w:t>X.3 SOLE Required Actor Groupings</w:t>
        </w:r>
        <w:r w:rsidR="00B177E7">
          <w:rPr>
            <w:noProof/>
            <w:webHidden/>
          </w:rPr>
          <w:tab/>
        </w:r>
        <w:r w:rsidR="00B177E7">
          <w:rPr>
            <w:noProof/>
            <w:webHidden/>
          </w:rPr>
          <w:fldChar w:fldCharType="begin"/>
        </w:r>
        <w:r w:rsidR="00B177E7">
          <w:rPr>
            <w:noProof/>
            <w:webHidden/>
          </w:rPr>
          <w:instrText xml:space="preserve"> PAGEREF _Toc476262093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4A6502CE" w14:textId="77777777" w:rsidR="00B177E7" w:rsidRDefault="00446410">
      <w:pPr>
        <w:pStyle w:val="TOC2"/>
        <w:rPr>
          <w:rFonts w:asciiTheme="minorHAnsi" w:eastAsiaTheme="minorEastAsia" w:hAnsiTheme="minorHAnsi" w:cstheme="minorBidi"/>
          <w:noProof/>
          <w:sz w:val="22"/>
          <w:szCs w:val="22"/>
        </w:rPr>
      </w:pPr>
      <w:hyperlink w:anchor="_Toc476262094" w:history="1">
        <w:r w:rsidR="00B177E7" w:rsidRPr="00DD12A8">
          <w:rPr>
            <w:rStyle w:val="Hyperlink"/>
            <w:noProof/>
          </w:rPr>
          <w:t>X.4 SOLE Overview</w:t>
        </w:r>
        <w:r w:rsidR="00B177E7">
          <w:rPr>
            <w:noProof/>
            <w:webHidden/>
          </w:rPr>
          <w:tab/>
        </w:r>
        <w:r w:rsidR="00B177E7">
          <w:rPr>
            <w:noProof/>
            <w:webHidden/>
          </w:rPr>
          <w:fldChar w:fldCharType="begin"/>
        </w:r>
        <w:r w:rsidR="00B177E7">
          <w:rPr>
            <w:noProof/>
            <w:webHidden/>
          </w:rPr>
          <w:instrText xml:space="preserve"> PAGEREF _Toc476262094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202981BD" w14:textId="77777777" w:rsidR="00B177E7" w:rsidRDefault="00446410">
      <w:pPr>
        <w:pStyle w:val="TOC3"/>
        <w:rPr>
          <w:rFonts w:asciiTheme="minorHAnsi" w:eastAsiaTheme="minorEastAsia" w:hAnsiTheme="minorHAnsi" w:cstheme="minorBidi"/>
          <w:noProof/>
          <w:sz w:val="22"/>
          <w:szCs w:val="22"/>
        </w:rPr>
      </w:pPr>
      <w:hyperlink w:anchor="_Toc476262095" w:history="1">
        <w:r w:rsidR="00B177E7" w:rsidRPr="00DD12A8">
          <w:rPr>
            <w:rStyle w:val="Hyperlink"/>
            <w:bCs/>
            <w:noProof/>
          </w:rPr>
          <w:t>X.4.1 Concepts</w:t>
        </w:r>
        <w:r w:rsidR="00B177E7">
          <w:rPr>
            <w:noProof/>
            <w:webHidden/>
          </w:rPr>
          <w:tab/>
        </w:r>
        <w:r w:rsidR="00B177E7">
          <w:rPr>
            <w:noProof/>
            <w:webHidden/>
          </w:rPr>
          <w:fldChar w:fldCharType="begin"/>
        </w:r>
        <w:r w:rsidR="00B177E7">
          <w:rPr>
            <w:noProof/>
            <w:webHidden/>
          </w:rPr>
          <w:instrText xml:space="preserve"> PAGEREF _Toc476262095 \h </w:instrText>
        </w:r>
        <w:r w:rsidR="00B177E7">
          <w:rPr>
            <w:noProof/>
            <w:webHidden/>
          </w:rPr>
        </w:r>
        <w:r w:rsidR="00B177E7">
          <w:rPr>
            <w:noProof/>
            <w:webHidden/>
          </w:rPr>
          <w:fldChar w:fldCharType="separate"/>
        </w:r>
        <w:r w:rsidR="00B177E7">
          <w:rPr>
            <w:noProof/>
            <w:webHidden/>
          </w:rPr>
          <w:t>16</w:t>
        </w:r>
        <w:r w:rsidR="00B177E7">
          <w:rPr>
            <w:noProof/>
            <w:webHidden/>
          </w:rPr>
          <w:fldChar w:fldCharType="end"/>
        </w:r>
      </w:hyperlink>
    </w:p>
    <w:p w14:paraId="7362EE86" w14:textId="77777777" w:rsidR="00B177E7" w:rsidRDefault="00446410">
      <w:pPr>
        <w:pStyle w:val="TOC4"/>
        <w:rPr>
          <w:rFonts w:asciiTheme="minorHAnsi" w:eastAsiaTheme="minorEastAsia" w:hAnsiTheme="minorHAnsi" w:cstheme="minorBidi"/>
          <w:noProof/>
          <w:sz w:val="22"/>
          <w:szCs w:val="22"/>
        </w:rPr>
      </w:pPr>
      <w:hyperlink w:anchor="_Toc476262096" w:history="1">
        <w:r w:rsidR="00B177E7" w:rsidRPr="00DD12A8">
          <w:rPr>
            <w:rStyle w:val="Hyperlink"/>
            <w:noProof/>
          </w:rPr>
          <w:t>X.4.1.0 Events and extending events.</w:t>
        </w:r>
        <w:r w:rsidR="00B177E7">
          <w:rPr>
            <w:noProof/>
            <w:webHidden/>
          </w:rPr>
          <w:tab/>
        </w:r>
        <w:r w:rsidR="00B177E7">
          <w:rPr>
            <w:noProof/>
            <w:webHidden/>
          </w:rPr>
          <w:fldChar w:fldCharType="begin"/>
        </w:r>
        <w:r w:rsidR="00B177E7">
          <w:rPr>
            <w:noProof/>
            <w:webHidden/>
          </w:rPr>
          <w:instrText xml:space="preserve"> PAGEREF _Toc476262096 \h </w:instrText>
        </w:r>
        <w:r w:rsidR="00B177E7">
          <w:rPr>
            <w:noProof/>
            <w:webHidden/>
          </w:rPr>
        </w:r>
        <w:r w:rsidR="00B177E7">
          <w:rPr>
            <w:noProof/>
            <w:webHidden/>
          </w:rPr>
          <w:fldChar w:fldCharType="separate"/>
        </w:r>
        <w:r w:rsidR="00B177E7">
          <w:rPr>
            <w:noProof/>
            <w:webHidden/>
          </w:rPr>
          <w:t>17</w:t>
        </w:r>
        <w:r w:rsidR="00B177E7">
          <w:rPr>
            <w:noProof/>
            <w:webHidden/>
          </w:rPr>
          <w:fldChar w:fldCharType="end"/>
        </w:r>
      </w:hyperlink>
    </w:p>
    <w:p w14:paraId="356573BB" w14:textId="77777777" w:rsidR="00B177E7" w:rsidRDefault="00446410">
      <w:pPr>
        <w:pStyle w:val="TOC4"/>
        <w:rPr>
          <w:rFonts w:asciiTheme="minorHAnsi" w:eastAsiaTheme="minorEastAsia" w:hAnsiTheme="minorHAnsi" w:cstheme="minorBidi"/>
          <w:noProof/>
          <w:sz w:val="22"/>
          <w:szCs w:val="22"/>
        </w:rPr>
      </w:pPr>
      <w:hyperlink w:anchor="_Toc476262097" w:history="1">
        <w:r w:rsidR="00B177E7" w:rsidRPr="00DD12A8">
          <w:rPr>
            <w:rStyle w:val="Hyperlink"/>
            <w:noProof/>
          </w:rPr>
          <w:t>X.4.1.2 Query</w:t>
        </w:r>
        <w:r w:rsidR="00B177E7">
          <w:rPr>
            <w:noProof/>
            <w:webHidden/>
          </w:rPr>
          <w:tab/>
        </w:r>
        <w:r w:rsidR="00B177E7">
          <w:rPr>
            <w:noProof/>
            <w:webHidden/>
          </w:rPr>
          <w:fldChar w:fldCharType="begin"/>
        </w:r>
        <w:r w:rsidR="00B177E7">
          <w:rPr>
            <w:noProof/>
            <w:webHidden/>
          </w:rPr>
          <w:instrText xml:space="preserve"> PAGEREF _Toc476262097 \h </w:instrText>
        </w:r>
        <w:r w:rsidR="00B177E7">
          <w:rPr>
            <w:noProof/>
            <w:webHidden/>
          </w:rPr>
        </w:r>
        <w:r w:rsidR="00B177E7">
          <w:rPr>
            <w:noProof/>
            <w:webHidden/>
          </w:rPr>
          <w:fldChar w:fldCharType="separate"/>
        </w:r>
        <w:r w:rsidR="00B177E7">
          <w:rPr>
            <w:noProof/>
            <w:webHidden/>
          </w:rPr>
          <w:t>17</w:t>
        </w:r>
        <w:r w:rsidR="00B177E7">
          <w:rPr>
            <w:noProof/>
            <w:webHidden/>
          </w:rPr>
          <w:fldChar w:fldCharType="end"/>
        </w:r>
      </w:hyperlink>
    </w:p>
    <w:p w14:paraId="101599E3" w14:textId="77777777" w:rsidR="00B177E7" w:rsidRDefault="00446410">
      <w:pPr>
        <w:pStyle w:val="TOC5"/>
        <w:rPr>
          <w:rFonts w:asciiTheme="minorHAnsi" w:eastAsiaTheme="minorEastAsia" w:hAnsiTheme="minorHAnsi" w:cstheme="minorBidi"/>
          <w:noProof/>
          <w:sz w:val="22"/>
          <w:szCs w:val="22"/>
        </w:rPr>
      </w:pPr>
      <w:hyperlink w:anchor="_Toc476262098" w:history="1">
        <w:r w:rsidR="00B177E7" w:rsidRPr="00DD12A8">
          <w:rPr>
            <w:rStyle w:val="Hyperlink"/>
            <w:noProof/>
          </w:rPr>
          <w:t>X.4.1.2.1 Retrieve Syslog Message (ITI-82)</w:t>
        </w:r>
        <w:r w:rsidR="00B177E7">
          <w:rPr>
            <w:noProof/>
            <w:webHidden/>
          </w:rPr>
          <w:tab/>
        </w:r>
        <w:r w:rsidR="00B177E7">
          <w:rPr>
            <w:noProof/>
            <w:webHidden/>
          </w:rPr>
          <w:fldChar w:fldCharType="begin"/>
        </w:r>
        <w:r w:rsidR="00B177E7">
          <w:rPr>
            <w:noProof/>
            <w:webHidden/>
          </w:rPr>
          <w:instrText xml:space="preserve"> PAGEREF _Toc476262098 \h </w:instrText>
        </w:r>
        <w:r w:rsidR="00B177E7">
          <w:rPr>
            <w:noProof/>
            <w:webHidden/>
          </w:rPr>
        </w:r>
        <w:r w:rsidR="00B177E7">
          <w:rPr>
            <w:noProof/>
            <w:webHidden/>
          </w:rPr>
          <w:fldChar w:fldCharType="separate"/>
        </w:r>
        <w:r w:rsidR="00B177E7">
          <w:rPr>
            <w:noProof/>
            <w:webHidden/>
          </w:rPr>
          <w:t>17</w:t>
        </w:r>
        <w:r w:rsidR="00B177E7">
          <w:rPr>
            <w:noProof/>
            <w:webHidden/>
          </w:rPr>
          <w:fldChar w:fldCharType="end"/>
        </w:r>
      </w:hyperlink>
    </w:p>
    <w:p w14:paraId="27BD61D9" w14:textId="77777777" w:rsidR="00B177E7" w:rsidRDefault="00446410">
      <w:pPr>
        <w:pStyle w:val="TOC5"/>
        <w:rPr>
          <w:rFonts w:asciiTheme="minorHAnsi" w:eastAsiaTheme="minorEastAsia" w:hAnsiTheme="minorHAnsi" w:cstheme="minorBidi"/>
          <w:noProof/>
          <w:sz w:val="22"/>
          <w:szCs w:val="22"/>
        </w:rPr>
      </w:pPr>
      <w:hyperlink w:anchor="_Toc476262099" w:history="1">
        <w:r w:rsidR="00B177E7" w:rsidRPr="00DD12A8">
          <w:rPr>
            <w:rStyle w:val="Hyperlink"/>
            <w:noProof/>
          </w:rPr>
          <w:t>X.4.1.2.2 Retrieve ATNA Audit Record (ITI-81)</w:t>
        </w:r>
        <w:r w:rsidR="00B177E7">
          <w:rPr>
            <w:noProof/>
            <w:webHidden/>
          </w:rPr>
          <w:tab/>
        </w:r>
        <w:r w:rsidR="00B177E7">
          <w:rPr>
            <w:noProof/>
            <w:webHidden/>
          </w:rPr>
          <w:fldChar w:fldCharType="begin"/>
        </w:r>
        <w:r w:rsidR="00B177E7">
          <w:rPr>
            <w:noProof/>
            <w:webHidden/>
          </w:rPr>
          <w:instrText xml:space="preserve"> PAGEREF _Toc476262099 \h </w:instrText>
        </w:r>
        <w:r w:rsidR="00B177E7">
          <w:rPr>
            <w:noProof/>
            <w:webHidden/>
          </w:rPr>
        </w:r>
        <w:r w:rsidR="00B177E7">
          <w:rPr>
            <w:noProof/>
            <w:webHidden/>
          </w:rPr>
          <w:fldChar w:fldCharType="separate"/>
        </w:r>
        <w:r w:rsidR="00B177E7">
          <w:rPr>
            <w:noProof/>
            <w:webHidden/>
          </w:rPr>
          <w:t>18</w:t>
        </w:r>
        <w:r w:rsidR="00B177E7">
          <w:rPr>
            <w:noProof/>
            <w:webHidden/>
          </w:rPr>
          <w:fldChar w:fldCharType="end"/>
        </w:r>
      </w:hyperlink>
    </w:p>
    <w:p w14:paraId="275F8724"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00" w:history="1">
        <w:r w:rsidR="00B177E7" w:rsidRPr="00DD12A8">
          <w:rPr>
            <w:rStyle w:val="Hyperlink"/>
            <w:noProof/>
          </w:rPr>
          <w:t>X.4.1.3</w:t>
        </w:r>
        <w:r w:rsidR="00B177E7">
          <w:rPr>
            <w:rFonts w:asciiTheme="minorHAnsi" w:eastAsiaTheme="minorEastAsia" w:hAnsiTheme="minorHAnsi" w:cstheme="minorBidi"/>
            <w:noProof/>
            <w:sz w:val="22"/>
            <w:szCs w:val="22"/>
          </w:rPr>
          <w:tab/>
        </w:r>
        <w:r w:rsidR="00B177E7" w:rsidRPr="00DD12A8">
          <w:rPr>
            <w:rStyle w:val="Hyperlink"/>
            <w:noProof/>
          </w:rPr>
          <w:t xml:space="preserve"> Filter and Forward</w:t>
        </w:r>
        <w:r w:rsidR="00B177E7">
          <w:rPr>
            <w:noProof/>
            <w:webHidden/>
          </w:rPr>
          <w:tab/>
        </w:r>
        <w:r w:rsidR="00B177E7">
          <w:rPr>
            <w:noProof/>
            <w:webHidden/>
          </w:rPr>
          <w:fldChar w:fldCharType="begin"/>
        </w:r>
        <w:r w:rsidR="00B177E7">
          <w:rPr>
            <w:noProof/>
            <w:webHidden/>
          </w:rPr>
          <w:instrText xml:space="preserve"> PAGEREF _Toc476262100 \h </w:instrText>
        </w:r>
        <w:r w:rsidR="00B177E7">
          <w:rPr>
            <w:noProof/>
            <w:webHidden/>
          </w:rPr>
        </w:r>
        <w:r w:rsidR="00B177E7">
          <w:rPr>
            <w:noProof/>
            <w:webHidden/>
          </w:rPr>
          <w:fldChar w:fldCharType="separate"/>
        </w:r>
        <w:r w:rsidR="00B177E7">
          <w:rPr>
            <w:noProof/>
            <w:webHidden/>
          </w:rPr>
          <w:t>19</w:t>
        </w:r>
        <w:r w:rsidR="00B177E7">
          <w:rPr>
            <w:noProof/>
            <w:webHidden/>
          </w:rPr>
          <w:fldChar w:fldCharType="end"/>
        </w:r>
      </w:hyperlink>
    </w:p>
    <w:p w14:paraId="16D04A98" w14:textId="77777777" w:rsidR="00B177E7" w:rsidRDefault="00446410">
      <w:pPr>
        <w:pStyle w:val="TOC4"/>
        <w:rPr>
          <w:rFonts w:asciiTheme="minorHAnsi" w:eastAsiaTheme="minorEastAsia" w:hAnsiTheme="minorHAnsi" w:cstheme="minorBidi"/>
          <w:noProof/>
          <w:sz w:val="22"/>
          <w:szCs w:val="22"/>
        </w:rPr>
      </w:pPr>
      <w:hyperlink w:anchor="_Toc476262101" w:history="1">
        <w:r w:rsidR="00B177E7" w:rsidRPr="00DD12A8">
          <w:rPr>
            <w:rStyle w:val="Hyperlink"/>
            <w:noProof/>
          </w:rPr>
          <w:t>X.4.1.4 RESTful Delivery (mobile)</w:t>
        </w:r>
        <w:r w:rsidR="00B177E7">
          <w:rPr>
            <w:noProof/>
            <w:webHidden/>
          </w:rPr>
          <w:tab/>
        </w:r>
        <w:r w:rsidR="00B177E7">
          <w:rPr>
            <w:noProof/>
            <w:webHidden/>
          </w:rPr>
          <w:fldChar w:fldCharType="begin"/>
        </w:r>
        <w:r w:rsidR="00B177E7">
          <w:rPr>
            <w:noProof/>
            <w:webHidden/>
          </w:rPr>
          <w:instrText xml:space="preserve"> PAGEREF _Toc476262101 \h </w:instrText>
        </w:r>
        <w:r w:rsidR="00B177E7">
          <w:rPr>
            <w:noProof/>
            <w:webHidden/>
          </w:rPr>
        </w:r>
        <w:r w:rsidR="00B177E7">
          <w:rPr>
            <w:noProof/>
            <w:webHidden/>
          </w:rPr>
          <w:fldChar w:fldCharType="separate"/>
        </w:r>
        <w:r w:rsidR="00B177E7">
          <w:rPr>
            <w:noProof/>
            <w:webHidden/>
          </w:rPr>
          <w:t>19</w:t>
        </w:r>
        <w:r w:rsidR="00B177E7">
          <w:rPr>
            <w:noProof/>
            <w:webHidden/>
          </w:rPr>
          <w:fldChar w:fldCharType="end"/>
        </w:r>
      </w:hyperlink>
    </w:p>
    <w:p w14:paraId="4FCA6CE1" w14:textId="77777777" w:rsidR="00B177E7" w:rsidRDefault="00446410">
      <w:pPr>
        <w:pStyle w:val="TOC3"/>
        <w:rPr>
          <w:rFonts w:asciiTheme="minorHAnsi" w:eastAsiaTheme="minorEastAsia" w:hAnsiTheme="minorHAnsi" w:cstheme="minorBidi"/>
          <w:noProof/>
          <w:sz w:val="22"/>
          <w:szCs w:val="22"/>
        </w:rPr>
      </w:pPr>
      <w:hyperlink w:anchor="_Toc476262102" w:history="1">
        <w:r w:rsidR="00B177E7" w:rsidRPr="00DD12A8">
          <w:rPr>
            <w:rStyle w:val="Hyperlink"/>
            <w:bCs/>
            <w:noProof/>
          </w:rPr>
          <w:t>X.4.2 Use Cases</w:t>
        </w:r>
        <w:r w:rsidR="00B177E7">
          <w:rPr>
            <w:noProof/>
            <w:webHidden/>
          </w:rPr>
          <w:tab/>
        </w:r>
        <w:r w:rsidR="00B177E7">
          <w:rPr>
            <w:noProof/>
            <w:webHidden/>
          </w:rPr>
          <w:fldChar w:fldCharType="begin"/>
        </w:r>
        <w:r w:rsidR="00B177E7">
          <w:rPr>
            <w:noProof/>
            <w:webHidden/>
          </w:rPr>
          <w:instrText xml:space="preserve"> PAGEREF _Toc476262102 \h </w:instrText>
        </w:r>
        <w:r w:rsidR="00B177E7">
          <w:rPr>
            <w:noProof/>
            <w:webHidden/>
          </w:rPr>
        </w:r>
        <w:r w:rsidR="00B177E7">
          <w:rPr>
            <w:noProof/>
            <w:webHidden/>
          </w:rPr>
          <w:fldChar w:fldCharType="separate"/>
        </w:r>
        <w:r w:rsidR="00B177E7">
          <w:rPr>
            <w:noProof/>
            <w:webHidden/>
          </w:rPr>
          <w:t>19</w:t>
        </w:r>
        <w:r w:rsidR="00B177E7">
          <w:rPr>
            <w:noProof/>
            <w:webHidden/>
          </w:rPr>
          <w:fldChar w:fldCharType="end"/>
        </w:r>
      </w:hyperlink>
    </w:p>
    <w:p w14:paraId="23BFCE67" w14:textId="77777777" w:rsidR="00B177E7" w:rsidRDefault="00446410">
      <w:pPr>
        <w:pStyle w:val="TOC4"/>
        <w:rPr>
          <w:rFonts w:asciiTheme="minorHAnsi" w:eastAsiaTheme="minorEastAsia" w:hAnsiTheme="minorHAnsi" w:cstheme="minorBidi"/>
          <w:noProof/>
          <w:sz w:val="22"/>
          <w:szCs w:val="22"/>
        </w:rPr>
      </w:pPr>
      <w:hyperlink w:anchor="_Toc476262103" w:history="1">
        <w:r w:rsidR="00B177E7" w:rsidRPr="00DD12A8">
          <w:rPr>
            <w:rStyle w:val="Hyperlink"/>
            <w:noProof/>
          </w:rPr>
          <w:t>X.4.2.1 Use Case #1: Track Study Reading Activities</w:t>
        </w:r>
        <w:r w:rsidR="00B177E7">
          <w:rPr>
            <w:noProof/>
            <w:webHidden/>
          </w:rPr>
          <w:tab/>
        </w:r>
        <w:r w:rsidR="00B177E7">
          <w:rPr>
            <w:noProof/>
            <w:webHidden/>
          </w:rPr>
          <w:fldChar w:fldCharType="begin"/>
        </w:r>
        <w:r w:rsidR="00B177E7">
          <w:rPr>
            <w:noProof/>
            <w:webHidden/>
          </w:rPr>
          <w:instrText xml:space="preserve"> PAGEREF _Toc476262103 \h </w:instrText>
        </w:r>
        <w:r w:rsidR="00B177E7">
          <w:rPr>
            <w:noProof/>
            <w:webHidden/>
          </w:rPr>
        </w:r>
        <w:r w:rsidR="00B177E7">
          <w:rPr>
            <w:noProof/>
            <w:webHidden/>
          </w:rPr>
          <w:fldChar w:fldCharType="separate"/>
        </w:r>
        <w:r w:rsidR="00B177E7">
          <w:rPr>
            <w:noProof/>
            <w:webHidden/>
          </w:rPr>
          <w:t>19</w:t>
        </w:r>
        <w:r w:rsidR="00B177E7">
          <w:rPr>
            <w:noProof/>
            <w:webHidden/>
          </w:rPr>
          <w:fldChar w:fldCharType="end"/>
        </w:r>
      </w:hyperlink>
    </w:p>
    <w:p w14:paraId="105E1705" w14:textId="77777777" w:rsidR="00B177E7" w:rsidRDefault="00446410">
      <w:pPr>
        <w:pStyle w:val="TOC4"/>
        <w:rPr>
          <w:rFonts w:asciiTheme="minorHAnsi" w:eastAsiaTheme="minorEastAsia" w:hAnsiTheme="minorHAnsi" w:cstheme="minorBidi"/>
          <w:noProof/>
          <w:sz w:val="22"/>
          <w:szCs w:val="22"/>
        </w:rPr>
      </w:pPr>
      <w:hyperlink w:anchor="_Toc476262104" w:history="1">
        <w:r w:rsidR="00B177E7" w:rsidRPr="00DD12A8">
          <w:rPr>
            <w:rStyle w:val="Hyperlink"/>
            <w:noProof/>
          </w:rPr>
          <w:t>X.4.2.2 SOLE Event Analysis</w:t>
        </w:r>
        <w:r w:rsidR="00B177E7">
          <w:rPr>
            <w:noProof/>
            <w:webHidden/>
          </w:rPr>
          <w:tab/>
        </w:r>
        <w:r w:rsidR="00B177E7">
          <w:rPr>
            <w:noProof/>
            <w:webHidden/>
          </w:rPr>
          <w:fldChar w:fldCharType="begin"/>
        </w:r>
        <w:r w:rsidR="00B177E7">
          <w:rPr>
            <w:noProof/>
            <w:webHidden/>
          </w:rPr>
          <w:instrText xml:space="preserve"> PAGEREF _Toc476262104 \h </w:instrText>
        </w:r>
        <w:r w:rsidR="00B177E7">
          <w:rPr>
            <w:noProof/>
            <w:webHidden/>
          </w:rPr>
        </w:r>
        <w:r w:rsidR="00B177E7">
          <w:rPr>
            <w:noProof/>
            <w:webHidden/>
          </w:rPr>
          <w:fldChar w:fldCharType="separate"/>
        </w:r>
        <w:r w:rsidR="00B177E7">
          <w:rPr>
            <w:noProof/>
            <w:webHidden/>
          </w:rPr>
          <w:t>22</w:t>
        </w:r>
        <w:r w:rsidR="00B177E7">
          <w:rPr>
            <w:noProof/>
            <w:webHidden/>
          </w:rPr>
          <w:fldChar w:fldCharType="end"/>
        </w:r>
      </w:hyperlink>
    </w:p>
    <w:p w14:paraId="04A5C6E1" w14:textId="77777777" w:rsidR="00B177E7" w:rsidRDefault="00446410">
      <w:pPr>
        <w:pStyle w:val="TOC4"/>
        <w:rPr>
          <w:rFonts w:asciiTheme="minorHAnsi" w:eastAsiaTheme="minorEastAsia" w:hAnsiTheme="minorHAnsi" w:cstheme="minorBidi"/>
          <w:noProof/>
          <w:sz w:val="22"/>
          <w:szCs w:val="22"/>
        </w:rPr>
      </w:pPr>
      <w:hyperlink w:anchor="_Toc476262105" w:history="1">
        <w:r w:rsidR="00B177E7" w:rsidRPr="00DD12A8">
          <w:rPr>
            <w:rStyle w:val="Hyperlink"/>
            <w:noProof/>
          </w:rPr>
          <w:t>X.4.2.3 Delayed Event Delivery (mobile)</w:t>
        </w:r>
        <w:r w:rsidR="00B177E7">
          <w:rPr>
            <w:noProof/>
            <w:webHidden/>
          </w:rPr>
          <w:tab/>
        </w:r>
        <w:r w:rsidR="00B177E7">
          <w:rPr>
            <w:noProof/>
            <w:webHidden/>
          </w:rPr>
          <w:fldChar w:fldCharType="begin"/>
        </w:r>
        <w:r w:rsidR="00B177E7">
          <w:rPr>
            <w:noProof/>
            <w:webHidden/>
          </w:rPr>
          <w:instrText xml:space="preserve"> PAGEREF _Toc476262105 \h </w:instrText>
        </w:r>
        <w:r w:rsidR="00B177E7">
          <w:rPr>
            <w:noProof/>
            <w:webHidden/>
          </w:rPr>
        </w:r>
        <w:r w:rsidR="00B177E7">
          <w:rPr>
            <w:noProof/>
            <w:webHidden/>
          </w:rPr>
          <w:fldChar w:fldCharType="separate"/>
        </w:r>
        <w:r w:rsidR="00B177E7">
          <w:rPr>
            <w:noProof/>
            <w:webHidden/>
          </w:rPr>
          <w:t>23</w:t>
        </w:r>
        <w:r w:rsidR="00B177E7">
          <w:rPr>
            <w:noProof/>
            <w:webHidden/>
          </w:rPr>
          <w:fldChar w:fldCharType="end"/>
        </w:r>
      </w:hyperlink>
    </w:p>
    <w:p w14:paraId="66CB51B8" w14:textId="77777777" w:rsidR="00B177E7" w:rsidRDefault="00446410">
      <w:pPr>
        <w:pStyle w:val="TOC4"/>
        <w:rPr>
          <w:rFonts w:asciiTheme="minorHAnsi" w:eastAsiaTheme="minorEastAsia" w:hAnsiTheme="minorHAnsi" w:cstheme="minorBidi"/>
          <w:noProof/>
          <w:sz w:val="22"/>
          <w:szCs w:val="22"/>
        </w:rPr>
      </w:pPr>
      <w:hyperlink w:anchor="_Toc476262106" w:history="1">
        <w:r w:rsidR="00B177E7" w:rsidRPr="00DD12A8">
          <w:rPr>
            <w:rStyle w:val="Hyperlink"/>
            <w:noProof/>
          </w:rPr>
          <w:t>X.4.2.4 Dashboard</w:t>
        </w:r>
        <w:r w:rsidR="00B177E7">
          <w:rPr>
            <w:noProof/>
            <w:webHidden/>
          </w:rPr>
          <w:tab/>
        </w:r>
        <w:r w:rsidR="00B177E7">
          <w:rPr>
            <w:noProof/>
            <w:webHidden/>
          </w:rPr>
          <w:fldChar w:fldCharType="begin"/>
        </w:r>
        <w:r w:rsidR="00B177E7">
          <w:rPr>
            <w:noProof/>
            <w:webHidden/>
          </w:rPr>
          <w:instrText xml:space="preserve"> PAGEREF _Toc476262106 \h </w:instrText>
        </w:r>
        <w:r w:rsidR="00B177E7">
          <w:rPr>
            <w:noProof/>
            <w:webHidden/>
          </w:rPr>
        </w:r>
        <w:r w:rsidR="00B177E7">
          <w:rPr>
            <w:noProof/>
            <w:webHidden/>
          </w:rPr>
          <w:fldChar w:fldCharType="separate"/>
        </w:r>
        <w:r w:rsidR="00B177E7">
          <w:rPr>
            <w:noProof/>
            <w:webHidden/>
          </w:rPr>
          <w:t>24</w:t>
        </w:r>
        <w:r w:rsidR="00B177E7">
          <w:rPr>
            <w:noProof/>
            <w:webHidden/>
          </w:rPr>
          <w:fldChar w:fldCharType="end"/>
        </w:r>
      </w:hyperlink>
    </w:p>
    <w:p w14:paraId="210AF196" w14:textId="77777777" w:rsidR="00B177E7" w:rsidRDefault="00446410">
      <w:pPr>
        <w:pStyle w:val="TOC4"/>
        <w:rPr>
          <w:rFonts w:asciiTheme="minorHAnsi" w:eastAsiaTheme="minorEastAsia" w:hAnsiTheme="minorHAnsi" w:cstheme="minorBidi"/>
          <w:noProof/>
          <w:sz w:val="22"/>
          <w:szCs w:val="22"/>
        </w:rPr>
      </w:pPr>
      <w:hyperlink w:anchor="_Toc476262107" w:history="1">
        <w:r w:rsidR="00B177E7" w:rsidRPr="00DD12A8">
          <w:rPr>
            <w:rStyle w:val="Hyperlink"/>
            <w:noProof/>
          </w:rPr>
          <w:t>X.4.1.4 RESTful Delivery (outside analysis)</w:t>
        </w:r>
        <w:r w:rsidR="00B177E7">
          <w:rPr>
            <w:noProof/>
            <w:webHidden/>
          </w:rPr>
          <w:tab/>
        </w:r>
        <w:r w:rsidR="00B177E7">
          <w:rPr>
            <w:noProof/>
            <w:webHidden/>
          </w:rPr>
          <w:fldChar w:fldCharType="begin"/>
        </w:r>
        <w:r w:rsidR="00B177E7">
          <w:rPr>
            <w:noProof/>
            <w:webHidden/>
          </w:rPr>
          <w:instrText xml:space="preserve"> PAGEREF _Toc476262107 \h </w:instrText>
        </w:r>
        <w:r w:rsidR="00B177E7">
          <w:rPr>
            <w:noProof/>
            <w:webHidden/>
          </w:rPr>
        </w:r>
        <w:r w:rsidR="00B177E7">
          <w:rPr>
            <w:noProof/>
            <w:webHidden/>
          </w:rPr>
          <w:fldChar w:fldCharType="separate"/>
        </w:r>
        <w:r w:rsidR="00B177E7">
          <w:rPr>
            <w:noProof/>
            <w:webHidden/>
          </w:rPr>
          <w:t>25</w:t>
        </w:r>
        <w:r w:rsidR="00B177E7">
          <w:rPr>
            <w:noProof/>
            <w:webHidden/>
          </w:rPr>
          <w:fldChar w:fldCharType="end"/>
        </w:r>
      </w:hyperlink>
    </w:p>
    <w:p w14:paraId="3BE2D6FE" w14:textId="77777777" w:rsidR="00B177E7" w:rsidRDefault="00446410">
      <w:pPr>
        <w:pStyle w:val="TOC3"/>
        <w:tabs>
          <w:tab w:val="left" w:pos="1584"/>
        </w:tabs>
        <w:rPr>
          <w:rFonts w:asciiTheme="minorHAnsi" w:eastAsiaTheme="minorEastAsia" w:hAnsiTheme="minorHAnsi" w:cstheme="minorBidi"/>
          <w:noProof/>
          <w:sz w:val="22"/>
          <w:szCs w:val="22"/>
        </w:rPr>
      </w:pPr>
      <w:hyperlink w:anchor="_Toc476262108" w:history="1">
        <w:r w:rsidR="00B177E7" w:rsidRPr="00DD12A8">
          <w:rPr>
            <w:rStyle w:val="Hyperlink"/>
            <w:noProof/>
          </w:rPr>
          <w:t>X.4.3</w:t>
        </w:r>
        <w:r w:rsidR="00B177E7">
          <w:rPr>
            <w:rFonts w:asciiTheme="minorHAnsi" w:eastAsiaTheme="minorEastAsia" w:hAnsiTheme="minorHAnsi" w:cstheme="minorBidi"/>
            <w:noProof/>
            <w:sz w:val="22"/>
            <w:szCs w:val="22"/>
          </w:rPr>
          <w:tab/>
        </w:r>
        <w:r w:rsidR="00B177E7" w:rsidRPr="00DD12A8">
          <w:rPr>
            <w:rStyle w:val="Hyperlink"/>
            <w:noProof/>
          </w:rPr>
          <w:t>Contents of SOLE messages</w:t>
        </w:r>
        <w:r w:rsidR="00B177E7">
          <w:rPr>
            <w:noProof/>
            <w:webHidden/>
          </w:rPr>
          <w:tab/>
        </w:r>
        <w:r w:rsidR="00B177E7">
          <w:rPr>
            <w:noProof/>
            <w:webHidden/>
          </w:rPr>
          <w:fldChar w:fldCharType="begin"/>
        </w:r>
        <w:r w:rsidR="00B177E7">
          <w:rPr>
            <w:noProof/>
            <w:webHidden/>
          </w:rPr>
          <w:instrText xml:space="preserve"> PAGEREF _Toc476262108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085E9D67" w14:textId="77777777" w:rsidR="00B177E7" w:rsidRDefault="00446410">
      <w:pPr>
        <w:pStyle w:val="TOC2"/>
        <w:rPr>
          <w:rFonts w:asciiTheme="minorHAnsi" w:eastAsiaTheme="minorEastAsia" w:hAnsiTheme="minorHAnsi" w:cstheme="minorBidi"/>
          <w:noProof/>
          <w:sz w:val="22"/>
          <w:szCs w:val="22"/>
        </w:rPr>
      </w:pPr>
      <w:hyperlink w:anchor="_Toc476262109" w:history="1">
        <w:r w:rsidR="00B177E7" w:rsidRPr="00DD12A8">
          <w:rPr>
            <w:rStyle w:val="Hyperlink"/>
            <w:noProof/>
          </w:rPr>
          <w:t>X.5 SOLE Security Considerations</w:t>
        </w:r>
        <w:r w:rsidR="00B177E7">
          <w:rPr>
            <w:noProof/>
            <w:webHidden/>
          </w:rPr>
          <w:tab/>
        </w:r>
        <w:r w:rsidR="00B177E7">
          <w:rPr>
            <w:noProof/>
            <w:webHidden/>
          </w:rPr>
          <w:fldChar w:fldCharType="begin"/>
        </w:r>
        <w:r w:rsidR="00B177E7">
          <w:rPr>
            <w:noProof/>
            <w:webHidden/>
          </w:rPr>
          <w:instrText xml:space="preserve"> PAGEREF _Toc476262109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30C924B4" w14:textId="77777777" w:rsidR="00B177E7" w:rsidRDefault="00446410">
      <w:pPr>
        <w:pStyle w:val="TOC2"/>
        <w:rPr>
          <w:rFonts w:asciiTheme="minorHAnsi" w:eastAsiaTheme="minorEastAsia" w:hAnsiTheme="minorHAnsi" w:cstheme="minorBidi"/>
          <w:noProof/>
          <w:sz w:val="22"/>
          <w:szCs w:val="22"/>
        </w:rPr>
      </w:pPr>
      <w:hyperlink w:anchor="_Toc476262110" w:history="1">
        <w:r w:rsidR="00B177E7" w:rsidRPr="00DD12A8">
          <w:rPr>
            <w:rStyle w:val="Hyperlink"/>
            <w:noProof/>
          </w:rPr>
          <w:t>X.5.1 Security Considerations for Actors</w:t>
        </w:r>
        <w:r w:rsidR="00B177E7">
          <w:rPr>
            <w:noProof/>
            <w:webHidden/>
          </w:rPr>
          <w:tab/>
        </w:r>
        <w:r w:rsidR="00B177E7">
          <w:rPr>
            <w:noProof/>
            <w:webHidden/>
          </w:rPr>
          <w:fldChar w:fldCharType="begin"/>
        </w:r>
        <w:r w:rsidR="00B177E7">
          <w:rPr>
            <w:noProof/>
            <w:webHidden/>
          </w:rPr>
          <w:instrText xml:space="preserve"> PAGEREF _Toc476262110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2F91CE48" w14:textId="77777777" w:rsidR="00B177E7" w:rsidRDefault="00446410">
      <w:pPr>
        <w:pStyle w:val="TOC3"/>
        <w:rPr>
          <w:rFonts w:asciiTheme="minorHAnsi" w:eastAsiaTheme="minorEastAsia" w:hAnsiTheme="minorHAnsi" w:cstheme="minorBidi"/>
          <w:noProof/>
          <w:sz w:val="22"/>
          <w:szCs w:val="22"/>
        </w:rPr>
      </w:pPr>
      <w:hyperlink w:anchor="_Toc476262111" w:history="1">
        <w:r w:rsidR="00B177E7" w:rsidRPr="00DD12A8">
          <w:rPr>
            <w:rStyle w:val="Hyperlink"/>
            <w:noProof/>
          </w:rPr>
          <w:t>X.5.2 Security Considerations for Event Reports</w:t>
        </w:r>
        <w:r w:rsidR="00B177E7">
          <w:rPr>
            <w:noProof/>
            <w:webHidden/>
          </w:rPr>
          <w:tab/>
        </w:r>
        <w:r w:rsidR="00B177E7">
          <w:rPr>
            <w:noProof/>
            <w:webHidden/>
          </w:rPr>
          <w:fldChar w:fldCharType="begin"/>
        </w:r>
        <w:r w:rsidR="00B177E7">
          <w:rPr>
            <w:noProof/>
            <w:webHidden/>
          </w:rPr>
          <w:instrText xml:space="preserve"> PAGEREF _Toc476262111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07A35F2D" w14:textId="77777777" w:rsidR="00B177E7" w:rsidRDefault="00446410">
      <w:pPr>
        <w:pStyle w:val="TOC2"/>
        <w:rPr>
          <w:rFonts w:asciiTheme="minorHAnsi" w:eastAsiaTheme="minorEastAsia" w:hAnsiTheme="minorHAnsi" w:cstheme="minorBidi"/>
          <w:noProof/>
          <w:sz w:val="22"/>
          <w:szCs w:val="22"/>
        </w:rPr>
      </w:pPr>
      <w:hyperlink w:anchor="_Toc476262112" w:history="1">
        <w:r w:rsidR="00B177E7" w:rsidRPr="00DD12A8">
          <w:rPr>
            <w:rStyle w:val="Hyperlink"/>
            <w:noProof/>
          </w:rPr>
          <w:t>X.6 SOLE Cross Profile Considerations</w:t>
        </w:r>
        <w:r w:rsidR="00B177E7">
          <w:rPr>
            <w:noProof/>
            <w:webHidden/>
          </w:rPr>
          <w:tab/>
        </w:r>
        <w:r w:rsidR="00B177E7">
          <w:rPr>
            <w:noProof/>
            <w:webHidden/>
          </w:rPr>
          <w:fldChar w:fldCharType="begin"/>
        </w:r>
        <w:r w:rsidR="00B177E7">
          <w:rPr>
            <w:noProof/>
            <w:webHidden/>
          </w:rPr>
          <w:instrText xml:space="preserve"> PAGEREF _Toc476262112 \h </w:instrText>
        </w:r>
        <w:r w:rsidR="00B177E7">
          <w:rPr>
            <w:noProof/>
            <w:webHidden/>
          </w:rPr>
        </w:r>
        <w:r w:rsidR="00B177E7">
          <w:rPr>
            <w:noProof/>
            <w:webHidden/>
          </w:rPr>
          <w:fldChar w:fldCharType="separate"/>
        </w:r>
        <w:r w:rsidR="00B177E7">
          <w:rPr>
            <w:noProof/>
            <w:webHidden/>
          </w:rPr>
          <w:t>26</w:t>
        </w:r>
        <w:r w:rsidR="00B177E7">
          <w:rPr>
            <w:noProof/>
            <w:webHidden/>
          </w:rPr>
          <w:fldChar w:fldCharType="end"/>
        </w:r>
      </w:hyperlink>
    </w:p>
    <w:p w14:paraId="2186EB9C" w14:textId="77777777" w:rsidR="00B177E7" w:rsidRDefault="00446410">
      <w:pPr>
        <w:pStyle w:val="TOC1"/>
        <w:rPr>
          <w:rFonts w:asciiTheme="minorHAnsi" w:eastAsiaTheme="minorEastAsia" w:hAnsiTheme="minorHAnsi" w:cstheme="minorBidi"/>
          <w:noProof/>
          <w:sz w:val="22"/>
          <w:szCs w:val="22"/>
        </w:rPr>
      </w:pPr>
      <w:hyperlink w:anchor="_Toc476262113" w:history="1">
        <w:r w:rsidR="00B177E7" w:rsidRPr="00DD12A8">
          <w:rPr>
            <w:rStyle w:val="Hyperlink"/>
            <w:noProof/>
          </w:rPr>
          <w:t>Volume 2 – Transactions</w:t>
        </w:r>
        <w:r w:rsidR="00B177E7">
          <w:rPr>
            <w:noProof/>
            <w:webHidden/>
          </w:rPr>
          <w:tab/>
        </w:r>
        <w:r w:rsidR="00B177E7">
          <w:rPr>
            <w:noProof/>
            <w:webHidden/>
          </w:rPr>
          <w:fldChar w:fldCharType="begin"/>
        </w:r>
        <w:r w:rsidR="00B177E7">
          <w:rPr>
            <w:noProof/>
            <w:webHidden/>
          </w:rPr>
          <w:instrText xml:space="preserve"> PAGEREF _Toc476262113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5009843B" w14:textId="77777777" w:rsidR="00B177E7" w:rsidRDefault="00446410">
      <w:pPr>
        <w:pStyle w:val="TOC2"/>
        <w:rPr>
          <w:rFonts w:asciiTheme="minorHAnsi" w:eastAsiaTheme="minorEastAsia" w:hAnsiTheme="minorHAnsi" w:cstheme="minorBidi"/>
          <w:noProof/>
          <w:sz w:val="22"/>
          <w:szCs w:val="22"/>
        </w:rPr>
      </w:pPr>
      <w:hyperlink w:anchor="_Toc476262114" w:history="1">
        <w:r w:rsidR="00B177E7" w:rsidRPr="00DD12A8">
          <w:rPr>
            <w:rStyle w:val="Hyperlink"/>
            <w:noProof/>
          </w:rPr>
          <w:t>3.Y Transfer Multiple Event Reports [RAD-XX]</w:t>
        </w:r>
        <w:r w:rsidR="00B177E7">
          <w:rPr>
            <w:noProof/>
            <w:webHidden/>
          </w:rPr>
          <w:tab/>
        </w:r>
        <w:r w:rsidR="00B177E7">
          <w:rPr>
            <w:noProof/>
            <w:webHidden/>
          </w:rPr>
          <w:fldChar w:fldCharType="begin"/>
        </w:r>
        <w:r w:rsidR="00B177E7">
          <w:rPr>
            <w:noProof/>
            <w:webHidden/>
          </w:rPr>
          <w:instrText xml:space="preserve"> PAGEREF _Toc476262114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1822ACFE" w14:textId="77777777" w:rsidR="00B177E7" w:rsidRDefault="00446410">
      <w:pPr>
        <w:pStyle w:val="TOC3"/>
        <w:rPr>
          <w:rFonts w:asciiTheme="minorHAnsi" w:eastAsiaTheme="minorEastAsia" w:hAnsiTheme="minorHAnsi" w:cstheme="minorBidi"/>
          <w:noProof/>
          <w:sz w:val="22"/>
          <w:szCs w:val="22"/>
        </w:rPr>
      </w:pPr>
      <w:hyperlink w:anchor="_Toc476262115" w:history="1">
        <w:r w:rsidR="00B177E7" w:rsidRPr="00DD12A8">
          <w:rPr>
            <w:rStyle w:val="Hyperlink"/>
            <w:noProof/>
          </w:rPr>
          <w:t>3.Y.1 Scope</w:t>
        </w:r>
        <w:r w:rsidR="00B177E7">
          <w:rPr>
            <w:noProof/>
            <w:webHidden/>
          </w:rPr>
          <w:tab/>
        </w:r>
        <w:r w:rsidR="00B177E7">
          <w:rPr>
            <w:noProof/>
            <w:webHidden/>
          </w:rPr>
          <w:fldChar w:fldCharType="begin"/>
        </w:r>
        <w:r w:rsidR="00B177E7">
          <w:rPr>
            <w:noProof/>
            <w:webHidden/>
          </w:rPr>
          <w:instrText xml:space="preserve"> PAGEREF _Toc476262115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055352C9" w14:textId="77777777" w:rsidR="00B177E7" w:rsidRDefault="00446410">
      <w:pPr>
        <w:pStyle w:val="TOC3"/>
        <w:rPr>
          <w:rFonts w:asciiTheme="minorHAnsi" w:eastAsiaTheme="minorEastAsia" w:hAnsiTheme="minorHAnsi" w:cstheme="minorBidi"/>
          <w:noProof/>
          <w:sz w:val="22"/>
          <w:szCs w:val="22"/>
        </w:rPr>
      </w:pPr>
      <w:hyperlink w:anchor="_Toc476262116" w:history="1">
        <w:r w:rsidR="00B177E7" w:rsidRPr="00DD12A8">
          <w:rPr>
            <w:rStyle w:val="Hyperlink"/>
            <w:noProof/>
          </w:rPr>
          <w:t>3.Y.2 Actor Roles</w:t>
        </w:r>
        <w:r w:rsidR="00B177E7">
          <w:rPr>
            <w:noProof/>
            <w:webHidden/>
          </w:rPr>
          <w:tab/>
        </w:r>
        <w:r w:rsidR="00B177E7">
          <w:rPr>
            <w:noProof/>
            <w:webHidden/>
          </w:rPr>
          <w:fldChar w:fldCharType="begin"/>
        </w:r>
        <w:r w:rsidR="00B177E7">
          <w:rPr>
            <w:noProof/>
            <w:webHidden/>
          </w:rPr>
          <w:instrText xml:space="preserve"> PAGEREF _Toc476262116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689B9992" w14:textId="77777777" w:rsidR="00B177E7" w:rsidRDefault="00446410">
      <w:pPr>
        <w:pStyle w:val="TOC3"/>
        <w:rPr>
          <w:rFonts w:asciiTheme="minorHAnsi" w:eastAsiaTheme="minorEastAsia" w:hAnsiTheme="minorHAnsi" w:cstheme="minorBidi"/>
          <w:noProof/>
          <w:sz w:val="22"/>
          <w:szCs w:val="22"/>
        </w:rPr>
      </w:pPr>
      <w:hyperlink w:anchor="_Toc476262117" w:history="1">
        <w:r w:rsidR="00B177E7" w:rsidRPr="00DD12A8">
          <w:rPr>
            <w:rStyle w:val="Hyperlink"/>
            <w:noProof/>
          </w:rPr>
          <w:t>3.Y.3 Referenced Standards</w:t>
        </w:r>
        <w:r w:rsidR="00B177E7">
          <w:rPr>
            <w:noProof/>
            <w:webHidden/>
          </w:rPr>
          <w:tab/>
        </w:r>
        <w:r w:rsidR="00B177E7">
          <w:rPr>
            <w:noProof/>
            <w:webHidden/>
          </w:rPr>
          <w:fldChar w:fldCharType="begin"/>
        </w:r>
        <w:r w:rsidR="00B177E7">
          <w:rPr>
            <w:noProof/>
            <w:webHidden/>
          </w:rPr>
          <w:instrText xml:space="preserve"> PAGEREF _Toc476262117 \h </w:instrText>
        </w:r>
        <w:r w:rsidR="00B177E7">
          <w:rPr>
            <w:noProof/>
            <w:webHidden/>
          </w:rPr>
        </w:r>
        <w:r w:rsidR="00B177E7">
          <w:rPr>
            <w:noProof/>
            <w:webHidden/>
          </w:rPr>
          <w:fldChar w:fldCharType="separate"/>
        </w:r>
        <w:r w:rsidR="00B177E7">
          <w:rPr>
            <w:noProof/>
            <w:webHidden/>
          </w:rPr>
          <w:t>28</w:t>
        </w:r>
        <w:r w:rsidR="00B177E7">
          <w:rPr>
            <w:noProof/>
            <w:webHidden/>
          </w:rPr>
          <w:fldChar w:fldCharType="end"/>
        </w:r>
      </w:hyperlink>
    </w:p>
    <w:p w14:paraId="345F6ADA" w14:textId="77777777" w:rsidR="00B177E7" w:rsidRDefault="00446410">
      <w:pPr>
        <w:pStyle w:val="TOC3"/>
        <w:rPr>
          <w:rFonts w:asciiTheme="minorHAnsi" w:eastAsiaTheme="minorEastAsia" w:hAnsiTheme="minorHAnsi" w:cstheme="minorBidi"/>
          <w:noProof/>
          <w:sz w:val="22"/>
          <w:szCs w:val="22"/>
        </w:rPr>
      </w:pPr>
      <w:hyperlink w:anchor="_Toc476262118" w:history="1">
        <w:r w:rsidR="00B177E7" w:rsidRPr="00DD12A8">
          <w:rPr>
            <w:rStyle w:val="Hyperlink"/>
            <w:noProof/>
          </w:rPr>
          <w:t>3.Y.4 Interaction Diagram</w:t>
        </w:r>
        <w:r w:rsidR="00B177E7">
          <w:rPr>
            <w:noProof/>
            <w:webHidden/>
          </w:rPr>
          <w:tab/>
        </w:r>
        <w:r w:rsidR="00B177E7">
          <w:rPr>
            <w:noProof/>
            <w:webHidden/>
          </w:rPr>
          <w:fldChar w:fldCharType="begin"/>
        </w:r>
        <w:r w:rsidR="00B177E7">
          <w:rPr>
            <w:noProof/>
            <w:webHidden/>
          </w:rPr>
          <w:instrText xml:space="preserve"> PAGEREF _Toc476262118 \h </w:instrText>
        </w:r>
        <w:r w:rsidR="00B177E7">
          <w:rPr>
            <w:noProof/>
            <w:webHidden/>
          </w:rPr>
        </w:r>
        <w:r w:rsidR="00B177E7">
          <w:rPr>
            <w:noProof/>
            <w:webHidden/>
          </w:rPr>
          <w:fldChar w:fldCharType="separate"/>
        </w:r>
        <w:r w:rsidR="00B177E7">
          <w:rPr>
            <w:noProof/>
            <w:webHidden/>
          </w:rPr>
          <w:t>29</w:t>
        </w:r>
        <w:r w:rsidR="00B177E7">
          <w:rPr>
            <w:noProof/>
            <w:webHidden/>
          </w:rPr>
          <w:fldChar w:fldCharType="end"/>
        </w:r>
      </w:hyperlink>
    </w:p>
    <w:p w14:paraId="4B930DDA" w14:textId="77777777" w:rsidR="00B177E7" w:rsidRDefault="00446410">
      <w:pPr>
        <w:pStyle w:val="TOC4"/>
        <w:rPr>
          <w:rFonts w:asciiTheme="minorHAnsi" w:eastAsiaTheme="minorEastAsia" w:hAnsiTheme="minorHAnsi" w:cstheme="minorBidi"/>
          <w:noProof/>
          <w:sz w:val="22"/>
          <w:szCs w:val="22"/>
        </w:rPr>
      </w:pPr>
      <w:hyperlink w:anchor="_Toc476262119" w:history="1">
        <w:r w:rsidR="00B177E7" w:rsidRPr="00DD12A8">
          <w:rPr>
            <w:rStyle w:val="Hyperlink"/>
            <w:noProof/>
          </w:rPr>
          <w:t>3.Y.4.1 HTTP POST Request</w:t>
        </w:r>
        <w:r w:rsidR="00B177E7">
          <w:rPr>
            <w:noProof/>
            <w:webHidden/>
          </w:rPr>
          <w:tab/>
        </w:r>
        <w:r w:rsidR="00B177E7">
          <w:rPr>
            <w:noProof/>
            <w:webHidden/>
          </w:rPr>
          <w:fldChar w:fldCharType="begin"/>
        </w:r>
        <w:r w:rsidR="00B177E7">
          <w:rPr>
            <w:noProof/>
            <w:webHidden/>
          </w:rPr>
          <w:instrText xml:space="preserve"> PAGEREF _Toc476262119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63874A2C" w14:textId="77777777" w:rsidR="00B177E7" w:rsidRDefault="00446410">
      <w:pPr>
        <w:pStyle w:val="TOC5"/>
        <w:rPr>
          <w:rFonts w:asciiTheme="minorHAnsi" w:eastAsiaTheme="minorEastAsia" w:hAnsiTheme="minorHAnsi" w:cstheme="minorBidi"/>
          <w:noProof/>
          <w:sz w:val="22"/>
          <w:szCs w:val="22"/>
        </w:rPr>
      </w:pPr>
      <w:hyperlink w:anchor="_Toc476262120" w:history="1">
        <w:r w:rsidR="00B177E7" w:rsidRPr="00DD12A8">
          <w:rPr>
            <w:rStyle w:val="Hyperlink"/>
            <w:noProof/>
          </w:rPr>
          <w:t>3.Y.4.1.1 Trigger Events</w:t>
        </w:r>
        <w:r w:rsidR="00B177E7">
          <w:rPr>
            <w:noProof/>
            <w:webHidden/>
          </w:rPr>
          <w:tab/>
        </w:r>
        <w:r w:rsidR="00B177E7">
          <w:rPr>
            <w:noProof/>
            <w:webHidden/>
          </w:rPr>
          <w:fldChar w:fldCharType="begin"/>
        </w:r>
        <w:r w:rsidR="00B177E7">
          <w:rPr>
            <w:noProof/>
            <w:webHidden/>
          </w:rPr>
          <w:instrText xml:space="preserve"> PAGEREF _Toc476262120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58355BFD"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21" w:history="1">
        <w:r w:rsidR="00B177E7" w:rsidRPr="00DD12A8">
          <w:rPr>
            <w:rStyle w:val="Hyperlink"/>
            <w:noProof/>
          </w:rPr>
          <w:t>3.Y.4.1.2</w:t>
        </w:r>
        <w:r w:rsidR="00B177E7">
          <w:rPr>
            <w:rFonts w:asciiTheme="minorHAnsi" w:eastAsiaTheme="minorEastAsia" w:hAnsiTheme="minorHAnsi" w:cstheme="minorBidi"/>
            <w:noProof/>
            <w:sz w:val="22"/>
            <w:szCs w:val="22"/>
          </w:rPr>
          <w:tab/>
        </w:r>
        <w:r w:rsidR="00B177E7" w:rsidRPr="00DD12A8">
          <w:rPr>
            <w:rStyle w:val="Hyperlink"/>
            <w:noProof/>
          </w:rPr>
          <w:t>Message Semantics</w:t>
        </w:r>
        <w:r w:rsidR="00B177E7">
          <w:rPr>
            <w:noProof/>
            <w:webHidden/>
          </w:rPr>
          <w:tab/>
        </w:r>
        <w:r w:rsidR="00B177E7">
          <w:rPr>
            <w:noProof/>
            <w:webHidden/>
          </w:rPr>
          <w:fldChar w:fldCharType="begin"/>
        </w:r>
        <w:r w:rsidR="00B177E7">
          <w:rPr>
            <w:noProof/>
            <w:webHidden/>
          </w:rPr>
          <w:instrText xml:space="preserve"> PAGEREF _Toc476262121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216E93B"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2" w:history="1">
        <w:r w:rsidR="00B177E7" w:rsidRPr="00DD12A8">
          <w:rPr>
            <w:rStyle w:val="Hyperlink"/>
            <w:noProof/>
          </w:rPr>
          <w:t>3.Y.4.1.2.1</w:t>
        </w:r>
        <w:r w:rsidR="00B177E7">
          <w:rPr>
            <w:rFonts w:asciiTheme="minorHAnsi" w:eastAsiaTheme="minorEastAsia" w:hAnsiTheme="minorHAnsi" w:cstheme="minorBidi"/>
            <w:noProof/>
            <w:sz w:val="22"/>
            <w:szCs w:val="22"/>
          </w:rPr>
          <w:tab/>
        </w:r>
        <w:r w:rsidR="00B177E7" w:rsidRPr="00DD12A8">
          <w:rPr>
            <w:rStyle w:val="Hyperlink"/>
            <w:noProof/>
          </w:rPr>
          <w:t>Resource</w:t>
        </w:r>
        <w:r w:rsidR="00B177E7">
          <w:rPr>
            <w:noProof/>
            <w:webHidden/>
          </w:rPr>
          <w:tab/>
        </w:r>
        <w:r w:rsidR="00B177E7">
          <w:rPr>
            <w:noProof/>
            <w:webHidden/>
          </w:rPr>
          <w:fldChar w:fldCharType="begin"/>
        </w:r>
        <w:r w:rsidR="00B177E7">
          <w:rPr>
            <w:noProof/>
            <w:webHidden/>
          </w:rPr>
          <w:instrText xml:space="preserve"> PAGEREF _Toc476262122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3FE3AA1"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3" w:history="1">
        <w:r w:rsidR="00B177E7" w:rsidRPr="00DD12A8">
          <w:rPr>
            <w:rStyle w:val="Hyperlink"/>
            <w:noProof/>
          </w:rPr>
          <w:t>3.Y.4.1.2.2</w:t>
        </w:r>
        <w:r w:rsidR="00B177E7">
          <w:rPr>
            <w:rFonts w:asciiTheme="minorHAnsi" w:eastAsiaTheme="minorEastAsia" w:hAnsiTheme="minorHAnsi" w:cstheme="minorBidi"/>
            <w:noProof/>
            <w:sz w:val="22"/>
            <w:szCs w:val="22"/>
          </w:rPr>
          <w:tab/>
        </w:r>
        <w:r w:rsidR="00B177E7" w:rsidRPr="00DD12A8">
          <w:rPr>
            <w:rStyle w:val="Hyperlink"/>
            <w:noProof/>
          </w:rPr>
          <w:t>Query Parameters</w:t>
        </w:r>
        <w:r w:rsidR="00B177E7">
          <w:rPr>
            <w:noProof/>
            <w:webHidden/>
          </w:rPr>
          <w:tab/>
        </w:r>
        <w:r w:rsidR="00B177E7">
          <w:rPr>
            <w:noProof/>
            <w:webHidden/>
          </w:rPr>
          <w:fldChar w:fldCharType="begin"/>
        </w:r>
        <w:r w:rsidR="00B177E7">
          <w:rPr>
            <w:noProof/>
            <w:webHidden/>
          </w:rPr>
          <w:instrText xml:space="preserve"> PAGEREF _Toc476262123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B1BDCD3"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4" w:history="1">
        <w:r w:rsidR="00B177E7" w:rsidRPr="00DD12A8">
          <w:rPr>
            <w:rStyle w:val="Hyperlink"/>
            <w:noProof/>
          </w:rPr>
          <w:t>3.Y.4.1.2.3</w:t>
        </w:r>
        <w:r w:rsidR="00B177E7">
          <w:rPr>
            <w:rFonts w:asciiTheme="minorHAnsi" w:eastAsiaTheme="minorEastAsia" w:hAnsiTheme="minorHAnsi" w:cstheme="minorBidi"/>
            <w:noProof/>
            <w:sz w:val="22"/>
            <w:szCs w:val="22"/>
          </w:rPr>
          <w:tab/>
        </w:r>
        <w:r w:rsidR="00B177E7" w:rsidRPr="00DD12A8">
          <w:rPr>
            <w:rStyle w:val="Hyperlink"/>
            <w:noProof/>
          </w:rPr>
          <w:t>Request Header Fields</w:t>
        </w:r>
        <w:r w:rsidR="00B177E7">
          <w:rPr>
            <w:noProof/>
            <w:webHidden/>
          </w:rPr>
          <w:tab/>
        </w:r>
        <w:r w:rsidR="00B177E7">
          <w:rPr>
            <w:noProof/>
            <w:webHidden/>
          </w:rPr>
          <w:fldChar w:fldCharType="begin"/>
        </w:r>
        <w:r w:rsidR="00B177E7">
          <w:rPr>
            <w:noProof/>
            <w:webHidden/>
          </w:rPr>
          <w:instrText xml:space="preserve"> PAGEREF _Toc476262124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6F3562F"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5" w:history="1">
        <w:r w:rsidR="00B177E7" w:rsidRPr="00DD12A8">
          <w:rPr>
            <w:rStyle w:val="Hyperlink"/>
            <w:noProof/>
          </w:rPr>
          <w:t>3.Y.4.1.2.4</w:t>
        </w:r>
        <w:r w:rsidR="00B177E7">
          <w:rPr>
            <w:rFonts w:asciiTheme="minorHAnsi" w:eastAsiaTheme="minorEastAsia" w:hAnsiTheme="minorHAnsi" w:cstheme="minorBidi"/>
            <w:noProof/>
            <w:sz w:val="22"/>
            <w:szCs w:val="22"/>
          </w:rPr>
          <w:tab/>
        </w:r>
        <w:r w:rsidR="00B177E7" w:rsidRPr="00DD12A8">
          <w:rPr>
            <w:rStyle w:val="Hyperlink"/>
            <w:noProof/>
          </w:rPr>
          <w:t>Request Payload</w:t>
        </w:r>
        <w:r w:rsidR="00B177E7">
          <w:rPr>
            <w:noProof/>
            <w:webHidden/>
          </w:rPr>
          <w:tab/>
        </w:r>
        <w:r w:rsidR="00B177E7">
          <w:rPr>
            <w:noProof/>
            <w:webHidden/>
          </w:rPr>
          <w:fldChar w:fldCharType="begin"/>
        </w:r>
        <w:r w:rsidR="00B177E7">
          <w:rPr>
            <w:noProof/>
            <w:webHidden/>
          </w:rPr>
          <w:instrText xml:space="preserve"> PAGEREF _Toc476262125 \h </w:instrText>
        </w:r>
        <w:r w:rsidR="00B177E7">
          <w:rPr>
            <w:noProof/>
            <w:webHidden/>
          </w:rPr>
        </w:r>
        <w:r w:rsidR="00B177E7">
          <w:rPr>
            <w:noProof/>
            <w:webHidden/>
          </w:rPr>
          <w:fldChar w:fldCharType="separate"/>
        </w:r>
        <w:r w:rsidR="00B177E7">
          <w:rPr>
            <w:noProof/>
            <w:webHidden/>
          </w:rPr>
          <w:t>30</w:t>
        </w:r>
        <w:r w:rsidR="00B177E7">
          <w:rPr>
            <w:noProof/>
            <w:webHidden/>
          </w:rPr>
          <w:fldChar w:fldCharType="end"/>
        </w:r>
      </w:hyperlink>
    </w:p>
    <w:p w14:paraId="103E0026"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26" w:history="1">
        <w:r w:rsidR="00B177E7" w:rsidRPr="00DD12A8">
          <w:rPr>
            <w:rStyle w:val="Hyperlink"/>
            <w:noProof/>
          </w:rPr>
          <w:t>3.Y.4.1.2.4.1</w:t>
        </w:r>
        <w:r w:rsidR="00B177E7">
          <w:rPr>
            <w:rFonts w:asciiTheme="minorHAnsi" w:eastAsiaTheme="minorEastAsia" w:hAnsiTheme="minorHAnsi" w:cstheme="minorBidi"/>
            <w:noProof/>
            <w:sz w:val="22"/>
            <w:szCs w:val="22"/>
          </w:rPr>
          <w:tab/>
        </w:r>
        <w:r w:rsidR="00B177E7" w:rsidRPr="00DD12A8">
          <w:rPr>
            <w:rStyle w:val="Hyperlink"/>
            <w:noProof/>
          </w:rPr>
          <w:t>Example JSON encoding</w:t>
        </w:r>
        <w:r w:rsidR="00B177E7">
          <w:rPr>
            <w:noProof/>
            <w:webHidden/>
          </w:rPr>
          <w:tab/>
        </w:r>
        <w:r w:rsidR="00B177E7">
          <w:rPr>
            <w:noProof/>
            <w:webHidden/>
          </w:rPr>
          <w:fldChar w:fldCharType="begin"/>
        </w:r>
        <w:r w:rsidR="00B177E7">
          <w:rPr>
            <w:noProof/>
            <w:webHidden/>
          </w:rPr>
          <w:instrText xml:space="preserve"> PAGEREF _Toc476262126 \h </w:instrText>
        </w:r>
        <w:r w:rsidR="00B177E7">
          <w:rPr>
            <w:noProof/>
            <w:webHidden/>
          </w:rPr>
        </w:r>
        <w:r w:rsidR="00B177E7">
          <w:rPr>
            <w:noProof/>
            <w:webHidden/>
          </w:rPr>
          <w:fldChar w:fldCharType="separate"/>
        </w:r>
        <w:r w:rsidR="00B177E7">
          <w:rPr>
            <w:noProof/>
            <w:webHidden/>
          </w:rPr>
          <w:t>31</w:t>
        </w:r>
        <w:r w:rsidR="00B177E7">
          <w:rPr>
            <w:noProof/>
            <w:webHidden/>
          </w:rPr>
          <w:fldChar w:fldCharType="end"/>
        </w:r>
      </w:hyperlink>
    </w:p>
    <w:p w14:paraId="359878B0"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27" w:history="1">
        <w:r w:rsidR="00B177E7" w:rsidRPr="00DD12A8">
          <w:rPr>
            <w:rStyle w:val="Hyperlink"/>
            <w:noProof/>
          </w:rPr>
          <w:t>3.Y.4.1.3</w:t>
        </w:r>
        <w:r w:rsidR="00B177E7">
          <w:rPr>
            <w:rFonts w:asciiTheme="minorHAnsi" w:eastAsiaTheme="minorEastAsia" w:hAnsiTheme="minorHAnsi" w:cstheme="minorBidi"/>
            <w:noProof/>
            <w:sz w:val="22"/>
            <w:szCs w:val="22"/>
          </w:rPr>
          <w:tab/>
        </w:r>
        <w:r w:rsidR="00B177E7" w:rsidRPr="00DD12A8">
          <w:rPr>
            <w:rStyle w:val="Hyperlink"/>
            <w:noProof/>
          </w:rPr>
          <w:t>Expected Actions</w:t>
        </w:r>
        <w:r w:rsidR="00B177E7">
          <w:rPr>
            <w:noProof/>
            <w:webHidden/>
          </w:rPr>
          <w:tab/>
        </w:r>
        <w:r w:rsidR="00B177E7">
          <w:rPr>
            <w:noProof/>
            <w:webHidden/>
          </w:rPr>
          <w:fldChar w:fldCharType="begin"/>
        </w:r>
        <w:r w:rsidR="00B177E7">
          <w:rPr>
            <w:noProof/>
            <w:webHidden/>
          </w:rPr>
          <w:instrText xml:space="preserve"> PAGEREF _Toc476262127 \h </w:instrText>
        </w:r>
        <w:r w:rsidR="00B177E7">
          <w:rPr>
            <w:noProof/>
            <w:webHidden/>
          </w:rPr>
        </w:r>
        <w:r w:rsidR="00B177E7">
          <w:rPr>
            <w:noProof/>
            <w:webHidden/>
          </w:rPr>
          <w:fldChar w:fldCharType="separate"/>
        </w:r>
        <w:r w:rsidR="00B177E7">
          <w:rPr>
            <w:noProof/>
            <w:webHidden/>
          </w:rPr>
          <w:t>31</w:t>
        </w:r>
        <w:r w:rsidR="00B177E7">
          <w:rPr>
            <w:noProof/>
            <w:webHidden/>
          </w:rPr>
          <w:fldChar w:fldCharType="end"/>
        </w:r>
      </w:hyperlink>
    </w:p>
    <w:p w14:paraId="355ACB55"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28" w:history="1">
        <w:r w:rsidR="00B177E7" w:rsidRPr="00DD12A8">
          <w:rPr>
            <w:rStyle w:val="Hyperlink"/>
            <w:noProof/>
          </w:rPr>
          <w:t>3.y.4.2</w:t>
        </w:r>
        <w:r w:rsidR="00B177E7">
          <w:rPr>
            <w:rFonts w:asciiTheme="minorHAnsi" w:eastAsiaTheme="minorEastAsia" w:hAnsiTheme="minorHAnsi" w:cstheme="minorBidi"/>
            <w:noProof/>
            <w:sz w:val="22"/>
            <w:szCs w:val="22"/>
          </w:rPr>
          <w:tab/>
        </w:r>
        <w:r w:rsidR="00B177E7" w:rsidRPr="00DD12A8">
          <w:rPr>
            <w:rStyle w:val="Hyperlink"/>
            <w:noProof/>
          </w:rPr>
          <w:t>HTTP Post Response</w:t>
        </w:r>
        <w:r w:rsidR="00B177E7">
          <w:rPr>
            <w:noProof/>
            <w:webHidden/>
          </w:rPr>
          <w:tab/>
        </w:r>
        <w:r w:rsidR="00B177E7">
          <w:rPr>
            <w:noProof/>
            <w:webHidden/>
          </w:rPr>
          <w:fldChar w:fldCharType="begin"/>
        </w:r>
        <w:r w:rsidR="00B177E7">
          <w:rPr>
            <w:noProof/>
            <w:webHidden/>
          </w:rPr>
          <w:instrText xml:space="preserve"> PAGEREF _Toc476262128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77375C15"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29" w:history="1">
        <w:r w:rsidR="00B177E7" w:rsidRPr="00DD12A8">
          <w:rPr>
            <w:rStyle w:val="Hyperlink"/>
            <w:noProof/>
          </w:rPr>
          <w:t>3.y.4.2.1</w:t>
        </w:r>
        <w:r w:rsidR="00B177E7">
          <w:rPr>
            <w:rFonts w:asciiTheme="minorHAnsi" w:eastAsiaTheme="minorEastAsia" w:hAnsiTheme="minorHAnsi" w:cstheme="minorBidi"/>
            <w:noProof/>
            <w:sz w:val="22"/>
            <w:szCs w:val="22"/>
          </w:rPr>
          <w:tab/>
        </w:r>
        <w:r w:rsidR="00B177E7" w:rsidRPr="00DD12A8">
          <w:rPr>
            <w:rStyle w:val="Hyperlink"/>
            <w:noProof/>
          </w:rPr>
          <w:t>Trigger Events</w:t>
        </w:r>
        <w:r w:rsidR="00B177E7">
          <w:rPr>
            <w:noProof/>
            <w:webHidden/>
          </w:rPr>
          <w:tab/>
        </w:r>
        <w:r w:rsidR="00B177E7">
          <w:rPr>
            <w:noProof/>
            <w:webHidden/>
          </w:rPr>
          <w:fldChar w:fldCharType="begin"/>
        </w:r>
        <w:r w:rsidR="00B177E7">
          <w:rPr>
            <w:noProof/>
            <w:webHidden/>
          </w:rPr>
          <w:instrText xml:space="preserve"> PAGEREF _Toc476262129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21D49A86"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30" w:history="1">
        <w:r w:rsidR="00B177E7" w:rsidRPr="00DD12A8">
          <w:rPr>
            <w:rStyle w:val="Hyperlink"/>
            <w:noProof/>
          </w:rPr>
          <w:t>3.Y.4.2.2</w:t>
        </w:r>
        <w:r w:rsidR="00B177E7">
          <w:rPr>
            <w:rFonts w:asciiTheme="minorHAnsi" w:eastAsiaTheme="minorEastAsia" w:hAnsiTheme="minorHAnsi" w:cstheme="minorBidi"/>
            <w:noProof/>
            <w:sz w:val="22"/>
            <w:szCs w:val="22"/>
          </w:rPr>
          <w:tab/>
        </w:r>
        <w:r w:rsidR="00B177E7" w:rsidRPr="00DD12A8">
          <w:rPr>
            <w:rStyle w:val="Hyperlink"/>
            <w:noProof/>
          </w:rPr>
          <w:t>Message Semantics</w:t>
        </w:r>
        <w:r w:rsidR="00B177E7">
          <w:rPr>
            <w:noProof/>
            <w:webHidden/>
          </w:rPr>
          <w:tab/>
        </w:r>
        <w:r w:rsidR="00B177E7">
          <w:rPr>
            <w:noProof/>
            <w:webHidden/>
          </w:rPr>
          <w:fldChar w:fldCharType="begin"/>
        </w:r>
        <w:r w:rsidR="00B177E7">
          <w:rPr>
            <w:noProof/>
            <w:webHidden/>
          </w:rPr>
          <w:instrText xml:space="preserve"> PAGEREF _Toc476262130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7438DB1F"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31" w:history="1">
        <w:r w:rsidR="00B177E7" w:rsidRPr="00DD12A8">
          <w:rPr>
            <w:rStyle w:val="Hyperlink"/>
            <w:noProof/>
          </w:rPr>
          <w:t>3.Y.4.2.2.1</w:t>
        </w:r>
        <w:r w:rsidR="00B177E7">
          <w:rPr>
            <w:rFonts w:asciiTheme="minorHAnsi" w:eastAsiaTheme="minorEastAsia" w:hAnsiTheme="minorHAnsi" w:cstheme="minorBidi"/>
            <w:noProof/>
            <w:sz w:val="22"/>
            <w:szCs w:val="22"/>
          </w:rPr>
          <w:tab/>
        </w:r>
        <w:r w:rsidR="00B177E7" w:rsidRPr="00DD12A8">
          <w:rPr>
            <w:rStyle w:val="Hyperlink"/>
            <w:noProof/>
          </w:rPr>
          <w:t>Status Codes</w:t>
        </w:r>
        <w:r w:rsidR="00B177E7">
          <w:rPr>
            <w:noProof/>
            <w:webHidden/>
          </w:rPr>
          <w:tab/>
        </w:r>
        <w:r w:rsidR="00B177E7">
          <w:rPr>
            <w:noProof/>
            <w:webHidden/>
          </w:rPr>
          <w:fldChar w:fldCharType="begin"/>
        </w:r>
        <w:r w:rsidR="00B177E7">
          <w:rPr>
            <w:noProof/>
            <w:webHidden/>
          </w:rPr>
          <w:instrText xml:space="preserve"> PAGEREF _Toc476262131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443B294D"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32" w:history="1">
        <w:r w:rsidR="00B177E7" w:rsidRPr="00DD12A8">
          <w:rPr>
            <w:rStyle w:val="Hyperlink"/>
            <w:noProof/>
          </w:rPr>
          <w:t>3.Y.4.2.2.2</w:t>
        </w:r>
        <w:r w:rsidR="00B177E7">
          <w:rPr>
            <w:rFonts w:asciiTheme="minorHAnsi" w:eastAsiaTheme="minorEastAsia" w:hAnsiTheme="minorHAnsi" w:cstheme="minorBidi"/>
            <w:noProof/>
            <w:sz w:val="22"/>
            <w:szCs w:val="22"/>
          </w:rPr>
          <w:tab/>
        </w:r>
        <w:r w:rsidR="00B177E7" w:rsidRPr="00DD12A8">
          <w:rPr>
            <w:rStyle w:val="Hyperlink"/>
            <w:noProof/>
          </w:rPr>
          <w:t>Response Header Fields</w:t>
        </w:r>
        <w:r w:rsidR="00B177E7">
          <w:rPr>
            <w:noProof/>
            <w:webHidden/>
          </w:rPr>
          <w:tab/>
        </w:r>
        <w:r w:rsidR="00B177E7">
          <w:rPr>
            <w:noProof/>
            <w:webHidden/>
          </w:rPr>
          <w:fldChar w:fldCharType="begin"/>
        </w:r>
        <w:r w:rsidR="00B177E7">
          <w:rPr>
            <w:noProof/>
            <w:webHidden/>
          </w:rPr>
          <w:instrText xml:space="preserve"> PAGEREF _Toc476262132 \h </w:instrText>
        </w:r>
        <w:r w:rsidR="00B177E7">
          <w:rPr>
            <w:noProof/>
            <w:webHidden/>
          </w:rPr>
        </w:r>
        <w:r w:rsidR="00B177E7">
          <w:rPr>
            <w:noProof/>
            <w:webHidden/>
          </w:rPr>
          <w:fldChar w:fldCharType="separate"/>
        </w:r>
        <w:r w:rsidR="00B177E7">
          <w:rPr>
            <w:noProof/>
            <w:webHidden/>
          </w:rPr>
          <w:t>32</w:t>
        </w:r>
        <w:r w:rsidR="00B177E7">
          <w:rPr>
            <w:noProof/>
            <w:webHidden/>
          </w:rPr>
          <w:fldChar w:fldCharType="end"/>
        </w:r>
      </w:hyperlink>
    </w:p>
    <w:p w14:paraId="2CAC3E53" w14:textId="77777777" w:rsidR="00B177E7" w:rsidRDefault="00446410">
      <w:pPr>
        <w:pStyle w:val="TOC6"/>
        <w:tabs>
          <w:tab w:val="left" w:pos="3024"/>
        </w:tabs>
        <w:rPr>
          <w:rFonts w:asciiTheme="minorHAnsi" w:eastAsiaTheme="minorEastAsia" w:hAnsiTheme="minorHAnsi" w:cstheme="minorBidi"/>
          <w:noProof/>
          <w:sz w:val="22"/>
          <w:szCs w:val="22"/>
        </w:rPr>
      </w:pPr>
      <w:hyperlink w:anchor="_Toc476262133" w:history="1">
        <w:r w:rsidR="00B177E7" w:rsidRPr="00DD12A8">
          <w:rPr>
            <w:rStyle w:val="Hyperlink"/>
            <w:noProof/>
          </w:rPr>
          <w:t>3.Y.4.2.2.3</w:t>
        </w:r>
        <w:r w:rsidR="00B177E7">
          <w:rPr>
            <w:rFonts w:asciiTheme="minorHAnsi" w:eastAsiaTheme="minorEastAsia" w:hAnsiTheme="minorHAnsi" w:cstheme="minorBidi"/>
            <w:noProof/>
            <w:sz w:val="22"/>
            <w:szCs w:val="22"/>
          </w:rPr>
          <w:tab/>
        </w:r>
        <w:r w:rsidR="00B177E7" w:rsidRPr="00DD12A8">
          <w:rPr>
            <w:rStyle w:val="Hyperlink"/>
            <w:noProof/>
          </w:rPr>
          <w:t>Response Payload</w:t>
        </w:r>
        <w:r w:rsidR="00B177E7">
          <w:rPr>
            <w:noProof/>
            <w:webHidden/>
          </w:rPr>
          <w:tab/>
        </w:r>
        <w:r w:rsidR="00B177E7">
          <w:rPr>
            <w:noProof/>
            <w:webHidden/>
          </w:rPr>
          <w:fldChar w:fldCharType="begin"/>
        </w:r>
        <w:r w:rsidR="00B177E7">
          <w:rPr>
            <w:noProof/>
            <w:webHidden/>
          </w:rPr>
          <w:instrText xml:space="preserve"> PAGEREF _Toc476262133 \h </w:instrText>
        </w:r>
        <w:r w:rsidR="00B177E7">
          <w:rPr>
            <w:noProof/>
            <w:webHidden/>
          </w:rPr>
        </w:r>
        <w:r w:rsidR="00B177E7">
          <w:rPr>
            <w:noProof/>
            <w:webHidden/>
          </w:rPr>
          <w:fldChar w:fldCharType="separate"/>
        </w:r>
        <w:r w:rsidR="00B177E7">
          <w:rPr>
            <w:noProof/>
            <w:webHidden/>
          </w:rPr>
          <w:t>33</w:t>
        </w:r>
        <w:r w:rsidR="00B177E7">
          <w:rPr>
            <w:noProof/>
            <w:webHidden/>
          </w:rPr>
          <w:fldChar w:fldCharType="end"/>
        </w:r>
      </w:hyperlink>
    </w:p>
    <w:p w14:paraId="66DFB757" w14:textId="77777777" w:rsidR="00B177E7" w:rsidRDefault="00446410">
      <w:pPr>
        <w:pStyle w:val="TOC5"/>
        <w:rPr>
          <w:rFonts w:asciiTheme="minorHAnsi" w:eastAsiaTheme="minorEastAsia" w:hAnsiTheme="minorHAnsi" w:cstheme="minorBidi"/>
          <w:noProof/>
          <w:sz w:val="22"/>
          <w:szCs w:val="22"/>
        </w:rPr>
      </w:pPr>
      <w:hyperlink w:anchor="_Toc476262134" w:history="1">
        <w:r w:rsidR="00B177E7" w:rsidRPr="00DD12A8">
          <w:rPr>
            <w:rStyle w:val="Hyperlink"/>
            <w:noProof/>
          </w:rPr>
          <w:t>3.Y.4.2.3 Expected Actions</w:t>
        </w:r>
        <w:r w:rsidR="00B177E7">
          <w:rPr>
            <w:noProof/>
            <w:webHidden/>
          </w:rPr>
          <w:tab/>
        </w:r>
        <w:r w:rsidR="00B177E7">
          <w:rPr>
            <w:noProof/>
            <w:webHidden/>
          </w:rPr>
          <w:fldChar w:fldCharType="begin"/>
        </w:r>
        <w:r w:rsidR="00B177E7">
          <w:rPr>
            <w:noProof/>
            <w:webHidden/>
          </w:rPr>
          <w:instrText xml:space="preserve"> PAGEREF _Toc476262134 \h </w:instrText>
        </w:r>
        <w:r w:rsidR="00B177E7">
          <w:rPr>
            <w:noProof/>
            <w:webHidden/>
          </w:rPr>
        </w:r>
        <w:r w:rsidR="00B177E7">
          <w:rPr>
            <w:noProof/>
            <w:webHidden/>
          </w:rPr>
          <w:fldChar w:fldCharType="separate"/>
        </w:r>
        <w:r w:rsidR="00B177E7">
          <w:rPr>
            <w:noProof/>
            <w:webHidden/>
          </w:rPr>
          <w:t>33</w:t>
        </w:r>
        <w:r w:rsidR="00B177E7">
          <w:rPr>
            <w:noProof/>
            <w:webHidden/>
          </w:rPr>
          <w:fldChar w:fldCharType="end"/>
        </w:r>
      </w:hyperlink>
    </w:p>
    <w:p w14:paraId="2F895F7F" w14:textId="77777777" w:rsidR="00B177E7" w:rsidRDefault="00446410">
      <w:pPr>
        <w:pStyle w:val="TOC3"/>
        <w:rPr>
          <w:rFonts w:asciiTheme="minorHAnsi" w:eastAsiaTheme="minorEastAsia" w:hAnsiTheme="minorHAnsi" w:cstheme="minorBidi"/>
          <w:noProof/>
          <w:sz w:val="22"/>
          <w:szCs w:val="22"/>
        </w:rPr>
      </w:pPr>
      <w:hyperlink w:anchor="_Toc476262135" w:history="1">
        <w:r w:rsidR="00B177E7" w:rsidRPr="00DD12A8">
          <w:rPr>
            <w:rStyle w:val="Hyperlink"/>
            <w:noProof/>
          </w:rPr>
          <w:t>3.Y.5 Security Considerations</w:t>
        </w:r>
        <w:r w:rsidR="00B177E7">
          <w:rPr>
            <w:noProof/>
            <w:webHidden/>
          </w:rPr>
          <w:tab/>
        </w:r>
        <w:r w:rsidR="00B177E7">
          <w:rPr>
            <w:noProof/>
            <w:webHidden/>
          </w:rPr>
          <w:fldChar w:fldCharType="begin"/>
        </w:r>
        <w:r w:rsidR="00B177E7">
          <w:rPr>
            <w:noProof/>
            <w:webHidden/>
          </w:rPr>
          <w:instrText xml:space="preserve"> PAGEREF _Toc476262135 \h </w:instrText>
        </w:r>
        <w:r w:rsidR="00B177E7">
          <w:rPr>
            <w:noProof/>
            <w:webHidden/>
          </w:rPr>
        </w:r>
        <w:r w:rsidR="00B177E7">
          <w:rPr>
            <w:noProof/>
            <w:webHidden/>
          </w:rPr>
          <w:fldChar w:fldCharType="separate"/>
        </w:r>
        <w:r w:rsidR="00B177E7">
          <w:rPr>
            <w:noProof/>
            <w:webHidden/>
          </w:rPr>
          <w:t>33</w:t>
        </w:r>
        <w:r w:rsidR="00B177E7">
          <w:rPr>
            <w:noProof/>
            <w:webHidden/>
          </w:rPr>
          <w:fldChar w:fldCharType="end"/>
        </w:r>
      </w:hyperlink>
    </w:p>
    <w:p w14:paraId="44214B47" w14:textId="77777777" w:rsidR="00B177E7" w:rsidRDefault="00446410">
      <w:pPr>
        <w:pStyle w:val="TOC4"/>
        <w:rPr>
          <w:rFonts w:asciiTheme="minorHAnsi" w:eastAsiaTheme="minorEastAsia" w:hAnsiTheme="minorHAnsi" w:cstheme="minorBidi"/>
          <w:noProof/>
          <w:sz w:val="22"/>
          <w:szCs w:val="22"/>
        </w:rPr>
      </w:pPr>
      <w:hyperlink w:anchor="_Toc476262136" w:history="1">
        <w:r w:rsidR="00B177E7" w:rsidRPr="00DD12A8">
          <w:rPr>
            <w:rStyle w:val="Hyperlink"/>
            <w:noProof/>
          </w:rPr>
          <w:t>3.Y.5.1 Security Audit Considerations</w:t>
        </w:r>
        <w:r w:rsidR="00B177E7">
          <w:rPr>
            <w:noProof/>
            <w:webHidden/>
          </w:rPr>
          <w:tab/>
        </w:r>
        <w:r w:rsidR="00B177E7">
          <w:rPr>
            <w:noProof/>
            <w:webHidden/>
          </w:rPr>
          <w:fldChar w:fldCharType="begin"/>
        </w:r>
        <w:r w:rsidR="00B177E7">
          <w:rPr>
            <w:noProof/>
            <w:webHidden/>
          </w:rPr>
          <w:instrText xml:space="preserve"> PAGEREF _Toc476262136 \h </w:instrText>
        </w:r>
        <w:r w:rsidR="00B177E7">
          <w:rPr>
            <w:noProof/>
            <w:webHidden/>
          </w:rPr>
        </w:r>
        <w:r w:rsidR="00B177E7">
          <w:rPr>
            <w:noProof/>
            <w:webHidden/>
          </w:rPr>
          <w:fldChar w:fldCharType="separate"/>
        </w:r>
        <w:r w:rsidR="00B177E7">
          <w:rPr>
            <w:noProof/>
            <w:webHidden/>
          </w:rPr>
          <w:t>33</w:t>
        </w:r>
        <w:r w:rsidR="00B177E7">
          <w:rPr>
            <w:noProof/>
            <w:webHidden/>
          </w:rPr>
          <w:fldChar w:fldCharType="end"/>
        </w:r>
      </w:hyperlink>
    </w:p>
    <w:p w14:paraId="4C51A8DA" w14:textId="77777777" w:rsidR="00B177E7" w:rsidRDefault="00446410">
      <w:pPr>
        <w:pStyle w:val="TOC1"/>
        <w:rPr>
          <w:rFonts w:asciiTheme="minorHAnsi" w:eastAsiaTheme="minorEastAsia" w:hAnsiTheme="minorHAnsi" w:cstheme="minorBidi"/>
          <w:noProof/>
          <w:sz w:val="22"/>
          <w:szCs w:val="22"/>
        </w:rPr>
      </w:pPr>
      <w:hyperlink w:anchor="_Toc476262137" w:history="1">
        <w:r w:rsidR="00B177E7" w:rsidRPr="00DD12A8">
          <w:rPr>
            <w:rStyle w:val="Hyperlink"/>
            <w:noProof/>
          </w:rPr>
          <w:t>Volume 3 – Content Modules</w:t>
        </w:r>
        <w:r w:rsidR="00B177E7">
          <w:rPr>
            <w:noProof/>
            <w:webHidden/>
          </w:rPr>
          <w:tab/>
        </w:r>
        <w:r w:rsidR="00B177E7">
          <w:rPr>
            <w:noProof/>
            <w:webHidden/>
          </w:rPr>
          <w:fldChar w:fldCharType="begin"/>
        </w:r>
        <w:r w:rsidR="00B177E7">
          <w:rPr>
            <w:noProof/>
            <w:webHidden/>
          </w:rPr>
          <w:instrText xml:space="preserve"> PAGEREF _Toc476262137 \h </w:instrText>
        </w:r>
        <w:r w:rsidR="00B177E7">
          <w:rPr>
            <w:noProof/>
            <w:webHidden/>
          </w:rPr>
        </w:r>
        <w:r w:rsidR="00B177E7">
          <w:rPr>
            <w:noProof/>
            <w:webHidden/>
          </w:rPr>
          <w:fldChar w:fldCharType="separate"/>
        </w:r>
        <w:r w:rsidR="00B177E7">
          <w:rPr>
            <w:noProof/>
            <w:webHidden/>
          </w:rPr>
          <w:t>34</w:t>
        </w:r>
        <w:r w:rsidR="00B177E7">
          <w:rPr>
            <w:noProof/>
            <w:webHidden/>
          </w:rPr>
          <w:fldChar w:fldCharType="end"/>
        </w:r>
      </w:hyperlink>
    </w:p>
    <w:p w14:paraId="73C786AA" w14:textId="77777777" w:rsidR="00B177E7" w:rsidRDefault="00446410">
      <w:pPr>
        <w:pStyle w:val="TOC1"/>
        <w:rPr>
          <w:rFonts w:asciiTheme="minorHAnsi" w:eastAsiaTheme="minorEastAsia" w:hAnsiTheme="minorHAnsi" w:cstheme="minorBidi"/>
          <w:noProof/>
          <w:sz w:val="22"/>
          <w:szCs w:val="22"/>
        </w:rPr>
      </w:pPr>
      <w:hyperlink w:anchor="_Toc476262138" w:history="1">
        <w:r w:rsidR="00B177E7" w:rsidRPr="00DD12A8">
          <w:rPr>
            <w:rStyle w:val="Hyperlink"/>
            <w:noProof/>
          </w:rPr>
          <w:t>5 Namespaces and Vocabularies</w:t>
        </w:r>
        <w:r w:rsidR="00B177E7">
          <w:rPr>
            <w:noProof/>
            <w:webHidden/>
          </w:rPr>
          <w:tab/>
        </w:r>
        <w:r w:rsidR="00B177E7">
          <w:rPr>
            <w:noProof/>
            <w:webHidden/>
          </w:rPr>
          <w:fldChar w:fldCharType="begin"/>
        </w:r>
        <w:r w:rsidR="00B177E7">
          <w:rPr>
            <w:noProof/>
            <w:webHidden/>
          </w:rPr>
          <w:instrText xml:space="preserve"> PAGEREF _Toc476262138 \h </w:instrText>
        </w:r>
        <w:r w:rsidR="00B177E7">
          <w:rPr>
            <w:noProof/>
            <w:webHidden/>
          </w:rPr>
        </w:r>
        <w:r w:rsidR="00B177E7">
          <w:rPr>
            <w:noProof/>
            <w:webHidden/>
          </w:rPr>
          <w:fldChar w:fldCharType="separate"/>
        </w:r>
        <w:r w:rsidR="00B177E7">
          <w:rPr>
            <w:noProof/>
            <w:webHidden/>
          </w:rPr>
          <w:t>35</w:t>
        </w:r>
        <w:r w:rsidR="00B177E7">
          <w:rPr>
            <w:noProof/>
            <w:webHidden/>
          </w:rPr>
          <w:fldChar w:fldCharType="end"/>
        </w:r>
      </w:hyperlink>
    </w:p>
    <w:p w14:paraId="48860EEF" w14:textId="77777777" w:rsidR="00B177E7" w:rsidRDefault="00446410">
      <w:pPr>
        <w:pStyle w:val="TOC1"/>
        <w:rPr>
          <w:rFonts w:asciiTheme="minorHAnsi" w:eastAsiaTheme="minorEastAsia" w:hAnsiTheme="minorHAnsi" w:cstheme="minorBidi"/>
          <w:noProof/>
          <w:sz w:val="22"/>
          <w:szCs w:val="22"/>
        </w:rPr>
      </w:pPr>
      <w:hyperlink w:anchor="_Toc476262139" w:history="1">
        <w:r w:rsidR="00B177E7" w:rsidRPr="00DD12A8">
          <w:rPr>
            <w:rStyle w:val="Hyperlink"/>
            <w:noProof/>
          </w:rPr>
          <w:t>6 Content Modules</w:t>
        </w:r>
        <w:r w:rsidR="00B177E7">
          <w:rPr>
            <w:noProof/>
            <w:webHidden/>
          </w:rPr>
          <w:tab/>
        </w:r>
        <w:r w:rsidR="00B177E7">
          <w:rPr>
            <w:noProof/>
            <w:webHidden/>
          </w:rPr>
          <w:fldChar w:fldCharType="begin"/>
        </w:r>
        <w:r w:rsidR="00B177E7">
          <w:rPr>
            <w:noProof/>
            <w:webHidden/>
          </w:rPr>
          <w:instrText xml:space="preserve"> PAGEREF _Toc476262139 \h </w:instrText>
        </w:r>
        <w:r w:rsidR="00B177E7">
          <w:rPr>
            <w:noProof/>
            <w:webHidden/>
          </w:rPr>
        </w:r>
        <w:r w:rsidR="00B177E7">
          <w:rPr>
            <w:noProof/>
            <w:webHidden/>
          </w:rPr>
          <w:fldChar w:fldCharType="separate"/>
        </w:r>
        <w:r w:rsidR="00B177E7">
          <w:rPr>
            <w:noProof/>
            <w:webHidden/>
          </w:rPr>
          <w:t>36</w:t>
        </w:r>
        <w:r w:rsidR="00B177E7">
          <w:rPr>
            <w:noProof/>
            <w:webHidden/>
          </w:rPr>
          <w:fldChar w:fldCharType="end"/>
        </w:r>
      </w:hyperlink>
    </w:p>
    <w:p w14:paraId="59F7C54F" w14:textId="77777777" w:rsidR="00B177E7" w:rsidRDefault="00446410">
      <w:pPr>
        <w:pStyle w:val="TOC2"/>
        <w:rPr>
          <w:rFonts w:asciiTheme="minorHAnsi" w:eastAsiaTheme="minorEastAsia" w:hAnsiTheme="minorHAnsi" w:cstheme="minorBidi"/>
          <w:noProof/>
          <w:sz w:val="22"/>
          <w:szCs w:val="22"/>
        </w:rPr>
      </w:pPr>
      <w:hyperlink w:anchor="_Toc476262140" w:history="1">
        <w:r w:rsidR="00B177E7" w:rsidRPr="00DD12A8">
          <w:rPr>
            <w:rStyle w:val="Hyperlink"/>
            <w:noProof/>
          </w:rPr>
          <w:t>6.X SOLE Event Definitions</w:t>
        </w:r>
        <w:r w:rsidR="00B177E7">
          <w:rPr>
            <w:noProof/>
            <w:webHidden/>
          </w:rPr>
          <w:tab/>
        </w:r>
        <w:r w:rsidR="00B177E7">
          <w:rPr>
            <w:noProof/>
            <w:webHidden/>
          </w:rPr>
          <w:fldChar w:fldCharType="begin"/>
        </w:r>
        <w:r w:rsidR="00B177E7">
          <w:rPr>
            <w:noProof/>
            <w:webHidden/>
          </w:rPr>
          <w:instrText xml:space="preserve"> PAGEREF _Toc476262140 \h </w:instrText>
        </w:r>
        <w:r w:rsidR="00B177E7">
          <w:rPr>
            <w:noProof/>
            <w:webHidden/>
          </w:rPr>
        </w:r>
        <w:r w:rsidR="00B177E7">
          <w:rPr>
            <w:noProof/>
            <w:webHidden/>
          </w:rPr>
          <w:fldChar w:fldCharType="separate"/>
        </w:r>
        <w:r w:rsidR="00B177E7">
          <w:rPr>
            <w:noProof/>
            <w:webHidden/>
          </w:rPr>
          <w:t>36</w:t>
        </w:r>
        <w:r w:rsidR="00B177E7">
          <w:rPr>
            <w:noProof/>
            <w:webHidden/>
          </w:rPr>
          <w:fldChar w:fldCharType="end"/>
        </w:r>
      </w:hyperlink>
    </w:p>
    <w:p w14:paraId="1159436A" w14:textId="77777777" w:rsidR="00B177E7" w:rsidRDefault="00446410">
      <w:pPr>
        <w:pStyle w:val="TOC3"/>
        <w:rPr>
          <w:rFonts w:asciiTheme="minorHAnsi" w:eastAsiaTheme="minorEastAsia" w:hAnsiTheme="minorHAnsi" w:cstheme="minorBidi"/>
          <w:noProof/>
          <w:sz w:val="22"/>
          <w:szCs w:val="22"/>
        </w:rPr>
      </w:pPr>
      <w:hyperlink w:anchor="_Toc476262141" w:history="1">
        <w:r w:rsidR="00B177E7" w:rsidRPr="00DD12A8">
          <w:rPr>
            <w:rStyle w:val="Hyperlink"/>
            <w:bCs/>
            <w:noProof/>
          </w:rPr>
          <w:t>6.X.1 SWIM and SOLE Event selection</w:t>
        </w:r>
        <w:r w:rsidR="00B177E7">
          <w:rPr>
            <w:noProof/>
            <w:webHidden/>
          </w:rPr>
          <w:tab/>
        </w:r>
        <w:r w:rsidR="00B177E7">
          <w:rPr>
            <w:noProof/>
            <w:webHidden/>
          </w:rPr>
          <w:fldChar w:fldCharType="begin"/>
        </w:r>
        <w:r w:rsidR="00B177E7">
          <w:rPr>
            <w:noProof/>
            <w:webHidden/>
          </w:rPr>
          <w:instrText xml:space="preserve"> PAGEREF _Toc476262141 \h </w:instrText>
        </w:r>
        <w:r w:rsidR="00B177E7">
          <w:rPr>
            <w:noProof/>
            <w:webHidden/>
          </w:rPr>
        </w:r>
        <w:r w:rsidR="00B177E7">
          <w:rPr>
            <w:noProof/>
            <w:webHidden/>
          </w:rPr>
          <w:fldChar w:fldCharType="separate"/>
        </w:r>
        <w:r w:rsidR="00B177E7">
          <w:rPr>
            <w:noProof/>
            <w:webHidden/>
          </w:rPr>
          <w:t>36</w:t>
        </w:r>
        <w:r w:rsidR="00B177E7">
          <w:rPr>
            <w:noProof/>
            <w:webHidden/>
          </w:rPr>
          <w:fldChar w:fldCharType="end"/>
        </w:r>
      </w:hyperlink>
    </w:p>
    <w:p w14:paraId="287BF993" w14:textId="77777777" w:rsidR="00B177E7" w:rsidRDefault="00446410">
      <w:pPr>
        <w:pStyle w:val="TOC3"/>
        <w:rPr>
          <w:rFonts w:asciiTheme="minorHAnsi" w:eastAsiaTheme="minorEastAsia" w:hAnsiTheme="minorHAnsi" w:cstheme="minorBidi"/>
          <w:noProof/>
          <w:sz w:val="22"/>
          <w:szCs w:val="22"/>
        </w:rPr>
      </w:pPr>
      <w:hyperlink w:anchor="_Toc476262142" w:history="1">
        <w:r w:rsidR="00B177E7" w:rsidRPr="00DD12A8">
          <w:rPr>
            <w:rStyle w:val="Hyperlink"/>
            <w:noProof/>
          </w:rPr>
          <w:t>6.X.2 Event Semantics</w:t>
        </w:r>
        <w:r w:rsidR="00B177E7">
          <w:rPr>
            <w:noProof/>
            <w:webHidden/>
          </w:rPr>
          <w:tab/>
        </w:r>
        <w:r w:rsidR="00B177E7">
          <w:rPr>
            <w:noProof/>
            <w:webHidden/>
          </w:rPr>
          <w:fldChar w:fldCharType="begin"/>
        </w:r>
        <w:r w:rsidR="00B177E7">
          <w:rPr>
            <w:noProof/>
            <w:webHidden/>
          </w:rPr>
          <w:instrText xml:space="preserve"> PAGEREF _Toc476262142 \h </w:instrText>
        </w:r>
        <w:r w:rsidR="00B177E7">
          <w:rPr>
            <w:noProof/>
            <w:webHidden/>
          </w:rPr>
        </w:r>
        <w:r w:rsidR="00B177E7">
          <w:rPr>
            <w:noProof/>
            <w:webHidden/>
          </w:rPr>
          <w:fldChar w:fldCharType="separate"/>
        </w:r>
        <w:r w:rsidR="00B177E7">
          <w:rPr>
            <w:noProof/>
            <w:webHidden/>
          </w:rPr>
          <w:t>36</w:t>
        </w:r>
        <w:r w:rsidR="00B177E7">
          <w:rPr>
            <w:noProof/>
            <w:webHidden/>
          </w:rPr>
          <w:fldChar w:fldCharType="end"/>
        </w:r>
      </w:hyperlink>
    </w:p>
    <w:p w14:paraId="37223B7E" w14:textId="77777777" w:rsidR="00B177E7" w:rsidRDefault="00446410">
      <w:pPr>
        <w:pStyle w:val="TOC3"/>
        <w:rPr>
          <w:rFonts w:asciiTheme="minorHAnsi" w:eastAsiaTheme="minorEastAsia" w:hAnsiTheme="minorHAnsi" w:cstheme="minorBidi"/>
          <w:noProof/>
          <w:sz w:val="22"/>
          <w:szCs w:val="22"/>
        </w:rPr>
      </w:pPr>
      <w:hyperlink w:anchor="_Toc476262143" w:history="1">
        <w:r w:rsidR="00B177E7" w:rsidRPr="00DD12A8">
          <w:rPr>
            <w:rStyle w:val="Hyperlink"/>
            <w:noProof/>
          </w:rPr>
          <w:t>6.X.3 Event Reports.</w:t>
        </w:r>
        <w:r w:rsidR="00B177E7">
          <w:rPr>
            <w:noProof/>
            <w:webHidden/>
          </w:rPr>
          <w:tab/>
        </w:r>
        <w:r w:rsidR="00B177E7">
          <w:rPr>
            <w:noProof/>
            <w:webHidden/>
          </w:rPr>
          <w:fldChar w:fldCharType="begin"/>
        </w:r>
        <w:r w:rsidR="00B177E7">
          <w:rPr>
            <w:noProof/>
            <w:webHidden/>
          </w:rPr>
          <w:instrText xml:space="preserve"> PAGEREF _Toc476262143 \h </w:instrText>
        </w:r>
        <w:r w:rsidR="00B177E7">
          <w:rPr>
            <w:noProof/>
            <w:webHidden/>
          </w:rPr>
        </w:r>
        <w:r w:rsidR="00B177E7">
          <w:rPr>
            <w:noProof/>
            <w:webHidden/>
          </w:rPr>
          <w:fldChar w:fldCharType="separate"/>
        </w:r>
        <w:r w:rsidR="00B177E7">
          <w:rPr>
            <w:noProof/>
            <w:webHidden/>
          </w:rPr>
          <w:t>39</w:t>
        </w:r>
        <w:r w:rsidR="00B177E7">
          <w:rPr>
            <w:noProof/>
            <w:webHidden/>
          </w:rPr>
          <w:fldChar w:fldCharType="end"/>
        </w:r>
      </w:hyperlink>
    </w:p>
    <w:p w14:paraId="3751285E" w14:textId="77777777" w:rsidR="00B177E7" w:rsidRDefault="00446410">
      <w:pPr>
        <w:pStyle w:val="TOC3"/>
        <w:rPr>
          <w:rFonts w:asciiTheme="minorHAnsi" w:eastAsiaTheme="minorEastAsia" w:hAnsiTheme="minorHAnsi" w:cstheme="minorBidi"/>
          <w:noProof/>
          <w:sz w:val="22"/>
          <w:szCs w:val="22"/>
        </w:rPr>
      </w:pPr>
      <w:hyperlink w:anchor="_Toc476262144" w:history="1">
        <w:r w:rsidR="00B177E7" w:rsidRPr="00DD12A8">
          <w:rPr>
            <w:rStyle w:val="Hyperlink"/>
            <w:noProof/>
          </w:rPr>
          <w:t>6.x.4 encoding an event</w:t>
        </w:r>
        <w:r w:rsidR="00B177E7">
          <w:rPr>
            <w:noProof/>
            <w:webHidden/>
          </w:rPr>
          <w:tab/>
        </w:r>
        <w:r w:rsidR="00B177E7">
          <w:rPr>
            <w:noProof/>
            <w:webHidden/>
          </w:rPr>
          <w:fldChar w:fldCharType="begin"/>
        </w:r>
        <w:r w:rsidR="00B177E7">
          <w:rPr>
            <w:noProof/>
            <w:webHidden/>
          </w:rPr>
          <w:instrText xml:space="preserve"> PAGEREF _Toc476262144 \h </w:instrText>
        </w:r>
        <w:r w:rsidR="00B177E7">
          <w:rPr>
            <w:noProof/>
            <w:webHidden/>
          </w:rPr>
        </w:r>
        <w:r w:rsidR="00B177E7">
          <w:rPr>
            <w:noProof/>
            <w:webHidden/>
          </w:rPr>
          <w:fldChar w:fldCharType="separate"/>
        </w:r>
        <w:r w:rsidR="00B177E7">
          <w:rPr>
            <w:noProof/>
            <w:webHidden/>
          </w:rPr>
          <w:t>39</w:t>
        </w:r>
        <w:r w:rsidR="00B177E7">
          <w:rPr>
            <w:noProof/>
            <w:webHidden/>
          </w:rPr>
          <w:fldChar w:fldCharType="end"/>
        </w:r>
      </w:hyperlink>
    </w:p>
    <w:p w14:paraId="3F865E96" w14:textId="77777777" w:rsidR="00B177E7" w:rsidRDefault="00446410">
      <w:pPr>
        <w:pStyle w:val="TOC3"/>
        <w:tabs>
          <w:tab w:val="left" w:pos="1584"/>
        </w:tabs>
        <w:rPr>
          <w:rFonts w:asciiTheme="minorHAnsi" w:eastAsiaTheme="minorEastAsia" w:hAnsiTheme="minorHAnsi" w:cstheme="minorBidi"/>
          <w:noProof/>
          <w:sz w:val="22"/>
          <w:szCs w:val="22"/>
        </w:rPr>
      </w:pPr>
      <w:hyperlink w:anchor="_Toc476262145" w:history="1">
        <w:r w:rsidR="00B177E7" w:rsidRPr="00DD12A8">
          <w:rPr>
            <w:rStyle w:val="Hyperlink"/>
            <w:noProof/>
          </w:rPr>
          <w:t>6.x.5</w:t>
        </w:r>
        <w:r w:rsidR="00B177E7">
          <w:rPr>
            <w:rFonts w:asciiTheme="minorHAnsi" w:eastAsiaTheme="minorEastAsia" w:hAnsiTheme="minorHAnsi" w:cstheme="minorBidi"/>
            <w:noProof/>
            <w:sz w:val="22"/>
            <w:szCs w:val="22"/>
          </w:rPr>
          <w:tab/>
        </w:r>
        <w:r w:rsidR="00B177E7" w:rsidRPr="00DD12A8">
          <w:rPr>
            <w:rStyle w:val="Hyperlink"/>
            <w:noProof/>
          </w:rPr>
          <w:t>Coded Terminologies</w:t>
        </w:r>
        <w:r w:rsidR="00B177E7">
          <w:rPr>
            <w:noProof/>
            <w:webHidden/>
          </w:rPr>
          <w:tab/>
        </w:r>
        <w:r w:rsidR="00B177E7">
          <w:rPr>
            <w:noProof/>
            <w:webHidden/>
          </w:rPr>
          <w:fldChar w:fldCharType="begin"/>
        </w:r>
        <w:r w:rsidR="00B177E7">
          <w:rPr>
            <w:noProof/>
            <w:webHidden/>
          </w:rPr>
          <w:instrText xml:space="preserve"> PAGEREF _Toc476262145 \h </w:instrText>
        </w:r>
        <w:r w:rsidR="00B177E7">
          <w:rPr>
            <w:noProof/>
            <w:webHidden/>
          </w:rPr>
        </w:r>
        <w:r w:rsidR="00B177E7">
          <w:rPr>
            <w:noProof/>
            <w:webHidden/>
          </w:rPr>
          <w:fldChar w:fldCharType="separate"/>
        </w:r>
        <w:r w:rsidR="00B177E7">
          <w:rPr>
            <w:noProof/>
            <w:webHidden/>
          </w:rPr>
          <w:t>42</w:t>
        </w:r>
        <w:r w:rsidR="00B177E7">
          <w:rPr>
            <w:noProof/>
            <w:webHidden/>
          </w:rPr>
          <w:fldChar w:fldCharType="end"/>
        </w:r>
      </w:hyperlink>
    </w:p>
    <w:p w14:paraId="20E7826D"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46" w:history="1">
        <w:r w:rsidR="00B177E7" w:rsidRPr="00DD12A8">
          <w:rPr>
            <w:rStyle w:val="Hyperlink"/>
            <w:noProof/>
          </w:rPr>
          <w:t>6.x.5.1</w:t>
        </w:r>
        <w:r w:rsidR="00B177E7">
          <w:rPr>
            <w:rFonts w:asciiTheme="minorHAnsi" w:eastAsiaTheme="minorEastAsia" w:hAnsiTheme="minorHAnsi" w:cstheme="minorBidi"/>
            <w:noProof/>
            <w:sz w:val="22"/>
            <w:szCs w:val="22"/>
          </w:rPr>
          <w:tab/>
        </w:r>
        <w:r w:rsidR="00B177E7" w:rsidRPr="00DD12A8">
          <w:rPr>
            <w:rStyle w:val="Hyperlink"/>
            <w:noProof/>
          </w:rPr>
          <w:t>Person roles</w:t>
        </w:r>
        <w:r w:rsidR="00B177E7">
          <w:rPr>
            <w:noProof/>
            <w:webHidden/>
          </w:rPr>
          <w:tab/>
        </w:r>
        <w:r w:rsidR="00B177E7">
          <w:rPr>
            <w:noProof/>
            <w:webHidden/>
          </w:rPr>
          <w:fldChar w:fldCharType="begin"/>
        </w:r>
        <w:r w:rsidR="00B177E7">
          <w:rPr>
            <w:noProof/>
            <w:webHidden/>
          </w:rPr>
          <w:instrText xml:space="preserve"> PAGEREF _Toc476262146 \h </w:instrText>
        </w:r>
        <w:r w:rsidR="00B177E7">
          <w:rPr>
            <w:noProof/>
            <w:webHidden/>
          </w:rPr>
        </w:r>
        <w:r w:rsidR="00B177E7">
          <w:rPr>
            <w:noProof/>
            <w:webHidden/>
          </w:rPr>
          <w:fldChar w:fldCharType="separate"/>
        </w:r>
        <w:r w:rsidR="00B177E7">
          <w:rPr>
            <w:noProof/>
            <w:webHidden/>
          </w:rPr>
          <w:t>42</w:t>
        </w:r>
        <w:r w:rsidR="00B177E7">
          <w:rPr>
            <w:noProof/>
            <w:webHidden/>
          </w:rPr>
          <w:fldChar w:fldCharType="end"/>
        </w:r>
      </w:hyperlink>
    </w:p>
    <w:p w14:paraId="6C835295" w14:textId="77777777" w:rsidR="00B177E7" w:rsidRDefault="00446410">
      <w:pPr>
        <w:pStyle w:val="TOC5"/>
        <w:tabs>
          <w:tab w:val="left" w:pos="2592"/>
        </w:tabs>
        <w:rPr>
          <w:rFonts w:asciiTheme="minorHAnsi" w:eastAsiaTheme="minorEastAsia" w:hAnsiTheme="minorHAnsi" w:cstheme="minorBidi"/>
          <w:noProof/>
          <w:sz w:val="22"/>
          <w:szCs w:val="22"/>
        </w:rPr>
      </w:pPr>
      <w:hyperlink w:anchor="_Toc476262147" w:history="1">
        <w:r w:rsidR="00B177E7" w:rsidRPr="00DD12A8">
          <w:rPr>
            <w:rStyle w:val="Hyperlink"/>
            <w:noProof/>
          </w:rPr>
          <w:t>6.x.5.1.1</w:t>
        </w:r>
        <w:r w:rsidR="00B177E7">
          <w:rPr>
            <w:rFonts w:asciiTheme="minorHAnsi" w:eastAsiaTheme="minorEastAsia" w:hAnsiTheme="minorHAnsi" w:cstheme="minorBidi"/>
            <w:noProof/>
            <w:sz w:val="22"/>
            <w:szCs w:val="22"/>
          </w:rPr>
          <w:tab/>
        </w:r>
        <w:r w:rsidR="00B177E7" w:rsidRPr="00DD12A8">
          <w:rPr>
            <w:rStyle w:val="Hyperlink"/>
            <w:noProof/>
          </w:rPr>
          <w:t>DICOM CID 7450</w:t>
        </w:r>
        <w:r w:rsidR="00B177E7">
          <w:rPr>
            <w:noProof/>
            <w:webHidden/>
          </w:rPr>
          <w:tab/>
        </w:r>
        <w:r w:rsidR="00B177E7">
          <w:rPr>
            <w:noProof/>
            <w:webHidden/>
          </w:rPr>
          <w:fldChar w:fldCharType="begin"/>
        </w:r>
        <w:r w:rsidR="00B177E7">
          <w:rPr>
            <w:noProof/>
            <w:webHidden/>
          </w:rPr>
          <w:instrText xml:space="preserve"> PAGEREF _Toc476262147 \h </w:instrText>
        </w:r>
        <w:r w:rsidR="00B177E7">
          <w:rPr>
            <w:noProof/>
            <w:webHidden/>
          </w:rPr>
        </w:r>
        <w:r w:rsidR="00B177E7">
          <w:rPr>
            <w:noProof/>
            <w:webHidden/>
          </w:rPr>
          <w:fldChar w:fldCharType="separate"/>
        </w:r>
        <w:r w:rsidR="00B177E7">
          <w:rPr>
            <w:noProof/>
            <w:webHidden/>
          </w:rPr>
          <w:t>42</w:t>
        </w:r>
        <w:r w:rsidR="00B177E7">
          <w:rPr>
            <w:noProof/>
            <w:webHidden/>
          </w:rPr>
          <w:fldChar w:fldCharType="end"/>
        </w:r>
      </w:hyperlink>
    </w:p>
    <w:p w14:paraId="050406CF" w14:textId="77777777" w:rsidR="00B177E7" w:rsidRDefault="00446410">
      <w:pPr>
        <w:pStyle w:val="TOC5"/>
        <w:rPr>
          <w:rFonts w:asciiTheme="minorHAnsi" w:eastAsiaTheme="minorEastAsia" w:hAnsiTheme="minorHAnsi" w:cstheme="minorBidi"/>
          <w:noProof/>
          <w:sz w:val="22"/>
          <w:szCs w:val="22"/>
        </w:rPr>
      </w:pPr>
      <w:hyperlink w:anchor="_Toc476262148" w:history="1">
        <w:r w:rsidR="00B177E7" w:rsidRPr="00DD12A8">
          <w:rPr>
            <w:rStyle w:val="Hyperlink"/>
            <w:noProof/>
          </w:rPr>
          <w:t>6.x.5.1.2 Additional Roles</w:t>
        </w:r>
        <w:r w:rsidR="00B177E7">
          <w:rPr>
            <w:noProof/>
            <w:webHidden/>
          </w:rPr>
          <w:tab/>
        </w:r>
        <w:r w:rsidR="00B177E7">
          <w:rPr>
            <w:noProof/>
            <w:webHidden/>
          </w:rPr>
          <w:fldChar w:fldCharType="begin"/>
        </w:r>
        <w:r w:rsidR="00B177E7">
          <w:rPr>
            <w:noProof/>
            <w:webHidden/>
          </w:rPr>
          <w:instrText xml:space="preserve"> PAGEREF _Toc476262148 \h </w:instrText>
        </w:r>
        <w:r w:rsidR="00B177E7">
          <w:rPr>
            <w:noProof/>
            <w:webHidden/>
          </w:rPr>
        </w:r>
        <w:r w:rsidR="00B177E7">
          <w:rPr>
            <w:noProof/>
            <w:webHidden/>
          </w:rPr>
          <w:fldChar w:fldCharType="separate"/>
        </w:r>
        <w:r w:rsidR="00B177E7">
          <w:rPr>
            <w:noProof/>
            <w:webHidden/>
          </w:rPr>
          <w:t>43</w:t>
        </w:r>
        <w:r w:rsidR="00B177E7">
          <w:rPr>
            <w:noProof/>
            <w:webHidden/>
          </w:rPr>
          <w:fldChar w:fldCharType="end"/>
        </w:r>
      </w:hyperlink>
    </w:p>
    <w:p w14:paraId="0685DD3D" w14:textId="77777777" w:rsidR="00B177E7" w:rsidRDefault="00446410">
      <w:pPr>
        <w:pStyle w:val="TOC4"/>
        <w:rPr>
          <w:rFonts w:asciiTheme="minorHAnsi" w:eastAsiaTheme="minorEastAsia" w:hAnsiTheme="minorHAnsi" w:cstheme="minorBidi"/>
          <w:noProof/>
          <w:sz w:val="22"/>
          <w:szCs w:val="22"/>
        </w:rPr>
      </w:pPr>
      <w:hyperlink w:anchor="_Toc476262149" w:history="1">
        <w:r w:rsidR="00B177E7" w:rsidRPr="00DD12A8">
          <w:rPr>
            <w:rStyle w:val="Hyperlink"/>
            <w:noProof/>
          </w:rPr>
          <w:t>6.x.5.2 Machine Roles</w:t>
        </w:r>
        <w:r w:rsidR="00B177E7">
          <w:rPr>
            <w:noProof/>
            <w:webHidden/>
          </w:rPr>
          <w:tab/>
        </w:r>
        <w:r w:rsidR="00B177E7">
          <w:rPr>
            <w:noProof/>
            <w:webHidden/>
          </w:rPr>
          <w:fldChar w:fldCharType="begin"/>
        </w:r>
        <w:r w:rsidR="00B177E7">
          <w:rPr>
            <w:noProof/>
            <w:webHidden/>
          </w:rPr>
          <w:instrText xml:space="preserve"> PAGEREF _Toc476262149 \h </w:instrText>
        </w:r>
        <w:r w:rsidR="00B177E7">
          <w:rPr>
            <w:noProof/>
            <w:webHidden/>
          </w:rPr>
        </w:r>
        <w:r w:rsidR="00B177E7">
          <w:rPr>
            <w:noProof/>
            <w:webHidden/>
          </w:rPr>
          <w:fldChar w:fldCharType="separate"/>
        </w:r>
        <w:r w:rsidR="00B177E7">
          <w:rPr>
            <w:noProof/>
            <w:webHidden/>
          </w:rPr>
          <w:t>43</w:t>
        </w:r>
        <w:r w:rsidR="00B177E7">
          <w:rPr>
            <w:noProof/>
            <w:webHidden/>
          </w:rPr>
          <w:fldChar w:fldCharType="end"/>
        </w:r>
      </w:hyperlink>
    </w:p>
    <w:p w14:paraId="58851CD0"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50" w:history="1">
        <w:r w:rsidR="00B177E7" w:rsidRPr="00DD12A8">
          <w:rPr>
            <w:rStyle w:val="Hyperlink"/>
            <w:noProof/>
          </w:rPr>
          <w:t>6.x.5.3</w:t>
        </w:r>
        <w:r w:rsidR="00B177E7">
          <w:rPr>
            <w:rFonts w:asciiTheme="minorHAnsi" w:eastAsiaTheme="minorEastAsia" w:hAnsiTheme="minorHAnsi" w:cstheme="minorBidi"/>
            <w:noProof/>
            <w:sz w:val="22"/>
            <w:szCs w:val="22"/>
          </w:rPr>
          <w:tab/>
        </w:r>
        <w:r w:rsidR="00B177E7" w:rsidRPr="00DD12A8">
          <w:rPr>
            <w:rStyle w:val="Hyperlink"/>
            <w:noProof/>
          </w:rPr>
          <w:t>Participating Object Roles</w:t>
        </w:r>
        <w:r w:rsidR="00B177E7">
          <w:rPr>
            <w:noProof/>
            <w:webHidden/>
          </w:rPr>
          <w:tab/>
        </w:r>
        <w:r w:rsidR="00B177E7">
          <w:rPr>
            <w:noProof/>
            <w:webHidden/>
          </w:rPr>
          <w:fldChar w:fldCharType="begin"/>
        </w:r>
        <w:r w:rsidR="00B177E7">
          <w:rPr>
            <w:noProof/>
            <w:webHidden/>
          </w:rPr>
          <w:instrText xml:space="preserve"> PAGEREF _Toc476262150 \h </w:instrText>
        </w:r>
        <w:r w:rsidR="00B177E7">
          <w:rPr>
            <w:noProof/>
            <w:webHidden/>
          </w:rPr>
        </w:r>
        <w:r w:rsidR="00B177E7">
          <w:rPr>
            <w:noProof/>
            <w:webHidden/>
          </w:rPr>
          <w:fldChar w:fldCharType="separate"/>
        </w:r>
        <w:r w:rsidR="00B177E7">
          <w:rPr>
            <w:noProof/>
            <w:webHidden/>
          </w:rPr>
          <w:t>43</w:t>
        </w:r>
        <w:r w:rsidR="00B177E7">
          <w:rPr>
            <w:noProof/>
            <w:webHidden/>
          </w:rPr>
          <w:fldChar w:fldCharType="end"/>
        </w:r>
      </w:hyperlink>
    </w:p>
    <w:p w14:paraId="05AF457C" w14:textId="77777777" w:rsidR="00B177E7" w:rsidRDefault="00446410">
      <w:pPr>
        <w:pStyle w:val="TOC4"/>
        <w:tabs>
          <w:tab w:val="left" w:pos="2160"/>
        </w:tabs>
        <w:rPr>
          <w:rFonts w:asciiTheme="minorHAnsi" w:eastAsiaTheme="minorEastAsia" w:hAnsiTheme="minorHAnsi" w:cstheme="minorBidi"/>
          <w:noProof/>
          <w:sz w:val="22"/>
          <w:szCs w:val="22"/>
        </w:rPr>
      </w:pPr>
      <w:hyperlink w:anchor="_Toc476262151" w:history="1">
        <w:r w:rsidR="00B177E7" w:rsidRPr="00DD12A8">
          <w:rPr>
            <w:rStyle w:val="Hyperlink"/>
            <w:noProof/>
          </w:rPr>
          <w:t>6.x.5.4</w:t>
        </w:r>
        <w:r w:rsidR="00B177E7">
          <w:rPr>
            <w:rFonts w:asciiTheme="minorHAnsi" w:eastAsiaTheme="minorEastAsia" w:hAnsiTheme="minorHAnsi" w:cstheme="minorBidi"/>
            <w:noProof/>
            <w:sz w:val="22"/>
            <w:szCs w:val="22"/>
          </w:rPr>
          <w:tab/>
        </w:r>
        <w:r w:rsidR="00B177E7" w:rsidRPr="00DD12A8">
          <w:rPr>
            <w:rStyle w:val="Hyperlink"/>
            <w:noProof/>
          </w:rPr>
          <w:t>Location Roles</w:t>
        </w:r>
        <w:r w:rsidR="00B177E7">
          <w:rPr>
            <w:noProof/>
            <w:webHidden/>
          </w:rPr>
          <w:tab/>
        </w:r>
        <w:r w:rsidR="00B177E7">
          <w:rPr>
            <w:noProof/>
            <w:webHidden/>
          </w:rPr>
          <w:fldChar w:fldCharType="begin"/>
        </w:r>
        <w:r w:rsidR="00B177E7">
          <w:rPr>
            <w:noProof/>
            <w:webHidden/>
          </w:rPr>
          <w:instrText xml:space="preserve"> PAGEREF _Toc476262151 \h </w:instrText>
        </w:r>
        <w:r w:rsidR="00B177E7">
          <w:rPr>
            <w:noProof/>
            <w:webHidden/>
          </w:rPr>
        </w:r>
        <w:r w:rsidR="00B177E7">
          <w:rPr>
            <w:noProof/>
            <w:webHidden/>
          </w:rPr>
          <w:fldChar w:fldCharType="separate"/>
        </w:r>
        <w:r w:rsidR="00B177E7">
          <w:rPr>
            <w:noProof/>
            <w:webHidden/>
          </w:rPr>
          <w:t>44</w:t>
        </w:r>
        <w:r w:rsidR="00B177E7">
          <w:rPr>
            <w:noProof/>
            <w:webHidden/>
          </w:rPr>
          <w:fldChar w:fldCharType="end"/>
        </w:r>
      </w:hyperlink>
    </w:p>
    <w:p w14:paraId="30096B6F" w14:textId="77777777" w:rsidR="00B177E7" w:rsidRDefault="00446410">
      <w:pPr>
        <w:pStyle w:val="TOC3"/>
        <w:tabs>
          <w:tab w:val="left" w:pos="1584"/>
        </w:tabs>
        <w:rPr>
          <w:rFonts w:asciiTheme="minorHAnsi" w:eastAsiaTheme="minorEastAsia" w:hAnsiTheme="minorHAnsi" w:cstheme="minorBidi"/>
          <w:noProof/>
          <w:sz w:val="22"/>
          <w:szCs w:val="22"/>
        </w:rPr>
      </w:pPr>
      <w:hyperlink w:anchor="_Toc476262152" w:history="1">
        <w:r w:rsidR="00B177E7" w:rsidRPr="00DD12A8">
          <w:rPr>
            <w:rStyle w:val="Hyperlink"/>
            <w:noProof/>
          </w:rPr>
          <w:t>6.x.6</w:t>
        </w:r>
        <w:r w:rsidR="00B177E7">
          <w:rPr>
            <w:rFonts w:asciiTheme="minorHAnsi" w:eastAsiaTheme="minorEastAsia" w:hAnsiTheme="minorHAnsi" w:cstheme="minorBidi"/>
            <w:noProof/>
            <w:sz w:val="22"/>
            <w:szCs w:val="22"/>
          </w:rPr>
          <w:tab/>
        </w:r>
        <w:r w:rsidR="00B177E7" w:rsidRPr="00DD12A8">
          <w:rPr>
            <w:rStyle w:val="Hyperlink"/>
            <w:noProof/>
          </w:rPr>
          <w:t>Examples</w:t>
        </w:r>
        <w:r w:rsidR="00B177E7">
          <w:rPr>
            <w:noProof/>
            <w:webHidden/>
          </w:rPr>
          <w:tab/>
        </w:r>
        <w:r w:rsidR="00B177E7">
          <w:rPr>
            <w:noProof/>
            <w:webHidden/>
          </w:rPr>
          <w:fldChar w:fldCharType="begin"/>
        </w:r>
        <w:r w:rsidR="00B177E7">
          <w:rPr>
            <w:noProof/>
            <w:webHidden/>
          </w:rPr>
          <w:instrText xml:space="preserve"> PAGEREF _Toc476262152 \h </w:instrText>
        </w:r>
        <w:r w:rsidR="00B177E7">
          <w:rPr>
            <w:noProof/>
            <w:webHidden/>
          </w:rPr>
        </w:r>
        <w:r w:rsidR="00B177E7">
          <w:rPr>
            <w:noProof/>
            <w:webHidden/>
          </w:rPr>
          <w:fldChar w:fldCharType="separate"/>
        </w:r>
        <w:r w:rsidR="00B177E7">
          <w:rPr>
            <w:noProof/>
            <w:webHidden/>
          </w:rPr>
          <w:t>44</w:t>
        </w:r>
        <w:r w:rsidR="00B177E7">
          <w:rPr>
            <w:noProof/>
            <w:webHidden/>
          </w:rPr>
          <w:fldChar w:fldCharType="end"/>
        </w:r>
      </w:hyperlink>
    </w:p>
    <w:p w14:paraId="746B3C71" w14:textId="77777777" w:rsidR="00B177E7" w:rsidRDefault="00446410">
      <w:pPr>
        <w:pStyle w:val="TOC4"/>
        <w:rPr>
          <w:rFonts w:asciiTheme="minorHAnsi" w:eastAsiaTheme="minorEastAsia" w:hAnsiTheme="minorHAnsi" w:cstheme="minorBidi"/>
          <w:noProof/>
          <w:sz w:val="22"/>
          <w:szCs w:val="22"/>
        </w:rPr>
      </w:pPr>
      <w:hyperlink w:anchor="_Toc476262153" w:history="1">
        <w:r w:rsidR="00B177E7" w:rsidRPr="00DD12A8">
          <w:rPr>
            <w:rStyle w:val="Hyperlink"/>
            <w:noProof/>
          </w:rPr>
          <w:t>6.x.6.1 OrderEntered example</w:t>
        </w:r>
        <w:r w:rsidR="00B177E7">
          <w:rPr>
            <w:noProof/>
            <w:webHidden/>
          </w:rPr>
          <w:tab/>
        </w:r>
        <w:r w:rsidR="00B177E7">
          <w:rPr>
            <w:noProof/>
            <w:webHidden/>
          </w:rPr>
          <w:fldChar w:fldCharType="begin"/>
        </w:r>
        <w:r w:rsidR="00B177E7">
          <w:rPr>
            <w:noProof/>
            <w:webHidden/>
          </w:rPr>
          <w:instrText xml:space="preserve"> PAGEREF _Toc476262153 \h </w:instrText>
        </w:r>
        <w:r w:rsidR="00B177E7">
          <w:rPr>
            <w:noProof/>
            <w:webHidden/>
          </w:rPr>
        </w:r>
        <w:r w:rsidR="00B177E7">
          <w:rPr>
            <w:noProof/>
            <w:webHidden/>
          </w:rPr>
          <w:fldChar w:fldCharType="separate"/>
        </w:r>
        <w:r w:rsidR="00B177E7">
          <w:rPr>
            <w:noProof/>
            <w:webHidden/>
          </w:rPr>
          <w:t>44</w:t>
        </w:r>
        <w:r w:rsidR="00B177E7">
          <w:rPr>
            <w:noProof/>
            <w:webHidden/>
          </w:rPr>
          <w:fldChar w:fldCharType="end"/>
        </w:r>
      </w:hyperlink>
    </w:p>
    <w:p w14:paraId="50FAA0F4" w14:textId="77777777" w:rsidR="00B177E7" w:rsidRDefault="00446410">
      <w:pPr>
        <w:pStyle w:val="TOC4"/>
        <w:rPr>
          <w:rFonts w:asciiTheme="minorHAnsi" w:eastAsiaTheme="minorEastAsia" w:hAnsiTheme="minorHAnsi" w:cstheme="minorBidi"/>
          <w:noProof/>
          <w:sz w:val="22"/>
          <w:szCs w:val="22"/>
        </w:rPr>
      </w:pPr>
      <w:hyperlink w:anchor="_Toc476262154" w:history="1">
        <w:r w:rsidR="00B177E7" w:rsidRPr="00DD12A8">
          <w:rPr>
            <w:rStyle w:val="Hyperlink"/>
            <w:noProof/>
          </w:rPr>
          <w:t>6.x.6.2 PatientArrived example</w:t>
        </w:r>
        <w:r w:rsidR="00B177E7">
          <w:rPr>
            <w:noProof/>
            <w:webHidden/>
          </w:rPr>
          <w:tab/>
        </w:r>
        <w:r w:rsidR="00B177E7">
          <w:rPr>
            <w:noProof/>
            <w:webHidden/>
          </w:rPr>
          <w:fldChar w:fldCharType="begin"/>
        </w:r>
        <w:r w:rsidR="00B177E7">
          <w:rPr>
            <w:noProof/>
            <w:webHidden/>
          </w:rPr>
          <w:instrText xml:space="preserve"> PAGEREF _Toc476262154 \h </w:instrText>
        </w:r>
        <w:r w:rsidR="00B177E7">
          <w:rPr>
            <w:noProof/>
            <w:webHidden/>
          </w:rPr>
        </w:r>
        <w:r w:rsidR="00B177E7">
          <w:rPr>
            <w:noProof/>
            <w:webHidden/>
          </w:rPr>
          <w:fldChar w:fldCharType="separate"/>
        </w:r>
        <w:r w:rsidR="00B177E7">
          <w:rPr>
            <w:noProof/>
            <w:webHidden/>
          </w:rPr>
          <w:t>46</w:t>
        </w:r>
        <w:r w:rsidR="00B177E7">
          <w:rPr>
            <w:noProof/>
            <w:webHidden/>
          </w:rPr>
          <w:fldChar w:fldCharType="end"/>
        </w:r>
      </w:hyperlink>
    </w:p>
    <w:p w14:paraId="39FD8BAE" w14:textId="77777777" w:rsidR="00B177E7" w:rsidRDefault="00446410">
      <w:pPr>
        <w:pStyle w:val="TOC1"/>
        <w:rPr>
          <w:rFonts w:asciiTheme="minorHAnsi" w:eastAsiaTheme="minorEastAsia" w:hAnsiTheme="minorHAnsi" w:cstheme="minorBidi"/>
          <w:noProof/>
          <w:sz w:val="22"/>
          <w:szCs w:val="22"/>
        </w:rPr>
      </w:pPr>
      <w:hyperlink w:anchor="_Toc476262155" w:history="1">
        <w:r w:rsidR="00B177E7" w:rsidRPr="00DD12A8">
          <w:rPr>
            <w:rStyle w:val="Hyperlink"/>
            <w:noProof/>
          </w:rPr>
          <w:t>Volume 4 – National Extensions</w:t>
        </w:r>
        <w:r w:rsidR="00B177E7">
          <w:rPr>
            <w:noProof/>
            <w:webHidden/>
          </w:rPr>
          <w:tab/>
        </w:r>
        <w:r w:rsidR="00B177E7">
          <w:rPr>
            <w:noProof/>
            <w:webHidden/>
          </w:rPr>
          <w:fldChar w:fldCharType="begin"/>
        </w:r>
        <w:r w:rsidR="00B177E7">
          <w:rPr>
            <w:noProof/>
            <w:webHidden/>
          </w:rPr>
          <w:instrText xml:space="preserve"> PAGEREF _Toc476262155 \h </w:instrText>
        </w:r>
        <w:r w:rsidR="00B177E7">
          <w:rPr>
            <w:noProof/>
            <w:webHidden/>
          </w:rPr>
        </w:r>
        <w:r w:rsidR="00B177E7">
          <w:rPr>
            <w:noProof/>
            <w:webHidden/>
          </w:rPr>
          <w:fldChar w:fldCharType="separate"/>
        </w:r>
        <w:r w:rsidR="00B177E7">
          <w:rPr>
            <w:noProof/>
            <w:webHidden/>
          </w:rPr>
          <w:t>48</w:t>
        </w:r>
        <w:r w:rsidR="00B177E7">
          <w:rPr>
            <w:noProof/>
            <w:webHidden/>
          </w:rPr>
          <w:fldChar w:fldCharType="end"/>
        </w:r>
      </w:hyperlink>
    </w:p>
    <w:p w14:paraId="4EE46049" w14:textId="77777777" w:rsidR="00B177E7" w:rsidRDefault="00446410">
      <w:pPr>
        <w:pStyle w:val="TOC1"/>
        <w:rPr>
          <w:rFonts w:asciiTheme="minorHAnsi" w:eastAsiaTheme="minorEastAsia" w:hAnsiTheme="minorHAnsi" w:cstheme="minorBidi"/>
          <w:noProof/>
          <w:sz w:val="22"/>
          <w:szCs w:val="22"/>
        </w:rPr>
      </w:pPr>
      <w:hyperlink w:anchor="_Toc476262156" w:history="1">
        <w:r w:rsidR="00B177E7" w:rsidRPr="00DD12A8">
          <w:rPr>
            <w:rStyle w:val="Hyperlink"/>
            <w:noProof/>
          </w:rPr>
          <w:t>4 National Extensions</w:t>
        </w:r>
        <w:r w:rsidR="00B177E7">
          <w:rPr>
            <w:noProof/>
            <w:webHidden/>
          </w:rPr>
          <w:tab/>
        </w:r>
        <w:r w:rsidR="00B177E7">
          <w:rPr>
            <w:noProof/>
            <w:webHidden/>
          </w:rPr>
          <w:fldChar w:fldCharType="begin"/>
        </w:r>
        <w:r w:rsidR="00B177E7">
          <w:rPr>
            <w:noProof/>
            <w:webHidden/>
          </w:rPr>
          <w:instrText xml:space="preserve"> PAGEREF _Toc476262156 \h </w:instrText>
        </w:r>
        <w:r w:rsidR="00B177E7">
          <w:rPr>
            <w:noProof/>
            <w:webHidden/>
          </w:rPr>
        </w:r>
        <w:r w:rsidR="00B177E7">
          <w:rPr>
            <w:noProof/>
            <w:webHidden/>
          </w:rPr>
          <w:fldChar w:fldCharType="separate"/>
        </w:r>
        <w:r w:rsidR="00B177E7">
          <w:rPr>
            <w:noProof/>
            <w:webHidden/>
          </w:rPr>
          <w:t>48</w:t>
        </w:r>
        <w:r w:rsidR="00B177E7">
          <w:rPr>
            <w:noProof/>
            <w:webHidden/>
          </w:rPr>
          <w:fldChar w:fldCharType="end"/>
        </w:r>
      </w:hyperlink>
    </w:p>
    <w:p w14:paraId="4F857C12" w14:textId="77777777" w:rsidR="00CF283F" w:rsidRPr="003651D9" w:rsidRDefault="00CF508D" w:rsidP="007D65FD">
      <w:pPr>
        <w:pStyle w:val="BodyText"/>
        <w:tabs>
          <w:tab w:val="center" w:pos="4680"/>
        </w:tabs>
      </w:pPr>
      <w:r w:rsidRPr="003651D9">
        <w:lastRenderedPageBreak/>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7626207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10" w:name="_Toc476262076"/>
      <w:r w:rsidRPr="003651D9">
        <w:rPr>
          <w:noProof w:val="0"/>
        </w:rPr>
        <w:t>Open Issues and Questions</w:t>
      </w:r>
      <w:bookmarkEnd w:id="1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460"/>
      </w:tblGrid>
      <w:tr w:rsidR="009E357E" w14:paraId="1BE16FD5" w14:textId="77777777" w:rsidTr="009E357E">
        <w:tc>
          <w:tcPr>
            <w:tcW w:w="1116" w:type="dxa"/>
            <w:shd w:val="clear" w:color="auto" w:fill="auto"/>
          </w:tcPr>
          <w:p w14:paraId="7F1EF550" w14:textId="77777777" w:rsidR="009E357E" w:rsidRDefault="009E357E" w:rsidP="000600C6">
            <w:pPr>
              <w:pStyle w:val="TableEntryHeader"/>
            </w:pPr>
            <w:r>
              <w:t>Number</w:t>
            </w:r>
          </w:p>
        </w:tc>
        <w:tc>
          <w:tcPr>
            <w:tcW w:w="8460" w:type="dxa"/>
            <w:shd w:val="clear" w:color="auto" w:fill="auto"/>
          </w:tcPr>
          <w:p w14:paraId="61B5F0BD" w14:textId="77777777" w:rsidR="009E357E" w:rsidRDefault="009E357E" w:rsidP="000600C6">
            <w:pPr>
              <w:pStyle w:val="TableEntryHeader"/>
            </w:pPr>
            <w:r>
              <w:t>Issue</w:t>
            </w:r>
          </w:p>
        </w:tc>
      </w:tr>
      <w:tr w:rsidR="009E357E" w14:paraId="1966CF9A" w14:textId="77777777" w:rsidTr="009E357E">
        <w:tc>
          <w:tcPr>
            <w:tcW w:w="1116" w:type="dxa"/>
            <w:shd w:val="clear" w:color="auto" w:fill="auto"/>
          </w:tcPr>
          <w:p w14:paraId="328C0ACF" w14:textId="77777777" w:rsidR="009E357E" w:rsidRDefault="009E357E" w:rsidP="000600C6">
            <w:pPr>
              <w:pStyle w:val="TableEntry"/>
            </w:pPr>
            <w:r>
              <w:t>2</w:t>
            </w:r>
          </w:p>
        </w:tc>
        <w:tc>
          <w:tcPr>
            <w:tcW w:w="8460" w:type="dxa"/>
            <w:shd w:val="clear" w:color="auto" w:fill="auto"/>
          </w:tcPr>
          <w:p w14:paraId="4187652A" w14:textId="77777777" w:rsidR="009E357E" w:rsidRDefault="009E357E" w:rsidP="000600C6">
            <w:pPr>
              <w:pStyle w:val="TableEntry"/>
            </w:pPr>
            <w:r>
              <w:t>Are there additional events in SWIM that should be required in the profile? Are there other events that should be in the profile (and added to SWIM)?  The intention is to harmonize additional events with SWIM.</w:t>
            </w:r>
          </w:p>
          <w:p w14:paraId="0240DE6B" w14:textId="77777777" w:rsidR="009E357E" w:rsidRPr="00C54472" w:rsidRDefault="009E357E" w:rsidP="000600C6">
            <w:pPr>
              <w:pStyle w:val="TableEntry"/>
              <w:rPr>
                <w:b/>
                <w:bCs/>
                <w:i/>
                <w:iCs/>
              </w:rPr>
            </w:pPr>
            <w:r w:rsidRPr="00C54472">
              <w:rPr>
                <w:b/>
                <w:bCs/>
                <w:i/>
                <w:iCs/>
              </w:rPr>
              <w:t>Preliminary list selection done in F2F number one.  See section  6.X (volume 3)</w:t>
            </w:r>
          </w:p>
          <w:p w14:paraId="0DA16067" w14:textId="77777777" w:rsidR="009E357E" w:rsidRDefault="009E357E" w:rsidP="000600C6">
            <w:pPr>
              <w:pStyle w:val="TableEntry"/>
              <w:rPr>
                <w:b/>
                <w:bCs/>
                <w:i/>
                <w:iCs/>
              </w:rPr>
            </w:pPr>
            <w:r w:rsidRPr="00C54472">
              <w:rPr>
                <w:b/>
                <w:bCs/>
                <w:i/>
                <w:iCs/>
              </w:rPr>
              <w:t>(17 Feb) Critical Result discovered added to the list.</w:t>
            </w:r>
          </w:p>
          <w:p w14:paraId="02FC055F" w14:textId="77777777" w:rsidR="009E357E" w:rsidRPr="00F75314" w:rsidRDefault="009E357E" w:rsidP="000600C6">
            <w:pPr>
              <w:pStyle w:val="TableEntry"/>
              <w:rPr>
                <w:b/>
                <w:bCs/>
                <w:i/>
                <w:iCs/>
              </w:rPr>
            </w:pPr>
          </w:p>
        </w:tc>
      </w:tr>
      <w:tr w:rsidR="009E357E" w14:paraId="7E1A1587" w14:textId="77777777" w:rsidTr="009E357E">
        <w:tc>
          <w:tcPr>
            <w:tcW w:w="1116" w:type="dxa"/>
            <w:shd w:val="clear" w:color="auto" w:fill="auto"/>
          </w:tcPr>
          <w:p w14:paraId="1837025E" w14:textId="77777777" w:rsidR="009E357E" w:rsidRDefault="009E357E" w:rsidP="000600C6">
            <w:pPr>
              <w:pStyle w:val="TableEntry"/>
            </w:pPr>
            <w:r>
              <w:t>5</w:t>
            </w:r>
          </w:p>
        </w:tc>
        <w:tc>
          <w:tcPr>
            <w:tcW w:w="8460" w:type="dxa"/>
            <w:shd w:val="clear" w:color="auto" w:fill="auto"/>
          </w:tcPr>
          <w:p w14:paraId="11629C34" w14:textId="77777777" w:rsidR="009E357E" w:rsidRDefault="009E357E" w:rsidP="000600C6">
            <w:pPr>
              <w:pStyle w:val="TableEntry"/>
            </w:pPr>
            <w:r>
              <w:t>Should this profile add the RESTful POST of syslog messages that was proposed for ITI this year.  It wasn’t ranked high enough for ITI, and was thought small enough that perhaps a CP was the right approach rather than a supplement. This has two potential uses:</w:t>
            </w:r>
          </w:p>
          <w:p w14:paraId="0F0F3862" w14:textId="36753E3D" w:rsidR="009E357E" w:rsidRDefault="009E357E" w:rsidP="000600C6">
            <w:pPr>
              <w:pStyle w:val="TableEntry"/>
              <w:numPr>
                <w:ilvl w:val="0"/>
                <w:numId w:val="20"/>
              </w:numPr>
            </w:pPr>
            <w:r>
              <w:t xml:space="preserve">A </w:t>
            </w:r>
            <w:r w:rsidR="00162EF6">
              <w:t>"</w:t>
            </w:r>
            <w:r>
              <w:t>push</w:t>
            </w:r>
            <w:r w:rsidR="00162EF6">
              <w:t>"</w:t>
            </w:r>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55F2B1A3" w14:textId="4A15D436" w:rsidR="009E357E" w:rsidRDefault="009E357E" w:rsidP="000600C6">
            <w:pPr>
              <w:pStyle w:val="ListNumber2"/>
              <w:numPr>
                <w:ilvl w:val="0"/>
                <w:numId w:val="20"/>
              </w:numPr>
              <w:rPr>
                <w:sz w:val="18"/>
              </w:rPr>
            </w:pPr>
            <w:r w:rsidRPr="00C54472">
              <w:rPr>
                <w:sz w:val="18"/>
              </w:rPr>
              <w:t xml:space="preserve">A </w:t>
            </w:r>
            <w:r w:rsidR="00162EF6">
              <w:rPr>
                <w:sz w:val="18"/>
              </w:rPr>
              <w:t>"</w:t>
            </w:r>
            <w:r w:rsidRPr="00C54472">
              <w:rPr>
                <w:sz w:val="18"/>
              </w:rPr>
              <w:t>bulk push</w:t>
            </w:r>
            <w:r w:rsidR="00162EF6">
              <w:rPr>
                <w:sz w:val="18"/>
              </w:rPr>
              <w:t>"</w:t>
            </w:r>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A95903B" w14:textId="77777777" w:rsidR="009E357E" w:rsidRPr="00F75314" w:rsidRDefault="009E357E" w:rsidP="000600C6">
            <w:pPr>
              <w:pStyle w:val="ListNumber2"/>
              <w:numPr>
                <w:ilvl w:val="0"/>
                <w:numId w:val="0"/>
              </w:numPr>
              <w:ind w:left="72"/>
              <w:rPr>
                <w:sz w:val="18"/>
              </w:rPr>
            </w:pPr>
            <w:r w:rsidRPr="00F75314">
              <w:rPr>
                <w:sz w:val="18"/>
              </w:rPr>
              <w:t>The alternative is to set up and then take down syslog connections.</w:t>
            </w:r>
          </w:p>
          <w:p w14:paraId="36CB155B" w14:textId="77777777" w:rsidR="009E357E" w:rsidRDefault="009E357E" w:rsidP="000600C6">
            <w:pPr>
              <w:pStyle w:val="TableEntry"/>
              <w:rPr>
                <w:b/>
                <w:bCs/>
                <w:i/>
                <w:iCs/>
              </w:rPr>
            </w:pPr>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p>
          <w:p w14:paraId="27FF0972" w14:textId="77777777" w:rsidR="009E357E" w:rsidRPr="00C54472" w:rsidRDefault="009E357E" w:rsidP="000600C6">
            <w:pPr>
              <w:pStyle w:val="TableEntry"/>
              <w:rPr>
                <w:b/>
                <w:bCs/>
                <w:i/>
                <w:iCs/>
              </w:rPr>
            </w:pPr>
            <w:r>
              <w:rPr>
                <w:b/>
                <w:bCs/>
                <w:i/>
                <w:iCs/>
              </w:rPr>
              <w:t>We need feedback from ITI as part of PC.</w:t>
            </w:r>
          </w:p>
        </w:tc>
      </w:tr>
      <w:tr w:rsidR="009E357E" w14:paraId="41C6317A" w14:textId="77777777" w:rsidTr="009E357E">
        <w:tc>
          <w:tcPr>
            <w:tcW w:w="1116" w:type="dxa"/>
            <w:shd w:val="clear" w:color="auto" w:fill="auto"/>
          </w:tcPr>
          <w:p w14:paraId="49B8E84F" w14:textId="77777777" w:rsidR="009E357E" w:rsidRDefault="009E357E" w:rsidP="000600C6">
            <w:pPr>
              <w:pStyle w:val="TableEntry"/>
            </w:pPr>
            <w:r>
              <w:t>7</w:t>
            </w:r>
          </w:p>
        </w:tc>
        <w:tc>
          <w:tcPr>
            <w:tcW w:w="8460" w:type="dxa"/>
            <w:shd w:val="clear" w:color="auto" w:fill="auto"/>
          </w:tcPr>
          <w:p w14:paraId="55B4F9BC" w14:textId="77777777" w:rsidR="009E357E" w:rsidRDefault="009E357E" w:rsidP="000600C6">
            <w:pPr>
              <w:pStyle w:val="TableEntry"/>
            </w:pPr>
            <w:r>
              <w:t>Are events defined so that total event flow remains acceptable for traffic limits of syslog?</w:t>
            </w:r>
          </w:p>
          <w:p w14:paraId="1ADD95BD" w14:textId="77777777" w:rsidR="009E357E" w:rsidRPr="00632354" w:rsidRDefault="009E357E" w:rsidP="000600C6">
            <w:pPr>
              <w:pStyle w:val="TableEntry"/>
            </w:pPr>
            <w:r w:rsidRPr="00632354">
              <w:t>Review list in section 6.X and consider what the volume will be like in realistic large environments.</w:t>
            </w:r>
          </w:p>
        </w:tc>
      </w:tr>
      <w:tr w:rsidR="009E357E" w14:paraId="5D705010" w14:textId="77777777" w:rsidTr="009E357E">
        <w:tc>
          <w:tcPr>
            <w:tcW w:w="1116" w:type="dxa"/>
            <w:shd w:val="clear" w:color="auto" w:fill="auto"/>
          </w:tcPr>
          <w:p w14:paraId="6B64E98A" w14:textId="77777777" w:rsidR="009E357E" w:rsidRDefault="009E357E" w:rsidP="000600C6">
            <w:pPr>
              <w:pStyle w:val="TableEntry"/>
            </w:pPr>
            <w:r>
              <w:t>8</w:t>
            </w:r>
          </w:p>
        </w:tc>
        <w:tc>
          <w:tcPr>
            <w:tcW w:w="8460" w:type="dxa"/>
            <w:shd w:val="clear" w:color="auto" w:fill="auto"/>
          </w:tcPr>
          <w:p w14:paraId="19603345" w14:textId="77777777" w:rsidR="009E357E" w:rsidRDefault="009E357E" w:rsidP="000600C6">
            <w:pPr>
              <w:pStyle w:val="TableEntry"/>
            </w:pPr>
            <w:r>
              <w:t>Should mobile sources be supported in first round using RAD-XX transaction?  Eliminates need to establish solution for the mobile devices that will not support syslog.</w:t>
            </w:r>
          </w:p>
          <w:p w14:paraId="1A9B9358" w14:textId="77777777" w:rsidR="009E357E" w:rsidRPr="00F75314" w:rsidRDefault="009E357E" w:rsidP="000600C6">
            <w:pPr>
              <w:pStyle w:val="TableEntry"/>
              <w:rPr>
                <w:b/>
              </w:rPr>
            </w:pPr>
            <w:r>
              <w:rPr>
                <w:b/>
              </w:rPr>
              <w:t>YES – If ITI concurs with the approach and is likely to use this for ATNA.</w:t>
            </w:r>
          </w:p>
        </w:tc>
      </w:tr>
      <w:tr w:rsidR="009E357E" w14:paraId="3F540C71" w14:textId="77777777" w:rsidTr="009E357E">
        <w:tc>
          <w:tcPr>
            <w:tcW w:w="1116" w:type="dxa"/>
            <w:shd w:val="clear" w:color="auto" w:fill="auto"/>
          </w:tcPr>
          <w:p w14:paraId="38BC5F63" w14:textId="77777777" w:rsidR="009E357E" w:rsidRDefault="009E357E" w:rsidP="000600C6">
            <w:pPr>
              <w:pStyle w:val="TableEntry"/>
            </w:pPr>
            <w:r>
              <w:t>12</w:t>
            </w:r>
          </w:p>
        </w:tc>
        <w:tc>
          <w:tcPr>
            <w:tcW w:w="8460" w:type="dxa"/>
            <w:shd w:val="clear" w:color="auto" w:fill="auto"/>
          </w:tcPr>
          <w:p w14:paraId="2DA4302F" w14:textId="77777777" w:rsidR="009E357E" w:rsidRDefault="009E357E" w:rsidP="000600C6">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0ED93F0A" w14:textId="77777777" w:rsidR="009E357E" w:rsidRDefault="009E357E" w:rsidP="000600C6">
            <w:pPr>
              <w:pStyle w:val="TableEntry"/>
            </w:pPr>
            <w:r>
              <w:t>An alternative is to have specific options for various kinds of events.</w:t>
            </w:r>
          </w:p>
        </w:tc>
      </w:tr>
      <w:tr w:rsidR="009E357E" w14:paraId="65F145FE" w14:textId="77777777" w:rsidTr="009E357E">
        <w:tc>
          <w:tcPr>
            <w:tcW w:w="1116" w:type="dxa"/>
            <w:shd w:val="clear" w:color="auto" w:fill="auto"/>
          </w:tcPr>
          <w:p w14:paraId="166E3288" w14:textId="77777777" w:rsidR="009E357E" w:rsidRDefault="009E357E" w:rsidP="000600C6">
            <w:pPr>
              <w:pStyle w:val="TableEntry"/>
            </w:pPr>
            <w:r>
              <w:t>15</w:t>
            </w:r>
          </w:p>
        </w:tc>
        <w:tc>
          <w:tcPr>
            <w:tcW w:w="8460" w:type="dxa"/>
            <w:shd w:val="clear" w:color="auto" w:fill="auto"/>
          </w:tcPr>
          <w:p w14:paraId="1C9538F7" w14:textId="77777777" w:rsidR="009E357E" w:rsidRDefault="009E357E" w:rsidP="000600C6">
            <w:pPr>
              <w:pStyle w:val="TableEntry"/>
            </w:pPr>
            <w:r>
              <w:t>In the interest of patient privacy we removed the patientID from the SOLE event, and kept the Exam and Accession number.  Will this cause problems with any analysis?</w:t>
            </w:r>
          </w:p>
          <w:p w14:paraId="435318F5" w14:textId="7D92686B" w:rsidR="009E357E" w:rsidRPr="00CB5B62" w:rsidRDefault="009E357E" w:rsidP="009E357E">
            <w:pPr>
              <w:pStyle w:val="TableEntry"/>
              <w:rPr>
                <w:b/>
              </w:rPr>
            </w:pPr>
            <w:r>
              <w:t xml:space="preserve">To trace a particular patient you would need to obtain the patient’s exam numbers before patient identity could be derived from the log.  How does this affect the ADT phase? Would arrival be logged as </w:t>
            </w:r>
            <w:r w:rsidR="00162EF6">
              <w:t>"</w:t>
            </w:r>
            <w:r>
              <w:t xml:space="preserve">unidentified patient arrived for exams A, B, …  ? </w:t>
            </w:r>
          </w:p>
        </w:tc>
      </w:tr>
      <w:tr w:rsidR="002B5338" w14:paraId="64DC8D8A" w14:textId="77777777" w:rsidTr="009E357E">
        <w:trPr>
          <w:ins w:id="11" w:author="Robert.Horn" w:date="2017-03-05T15:59:00Z"/>
        </w:trPr>
        <w:tc>
          <w:tcPr>
            <w:tcW w:w="1116" w:type="dxa"/>
            <w:shd w:val="clear" w:color="auto" w:fill="auto"/>
          </w:tcPr>
          <w:p w14:paraId="160BE3E4" w14:textId="27C9FCC8" w:rsidR="002B5338" w:rsidRDefault="002B5338" w:rsidP="000600C6">
            <w:pPr>
              <w:pStyle w:val="TableEntry"/>
              <w:rPr>
                <w:ins w:id="12" w:author="Robert.Horn" w:date="2017-03-05T15:59:00Z"/>
              </w:rPr>
            </w:pPr>
            <w:ins w:id="13" w:author="Robert.Horn" w:date="2017-03-05T15:59:00Z">
              <w:r>
                <w:t>18</w:t>
              </w:r>
            </w:ins>
          </w:p>
        </w:tc>
        <w:tc>
          <w:tcPr>
            <w:tcW w:w="8460" w:type="dxa"/>
            <w:shd w:val="clear" w:color="auto" w:fill="auto"/>
          </w:tcPr>
          <w:p w14:paraId="613261BE" w14:textId="0D728265" w:rsidR="002B5338" w:rsidRDefault="002B5338" w:rsidP="000600C6">
            <w:pPr>
              <w:pStyle w:val="TableEntry"/>
              <w:rPr>
                <w:ins w:id="14" w:author="Robert.Horn" w:date="2017-03-05T15:59:00Z"/>
              </w:rPr>
            </w:pPr>
            <w:ins w:id="15" w:author="Robert.Horn" w:date="2017-03-05T15:59:00Z">
              <w:r>
                <w:t>Patient Participant includes ParticipantObjectSensitivity for VIPs, etc.  Is this level of detail appropriate?</w:t>
              </w:r>
            </w:ins>
          </w:p>
        </w:tc>
      </w:tr>
      <w:tr w:rsidR="002B5338" w14:paraId="6294F1AA" w14:textId="77777777" w:rsidTr="009E357E">
        <w:trPr>
          <w:ins w:id="16" w:author="Robert.Horn" w:date="2017-03-05T16:00:00Z"/>
        </w:trPr>
        <w:tc>
          <w:tcPr>
            <w:tcW w:w="1116" w:type="dxa"/>
            <w:shd w:val="clear" w:color="auto" w:fill="auto"/>
          </w:tcPr>
          <w:p w14:paraId="42954F04" w14:textId="61C059EB" w:rsidR="002B5338" w:rsidRDefault="002B5338" w:rsidP="000600C6">
            <w:pPr>
              <w:pStyle w:val="TableEntry"/>
              <w:rPr>
                <w:ins w:id="17" w:author="Robert.Horn" w:date="2017-03-05T16:00:00Z"/>
              </w:rPr>
            </w:pPr>
            <w:ins w:id="18" w:author="Robert.Horn" w:date="2017-03-05T16:00:00Z">
              <w:r>
                <w:lastRenderedPageBreak/>
                <w:t>19</w:t>
              </w:r>
            </w:ins>
          </w:p>
        </w:tc>
        <w:tc>
          <w:tcPr>
            <w:tcW w:w="8460" w:type="dxa"/>
            <w:shd w:val="clear" w:color="auto" w:fill="auto"/>
          </w:tcPr>
          <w:p w14:paraId="75052CCF" w14:textId="495B2685" w:rsidR="002B5338" w:rsidRDefault="002B5338" w:rsidP="000600C6">
            <w:pPr>
              <w:pStyle w:val="TableEntry"/>
              <w:rPr>
                <w:ins w:id="19" w:author="Robert.Horn" w:date="2017-03-05T16:00:00Z"/>
              </w:rPr>
            </w:pPr>
            <w:ins w:id="20" w:author="Robert.Horn" w:date="2017-03-05T16:00:00Z">
              <w:r>
                <w:t>Location is specified by using two name-value pairs in ParticipantObjectDetail.  Should these be coded? Should additional XML structure be defined?  Are the variety of location references standardized enough for that level of structure.</w:t>
              </w:r>
            </w:ins>
          </w:p>
        </w:tc>
      </w:tr>
      <w:tr w:rsidR="002B5338" w14:paraId="404A2F8A" w14:textId="77777777" w:rsidTr="009E357E">
        <w:trPr>
          <w:ins w:id="21" w:author="Robert.Horn" w:date="2017-03-05T16:13:00Z"/>
        </w:trPr>
        <w:tc>
          <w:tcPr>
            <w:tcW w:w="1116" w:type="dxa"/>
            <w:shd w:val="clear" w:color="auto" w:fill="auto"/>
          </w:tcPr>
          <w:p w14:paraId="24A851C6" w14:textId="686ECBBE" w:rsidR="002B5338" w:rsidRDefault="002B5338" w:rsidP="000600C6">
            <w:pPr>
              <w:pStyle w:val="TableEntry"/>
              <w:rPr>
                <w:ins w:id="22" w:author="Robert.Horn" w:date="2017-03-05T16:13:00Z"/>
              </w:rPr>
            </w:pPr>
            <w:ins w:id="23" w:author="Robert.Horn" w:date="2017-03-05T16:13:00Z">
              <w:r>
                <w:t>20</w:t>
              </w:r>
            </w:ins>
          </w:p>
        </w:tc>
        <w:tc>
          <w:tcPr>
            <w:tcW w:w="8460" w:type="dxa"/>
            <w:shd w:val="clear" w:color="auto" w:fill="auto"/>
          </w:tcPr>
          <w:p w14:paraId="6855D7F1" w14:textId="0F254564" w:rsidR="002B5338" w:rsidRDefault="002B5338">
            <w:pPr>
              <w:pStyle w:val="TableEntry"/>
              <w:rPr>
                <w:ins w:id="24" w:author="Robert.Horn" w:date="2017-03-05T16:13:00Z"/>
              </w:rPr>
            </w:pPr>
            <w:ins w:id="25" w:author="Robert.Horn" w:date="2017-03-05T16:13:00Z">
              <w:r>
                <w:t xml:space="preserve">Event Cancellation </w:t>
              </w:r>
            </w:ins>
            <w:ins w:id="26" w:author="Robert.Horn" w:date="2017-03-05T16:22:00Z">
              <w:r w:rsidR="00D415F8">
                <w:t xml:space="preserve">and Exam Exception </w:t>
              </w:r>
            </w:ins>
            <w:ins w:id="27" w:author="Robert.Horn" w:date="2017-03-05T16:13:00Z">
              <w:r>
                <w:t xml:space="preserve">details are conveyed as additional event codes in the </w:t>
              </w:r>
            </w:ins>
            <w:ins w:id="28" w:author="Robert.Horn" w:date="2017-03-05T16:14:00Z">
              <w:r>
                <w:t xml:space="preserve">EventTypeCode.  Should these be conveyed as a kind of participating object?  </w:t>
              </w:r>
            </w:ins>
          </w:p>
        </w:tc>
      </w:tr>
    </w:tbl>
    <w:p w14:paraId="236DE477" w14:textId="77777777" w:rsidR="006711B0" w:rsidRDefault="006711B0" w:rsidP="008616CB">
      <w:pPr>
        <w:pStyle w:val="Heading2"/>
        <w:numPr>
          <w:ilvl w:val="0"/>
          <w:numId w:val="0"/>
        </w:numPr>
        <w:rPr>
          <w:noProof w:val="0"/>
        </w:rPr>
      </w:pPr>
      <w:bookmarkStart w:id="29" w:name="_Toc473170357"/>
      <w:bookmarkStart w:id="30" w:name="_Toc504625754"/>
    </w:p>
    <w:p w14:paraId="49E26207" w14:textId="77777777" w:rsidR="00CF283F" w:rsidRDefault="00CF283F" w:rsidP="00D0449D">
      <w:pPr>
        <w:pStyle w:val="Heading2"/>
        <w:numPr>
          <w:ilvl w:val="0"/>
          <w:numId w:val="0"/>
        </w:numPr>
        <w:rPr>
          <w:noProof w:val="0"/>
        </w:rPr>
      </w:pPr>
      <w:bookmarkStart w:id="31" w:name="_Toc476262077"/>
      <w:r w:rsidRPr="003651D9">
        <w:rPr>
          <w:noProof w:val="0"/>
        </w:rPr>
        <w:t>Closed Issues</w:t>
      </w:r>
      <w:bookmarkEnd w:id="31"/>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455"/>
      </w:tblGrid>
      <w:tr w:rsidR="009E357E" w14:paraId="17182D7C" w14:textId="77777777" w:rsidTr="009E357E">
        <w:tc>
          <w:tcPr>
            <w:tcW w:w="1121" w:type="dxa"/>
            <w:shd w:val="clear" w:color="auto" w:fill="auto"/>
          </w:tcPr>
          <w:p w14:paraId="05FBE50B" w14:textId="77777777" w:rsidR="009E357E" w:rsidRDefault="009E357E" w:rsidP="000600C6">
            <w:pPr>
              <w:pStyle w:val="TableEntryHeader"/>
            </w:pPr>
            <w:r>
              <w:t>Number</w:t>
            </w:r>
          </w:p>
        </w:tc>
        <w:tc>
          <w:tcPr>
            <w:tcW w:w="8455" w:type="dxa"/>
            <w:shd w:val="clear" w:color="auto" w:fill="auto"/>
          </w:tcPr>
          <w:p w14:paraId="2B8E8F32" w14:textId="77777777" w:rsidR="009E357E" w:rsidRDefault="009E357E" w:rsidP="000600C6">
            <w:pPr>
              <w:pStyle w:val="TableEntryHeader"/>
            </w:pPr>
            <w:r>
              <w:t>Issue</w:t>
            </w:r>
          </w:p>
        </w:tc>
      </w:tr>
      <w:tr w:rsidR="009E357E" w14:paraId="1FB3B5D9" w14:textId="77777777" w:rsidTr="009E357E">
        <w:tc>
          <w:tcPr>
            <w:tcW w:w="1121" w:type="dxa"/>
            <w:shd w:val="clear" w:color="auto" w:fill="auto"/>
          </w:tcPr>
          <w:p w14:paraId="1595A9FE" w14:textId="77777777" w:rsidR="009E357E" w:rsidRDefault="009E357E" w:rsidP="000600C6">
            <w:pPr>
              <w:pStyle w:val="TableEntry"/>
            </w:pPr>
            <w:r>
              <w:t>1</w:t>
            </w:r>
          </w:p>
        </w:tc>
        <w:tc>
          <w:tcPr>
            <w:tcW w:w="8455" w:type="dxa"/>
            <w:shd w:val="clear" w:color="auto" w:fill="auto"/>
          </w:tcPr>
          <w:p w14:paraId="29A734BD" w14:textId="77777777" w:rsidR="009E357E" w:rsidRDefault="009E357E" w:rsidP="000600C6">
            <w:pPr>
              <w:pStyle w:val="TableEntry"/>
            </w:pPr>
            <w:r>
              <w:t>Should the transport be Syslog, as it is in ATNA?</w:t>
            </w:r>
          </w:p>
          <w:p w14:paraId="0E9F0ABC" w14:textId="77777777" w:rsidR="009E357E" w:rsidRPr="001B0172" w:rsidRDefault="009E357E" w:rsidP="000600C6">
            <w:pPr>
              <w:pStyle w:val="TableEntry"/>
              <w:rPr>
                <w:b/>
              </w:rPr>
            </w:pPr>
            <w:r>
              <w:rPr>
                <w:b/>
              </w:rPr>
              <w:t>Conclusion: Syslog and ATNA compatibility remain the correct choice.</w:t>
            </w:r>
          </w:p>
          <w:p w14:paraId="066B7A22" w14:textId="77777777" w:rsidR="009E357E" w:rsidRDefault="009E357E" w:rsidP="000600C6">
            <w:pPr>
              <w:pStyle w:val="TableEntry"/>
            </w:pPr>
          </w:p>
          <w:p w14:paraId="643927CA" w14:textId="77777777" w:rsidR="009E357E" w:rsidRDefault="009E357E" w:rsidP="000600C6">
            <w:pPr>
              <w:pStyle w:val="TableEntry"/>
            </w:pPr>
            <w:r>
              <w:t>There are many different transport technologies for event reporting.  The IT and other industries have not standardized these well.  Problem specific constraints (plus not-invented-here) have driven many variations.</w:t>
            </w:r>
          </w:p>
          <w:p w14:paraId="7FB86E7C" w14:textId="77777777" w:rsidR="009E357E" w:rsidRDefault="009E357E" w:rsidP="000600C6">
            <w:pPr>
              <w:pStyle w:val="TableEntry"/>
            </w:pPr>
            <w:r>
              <w:t>The profile proposes the use of Syslog, consistent with ATNA and allowing re-use of many systems that support ATNA and Syslog.</w:t>
            </w:r>
          </w:p>
          <w:p w14:paraId="61737FC9" w14:textId="77777777" w:rsidR="009E357E" w:rsidRDefault="009E357E" w:rsidP="000600C6">
            <w:pPr>
              <w:pStyle w:val="TableEntry"/>
              <w:numPr>
                <w:ilvl w:val="0"/>
                <w:numId w:val="17"/>
              </w:numPr>
            </w:pPr>
            <w:r>
              <w:t>Existing technologies in use for event logging</w:t>
            </w:r>
          </w:p>
          <w:p w14:paraId="26FA1BDC" w14:textId="77777777" w:rsidR="009E357E" w:rsidRDefault="009E357E" w:rsidP="000600C6">
            <w:pPr>
              <w:pStyle w:val="TableEntry"/>
            </w:pPr>
            <w:r>
              <w:t>The following are four examples of event report transport.  These are all in widespread use.  There are also some important proprietary logging systems in use for mobile devices.</w:t>
            </w:r>
          </w:p>
          <w:p w14:paraId="640B9898" w14:textId="77777777" w:rsidR="009E357E" w:rsidRPr="00C54472" w:rsidRDefault="009E357E" w:rsidP="000600C6">
            <w:pPr>
              <w:pStyle w:val="TableEntry"/>
              <w:rPr>
                <w:b/>
                <w:bCs/>
              </w:rPr>
            </w:pPr>
            <w:r>
              <w:tab/>
            </w:r>
            <w:r w:rsidRPr="00C54472">
              <w:rPr>
                <w:b/>
                <w:bCs/>
              </w:rPr>
              <w:t>Syslog</w:t>
            </w:r>
          </w:p>
          <w:p w14:paraId="2BE9D89C" w14:textId="77777777" w:rsidR="009E357E" w:rsidRDefault="009E357E" w:rsidP="000600C6">
            <w:pPr>
              <w:pStyle w:val="TableEntry"/>
            </w:pPr>
            <w:r>
              <w:t>This protocol has reached standardization, and it’s what DICOM and ATNA use.  (So I guess it’s multiply standardized.)  It is universally available for laptops and desktop systems.  It has limited availability for mobile devices.</w:t>
            </w:r>
          </w:p>
          <w:p w14:paraId="4527A6E6" w14:textId="77777777" w:rsidR="009E357E" w:rsidRDefault="009E357E" w:rsidP="000600C6">
            <w:pPr>
              <w:pStyle w:val="TableEntry"/>
            </w:pPr>
            <w:r>
              <w:t>Syslog transport has a variety of performance and failure mode characteristics.  These are probably acceptable but need to be recognized.  They have been acceptable for other audit logs.</w:t>
            </w:r>
          </w:p>
          <w:p w14:paraId="1D3A914F" w14:textId="77777777" w:rsidR="009E357E" w:rsidRDefault="009E357E" w:rsidP="000600C6">
            <w:pPr>
              <w:pStyle w:val="TableEntry"/>
            </w:pPr>
            <w:r>
              <w:t>Syslog limitations that may matter are:</w:t>
            </w:r>
          </w:p>
          <w:p w14:paraId="6AE54FAD" w14:textId="77777777" w:rsidR="009E357E" w:rsidRDefault="009E357E" w:rsidP="000600C6">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7A2E80BA" w14:textId="77777777" w:rsidR="009E357E" w:rsidRDefault="009E357E" w:rsidP="000600C6">
            <w:pPr>
              <w:pStyle w:val="TableEntry"/>
              <w:numPr>
                <w:ilvl w:val="0"/>
                <w:numId w:val="18"/>
              </w:numPr>
            </w:pPr>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p>
          <w:p w14:paraId="650D5A87" w14:textId="77777777" w:rsidR="009E357E" w:rsidRDefault="009E357E" w:rsidP="000600C6">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4C56C9BB" w14:textId="77777777" w:rsidR="009E357E" w:rsidRDefault="009E357E" w:rsidP="000600C6">
            <w:pPr>
              <w:pStyle w:val="TableEntry"/>
            </w:pPr>
          </w:p>
          <w:p w14:paraId="3885D8DC" w14:textId="77777777" w:rsidR="009E357E" w:rsidRPr="00C54472" w:rsidRDefault="009E357E" w:rsidP="000600C6">
            <w:pPr>
              <w:pStyle w:val="TableEntry"/>
              <w:rPr>
                <w:b/>
                <w:bCs/>
              </w:rPr>
            </w:pPr>
            <w:r>
              <w:tab/>
            </w:r>
            <w:r w:rsidRPr="00C54472">
              <w:rPr>
                <w:b/>
                <w:bCs/>
              </w:rPr>
              <w:t>Journalctl</w:t>
            </w:r>
          </w:p>
          <w:p w14:paraId="01DD462B" w14:textId="77777777" w:rsidR="009E357E" w:rsidRDefault="009E357E" w:rsidP="000600C6">
            <w:pPr>
              <w:pStyle w:val="TableEntry"/>
            </w:pPr>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p>
          <w:p w14:paraId="20D995B9" w14:textId="77777777" w:rsidR="009E357E" w:rsidRDefault="009E357E" w:rsidP="000600C6">
            <w:pPr>
              <w:pStyle w:val="TableEntry"/>
            </w:pPr>
            <w:r>
              <w:t>They wanted to keep the performance impact low, and a network based system like syslog did not fit.</w:t>
            </w:r>
          </w:p>
          <w:p w14:paraId="5651933B" w14:textId="77777777" w:rsidR="009E357E" w:rsidRDefault="009E357E" w:rsidP="000600C6">
            <w:pPr>
              <w:pStyle w:val="TableEntry"/>
            </w:pPr>
            <w:r>
              <w:t>There is no official standard organization responsible for this logging system. Journalctl is controlled by the Linux Foundation, and is designed to meet their goals:</w:t>
            </w:r>
          </w:p>
          <w:p w14:paraId="128A11AF" w14:textId="77777777" w:rsidR="009E357E" w:rsidRPr="00C54472" w:rsidRDefault="009E357E" w:rsidP="000600C6">
            <w:pPr>
              <w:pStyle w:val="ListBullet3"/>
              <w:numPr>
                <w:ilvl w:val="0"/>
                <w:numId w:val="19"/>
              </w:numPr>
              <w:rPr>
                <w:sz w:val="18"/>
                <w:szCs w:val="18"/>
              </w:rPr>
            </w:pPr>
            <w:r w:rsidRPr="00C54472">
              <w:rPr>
                <w:sz w:val="18"/>
                <w:szCs w:val="18"/>
              </w:rPr>
              <w:lastRenderedPageBreak/>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55D5127B" w14:textId="77777777" w:rsidR="009E357E" w:rsidRPr="00A427A3" w:rsidRDefault="009E357E" w:rsidP="000600C6">
            <w:pPr>
              <w:pStyle w:val="ListBullet3"/>
              <w:numPr>
                <w:ilvl w:val="0"/>
                <w:numId w:val="19"/>
              </w:numPr>
            </w:pPr>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6A32E374" w14:textId="77777777" w:rsidR="009E357E" w:rsidRDefault="009E357E" w:rsidP="000600C6">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3D4CD320" w14:textId="77777777" w:rsidR="009E357E" w:rsidRDefault="009E357E" w:rsidP="000600C6">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474C4160" w14:textId="77777777" w:rsidR="009E357E" w:rsidRDefault="009E357E" w:rsidP="000600C6">
            <w:pPr>
              <w:pStyle w:val="TableEntry"/>
            </w:pPr>
            <w:r>
              <w:t>Selection of Syslog by IHE does not interfere with the use of Journalctl by Linux based systems because they can be configured to export from the journalctl system to Syslog.</w:t>
            </w:r>
          </w:p>
          <w:p w14:paraId="5374D60B" w14:textId="77777777" w:rsidR="009E357E" w:rsidRPr="001B0172" w:rsidRDefault="009E357E" w:rsidP="000600C6">
            <w:pPr>
              <w:pStyle w:val="TableEntry"/>
              <w:rPr>
                <w:b/>
              </w:rPr>
            </w:pPr>
            <w:r>
              <w:rPr>
                <w:b/>
              </w:rPr>
              <w:t>No – because this is not likely to be used outside of Linux.</w:t>
            </w:r>
          </w:p>
          <w:p w14:paraId="4444397D" w14:textId="77777777" w:rsidR="009E357E" w:rsidRPr="00C54472" w:rsidRDefault="009E357E" w:rsidP="000600C6">
            <w:pPr>
              <w:pStyle w:val="TableEntry"/>
              <w:rPr>
                <w:b/>
                <w:bCs/>
              </w:rPr>
            </w:pPr>
            <w:r>
              <w:tab/>
            </w:r>
            <w:r w:rsidRPr="00C54472">
              <w:rPr>
                <w:b/>
                <w:bCs/>
              </w:rPr>
              <w:t>Flume</w:t>
            </w:r>
          </w:p>
          <w:p w14:paraId="085E53EB" w14:textId="77777777" w:rsidR="009E357E" w:rsidRDefault="009E357E" w:rsidP="000600C6">
            <w:pPr>
              <w:pStyle w:val="TableEntry"/>
            </w:pPr>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p>
          <w:p w14:paraId="25C61A3E" w14:textId="77777777" w:rsidR="009E357E" w:rsidRPr="001B0172" w:rsidRDefault="009E357E" w:rsidP="000600C6">
            <w:pPr>
              <w:pStyle w:val="TableEntry"/>
              <w:rPr>
                <w:b/>
              </w:rPr>
            </w:pPr>
            <w:r w:rsidRPr="001B0172">
              <w:rPr>
                <w:b/>
              </w:rPr>
              <w:t>There is no official standard organization responsible for this logging system.</w:t>
            </w:r>
          </w:p>
          <w:p w14:paraId="3BE97505" w14:textId="77777777" w:rsidR="009E357E" w:rsidRPr="00C54472" w:rsidRDefault="009E357E" w:rsidP="000600C6">
            <w:pPr>
              <w:pStyle w:val="TableEntry"/>
              <w:rPr>
                <w:b/>
                <w:bCs/>
              </w:rPr>
            </w:pPr>
            <w:r>
              <w:tab/>
            </w:r>
            <w:r w:rsidRPr="00C54472">
              <w:rPr>
                <w:b/>
                <w:bCs/>
              </w:rPr>
              <w:t>Bitcoin/Blockchain</w:t>
            </w:r>
          </w:p>
          <w:p w14:paraId="063B1903" w14:textId="04F31AFA" w:rsidR="009E357E" w:rsidRDefault="009E357E" w:rsidP="000600C6">
            <w:pPr>
              <w:pStyle w:val="TableEntry"/>
            </w:pPr>
            <w:r>
              <w:t xml:space="preserve">It may feel odd to think of Bitcoin as a logging system, but what it records are events, mostly financial events like </w:t>
            </w:r>
            <w:r w:rsidR="00162EF6">
              <w:t>"</w:t>
            </w:r>
            <w:r>
              <w:t>A gave 2 bitcoins to B</w:t>
            </w:r>
            <w:r w:rsidR="00162EF6">
              <w:t>"</w:t>
            </w:r>
            <w:r>
              <w:t>.  It is dealing with an environment where there is massive mutual lack of trust, the transaction log must be redundant and survive extensive attacks, and the transaction volume is small.</w:t>
            </w:r>
          </w:p>
          <w:p w14:paraId="243B338D" w14:textId="77777777" w:rsidR="009E357E" w:rsidRDefault="009E357E" w:rsidP="000600C6">
            <w:pPr>
              <w:pStyle w:val="TableEntry"/>
            </w:pPr>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p>
          <w:p w14:paraId="0E356930" w14:textId="77777777" w:rsidR="009E357E" w:rsidRPr="001B0172" w:rsidRDefault="009E357E" w:rsidP="000600C6">
            <w:pPr>
              <w:pStyle w:val="TableEntry"/>
              <w:rPr>
                <w:b/>
              </w:rPr>
            </w:pPr>
            <w:r w:rsidRPr="001B0172">
              <w:rPr>
                <w:b/>
              </w:rPr>
              <w:t>There is no official standard organization responsible for this logging system.</w:t>
            </w:r>
          </w:p>
          <w:p w14:paraId="32111C6C" w14:textId="77777777" w:rsidR="009E357E" w:rsidRDefault="009E357E" w:rsidP="000600C6">
            <w:pPr>
              <w:pStyle w:val="TableEntry"/>
            </w:pPr>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p>
          <w:p w14:paraId="557C27BC" w14:textId="77777777" w:rsidR="009E357E" w:rsidRPr="00C54472" w:rsidRDefault="009E357E" w:rsidP="000600C6">
            <w:pPr>
              <w:pStyle w:val="TableEntry"/>
              <w:rPr>
                <w:b/>
                <w:bCs/>
              </w:rPr>
            </w:pPr>
            <w:r>
              <w:tab/>
            </w:r>
            <w:r w:rsidRPr="00C54472">
              <w:rPr>
                <w:b/>
                <w:bCs/>
              </w:rPr>
              <w:t>Android/Ios  (phone/tablet use)</w:t>
            </w:r>
          </w:p>
          <w:p w14:paraId="170D4299" w14:textId="77777777" w:rsidR="009E357E" w:rsidRDefault="009E357E" w:rsidP="000600C6">
            <w:pPr>
              <w:pStyle w:val="TableEntry"/>
            </w:pPr>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p>
          <w:p w14:paraId="72C09F40" w14:textId="77777777" w:rsidR="009E357E" w:rsidRDefault="009E357E" w:rsidP="000600C6">
            <w:pPr>
              <w:pStyle w:val="TableEntry"/>
            </w:pPr>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p>
          <w:p w14:paraId="62AA58E1" w14:textId="77777777" w:rsidR="009E357E" w:rsidRPr="001B0172" w:rsidRDefault="009E357E" w:rsidP="000600C6">
            <w:pPr>
              <w:pStyle w:val="TableEntry"/>
              <w:rPr>
                <w:b/>
              </w:rPr>
            </w:pPr>
            <w:r>
              <w:rPr>
                <w:b/>
              </w:rPr>
              <w:t>A bulk event transfer transaction is proposed to deal with this.  RAD-XX.  This remains a risk issue until ITI confirms that they will use this.</w:t>
            </w:r>
          </w:p>
          <w:p w14:paraId="3C2088AE" w14:textId="77777777" w:rsidR="009E357E" w:rsidRDefault="009E357E" w:rsidP="000600C6">
            <w:pPr>
              <w:pStyle w:val="TableEntry"/>
            </w:pPr>
          </w:p>
          <w:p w14:paraId="472845FD" w14:textId="77777777" w:rsidR="009E357E" w:rsidRPr="00C54472" w:rsidRDefault="009E357E" w:rsidP="000600C6">
            <w:pPr>
              <w:pStyle w:val="TableEntry"/>
              <w:rPr>
                <w:b/>
                <w:bCs/>
              </w:rPr>
            </w:pPr>
            <w:r w:rsidRPr="00C54472">
              <w:rPr>
                <w:b/>
                <w:bCs/>
              </w:rPr>
              <w:tab/>
              <w:t>MQTT (Oasis)</w:t>
            </w:r>
          </w:p>
          <w:p w14:paraId="6F11DF63" w14:textId="77777777" w:rsidR="009E357E" w:rsidRDefault="009E357E" w:rsidP="000600C6">
            <w:pPr>
              <w:pStyle w:val="TableEntry"/>
            </w:pPr>
            <w:r>
              <w:t>MQTT is a lightweight TCP transaction system designed for IoT type applications.  From the MQTT web site:</w:t>
            </w:r>
          </w:p>
          <w:p w14:paraId="1BB3C90F" w14:textId="77777777" w:rsidR="009E357E" w:rsidRPr="003759ED" w:rsidRDefault="009E357E" w:rsidP="000600C6">
            <w:pPr>
              <w:pStyle w:val="TableEntry"/>
              <w:ind w:left="720"/>
            </w:pPr>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5B351419" w14:textId="77777777" w:rsidR="009E357E" w:rsidRPr="003759ED" w:rsidRDefault="009E357E" w:rsidP="000600C6">
            <w:pPr>
              <w:pStyle w:val="TableEntry"/>
            </w:pPr>
            <w:r>
              <w:t>MQTT is standardized as an OASIS standard http://</w:t>
            </w:r>
            <w:r w:rsidRPr="003759ED">
              <w:t>docs.oasis-open.org/mqtt/mqtt/v3.1.1/os/mqtt-v3.1.1-os.pdf</w:t>
            </w:r>
          </w:p>
          <w:p w14:paraId="1E50E025" w14:textId="77777777" w:rsidR="009E357E" w:rsidRPr="00C54472" w:rsidRDefault="009E357E" w:rsidP="000600C6">
            <w:pPr>
              <w:pStyle w:val="TableEntry"/>
              <w:rPr>
                <w:b/>
                <w:bCs/>
                <w:i/>
                <w:iCs/>
              </w:rPr>
            </w:pPr>
          </w:p>
        </w:tc>
      </w:tr>
      <w:tr w:rsidR="009E357E" w14:paraId="0E0B0878" w14:textId="77777777" w:rsidTr="009E357E">
        <w:tc>
          <w:tcPr>
            <w:tcW w:w="1121" w:type="dxa"/>
            <w:shd w:val="clear" w:color="auto" w:fill="auto"/>
          </w:tcPr>
          <w:p w14:paraId="4C540778" w14:textId="77777777" w:rsidR="009E357E" w:rsidRDefault="009E357E" w:rsidP="000600C6">
            <w:pPr>
              <w:pStyle w:val="TableEntry"/>
            </w:pPr>
            <w:r>
              <w:lastRenderedPageBreak/>
              <w:t>3</w:t>
            </w:r>
          </w:p>
        </w:tc>
        <w:tc>
          <w:tcPr>
            <w:tcW w:w="8455" w:type="dxa"/>
            <w:shd w:val="clear" w:color="auto" w:fill="auto"/>
          </w:tcPr>
          <w:p w14:paraId="4EAF64EE" w14:textId="77777777" w:rsidR="009E357E" w:rsidRDefault="009E357E" w:rsidP="000600C6">
            <w:pPr>
              <w:pStyle w:val="TableEntry"/>
            </w:pPr>
            <w:r>
              <w:t>Should the message be encoding different than the DICOM Audit Schema be used?</w:t>
            </w:r>
          </w:p>
          <w:p w14:paraId="39BFCC3D" w14:textId="77777777" w:rsidR="009E357E" w:rsidRDefault="009E357E" w:rsidP="000600C6">
            <w:pPr>
              <w:pStyle w:val="TableEntry"/>
            </w:pPr>
            <w:r>
              <w:rPr>
                <w:b/>
              </w:rPr>
              <w:t xml:space="preserve">No - </w:t>
            </w:r>
            <w:r w:rsidRPr="001B0172">
              <w:rPr>
                <w:b/>
              </w:rPr>
              <w:t>The profile assumes use of the DICOM Audit Schema so that ATNA tooling can be re-used</w:t>
            </w:r>
            <w:r>
              <w:t>.</w:t>
            </w:r>
          </w:p>
        </w:tc>
      </w:tr>
      <w:tr w:rsidR="009E357E" w14:paraId="32F36E27" w14:textId="77777777" w:rsidTr="009E357E">
        <w:tc>
          <w:tcPr>
            <w:tcW w:w="1121" w:type="dxa"/>
            <w:shd w:val="clear" w:color="auto" w:fill="auto"/>
          </w:tcPr>
          <w:p w14:paraId="5850A1EF" w14:textId="77777777" w:rsidR="009E357E" w:rsidRDefault="009E357E" w:rsidP="000600C6">
            <w:pPr>
              <w:pStyle w:val="TableEntry"/>
            </w:pPr>
            <w:r>
              <w:t>4</w:t>
            </w:r>
          </w:p>
        </w:tc>
        <w:tc>
          <w:tcPr>
            <w:tcW w:w="8455" w:type="dxa"/>
            <w:shd w:val="clear" w:color="auto" w:fill="auto"/>
          </w:tcPr>
          <w:p w14:paraId="28612C76" w14:textId="77777777" w:rsidR="009E357E" w:rsidRPr="00C54472" w:rsidRDefault="009E357E" w:rsidP="000600C6">
            <w:pPr>
              <w:pStyle w:val="TableEntry"/>
              <w:rPr>
                <w:b/>
                <w:bCs/>
                <w:i/>
                <w:iCs/>
              </w:rPr>
            </w:pPr>
            <w:r w:rsidRPr="00C54472">
              <w:rPr>
                <w:b/>
                <w:bCs/>
                <w:i/>
                <w:iCs/>
              </w:rPr>
              <w:t>Removed, editorial instructions not a comment issue</w:t>
            </w:r>
          </w:p>
        </w:tc>
      </w:tr>
      <w:tr w:rsidR="009E357E" w14:paraId="7B8397B9" w14:textId="77777777" w:rsidTr="009E357E">
        <w:tc>
          <w:tcPr>
            <w:tcW w:w="1121" w:type="dxa"/>
            <w:shd w:val="clear" w:color="auto" w:fill="auto"/>
          </w:tcPr>
          <w:p w14:paraId="3FD5AC5A" w14:textId="77777777" w:rsidR="009E357E" w:rsidRDefault="009E357E" w:rsidP="000600C6">
            <w:pPr>
              <w:pStyle w:val="TableEntry"/>
            </w:pPr>
            <w:r>
              <w:t>6</w:t>
            </w:r>
          </w:p>
        </w:tc>
        <w:tc>
          <w:tcPr>
            <w:tcW w:w="8455" w:type="dxa"/>
            <w:shd w:val="clear" w:color="auto" w:fill="auto"/>
          </w:tcPr>
          <w:p w14:paraId="0341DEE7" w14:textId="77777777" w:rsidR="009E357E" w:rsidRDefault="009E357E" w:rsidP="000600C6">
            <w:pPr>
              <w:pStyle w:val="TableEntry"/>
            </w:pPr>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p>
          <w:p w14:paraId="1110EE1B" w14:textId="33007160" w:rsidR="009E357E" w:rsidRDefault="009E357E" w:rsidP="000600C6">
            <w:pPr>
              <w:pStyle w:val="TableEntry"/>
            </w:pPr>
            <w:r>
              <w:t xml:space="preserve">The role of the server is to maintain the log and provide manageable </w:t>
            </w:r>
            <w:r w:rsidR="00162EF6">
              <w:t>"</w:t>
            </w:r>
            <w:r>
              <w:t>chunks</w:t>
            </w:r>
            <w:r w:rsidR="00162EF6">
              <w:t>"</w:t>
            </w:r>
            <w:r>
              <w:t xml:space="preserve"> of data to the client. The server does not do detailed filtering.    Filters include time range, source, application, message type, and regular expression match of message contents. Final filtering and reporting remain a client task.</w:t>
            </w:r>
          </w:p>
          <w:p w14:paraId="518B3F67" w14:textId="77777777" w:rsidR="009E357E" w:rsidRDefault="009E357E" w:rsidP="000600C6">
            <w:pPr>
              <w:pStyle w:val="TableEntry"/>
            </w:pPr>
            <w:r>
              <w:t>The bulk of event selection and analysis is performed within the Event Consumer.</w:t>
            </w:r>
          </w:p>
          <w:p w14:paraId="660C28BC" w14:textId="77777777" w:rsidR="009E357E" w:rsidRPr="00632354" w:rsidRDefault="009E357E" w:rsidP="000600C6">
            <w:pPr>
              <w:pStyle w:val="TableEntry"/>
            </w:pPr>
            <w:r w:rsidRPr="00632354">
              <w:t>See section 4.1.3 for details of basic query capability.</w:t>
            </w:r>
          </w:p>
        </w:tc>
      </w:tr>
      <w:tr w:rsidR="009E357E" w14:paraId="77D133FA" w14:textId="77777777" w:rsidTr="009E357E">
        <w:tc>
          <w:tcPr>
            <w:tcW w:w="1121" w:type="dxa"/>
            <w:shd w:val="clear" w:color="auto" w:fill="auto"/>
          </w:tcPr>
          <w:p w14:paraId="026095D6" w14:textId="77777777" w:rsidR="009E357E" w:rsidRDefault="009E357E" w:rsidP="000600C6">
            <w:pPr>
              <w:pStyle w:val="TableEntry"/>
            </w:pPr>
            <w:r>
              <w:t>9</w:t>
            </w:r>
          </w:p>
        </w:tc>
        <w:tc>
          <w:tcPr>
            <w:tcW w:w="8455" w:type="dxa"/>
            <w:shd w:val="clear" w:color="auto" w:fill="auto"/>
          </w:tcPr>
          <w:p w14:paraId="4E60EF82" w14:textId="77777777" w:rsidR="009E357E" w:rsidRDefault="009E357E" w:rsidP="000600C6">
            <w:pPr>
              <w:pStyle w:val="TableEntry"/>
            </w:pPr>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p>
        </w:tc>
      </w:tr>
      <w:tr w:rsidR="009E357E" w14:paraId="316A189B" w14:textId="77777777" w:rsidTr="009E357E">
        <w:tc>
          <w:tcPr>
            <w:tcW w:w="1121" w:type="dxa"/>
            <w:shd w:val="clear" w:color="auto" w:fill="auto"/>
          </w:tcPr>
          <w:p w14:paraId="2FC4084A" w14:textId="77777777" w:rsidR="009E357E" w:rsidRDefault="009E357E" w:rsidP="000600C6">
            <w:pPr>
              <w:pStyle w:val="TableEntry"/>
            </w:pPr>
            <w:r>
              <w:t>10</w:t>
            </w:r>
          </w:p>
        </w:tc>
        <w:tc>
          <w:tcPr>
            <w:tcW w:w="8455" w:type="dxa"/>
            <w:shd w:val="clear" w:color="auto" w:fill="auto"/>
          </w:tcPr>
          <w:p w14:paraId="0E7ECC23" w14:textId="77777777" w:rsidR="009E357E" w:rsidRDefault="009E357E" w:rsidP="000600C6">
            <w:pPr>
              <w:pStyle w:val="TableEntry"/>
            </w:pPr>
            <w:r w:rsidRPr="00C54472">
              <w:rPr>
                <w:b/>
                <w:bCs/>
                <w:i/>
                <w:iCs/>
              </w:rPr>
              <w:t>Duplicate of 5, merged into 5</w:t>
            </w:r>
          </w:p>
        </w:tc>
      </w:tr>
      <w:tr w:rsidR="009E357E" w14:paraId="64CB6883" w14:textId="77777777" w:rsidTr="009E357E">
        <w:tc>
          <w:tcPr>
            <w:tcW w:w="1121" w:type="dxa"/>
            <w:shd w:val="clear" w:color="auto" w:fill="auto"/>
          </w:tcPr>
          <w:p w14:paraId="4E3ECD7F" w14:textId="77777777" w:rsidR="009E357E" w:rsidRDefault="009E357E" w:rsidP="000600C6">
            <w:pPr>
              <w:pStyle w:val="TableEntry"/>
            </w:pPr>
            <w:r>
              <w:t>11</w:t>
            </w:r>
          </w:p>
        </w:tc>
        <w:tc>
          <w:tcPr>
            <w:tcW w:w="8455" w:type="dxa"/>
            <w:shd w:val="clear" w:color="auto" w:fill="auto"/>
          </w:tcPr>
          <w:p w14:paraId="5A5E5D26" w14:textId="77777777" w:rsidR="009E357E" w:rsidRDefault="009E357E" w:rsidP="000600C6">
            <w:pPr>
              <w:pStyle w:val="TableEntry"/>
            </w:pPr>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712856BD" w14:textId="77777777" w:rsidR="009E357E" w:rsidRDefault="009E357E" w:rsidP="000600C6">
            <w:pPr>
              <w:pStyle w:val="TableEntry"/>
            </w:pPr>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p>
          <w:p w14:paraId="33948BFE" w14:textId="77777777" w:rsidR="009E357E" w:rsidRDefault="009E357E" w:rsidP="000600C6">
            <w:pPr>
              <w:pStyle w:val="TableEntry"/>
            </w:pPr>
            <w:r>
              <w:rPr>
                <w:b/>
              </w:rPr>
              <w:t>Close for RAD, move to ITI.  Need to have the same answer for all CT devices.</w:t>
            </w:r>
          </w:p>
        </w:tc>
      </w:tr>
      <w:tr w:rsidR="009E357E" w14:paraId="1CC96F8C" w14:textId="77777777" w:rsidTr="009E357E">
        <w:tc>
          <w:tcPr>
            <w:tcW w:w="1121" w:type="dxa"/>
            <w:shd w:val="clear" w:color="auto" w:fill="auto"/>
          </w:tcPr>
          <w:p w14:paraId="6A75503D" w14:textId="77777777" w:rsidR="009E357E" w:rsidRDefault="009E357E" w:rsidP="000600C6">
            <w:pPr>
              <w:pStyle w:val="TableEntry"/>
            </w:pPr>
            <w:r>
              <w:t>13</w:t>
            </w:r>
          </w:p>
        </w:tc>
        <w:tc>
          <w:tcPr>
            <w:tcW w:w="8455" w:type="dxa"/>
            <w:shd w:val="clear" w:color="auto" w:fill="auto"/>
          </w:tcPr>
          <w:p w14:paraId="31942E85" w14:textId="77777777" w:rsidR="009E357E" w:rsidRDefault="009E357E" w:rsidP="000600C6">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9E357E" w14:paraId="2882DAFE" w14:textId="77777777" w:rsidTr="009E357E">
        <w:tc>
          <w:tcPr>
            <w:tcW w:w="1121" w:type="dxa"/>
            <w:shd w:val="clear" w:color="auto" w:fill="auto"/>
          </w:tcPr>
          <w:p w14:paraId="76C90F6B" w14:textId="77777777" w:rsidR="009E357E" w:rsidRDefault="009E357E" w:rsidP="000600C6">
            <w:pPr>
              <w:pStyle w:val="TableEntry"/>
            </w:pPr>
            <w:r>
              <w:t>14</w:t>
            </w:r>
          </w:p>
        </w:tc>
        <w:tc>
          <w:tcPr>
            <w:tcW w:w="8455" w:type="dxa"/>
            <w:shd w:val="clear" w:color="auto" w:fill="auto"/>
          </w:tcPr>
          <w:p w14:paraId="1A61799A" w14:textId="7FE28BD3" w:rsidR="009E357E" w:rsidRDefault="009E357E" w:rsidP="000600C6">
            <w:pPr>
              <w:pStyle w:val="TableEntry"/>
            </w:pPr>
            <w:r>
              <w:t xml:space="preserve">Should SOLE also use the </w:t>
            </w:r>
            <w:r w:rsidR="00162EF6">
              <w:t>"</w:t>
            </w:r>
            <w:r>
              <w:t>IHE+RFC3881</w:t>
            </w:r>
            <w:r w:rsidR="00162EF6">
              <w:t>"</w:t>
            </w:r>
            <w:r>
              <w:t xml:space="preserve"> identifier or use a distinct identifier </w:t>
            </w:r>
            <w:r w:rsidR="00162EF6">
              <w:t>"</w:t>
            </w:r>
            <w:r>
              <w:t>IHE+SOLE</w:t>
            </w:r>
            <w:r w:rsidR="00162EF6">
              <w:t>"</w:t>
            </w:r>
            <w:r>
              <w:t xml:space="preserve">?  One reason to use IHE+SOLE would be to make it easy to do a single query that means </w:t>
            </w:r>
            <w:r w:rsidR="00162EF6">
              <w:t>"</w:t>
            </w:r>
            <w:r>
              <w:t>Find all SOLE messages</w:t>
            </w:r>
            <w:r w:rsidR="00162EF6">
              <w:t>"</w:t>
            </w:r>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9E357E" w14:paraId="22CDAF2A" w14:textId="77777777" w:rsidTr="000600C6">
        <w:tc>
          <w:tcPr>
            <w:tcW w:w="1116" w:type="dxa"/>
            <w:shd w:val="clear" w:color="auto" w:fill="auto"/>
          </w:tcPr>
          <w:p w14:paraId="680CF058" w14:textId="77777777" w:rsidR="009E357E" w:rsidRDefault="009E357E" w:rsidP="000600C6">
            <w:pPr>
              <w:pStyle w:val="TableEntry"/>
            </w:pPr>
            <w:r>
              <w:t>16</w:t>
            </w:r>
          </w:p>
        </w:tc>
        <w:tc>
          <w:tcPr>
            <w:tcW w:w="8460" w:type="dxa"/>
            <w:shd w:val="clear" w:color="auto" w:fill="auto"/>
          </w:tcPr>
          <w:p w14:paraId="536D4A71" w14:textId="7AA551A9" w:rsidR="009E357E" w:rsidRDefault="009E357E" w:rsidP="009E357E">
            <w:pPr>
              <w:pStyle w:val="TableEntry"/>
            </w:pPr>
            <w:r>
              <w:t xml:space="preserve">This proposes a </w:t>
            </w:r>
            <w:r w:rsidR="00162EF6">
              <w:t>"</w:t>
            </w:r>
            <w:r>
              <w:t>IHE+SOLE</w:t>
            </w:r>
            <w:r w:rsidR="00162EF6">
              <w:t>"</w:t>
            </w:r>
            <w:r>
              <w:t xml:space="preserve"> EventIDin the Syslog headers, so that combined events can be reported by multiple EventTypeCodes in the MSG-ID.</w:t>
            </w:r>
          </w:p>
        </w:tc>
      </w:tr>
      <w:tr w:rsidR="009E357E" w14:paraId="40B6D56C" w14:textId="77777777" w:rsidTr="009E357E">
        <w:tc>
          <w:tcPr>
            <w:tcW w:w="1121" w:type="dxa"/>
            <w:shd w:val="clear" w:color="auto" w:fill="auto"/>
          </w:tcPr>
          <w:p w14:paraId="3F181824" w14:textId="77777777" w:rsidR="009E357E" w:rsidRDefault="009E357E" w:rsidP="000600C6">
            <w:pPr>
              <w:pStyle w:val="TableEntry"/>
            </w:pPr>
            <w:r>
              <w:t>17</w:t>
            </w:r>
          </w:p>
        </w:tc>
        <w:tc>
          <w:tcPr>
            <w:tcW w:w="8455" w:type="dxa"/>
            <w:shd w:val="clear" w:color="auto" w:fill="auto"/>
          </w:tcPr>
          <w:p w14:paraId="1A62FD10" w14:textId="77777777" w:rsidR="009E357E" w:rsidRDefault="009E357E" w:rsidP="000600C6">
            <w:pPr>
              <w:pStyle w:val="TableEntry"/>
            </w:pPr>
            <w:r>
              <w:t>Should offset and limit support be mandatory?</w:t>
            </w:r>
          </w:p>
          <w:p w14:paraId="62931C70" w14:textId="77777777" w:rsidR="009E357E" w:rsidRPr="00F75314" w:rsidRDefault="009E357E" w:rsidP="000600C6">
            <w:pPr>
              <w:pStyle w:val="TableEntry"/>
              <w:rPr>
                <w:b/>
              </w:rPr>
            </w:pPr>
            <w:r w:rsidRPr="0062746B">
              <w:rPr>
                <w:b/>
                <w:highlight w:val="yellow"/>
                <w:rPrChange w:id="32" w:author="Robert.Horn" w:date="2017-03-05T20:17:00Z">
                  <w:rPr>
                    <w:b/>
                  </w:rPr>
                </w:rPrChange>
              </w:rPr>
              <w:t>Yes -</w:t>
            </w:r>
            <w:r>
              <w:rPr>
                <w:b/>
              </w:rPr>
              <w:t xml:space="preserve"> </w:t>
            </w:r>
          </w:p>
        </w:tc>
      </w:tr>
      <w:tr w:rsidR="009E357E" w14:paraId="27CA8EE5" w14:textId="77777777" w:rsidTr="009E357E">
        <w:tc>
          <w:tcPr>
            <w:tcW w:w="1121" w:type="dxa"/>
            <w:shd w:val="clear" w:color="auto" w:fill="auto"/>
          </w:tcPr>
          <w:p w14:paraId="412656D1" w14:textId="77777777" w:rsidR="009E357E" w:rsidRDefault="009E357E" w:rsidP="000600C6">
            <w:pPr>
              <w:pStyle w:val="TableEntry"/>
            </w:pPr>
          </w:p>
        </w:tc>
        <w:tc>
          <w:tcPr>
            <w:tcW w:w="8455" w:type="dxa"/>
            <w:shd w:val="clear" w:color="auto" w:fill="auto"/>
          </w:tcPr>
          <w:p w14:paraId="76DD6DCF" w14:textId="77777777" w:rsidR="009E357E" w:rsidRDefault="009E357E" w:rsidP="000600C6">
            <w:pPr>
              <w:pStyle w:val="TableEntry"/>
            </w:pPr>
          </w:p>
        </w:tc>
      </w:tr>
    </w:tbl>
    <w:p w14:paraId="1D2E8FC3" w14:textId="77777777" w:rsidR="004C2F80" w:rsidRDefault="004C2F80" w:rsidP="004C2F80">
      <w:pPr>
        <w:pStyle w:val="BodyText"/>
      </w:pPr>
    </w:p>
    <w:p w14:paraId="417D3A2F" w14:textId="77777777" w:rsidR="009F5CF4" w:rsidRPr="003651D9" w:rsidRDefault="00747676" w:rsidP="00D0449D">
      <w:pPr>
        <w:pStyle w:val="Heading1"/>
        <w:numPr>
          <w:ilvl w:val="0"/>
          <w:numId w:val="0"/>
        </w:numPr>
        <w:rPr>
          <w:noProof w:val="0"/>
        </w:rPr>
      </w:pPr>
      <w:bookmarkStart w:id="33" w:name="_Toc476262078"/>
      <w:r w:rsidRPr="003651D9">
        <w:rPr>
          <w:noProof w:val="0"/>
        </w:rPr>
        <w:lastRenderedPageBreak/>
        <w:t>General Introduction</w:t>
      </w:r>
      <w:bookmarkEnd w:id="33"/>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34" w:name="_Toc476262079"/>
      <w:r w:rsidRPr="003651D9">
        <w:rPr>
          <w:noProof w:val="0"/>
        </w:rPr>
        <w:t xml:space="preserve">Appendix A </w:t>
      </w:r>
      <w:r w:rsidR="00883B13">
        <w:rPr>
          <w:noProof w:val="0"/>
        </w:rPr>
        <w:t>–</w:t>
      </w:r>
      <w:r w:rsidRPr="003651D9">
        <w:rPr>
          <w:noProof w:val="0"/>
        </w:rPr>
        <w:t xml:space="preserve"> Actor Summary Definitions</w:t>
      </w:r>
      <w:bookmarkEnd w:id="34"/>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2C0D3F3B" w:rsidR="009E357E" w:rsidRPr="003651D9" w:rsidRDefault="009E357E" w:rsidP="009E357E">
            <w:pPr>
              <w:pStyle w:val="TableEntry"/>
            </w:pPr>
            <w:r w:rsidRPr="005A7A7E">
              <w:t xml:space="preserve">The Event Reporter composes and sends event reports to other actors.  </w:t>
            </w:r>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06C98E65" w:rsidR="009E357E" w:rsidRPr="003651D9" w:rsidRDefault="009E357E" w:rsidP="009E357E">
            <w:pPr>
              <w:pStyle w:val="TableEntry"/>
            </w:pPr>
            <w:r w:rsidRPr="005A7A7E">
              <w:t>The Event Consumer processes event reports.  It may either receive event reports or query for event reports.</w:t>
            </w:r>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280DB62F" w:rsidR="009E357E" w:rsidRDefault="009E357E" w:rsidP="009E357E">
            <w:pPr>
              <w:pStyle w:val="TableEntry"/>
            </w:pPr>
            <w:r w:rsidRPr="005A7A7E">
              <w:t xml:space="preserve">The Event Repository receives and manages event reports.  </w:t>
            </w:r>
          </w:p>
        </w:tc>
      </w:tr>
    </w:tbl>
    <w:p w14:paraId="49D3F401" w14:textId="77777777" w:rsidR="00747676" w:rsidRPr="003651D9" w:rsidRDefault="00747676" w:rsidP="00747676">
      <w:pPr>
        <w:pStyle w:val="AppendixHeading1"/>
        <w:rPr>
          <w:noProof w:val="0"/>
        </w:rPr>
      </w:pPr>
      <w:bookmarkStart w:id="35" w:name="_Toc476262080"/>
      <w:r w:rsidRPr="003651D9">
        <w:rPr>
          <w:noProof w:val="0"/>
        </w:rPr>
        <w:t xml:space="preserve">Appendix B </w:t>
      </w:r>
      <w:r w:rsidR="00883B13">
        <w:rPr>
          <w:noProof w:val="0"/>
        </w:rPr>
        <w:t>–</w:t>
      </w:r>
      <w:r w:rsidRPr="003651D9">
        <w:rPr>
          <w:noProof w:val="0"/>
        </w:rPr>
        <w:t xml:space="preserve"> Transaction Summary Definitions</w:t>
      </w:r>
      <w:bookmarkEnd w:id="35"/>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31130310" w:rsidR="009E357E" w:rsidRPr="003651D9" w:rsidRDefault="009E357E" w:rsidP="009E357E">
            <w:pPr>
              <w:pStyle w:val="TableEntry"/>
            </w:pPr>
            <w:r>
              <w:t>Transfer Multiple Event Reports</w:t>
            </w:r>
          </w:p>
        </w:tc>
        <w:tc>
          <w:tcPr>
            <w:tcW w:w="6498" w:type="dxa"/>
            <w:shd w:val="clear" w:color="auto" w:fill="auto"/>
          </w:tcPr>
          <w:p w14:paraId="5D9BBF35" w14:textId="020B6C63" w:rsidR="009E357E" w:rsidRPr="003651D9" w:rsidRDefault="009E357E" w:rsidP="009E357E">
            <w:pPr>
              <w:pStyle w:val="TableEntry"/>
            </w:pPr>
            <w:r>
              <w:t>Delivers a payload of many event reports as a single RESTful HTTP Put transaction.</w:t>
            </w:r>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36" w:name="_Toc476262081"/>
      <w:r w:rsidRPr="003651D9">
        <w:rPr>
          <w:noProof w:val="0"/>
        </w:rPr>
        <w:t>Glossary</w:t>
      </w:r>
      <w:bookmarkEnd w:id="36"/>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37" w:name="_Toc47626208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37"/>
    </w:p>
    <w:p w14:paraId="151F00A5" w14:textId="71E7E275" w:rsidR="00B55350" w:rsidRPr="003651D9" w:rsidDel="00091286" w:rsidRDefault="00F455EA" w:rsidP="00D0449D">
      <w:pPr>
        <w:pStyle w:val="Heading2"/>
        <w:numPr>
          <w:ilvl w:val="0"/>
          <w:numId w:val="0"/>
        </w:numPr>
        <w:rPr>
          <w:del w:id="38" w:author="Robert.Horn" w:date="2017-03-05T20:26:00Z"/>
          <w:noProof w:val="0"/>
        </w:rPr>
      </w:pPr>
      <w:bookmarkStart w:id="39" w:name="_Toc476262083"/>
      <w:bookmarkStart w:id="40" w:name="_Toc530206507"/>
      <w:bookmarkStart w:id="41" w:name="_Toc1388427"/>
      <w:bookmarkStart w:id="42" w:name="_Toc1388581"/>
      <w:bookmarkStart w:id="43" w:name="_Toc1456608"/>
      <w:bookmarkStart w:id="44" w:name="_Toc37034633"/>
      <w:bookmarkStart w:id="45" w:name="_Toc38846111"/>
      <w:del w:id="46" w:author="Robert.Horn" w:date="2017-03-05T20:26:00Z">
        <w:r w:rsidRPr="003651D9" w:rsidDel="00091286">
          <w:rPr>
            <w:noProof w:val="0"/>
          </w:rPr>
          <w:delText>&lt;</w:delText>
        </w:r>
        <w:r w:rsidR="00B55350" w:rsidRPr="003651D9" w:rsidDel="00091286">
          <w:rPr>
            <w:i/>
            <w:noProof w:val="0"/>
          </w:rPr>
          <w:delText xml:space="preserve">Copyright </w:delText>
        </w:r>
        <w:r w:rsidR="00D22DE2" w:rsidRPr="003651D9" w:rsidDel="00091286">
          <w:rPr>
            <w:i/>
            <w:noProof w:val="0"/>
          </w:rPr>
          <w:delText>Licenses</w:delText>
        </w:r>
        <w:r w:rsidR="005672A9" w:rsidRPr="003651D9" w:rsidDel="00091286">
          <w:rPr>
            <w:i/>
            <w:noProof w:val="0"/>
          </w:rPr>
          <w:delText>&gt;</w:delText>
        </w:r>
        <w:bookmarkEnd w:id="39"/>
      </w:del>
    </w:p>
    <w:p w14:paraId="61686912" w14:textId="1918FE45" w:rsidR="00B55350" w:rsidRPr="003651D9" w:rsidDel="00091286" w:rsidRDefault="005672A9" w:rsidP="00B92EA1">
      <w:pPr>
        <w:pStyle w:val="AuthorInstructions"/>
        <w:rPr>
          <w:del w:id="47" w:author="Robert.Horn" w:date="2017-03-05T20:26:00Z"/>
        </w:rPr>
      </w:pPr>
      <w:del w:id="48" w:author="Robert.Horn" w:date="2017-03-05T20:26:00Z">
        <w:r w:rsidRPr="003651D9" w:rsidDel="00091286">
          <w:delText>&lt;</w:delText>
        </w:r>
        <w:r w:rsidR="00F455EA" w:rsidRPr="003651D9" w:rsidDel="00091286">
          <w:delText>General copyright licenses and permissions are listed in the IHE Technical Frameworks General Introduction</w:delText>
        </w:r>
        <w:r w:rsidR="00F0665F" w:rsidRPr="003651D9" w:rsidDel="00091286">
          <w:delText xml:space="preserve">. </w:delText>
        </w:r>
        <w:r w:rsidR="00B55350" w:rsidRPr="003651D9" w:rsidDel="00091286">
          <w:delText>Add information on any standards referenced in the profile that are not alr</w:delText>
        </w:r>
        <w:r w:rsidR="00F455EA" w:rsidRPr="003651D9" w:rsidDel="00091286">
          <w:delText>eady addressed in the</w:delText>
        </w:r>
        <w:r w:rsidR="00B55350" w:rsidRPr="003651D9" w:rsidDel="00091286">
          <w:delText xml:space="preserve"> permission section.&gt;</w:delText>
        </w:r>
      </w:del>
    </w:p>
    <w:p w14:paraId="7D93BB0A" w14:textId="4EA79386" w:rsidR="00B55350" w:rsidRPr="003651D9" w:rsidDel="00091286" w:rsidRDefault="00B55350" w:rsidP="008E441F">
      <w:pPr>
        <w:pStyle w:val="EditorInstructions"/>
        <w:rPr>
          <w:del w:id="49" w:author="Robert.Horn" w:date="2017-03-05T20:26:00Z"/>
        </w:rPr>
      </w:pPr>
      <w:del w:id="50" w:author="Robert.Horn" w:date="2017-03-05T20:26:00Z">
        <w:r w:rsidRPr="003651D9" w:rsidDel="00091286">
          <w:delText>A</w:delText>
        </w:r>
        <w:r w:rsidR="00F455EA" w:rsidRPr="003651D9" w:rsidDel="00091286">
          <w:delText>dd the following to the IHE Technical Frameworks General Introduction</w:delText>
        </w:r>
        <w:r w:rsidR="00255821" w:rsidRPr="003651D9" w:rsidDel="00091286">
          <w:delText xml:space="preserve"> Copyright section</w:delText>
        </w:r>
        <w:r w:rsidRPr="003651D9" w:rsidDel="00091286">
          <w:delText>:</w:delText>
        </w:r>
      </w:del>
    </w:p>
    <w:p w14:paraId="277B773B" w14:textId="77777777" w:rsidR="00F455EA" w:rsidRPr="003651D9" w:rsidRDefault="00F455EA" w:rsidP="007922ED">
      <w:pPr>
        <w:rPr>
          <w:i/>
        </w:rPr>
      </w:pPr>
    </w:p>
    <w:p w14:paraId="4699CB01" w14:textId="63154584" w:rsidR="00F455EA" w:rsidRPr="003651D9" w:rsidDel="00820D40" w:rsidRDefault="00F455EA" w:rsidP="00D0449D">
      <w:pPr>
        <w:pStyle w:val="Heading2"/>
        <w:numPr>
          <w:ilvl w:val="0"/>
          <w:numId w:val="0"/>
        </w:numPr>
        <w:rPr>
          <w:del w:id="51" w:author="Robert.Horn" w:date="2017-03-05T20:07:00Z"/>
          <w:noProof w:val="0"/>
        </w:rPr>
      </w:pPr>
      <w:bookmarkStart w:id="52" w:name="_Toc476262084"/>
      <w:del w:id="53" w:author="Robert.Horn" w:date="2017-03-05T20:07:00Z">
        <w:r w:rsidRPr="003651D9" w:rsidDel="00820D40">
          <w:rPr>
            <w:noProof w:val="0"/>
          </w:rPr>
          <w:delText>&lt;</w:delText>
        </w:r>
        <w:r w:rsidRPr="003651D9" w:rsidDel="00820D40">
          <w:rPr>
            <w:i/>
            <w:noProof w:val="0"/>
          </w:rPr>
          <w:delText>Domain-specific additions</w:delText>
        </w:r>
        <w:r w:rsidR="005672A9" w:rsidRPr="003651D9" w:rsidDel="00820D40">
          <w:rPr>
            <w:i/>
            <w:noProof w:val="0"/>
          </w:rPr>
          <w:delText>&gt;</w:delText>
        </w:r>
        <w:bookmarkEnd w:id="52"/>
      </w:del>
    </w:p>
    <w:p w14:paraId="150DC486" w14:textId="3E617C4C" w:rsidR="00F455EA" w:rsidRPr="003651D9" w:rsidDel="00820D40" w:rsidRDefault="005672A9" w:rsidP="00B92EA1">
      <w:pPr>
        <w:pStyle w:val="AuthorInstructions"/>
        <w:rPr>
          <w:del w:id="54" w:author="Robert.Horn" w:date="2017-03-05T20:07:00Z"/>
        </w:rPr>
      </w:pPr>
      <w:del w:id="55" w:author="Robert.Horn" w:date="2017-03-05T20:07:00Z">
        <w:r w:rsidRPr="003651D9" w:rsidDel="00820D40">
          <w:delText>&lt;</w:delText>
        </w:r>
        <w:r w:rsidR="00F455EA" w:rsidRPr="003651D9" w:rsidDel="00820D40">
          <w:delText>Some domains have specific sections, added as subsections to Sections 1 or 2, in their Technical Frameworks</w:delText>
        </w:r>
        <w:r w:rsidR="00F0665F" w:rsidRPr="003651D9" w:rsidDel="00820D40">
          <w:delText xml:space="preserve">. </w:delText>
        </w:r>
        <w:r w:rsidR="00F455EA" w:rsidRPr="003651D9" w:rsidDel="00820D40">
          <w:delText>These types of additions are allowed as long as they do not adjust the overall numbering scheme which needs to remain consistent across domains</w:delText>
        </w:r>
        <w:r w:rsidR="00F0665F" w:rsidRPr="003651D9" w:rsidDel="00820D40">
          <w:delText xml:space="preserve">. </w:delText>
        </w:r>
        <w:r w:rsidR="00F455EA" w:rsidRPr="003651D9" w:rsidDel="00820D40">
          <w:delText>If there are such additions, they should be included here.&gt;</w:delText>
        </w:r>
      </w:del>
    </w:p>
    <w:p w14:paraId="4C391661" w14:textId="7FA1A435" w:rsidR="00303E20" w:rsidRPr="003651D9" w:rsidDel="00820D40" w:rsidRDefault="00303E20">
      <w:pPr>
        <w:pStyle w:val="AuthorInstructions"/>
        <w:rPr>
          <w:del w:id="56" w:author="Robert.Horn" w:date="2017-03-05T20:07:00Z"/>
          <w:iCs/>
        </w:rPr>
        <w:pPrChange w:id="57" w:author="Robert.Horn" w:date="2017-03-05T20:07:00Z">
          <w:pPr>
            <w:pStyle w:val="BodyText"/>
          </w:pPr>
        </w:pPrChange>
      </w:pPr>
      <w:bookmarkStart w:id="58" w:name="_Toc473170358"/>
      <w:bookmarkStart w:id="59" w:name="_Toc504625755"/>
      <w:bookmarkStart w:id="60" w:name="_Toc530206508"/>
      <w:bookmarkStart w:id="61" w:name="_Toc1388428"/>
      <w:bookmarkStart w:id="62" w:name="_Toc1388582"/>
      <w:bookmarkStart w:id="63" w:name="_Toc1456609"/>
      <w:bookmarkStart w:id="64" w:name="_Toc37034634"/>
      <w:bookmarkStart w:id="65" w:name="_Toc38846112"/>
      <w:bookmarkEnd w:id="29"/>
      <w:bookmarkEnd w:id="30"/>
      <w:bookmarkEnd w:id="40"/>
      <w:bookmarkEnd w:id="41"/>
      <w:bookmarkEnd w:id="42"/>
      <w:bookmarkEnd w:id="43"/>
      <w:bookmarkEnd w:id="44"/>
      <w:bookmarkEnd w:id="45"/>
    </w:p>
    <w:p w14:paraId="451C6EF0" w14:textId="224F18F8" w:rsidR="00303E20" w:rsidRPr="003651D9" w:rsidRDefault="00F967B3">
      <w:pPr>
        <w:pStyle w:val="EditorInstructions"/>
        <w:pPrChange w:id="66" w:author="Robert.Horn" w:date="2017-03-05T20:25:00Z">
          <w:pPr>
            <w:pStyle w:val="EditorInstructions"/>
            <w:outlineLvl w:val="0"/>
          </w:pPr>
        </w:pPrChange>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X</w:t>
      </w:r>
      <w:del w:id="67" w:author="Robert.Horn" w:date="2017-03-05T20:07:00Z">
        <w:r w:rsidR="00EC1DB7" w:rsidDel="00820D40">
          <w:delText xml:space="preserve"> </w:delText>
        </w:r>
        <w:r w:rsidR="00D91815" w:rsidRPr="003651D9" w:rsidDel="00820D40">
          <w:delText>…</w:delText>
        </w:r>
      </w:del>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68" w:name="_Toc476262085"/>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68"/>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r w:rsidR="0059329C">
        <w:t xml:space="preserve"> report</w:t>
      </w:r>
      <w:r>
        <w:t>s into a single collection</w:t>
      </w:r>
    </w:p>
    <w:p w14:paraId="5274402E" w14:textId="0B49BA94" w:rsidR="00675DA1" w:rsidRDefault="00675DA1" w:rsidP="00675DA1">
      <w:pPr>
        <w:pStyle w:val="ListBullet2"/>
      </w:pPr>
      <w:r>
        <w:t xml:space="preserve">The different systems recording the particular events being </w:t>
      </w:r>
      <w:r w:rsidR="0059329C">
        <w:t xml:space="preserve">reported </w:t>
      </w:r>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69" w:name="_Toc476262086"/>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58"/>
      <w:bookmarkEnd w:id="59"/>
      <w:bookmarkEnd w:id="60"/>
      <w:bookmarkEnd w:id="61"/>
      <w:bookmarkEnd w:id="62"/>
      <w:bookmarkEnd w:id="63"/>
      <w:bookmarkEnd w:id="64"/>
      <w:bookmarkEnd w:id="65"/>
      <w:r w:rsidR="008608EF" w:rsidRPr="003651D9">
        <w:rPr>
          <w:noProof w:val="0"/>
        </w:rPr>
        <w:t>, and Content Modules</w:t>
      </w:r>
      <w:bookmarkStart w:id="70" w:name="_Toc473170359"/>
      <w:bookmarkStart w:id="71" w:name="_Toc504625756"/>
      <w:bookmarkStart w:id="72" w:name="_Toc530206509"/>
      <w:bookmarkStart w:id="73" w:name="_Toc1388429"/>
      <w:bookmarkStart w:id="74" w:name="_Toc1388583"/>
      <w:bookmarkStart w:id="75" w:name="_Toc1456610"/>
      <w:bookmarkStart w:id="76" w:name="_Toc37034635"/>
      <w:bookmarkStart w:id="77" w:name="_Toc38846113"/>
      <w:bookmarkEnd w:id="69"/>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7"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C56B91" w14:textId="77777777" w:rsidR="006132F5" w:rsidRDefault="00A43A98" w:rsidP="0015489F">
      <w:pPr>
        <w:pStyle w:val="BodyText"/>
        <w:tabs>
          <w:tab w:val="left" w:pos="6944"/>
        </w:tabs>
      </w:pPr>
      <w:bookmarkStart w:id="78" w:name="_MON_1539675625"/>
      <w:bookmarkStart w:id="79" w:name="_MON_1539675640"/>
      <w:bookmarkStart w:id="80" w:name="_MON_1539679184"/>
      <w:bookmarkStart w:id="81" w:name="_MON_1539723572"/>
      <w:bookmarkStart w:id="82" w:name="_MON_1548595386"/>
      <w:bookmarkStart w:id="83" w:name="_MON_1548918794"/>
      <w:bookmarkStart w:id="84" w:name="_MON_1539592644"/>
      <w:bookmarkStart w:id="85" w:name="_MON_1539592658"/>
      <w:bookmarkStart w:id="86" w:name="_MON_1539592679"/>
      <w:bookmarkStart w:id="87" w:name="_MON_1539592737"/>
      <w:bookmarkStart w:id="88" w:name="_MON_1539592965"/>
      <w:bookmarkStart w:id="89" w:name="_MON_1539592986"/>
      <w:bookmarkStart w:id="90" w:name="_MON_1539592993"/>
      <w:bookmarkStart w:id="91" w:name="_MON_1539593012"/>
      <w:bookmarkStart w:id="92" w:name="_MON_1539593364"/>
      <w:bookmarkStart w:id="93" w:name="_MON_1539593473"/>
      <w:bookmarkStart w:id="94" w:name="_MON_1539593481"/>
      <w:bookmarkStart w:id="95" w:name="_MON_1539629081"/>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446410" w:rsidRPr="00CB5B62" w:rsidRDefault="00446410">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054758D6" w:rsidR="00446410" w:rsidRPr="00CB5B62" w:rsidRDefault="00446410" w:rsidP="00A43A98">
                              <w:pPr>
                                <w:pStyle w:val="NormalWeb"/>
                                <w:rPr>
                                  <w:rStyle w:val="XMLname"/>
                                  <w:sz w:val="16"/>
                                  <w:szCs w:val="16"/>
                                </w:rPr>
                              </w:pPr>
                              <w:r w:rsidRPr="00CB5B62">
                                <w:rPr>
                                  <w:rStyle w:val="XMLname"/>
                                  <w:sz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446410" w:rsidRPr="00CB5B62" w:rsidRDefault="00446410">
                              <w:pPr>
                                <w:rPr>
                                  <w:rStyle w:val="XMLname"/>
                                  <w:sz w:val="16"/>
                                  <w:szCs w:val="16"/>
                                </w:rPr>
                              </w:pPr>
                              <w:r>
                                <w:rPr>
                                  <w:rStyle w:val="XMLname"/>
                                  <w:sz w:val="16"/>
                                  <w:szCs w:val="16"/>
                                </w:rPr>
                                <w:t>RAD-XX: Transfer Multiple Event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19A6D29A" w:rsidR="00446410" w:rsidRPr="00CB5B62" w:rsidRDefault="00446410" w:rsidP="00A43A98">
                              <w:pPr>
                                <w:pStyle w:val="NormalWeb"/>
                                <w:rPr>
                                  <w:rStyle w:val="XMLname"/>
                                  <w:sz w:val="16"/>
                                  <w:szCs w:val="16"/>
                                </w:rPr>
                              </w:pPr>
                              <w:r w:rsidRPr="00CB5B62">
                                <w:rPr>
                                  <w:rStyle w:val="XMLname"/>
                                  <w:sz w:val="16"/>
                                </w:rPr>
                                <w:t>ITI-81: Retrieve ATNA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446410" w:rsidRPr="00CB5B62" w:rsidRDefault="00446410" w:rsidP="00A43A98">
                              <w:pPr>
                                <w:pStyle w:val="NormalWeb"/>
                                <w:jc w:val="center"/>
                                <w:rPr>
                                  <w:rStyle w:val="XMLname"/>
                                </w:rPr>
                              </w:pPr>
                              <w:r w:rsidRPr="00CB5B62">
                                <w:rPr>
                                  <w:rStyle w:val="XMLnam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2FEA2B59" w:rsidR="00446410" w:rsidRDefault="00446410" w:rsidP="00A43A98">
                              <w:pPr>
                                <w:pStyle w:val="NormalWeb"/>
                                <w:jc w:val="center"/>
                              </w:pPr>
                              <w:r>
                                <w:rPr>
                                  <w:rFonts w:ascii="Courier New" w:hAnsi="Courier New" w:cs="TimesNewRomanPSMT"/>
                                  <w:sz w:val="20"/>
                                  <w:szCs w:val="20"/>
                                </w:rPr>
                                <w:t>Event Repository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458DC129" w:rsidR="00446410" w:rsidRPr="00CB5B62" w:rsidRDefault="00446410" w:rsidP="00A43A98">
                              <w:pPr>
                                <w:pStyle w:val="NormalWeb"/>
                                <w:jc w:val="center"/>
                                <w:rPr>
                                  <w:rStyle w:val="XMLname"/>
                                </w:rPr>
                              </w:pPr>
                              <w:r w:rsidRPr="00CB5B62">
                                <w:rPr>
                                  <w:rStyle w:val="XMLname"/>
                                </w:rPr>
                                <w:t xml:space="preserve">Event </w:t>
                              </w:r>
                              <w:r>
                                <w:rPr>
                                  <w:rStyle w:val="XMLname"/>
                                </w:rPr>
                                <w:t>Consumer</w:t>
                              </w:r>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3B77D39E" w:rsidR="00446410" w:rsidRPr="00CB5B62" w:rsidRDefault="00446410"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446410" w:rsidRPr="00CB5B62" w:rsidRDefault="00446410" w:rsidP="00C96BF0">
                              <w:pPr>
                                <w:pStyle w:val="NormalWeb"/>
                                <w:rPr>
                                  <w:rStyle w:val="XMLname"/>
                                </w:rPr>
                              </w:pPr>
                              <w:r w:rsidRPr="00CB5B62">
                                <w:rPr>
                                  <w:rStyle w:val="XMLname"/>
                                  <w:sz w:val="16"/>
                                </w:rPr>
                                <w:t xml:space="preserve">RAD-XX: Transfer Multiple Event </w:t>
                              </w:r>
                              <w:r w:rsidRPr="00CB5B62">
                                <w:rPr>
                                  <w:rStyle w:val="XMLnam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446410" w:rsidRPr="00CB5B62" w:rsidRDefault="00446410">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054758D6" w:rsidR="00446410" w:rsidRPr="00CB5B62" w:rsidRDefault="00446410" w:rsidP="00A43A98">
                        <w:pPr>
                          <w:pStyle w:val="NormalWeb"/>
                          <w:rPr>
                            <w:rStyle w:val="XMLname"/>
                            <w:sz w:val="16"/>
                            <w:szCs w:val="16"/>
                          </w:rPr>
                        </w:pPr>
                        <w:r w:rsidRPr="00CB5B62">
                          <w:rPr>
                            <w:rStyle w:val="XMLname"/>
                            <w:sz w:val="16"/>
                          </w:rPr>
                          <w:t>ITI-20: Record Audit 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446410" w:rsidRPr="00CB5B62" w:rsidRDefault="00446410">
                        <w:pPr>
                          <w:rPr>
                            <w:rStyle w:val="XMLname"/>
                            <w:sz w:val="16"/>
                            <w:szCs w:val="16"/>
                          </w:rPr>
                        </w:pPr>
                        <w:r>
                          <w:rPr>
                            <w:rStyle w:val="XMLname"/>
                            <w:sz w:val="16"/>
                            <w:szCs w:val="16"/>
                          </w:rPr>
                          <w:t>RAD-XX: Transfer Multiple Event Reports</w:t>
                        </w:r>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19A6D29A" w:rsidR="00446410" w:rsidRPr="00CB5B62" w:rsidRDefault="00446410" w:rsidP="00A43A98">
                        <w:pPr>
                          <w:pStyle w:val="NormalWeb"/>
                          <w:rPr>
                            <w:rStyle w:val="XMLname"/>
                            <w:sz w:val="16"/>
                            <w:szCs w:val="16"/>
                          </w:rPr>
                        </w:pPr>
                        <w:r w:rsidRPr="00CB5B62">
                          <w:rPr>
                            <w:rStyle w:val="XMLname"/>
                            <w:sz w:val="16"/>
                          </w:rPr>
                          <w:t>ITI-81: Retrieve ATNA Audit 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446410" w:rsidRPr="00CB5B62" w:rsidRDefault="00446410" w:rsidP="00A43A98">
                        <w:pPr>
                          <w:pStyle w:val="NormalWeb"/>
                          <w:jc w:val="center"/>
                          <w:rPr>
                            <w:rStyle w:val="XMLname"/>
                          </w:rPr>
                        </w:pPr>
                        <w:r w:rsidRPr="00CB5B62">
                          <w:rPr>
                            <w:rStyle w:val="XMLnam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2FEA2B59" w:rsidR="00446410" w:rsidRDefault="00446410" w:rsidP="00A43A98">
                        <w:pPr>
                          <w:pStyle w:val="NormalWeb"/>
                          <w:jc w:val="center"/>
                        </w:pPr>
                        <w:r>
                          <w:rPr>
                            <w:rFonts w:ascii="Courier New" w:hAnsi="Courier New" w:cs="TimesNewRomanPSMT"/>
                            <w:sz w:val="20"/>
                            <w:szCs w:val="20"/>
                          </w:rPr>
                          <w:t>Event Repository</w:t>
                        </w:r>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458DC129" w:rsidR="00446410" w:rsidRPr="00CB5B62" w:rsidRDefault="00446410" w:rsidP="00A43A98">
                        <w:pPr>
                          <w:pStyle w:val="NormalWeb"/>
                          <w:jc w:val="center"/>
                          <w:rPr>
                            <w:rStyle w:val="XMLname"/>
                          </w:rPr>
                        </w:pPr>
                        <w:r w:rsidRPr="00CB5B62">
                          <w:rPr>
                            <w:rStyle w:val="XMLname"/>
                          </w:rPr>
                          <w:t xml:space="preserve">Event </w:t>
                        </w:r>
                        <w:r>
                          <w:rPr>
                            <w:rStyle w:val="XMLname"/>
                          </w:rPr>
                          <w:t>Consumer</w:t>
                        </w:r>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3B77D39E" w:rsidR="00446410" w:rsidRPr="00CB5B62" w:rsidRDefault="00446410"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446410" w:rsidRPr="00CB5B62" w:rsidRDefault="00446410" w:rsidP="00C96BF0">
                        <w:pPr>
                          <w:pStyle w:val="NormalWeb"/>
                          <w:rPr>
                            <w:rStyle w:val="XMLname"/>
                          </w:rPr>
                        </w:pPr>
                        <w:r w:rsidRPr="00CB5B62">
                          <w:rPr>
                            <w:rStyle w:val="XMLname"/>
                            <w:sz w:val="16"/>
                          </w:rPr>
                          <w:t xml:space="preserve">RAD-XX: Transfer Multiple Event </w:t>
                        </w:r>
                        <w:r w:rsidRPr="00CB5B62">
                          <w:rPr>
                            <w:rStyle w:val="XMLname"/>
                          </w:rPr>
                          <w:t>Reports</w:t>
                        </w:r>
                      </w:p>
                    </w:txbxContent>
                  </v:textbox>
                </v:shape>
                <w10:anchorlock/>
              </v:group>
            </w:pict>
          </mc:Fallback>
        </mc:AlternateContent>
      </w:r>
    </w:p>
    <w:p w14:paraId="00BC55D9" w14:textId="77777777" w:rsidR="00A43A98" w:rsidRPr="003651D9" w:rsidRDefault="0015489F" w:rsidP="00A43A98">
      <w:pPr>
        <w:pStyle w:val="FigureTitle"/>
      </w:pPr>
      <w:r>
        <w:tab/>
      </w:r>
      <w:r w:rsidR="00A43A98" w:rsidRPr="003651D9">
        <w:t xml:space="preserve">Figure X.1-1: </w:t>
      </w:r>
      <w:r w:rsidR="00A43A98">
        <w:t>SOLE</w:t>
      </w:r>
      <w:r w:rsidR="00A43A98" w:rsidRPr="003651D9">
        <w:t xml:space="preserve"> Actor Diagram</w:t>
      </w:r>
    </w:p>
    <w:p w14:paraId="543613D6" w14:textId="6AC67F8F" w:rsidR="000D2487" w:rsidRPr="003651D9" w:rsidRDefault="000D2487" w:rsidP="0015489F">
      <w:pPr>
        <w:pStyle w:val="BodyText"/>
        <w:tabs>
          <w:tab w:val="left" w:pos="6944"/>
        </w:tabs>
      </w:pPr>
    </w:p>
    <w:p w14:paraId="39A3E6D0" w14:textId="243B4391" w:rsidR="00CF283F" w:rsidRPr="003651D9" w:rsidRDefault="00CF283F">
      <w:pPr>
        <w:pStyle w:val="BodyText"/>
      </w:pPr>
      <w:r w:rsidRPr="003651D9">
        <w:t xml:space="preserve">Table X.1-1 lists the transactions for each actor directly involved in the </w:t>
      </w:r>
      <w:r w:rsidR="003D6A68">
        <w:t xml:space="preserve">SOLE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r w:rsidR="00162EF6">
        <w:t>"</w:t>
      </w:r>
      <w:r w:rsidR="006A4160" w:rsidRPr="003651D9">
        <w:t>R</w:t>
      </w:r>
      <w:r w:rsidR="00162EF6">
        <w:t>"</w:t>
      </w:r>
      <w:r w:rsidR="006A4160" w:rsidRPr="003651D9">
        <w:t>) and may support the optional t</w:t>
      </w:r>
      <w:r w:rsidRPr="003651D9">
        <w:t xml:space="preserve">ransactions </w:t>
      </w:r>
      <w:r w:rsidR="006A4160" w:rsidRPr="003651D9">
        <w:t>(</w:t>
      </w:r>
      <w:r w:rsidRPr="003651D9">
        <w:t xml:space="preserve">labeled </w:t>
      </w:r>
      <w:r w:rsidR="00162EF6">
        <w:t>"</w:t>
      </w:r>
      <w:r w:rsidRPr="003651D9">
        <w:t>O</w:t>
      </w:r>
      <w:r w:rsidR="00162EF6">
        <w:t>"</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rsidP="00CB5B62">
      <w:pPr>
        <w:pStyle w:val="TableTitl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109BD32B" w:rsidR="0018660A" w:rsidRDefault="00FE7D9C" w:rsidP="003579DA">
            <w:pPr>
              <w:pStyle w:val="TableEntry"/>
            </w:pPr>
            <w:r>
              <w:t>RAD-XX Transfer Multiple Event Reports</w:t>
            </w:r>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4500C2A8" w:rsidR="00FE7D9C" w:rsidRDefault="00FE7D9C">
            <w:pPr>
              <w:pStyle w:val="TableEntry"/>
            </w:pPr>
            <w:r>
              <w:t>Event Repository</w:t>
            </w:r>
          </w:p>
        </w:tc>
        <w:tc>
          <w:tcPr>
            <w:tcW w:w="2520" w:type="dxa"/>
          </w:tcPr>
          <w:p w14:paraId="50FF50CF" w14:textId="17222348" w:rsidR="00FE7D9C" w:rsidRDefault="00FE7D9C" w:rsidP="00FE7D9C">
            <w:pPr>
              <w:pStyle w:val="TableEntry"/>
            </w:pPr>
            <w:r>
              <w:t>ITI-20 Record Audit Event</w:t>
            </w:r>
          </w:p>
        </w:tc>
        <w:tc>
          <w:tcPr>
            <w:tcW w:w="1710" w:type="dxa"/>
          </w:tcPr>
          <w:p w14:paraId="6DCBEEF6" w14:textId="6C8EFD9D" w:rsidR="00FE7D9C" w:rsidRDefault="00FE7D9C" w:rsidP="00FE7D9C">
            <w:pPr>
              <w:pStyle w:val="TableEntry"/>
            </w:pPr>
            <w:r>
              <w:t>R</w:t>
            </w:r>
          </w:p>
        </w:tc>
        <w:tc>
          <w:tcPr>
            <w:tcW w:w="2799" w:type="dxa"/>
          </w:tcPr>
          <w:p w14:paraId="439B446F" w14:textId="44A455F0" w:rsidR="00FE7D9C" w:rsidRPr="003651D9" w:rsidRDefault="00FE7D9C" w:rsidP="00FE7D9C">
            <w:pPr>
              <w:pStyle w:val="TableEntry"/>
            </w:pPr>
            <w:r>
              <w:t xml:space="preserve">ITI </w:t>
            </w:r>
            <w:r w:rsidRPr="003651D9">
              <w:t>TF-2: 3.</w:t>
            </w:r>
            <w:r>
              <w:t>20</w:t>
            </w:r>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6F81B339" w:rsidR="00FE7D9C" w:rsidRPr="003651D9" w:rsidRDefault="00FE7D9C" w:rsidP="00FE7D9C">
            <w:pPr>
              <w:pStyle w:val="TableEntry"/>
            </w:pPr>
            <w:r>
              <w:t>RAD-XX Transfer Multiple Event Reports</w:t>
            </w:r>
          </w:p>
        </w:tc>
        <w:tc>
          <w:tcPr>
            <w:tcW w:w="1710" w:type="dxa"/>
          </w:tcPr>
          <w:p w14:paraId="0465A690" w14:textId="5DC58625" w:rsidR="00FE7D9C" w:rsidRPr="003651D9" w:rsidRDefault="00FE7D9C" w:rsidP="00FE7D9C">
            <w:pPr>
              <w:pStyle w:val="TableEntry"/>
            </w:pPr>
            <w:r>
              <w:t>R</w:t>
            </w:r>
          </w:p>
        </w:tc>
        <w:tc>
          <w:tcPr>
            <w:tcW w:w="2799" w:type="dxa"/>
          </w:tcPr>
          <w:p w14:paraId="4AB39770" w14:textId="7DB81DC4" w:rsidR="00FE7D9C" w:rsidRPr="003651D9" w:rsidRDefault="00FE7D9C" w:rsidP="00FE7D9C">
            <w:pPr>
              <w:pStyle w:val="TableEntry"/>
            </w:pPr>
            <w:r>
              <w:t>3.Y</w:t>
            </w:r>
          </w:p>
        </w:tc>
      </w:tr>
      <w:tr w:rsidR="00FE7D9C" w:rsidRPr="003651D9" w14:paraId="1527C398" w14:textId="77777777" w:rsidTr="00BB76BC">
        <w:trPr>
          <w:cantSplit/>
          <w:jc w:val="center"/>
        </w:trPr>
        <w:tc>
          <w:tcPr>
            <w:tcW w:w="1449" w:type="dxa"/>
            <w:vMerge/>
          </w:tcPr>
          <w:p w14:paraId="78D703CB" w14:textId="77777777" w:rsidR="00FE7D9C" w:rsidRDefault="00FE7D9C" w:rsidP="00FE7D9C">
            <w:pPr>
              <w:pStyle w:val="TableEntry"/>
            </w:pPr>
          </w:p>
        </w:tc>
        <w:tc>
          <w:tcPr>
            <w:tcW w:w="2520" w:type="dxa"/>
          </w:tcPr>
          <w:p w14:paraId="6BB97FCD" w14:textId="5C09BF2E" w:rsidR="00FE7D9C" w:rsidRDefault="00FE7D9C" w:rsidP="00FE7D9C">
            <w:pPr>
              <w:pStyle w:val="TableEntry"/>
            </w:pPr>
            <w:r>
              <w:t>ITI-82 Retrieve Syslog Event</w:t>
            </w:r>
          </w:p>
        </w:tc>
        <w:tc>
          <w:tcPr>
            <w:tcW w:w="1710" w:type="dxa"/>
          </w:tcPr>
          <w:p w14:paraId="4668BB75" w14:textId="7CF8266B" w:rsidR="00FE7D9C" w:rsidRDefault="00FE7D9C" w:rsidP="00FE7D9C">
            <w:pPr>
              <w:pStyle w:val="TableEntry"/>
            </w:pPr>
            <w:r>
              <w:t>R</w:t>
            </w:r>
          </w:p>
        </w:tc>
        <w:tc>
          <w:tcPr>
            <w:tcW w:w="2799" w:type="dxa"/>
          </w:tcPr>
          <w:p w14:paraId="3AEC4535" w14:textId="56E6C77D" w:rsidR="00FE7D9C" w:rsidRDefault="00FE7D9C" w:rsidP="00FE7D9C">
            <w:pPr>
              <w:pStyle w:val="TableEntry"/>
            </w:pPr>
            <w:r>
              <w:t>ITI TF-2: 3.82</w:t>
            </w:r>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1B5AF0BA" w:rsidR="00FE7D9C" w:rsidRPr="003651D9" w:rsidRDefault="00FE7D9C" w:rsidP="00FE7D9C">
            <w:pPr>
              <w:pStyle w:val="TableEntry"/>
            </w:pPr>
            <w:r>
              <w:t>ITI-81 Retrieve ATNA Audit Event</w:t>
            </w:r>
          </w:p>
        </w:tc>
        <w:tc>
          <w:tcPr>
            <w:tcW w:w="1710" w:type="dxa"/>
          </w:tcPr>
          <w:p w14:paraId="7E4860BA" w14:textId="0AD1C140" w:rsidR="00FE7D9C" w:rsidRPr="003651D9" w:rsidRDefault="00FE7D9C" w:rsidP="00FE7D9C">
            <w:pPr>
              <w:pStyle w:val="TableEntry"/>
            </w:pPr>
            <w:r>
              <w:t xml:space="preserve">R </w:t>
            </w:r>
          </w:p>
        </w:tc>
        <w:tc>
          <w:tcPr>
            <w:tcW w:w="2799" w:type="dxa"/>
          </w:tcPr>
          <w:p w14:paraId="39B3B8F4" w14:textId="7063E5F7" w:rsidR="00FE7D9C" w:rsidRPr="003651D9" w:rsidRDefault="00FE7D9C" w:rsidP="00FE7D9C">
            <w:pPr>
              <w:pStyle w:val="TableEntry"/>
            </w:pPr>
            <w:r>
              <w:t>ITI TF-2: 3.81</w:t>
            </w:r>
          </w:p>
        </w:tc>
      </w:tr>
      <w:tr w:rsidR="00FE7D9C" w:rsidRPr="003651D9" w14:paraId="2A9E353F" w14:textId="77777777" w:rsidTr="00837F98">
        <w:trPr>
          <w:cantSplit/>
          <w:jc w:val="center"/>
        </w:trPr>
        <w:tc>
          <w:tcPr>
            <w:tcW w:w="1449" w:type="dxa"/>
            <w:vMerge w:val="restart"/>
          </w:tcPr>
          <w:p w14:paraId="784A8AA4" w14:textId="415C116F" w:rsidR="00FE7D9C" w:rsidRDefault="00FE7D9C">
            <w:pPr>
              <w:pStyle w:val="TableEntry"/>
            </w:pPr>
            <w:r>
              <w:t xml:space="preserve">Event Consumer </w:t>
            </w:r>
          </w:p>
        </w:tc>
        <w:tc>
          <w:tcPr>
            <w:tcW w:w="2520" w:type="dxa"/>
          </w:tcPr>
          <w:p w14:paraId="5EB5C058" w14:textId="4F241520" w:rsidR="00FE7D9C" w:rsidRDefault="00FE7D9C" w:rsidP="00FE7D9C">
            <w:pPr>
              <w:pStyle w:val="TableEntry"/>
            </w:pPr>
            <w:r>
              <w:t>ITI-20 Record Audit Event</w:t>
            </w:r>
          </w:p>
        </w:tc>
        <w:tc>
          <w:tcPr>
            <w:tcW w:w="1710" w:type="dxa"/>
          </w:tcPr>
          <w:p w14:paraId="7DA0D917" w14:textId="02E35D80" w:rsidR="00FE7D9C" w:rsidRDefault="0059329C" w:rsidP="00FE7D9C">
            <w:pPr>
              <w:pStyle w:val="TableEntry"/>
            </w:pPr>
            <w:r>
              <w:t>O</w:t>
            </w:r>
          </w:p>
        </w:tc>
        <w:tc>
          <w:tcPr>
            <w:tcW w:w="2799" w:type="dxa"/>
          </w:tcPr>
          <w:p w14:paraId="1EB5417E" w14:textId="67869984" w:rsidR="00FE7D9C" w:rsidRPr="003651D9" w:rsidRDefault="00FE7D9C" w:rsidP="00FE7D9C">
            <w:pPr>
              <w:pStyle w:val="TableEntry"/>
            </w:pPr>
            <w:r>
              <w:t xml:space="preserve">ITI </w:t>
            </w:r>
            <w:r w:rsidRPr="003651D9">
              <w:t>TF-2: 3.</w:t>
            </w:r>
            <w:r>
              <w:t>20</w:t>
            </w:r>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1BC48A1" w:rsidR="00FE7D9C" w:rsidRPr="003651D9" w:rsidRDefault="00FE7D9C" w:rsidP="00FE7D9C">
            <w:pPr>
              <w:pStyle w:val="TableEntry"/>
            </w:pPr>
            <w:r>
              <w:t xml:space="preserve">RAD-XX </w:t>
            </w:r>
            <w:r w:rsidR="00127463">
              <w:t>Transfer Multiple Event Reports</w:t>
            </w:r>
          </w:p>
        </w:tc>
        <w:tc>
          <w:tcPr>
            <w:tcW w:w="1710" w:type="dxa"/>
          </w:tcPr>
          <w:p w14:paraId="3132BEF6" w14:textId="386D5B89" w:rsidR="00FE7D9C" w:rsidRPr="003651D9" w:rsidRDefault="00FE7D9C" w:rsidP="00FE7D9C">
            <w:pPr>
              <w:pStyle w:val="TableEntry"/>
            </w:pPr>
            <w:r>
              <w:t>O</w:t>
            </w:r>
          </w:p>
        </w:tc>
        <w:tc>
          <w:tcPr>
            <w:tcW w:w="2799" w:type="dxa"/>
          </w:tcPr>
          <w:p w14:paraId="02D4BBB6" w14:textId="565D7242" w:rsidR="00FE7D9C" w:rsidRPr="003651D9" w:rsidRDefault="00FE7D9C" w:rsidP="00FE7D9C">
            <w:pPr>
              <w:pStyle w:val="TableEntry"/>
            </w:pPr>
            <w:r>
              <w:t>3.Y</w:t>
            </w:r>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2BC63CF4" w:rsidR="00FE7D9C" w:rsidRPr="003651D9" w:rsidRDefault="00FE7D9C" w:rsidP="00FE7D9C">
            <w:pPr>
              <w:pStyle w:val="TableEntry"/>
            </w:pPr>
            <w:r w:rsidRPr="00E16532">
              <w:t>ITI-82 Retrieve Syslog Event</w:t>
            </w:r>
          </w:p>
        </w:tc>
        <w:tc>
          <w:tcPr>
            <w:tcW w:w="1710" w:type="dxa"/>
          </w:tcPr>
          <w:p w14:paraId="4024BEE2" w14:textId="6F1D331B" w:rsidR="00FE7D9C" w:rsidRPr="003651D9" w:rsidRDefault="00FE7D9C" w:rsidP="00FE7D9C">
            <w:pPr>
              <w:pStyle w:val="TableEntry"/>
            </w:pPr>
            <w:r w:rsidRPr="00E16532">
              <w:t xml:space="preserve">R </w:t>
            </w:r>
          </w:p>
        </w:tc>
        <w:tc>
          <w:tcPr>
            <w:tcW w:w="2799" w:type="dxa"/>
          </w:tcPr>
          <w:p w14:paraId="5CBBCD60" w14:textId="6B492ABF" w:rsidR="00FE7D9C" w:rsidRPr="003651D9" w:rsidRDefault="00FE7D9C" w:rsidP="00FE7D9C">
            <w:pPr>
              <w:pStyle w:val="TableEntry"/>
            </w:pPr>
            <w:r w:rsidRPr="00FE7D9C">
              <w:t>ITI TF-2: 3.82</w:t>
            </w:r>
          </w:p>
        </w:tc>
      </w:tr>
      <w:tr w:rsidR="00FE7D9C" w:rsidRPr="003651D9" w14:paraId="6307BE42" w14:textId="77777777" w:rsidTr="00837F98">
        <w:trPr>
          <w:cantSplit/>
          <w:jc w:val="center"/>
        </w:trPr>
        <w:tc>
          <w:tcPr>
            <w:tcW w:w="1449" w:type="dxa"/>
            <w:vMerge/>
          </w:tcPr>
          <w:p w14:paraId="0550DD4C" w14:textId="77777777" w:rsidR="00FE7D9C" w:rsidRDefault="00FE7D9C" w:rsidP="00FE7D9C">
            <w:pPr>
              <w:pStyle w:val="TableEntry"/>
            </w:pPr>
          </w:p>
        </w:tc>
        <w:tc>
          <w:tcPr>
            <w:tcW w:w="2520" w:type="dxa"/>
          </w:tcPr>
          <w:p w14:paraId="0A4660EA" w14:textId="6BC777B0" w:rsidR="00FE7D9C" w:rsidRPr="00E16532" w:rsidRDefault="00FE7D9C" w:rsidP="00FE7D9C">
            <w:pPr>
              <w:pStyle w:val="TableEntry"/>
            </w:pPr>
            <w:r w:rsidRPr="00E16532">
              <w:t>ITI-81 Retrieve ATNA Audit Event</w:t>
            </w:r>
          </w:p>
        </w:tc>
        <w:tc>
          <w:tcPr>
            <w:tcW w:w="1710" w:type="dxa"/>
          </w:tcPr>
          <w:p w14:paraId="49009C3E" w14:textId="5E47821D" w:rsidR="00FE7D9C" w:rsidRPr="00E16532" w:rsidRDefault="00FE7D9C" w:rsidP="00FE7D9C">
            <w:pPr>
              <w:pStyle w:val="TableEntry"/>
            </w:pPr>
            <w:r w:rsidRPr="00E16532">
              <w:t>O</w:t>
            </w:r>
          </w:p>
        </w:tc>
        <w:tc>
          <w:tcPr>
            <w:tcW w:w="2799" w:type="dxa"/>
          </w:tcPr>
          <w:p w14:paraId="3776C8F2" w14:textId="78577104" w:rsidR="00FE7D9C" w:rsidRPr="00E16532" w:rsidRDefault="00FE7D9C" w:rsidP="00FE7D9C">
            <w:pPr>
              <w:pStyle w:val="TableEntry"/>
            </w:pPr>
            <w:r w:rsidRPr="00E16532">
              <w:t>ITI TF-2: 3.81</w:t>
            </w:r>
          </w:p>
        </w:tc>
      </w:tr>
    </w:tbl>
    <w:bookmarkEnd w:id="70"/>
    <w:bookmarkEnd w:id="71"/>
    <w:bookmarkEnd w:id="72"/>
    <w:bookmarkEnd w:id="73"/>
    <w:bookmarkEnd w:id="74"/>
    <w:bookmarkEnd w:id="75"/>
    <w:bookmarkEnd w:id="76"/>
    <w:bookmarkEnd w:id="77"/>
    <w:p w14:paraId="7E5CF3A3" w14:textId="5323528E" w:rsidR="009C10D5" w:rsidRPr="00CB5B62" w:rsidRDefault="00A04DD2" w:rsidP="00CB5B62">
      <w:pPr>
        <w:pStyle w:val="Note"/>
      </w:pPr>
      <w:r w:rsidRPr="00A04DD2">
        <w:t xml:space="preserve">Note: </w:t>
      </w:r>
      <w:r w:rsidRPr="00A04DD2">
        <w:tab/>
        <w:t>The Event Repository is required to implement ITI-20 and RAD-XX as b</w:t>
      </w:r>
      <w:r w:rsidRPr="00162EF6">
        <w:t xml:space="preserve">oth the </w:t>
      </w:r>
      <w:r w:rsidR="00162EF6" w:rsidRPr="00162EF6">
        <w:t xml:space="preserve">Sender </w:t>
      </w:r>
      <w:r w:rsidRPr="00162EF6">
        <w:t xml:space="preserve">and the </w:t>
      </w:r>
      <w:r w:rsidR="00162EF6" w:rsidRPr="00162EF6">
        <w:t>Receiver</w:t>
      </w:r>
      <w:r w:rsidRPr="00162EF6">
        <w:t>.</w:t>
      </w:r>
    </w:p>
    <w:p w14:paraId="4EFBB1B8" w14:textId="0D22E5E2" w:rsidR="000D2487" w:rsidRPr="003651D9" w:rsidRDefault="000D2487" w:rsidP="00CB5B62">
      <w:pPr>
        <w:pStyle w:val="TableTitle"/>
      </w:pPr>
      <w:r w:rsidRPr="003651D9">
        <w:t>Table X.1-</w:t>
      </w:r>
      <w:r w:rsidR="00121633">
        <w:t>2</w:t>
      </w:r>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trPr>
        <w:tc>
          <w:tcPr>
            <w:tcW w:w="1899" w:type="dxa"/>
          </w:tcPr>
          <w:p w14:paraId="32094745" w14:textId="31011726" w:rsidR="00FF19C8" w:rsidRDefault="00FF19C8" w:rsidP="007608A1">
            <w:pPr>
              <w:pStyle w:val="TableEntry"/>
            </w:pPr>
            <w:r>
              <w:t>Event Repository</w:t>
            </w:r>
          </w:p>
        </w:tc>
        <w:tc>
          <w:tcPr>
            <w:tcW w:w="2970" w:type="dxa"/>
          </w:tcPr>
          <w:p w14:paraId="28FFEAAC" w14:textId="11E1CEE5" w:rsidR="00FF19C8" w:rsidRDefault="00FF19C8" w:rsidP="00ED4892">
            <w:pPr>
              <w:pStyle w:val="TableEntry"/>
            </w:pPr>
            <w:r>
              <w:t>SOLE Event</w:t>
            </w:r>
          </w:p>
        </w:tc>
        <w:tc>
          <w:tcPr>
            <w:tcW w:w="1440" w:type="dxa"/>
          </w:tcPr>
          <w:p w14:paraId="7CDAA2B2" w14:textId="1ECAE29D" w:rsidR="00FF19C8" w:rsidRDefault="00FF19C8" w:rsidP="001F6755">
            <w:pPr>
              <w:pStyle w:val="TableEntry"/>
            </w:pPr>
            <w:r>
              <w:t>R</w:t>
            </w:r>
          </w:p>
        </w:tc>
        <w:tc>
          <w:tcPr>
            <w:tcW w:w="2169" w:type="dxa"/>
          </w:tcPr>
          <w:p w14:paraId="6AA07B2D" w14:textId="4918EC61" w:rsidR="00FF19C8" w:rsidRPr="001972AE" w:rsidRDefault="00FF19C8" w:rsidP="00ED4892">
            <w:pPr>
              <w:pStyle w:val="TableEntry"/>
            </w:pPr>
            <w:r>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1391F844" w14:textId="77777777" w:rsidR="00FF4C4E" w:rsidRPr="003651D9" w:rsidRDefault="00FF4C4E" w:rsidP="00D0449D">
      <w:pPr>
        <w:pStyle w:val="Heading3"/>
        <w:numPr>
          <w:ilvl w:val="0"/>
          <w:numId w:val="0"/>
        </w:numPr>
        <w:rPr>
          <w:bCs/>
          <w:noProof w:val="0"/>
        </w:rPr>
      </w:pPr>
      <w:bookmarkStart w:id="96" w:name="_Toc476262087"/>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96"/>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97" w:name="_Toc476262088"/>
      <w:r w:rsidRPr="003651D9">
        <w:rPr>
          <w:noProof w:val="0"/>
        </w:rPr>
        <w:t xml:space="preserve">X.1.1.1 </w:t>
      </w:r>
      <w:r w:rsidR="00020196">
        <w:t>Event Reporter</w:t>
      </w:r>
      <w:bookmarkEnd w:id="97"/>
    </w:p>
    <w:p w14:paraId="01320CFA" w14:textId="281CC119" w:rsidR="005438E1" w:rsidRDefault="00FF19C8" w:rsidP="00CB5B62">
      <w:pPr>
        <w:pStyle w:val="BodyText"/>
      </w:pPr>
      <w:r>
        <w:t xml:space="preserve">Event Reporters shall be able to report all events in </w:t>
      </w:r>
      <w:r w:rsidRPr="00FF19C8">
        <w:t>Table 6.X.2-1 Baseline SOLE Events</w:t>
      </w:r>
      <w:r>
        <w:t xml:space="preserve"> that occur on the Event Reporter and grouped actors.</w:t>
      </w:r>
      <w:r w:rsidR="005438E1">
        <w:t xml:space="preserve">  </w:t>
      </w:r>
    </w:p>
    <w:p w14:paraId="782889F7" w14:textId="1BA1D565" w:rsidR="005438E1" w:rsidRDefault="00390411" w:rsidP="00CB5B62">
      <w:pPr>
        <w:pStyle w:val="BodyText"/>
      </w:pPr>
      <w:r>
        <w:t>The Event Reporter shall b</w:t>
      </w:r>
      <w:r w:rsidR="005438E1">
        <w:t xml:space="preserve">e configurable as to the events to be reported, and the location or locations </w:t>
      </w:r>
      <w:r w:rsidR="0018660A">
        <w:t xml:space="preserve">to </w:t>
      </w:r>
      <w:r w:rsidR="00FF19C8">
        <w:t xml:space="preserve">which </w:t>
      </w:r>
      <w:r w:rsidR="005438E1">
        <w:t>they are to be reported.</w:t>
      </w:r>
    </w:p>
    <w:p w14:paraId="4641BCF2" w14:textId="7809E01D" w:rsidR="005438E1" w:rsidRDefault="00390411" w:rsidP="00CB5B62">
      <w:pPr>
        <w:pStyle w:val="BodyText"/>
      </w:pPr>
      <w:r>
        <w:t>The Event Reporter shall d</w:t>
      </w:r>
      <w:r w:rsidR="005438E1">
        <w:t>etect when network connectivity is not available.  When network connectivity is not available, event</w:t>
      </w:r>
      <w:r w:rsidR="0059329C">
        <w:t xml:space="preserve"> report</w:t>
      </w:r>
      <w:r w:rsidR="005438E1">
        <w:t>s shall still be stored locally for later delivery.</w:t>
      </w:r>
    </w:p>
    <w:p w14:paraId="62FA6ACD" w14:textId="2E6793D2" w:rsidR="005438E1" w:rsidRDefault="00390411" w:rsidP="00CB5B62">
      <w:pPr>
        <w:pStyle w:val="BodyText"/>
      </w:pPr>
      <w:r>
        <w:t>The Event Reporter shall be a</w:t>
      </w:r>
      <w:r w:rsidR="005438E1">
        <w:t xml:space="preserve">ble to manually or automatically </w:t>
      </w:r>
      <w:r w:rsidR="00FF19C8">
        <w:t xml:space="preserve">transfer </w:t>
      </w:r>
      <w:r w:rsidR="005438E1">
        <w:t>the locally stored event</w:t>
      </w:r>
      <w:r w:rsidR="0059329C">
        <w:t xml:space="preserve"> report</w:t>
      </w:r>
      <w:r w:rsidR="005438E1">
        <w:t xml:space="preserve">s to an Event Record Repository when network connectivity is </w:t>
      </w:r>
      <w:r>
        <w:t xml:space="preserve">made </w:t>
      </w:r>
      <w:r w:rsidR="005438E1">
        <w:t>available.</w:t>
      </w:r>
    </w:p>
    <w:p w14:paraId="4F6744B6" w14:textId="206577F3" w:rsidR="00FF19C8" w:rsidRDefault="00FF19C8" w:rsidP="00FF19C8">
      <w:pPr>
        <w:pStyle w:val="Heading4"/>
        <w:numPr>
          <w:ilvl w:val="0"/>
          <w:numId w:val="0"/>
        </w:numPr>
      </w:pPr>
      <w:bookmarkStart w:id="98" w:name="_Toc476262089"/>
      <w:r>
        <w:rPr>
          <w:noProof w:val="0"/>
        </w:rPr>
        <w:t>X.1.1.2</w:t>
      </w:r>
      <w:r w:rsidRPr="003651D9">
        <w:rPr>
          <w:noProof w:val="0"/>
        </w:rPr>
        <w:t xml:space="preserve"> </w:t>
      </w:r>
      <w:r>
        <w:t>Event Repository</w:t>
      </w:r>
      <w:bookmarkEnd w:id="98"/>
    </w:p>
    <w:p w14:paraId="059E294D" w14:textId="1E57E46F" w:rsidR="00FF19C8" w:rsidRDefault="00FF19C8" w:rsidP="00CB5B62">
      <w:r>
        <w:t xml:space="preserve">Event Repository shall be able to store all event reports in </w:t>
      </w:r>
      <w:r w:rsidRPr="00FF19C8">
        <w:t>Table 6.X.2-1 Baseline SOLE Events</w:t>
      </w:r>
      <w:r>
        <w:t>.  The Event Repository shall be able to remove event reports after a configurable period of time.</w:t>
      </w:r>
    </w:p>
    <w:p w14:paraId="1FA30F58" w14:textId="4A95A6A0" w:rsidR="00FF19C8" w:rsidRDefault="00FF19C8" w:rsidP="00CB5B62">
      <w:pPr>
        <w:pStyle w:val="ListNumber1"/>
      </w:pPr>
      <w:r>
        <w:t xml:space="preserve">The Event Repository shall not generate an error for messages complying with the Syslog RFCs.  </w:t>
      </w:r>
    </w:p>
    <w:p w14:paraId="1DC7840A" w14:textId="27BB7F87" w:rsidR="00FF19C8" w:rsidRDefault="00FF19C8" w:rsidP="00CB5B62">
      <w:pPr>
        <w:pStyle w:val="Note"/>
      </w:pPr>
      <w:r>
        <w:t>Note:</w:t>
      </w:r>
      <w:r>
        <w:tab/>
        <w:t xml:space="preserve">This means that a Syslog RFC compliant event </w:t>
      </w:r>
      <w:r w:rsidR="0059329C">
        <w:t xml:space="preserve">report </w:t>
      </w:r>
      <w:r>
        <w:t xml:space="preserve">with a malformed SOLE payloads will not generate error. </w:t>
      </w:r>
    </w:p>
    <w:p w14:paraId="4BEF7735" w14:textId="3602E424" w:rsidR="00503AE1" w:rsidRDefault="00503AE1" w:rsidP="00D0449D">
      <w:pPr>
        <w:pStyle w:val="Heading4"/>
        <w:numPr>
          <w:ilvl w:val="0"/>
          <w:numId w:val="0"/>
        </w:numPr>
      </w:pPr>
      <w:bookmarkStart w:id="99" w:name="_Toc476262090"/>
      <w:r w:rsidRPr="003651D9">
        <w:rPr>
          <w:noProof w:val="0"/>
        </w:rPr>
        <w:t xml:space="preserve">X.1.1.2 </w:t>
      </w:r>
      <w:r w:rsidR="005D27B6">
        <w:t>Event</w:t>
      </w:r>
      <w:r w:rsidR="00020196">
        <w:t xml:space="preserve"> Consumer</w:t>
      </w:r>
      <w:bookmarkEnd w:id="99"/>
    </w:p>
    <w:p w14:paraId="0E21BC16" w14:textId="5D9854D5" w:rsidR="005D27B6" w:rsidRDefault="005D27B6" w:rsidP="005D27B6">
      <w:pPr>
        <w:pStyle w:val="ListBullet2"/>
        <w:numPr>
          <w:ilvl w:val="0"/>
          <w:numId w:val="0"/>
        </w:numPr>
      </w:pPr>
      <w:r>
        <w:t xml:space="preserve">An Event Consumer shall be able to </w:t>
      </w:r>
      <w:r w:rsidR="00FF19C8">
        <w:t>receive any SOLE event</w:t>
      </w:r>
      <w:r w:rsidR="0059329C">
        <w:t xml:space="preserve"> report</w:t>
      </w:r>
      <w:r w:rsidR="00FF19C8">
        <w:t>,</w:t>
      </w:r>
      <w:r w:rsidR="00FF19C8" w:rsidRPr="00FF19C8">
        <w:t xml:space="preserve"> Table 6.X.2-1 Baseline SOLE Events</w:t>
      </w:r>
      <w:r w:rsidR="00FF19C8">
        <w:t>.  It might only</w:t>
      </w:r>
      <w:r>
        <w:t xml:space="preserve"> process </w:t>
      </w:r>
      <w:r w:rsidR="00FF19C8">
        <w:t>a subset of the SOLE event</w:t>
      </w:r>
      <w:r w:rsidR="0059329C">
        <w:t xml:space="preserve"> report</w:t>
      </w:r>
      <w:r w:rsidR="00FF19C8">
        <w:t xml:space="preserve">s, and might receive and process </w:t>
      </w:r>
      <w:r>
        <w:t xml:space="preserve">other </w:t>
      </w:r>
      <w:r w:rsidR="00FF19C8">
        <w:t xml:space="preserve">types </w:t>
      </w:r>
      <w:r>
        <w:t>of event</w:t>
      </w:r>
      <w:r w:rsidR="0059329C">
        <w:t xml:space="preserve"> report</w:t>
      </w:r>
      <w:r>
        <w:t>s.</w:t>
      </w:r>
      <w:r w:rsidR="00390411">
        <w:t xml:space="preserve">  </w:t>
      </w:r>
    </w:p>
    <w:p w14:paraId="7E40F2FB" w14:textId="6C281AFE" w:rsidR="00FF19C8" w:rsidRDefault="00FF19C8" w:rsidP="00FF19C8">
      <w:pPr>
        <w:pStyle w:val="BodyText"/>
      </w:pPr>
      <w:r>
        <w:lastRenderedPageBreak/>
        <w:t>The Event Consumer processes event</w:t>
      </w:r>
      <w:r w:rsidR="0059329C">
        <w:t xml:space="preserve"> report</w:t>
      </w:r>
      <w:r>
        <w:t xml:space="preserve">s for analysis or display.  This profile does not specify the nature of the analysis or display to be performed.  An Event Consumer may be a business process analysis system that is being used to improve a clinical workflow.  An Event Consumer may be a </w:t>
      </w:r>
      <w:r w:rsidR="00162EF6">
        <w:t>"</w:t>
      </w:r>
      <w:r>
        <w:t>dashboard</w:t>
      </w:r>
      <w:r w:rsidR="00162EF6">
        <w:t>"</w:t>
      </w:r>
      <w:r>
        <w:t xml:space="preserve"> system that continuously displays the present state of work activities at a location.  </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00" w:name="_Toc476262091"/>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00"/>
    </w:p>
    <w:p w14:paraId="380308D5" w14:textId="77777777" w:rsidR="006514EA" w:rsidRPr="003651D9" w:rsidRDefault="006514EA" w:rsidP="008E0275">
      <w:pPr>
        <w:pStyle w:val="BodyText"/>
      </w:pPr>
    </w:p>
    <w:p w14:paraId="67769D08" w14:textId="77777777" w:rsidR="00CF283F" w:rsidRPr="003651D9" w:rsidRDefault="00CF283F" w:rsidP="00CB5B62">
      <w:pPr>
        <w:pStyle w:val="TableTitl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433389B7" w14:textId="04F1B738" w:rsidR="00787B2D" w:rsidRPr="003651D9" w:rsidRDefault="00907134" w:rsidP="00CB5B62">
            <w:pPr>
              <w:pStyle w:val="TableEntryHeader"/>
            </w:pPr>
            <w:r w:rsidRPr="003651D9">
              <w:t>Reference</w:t>
            </w:r>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80EA421" w:rsidR="007608A1" w:rsidRPr="003651D9" w:rsidRDefault="00647129" w:rsidP="008358E5">
            <w:pPr>
              <w:pStyle w:val="TableEntry"/>
            </w:pPr>
            <w:r>
              <w:t>Multiple Events Option</w:t>
            </w:r>
          </w:p>
        </w:tc>
        <w:tc>
          <w:tcPr>
            <w:tcW w:w="3438" w:type="dxa"/>
          </w:tcPr>
          <w:p w14:paraId="13EB1051" w14:textId="74BB5615" w:rsidR="007608A1" w:rsidRPr="003651D9" w:rsidRDefault="00390411" w:rsidP="00B92EA1">
            <w:pPr>
              <w:pStyle w:val="TableEntry"/>
            </w:pPr>
            <w:r>
              <w:t>X.2.1</w:t>
            </w:r>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51E26A80" w:rsidR="00390411" w:rsidRPr="003651D9" w:rsidRDefault="00647129">
            <w:pPr>
              <w:pStyle w:val="TableEntry"/>
            </w:pPr>
            <w:r>
              <w:t>Multiple Events Option</w:t>
            </w:r>
          </w:p>
        </w:tc>
        <w:tc>
          <w:tcPr>
            <w:tcW w:w="3438" w:type="dxa"/>
          </w:tcPr>
          <w:p w14:paraId="471BD9BE" w14:textId="761C888A" w:rsidR="00390411" w:rsidRPr="003651D9" w:rsidRDefault="00E41EBF" w:rsidP="00B92EA1">
            <w:pPr>
              <w:pStyle w:val="TableEntry"/>
            </w:pPr>
            <w:r>
              <w:t>X.2.1</w:t>
            </w:r>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3FAF0062" w:rsidR="00390411" w:rsidRDefault="00390411" w:rsidP="00407122">
            <w:pPr>
              <w:pStyle w:val="TableEntry"/>
            </w:pPr>
            <w:r>
              <w:t>Retrieve ATNA Audit Event</w:t>
            </w:r>
          </w:p>
        </w:tc>
        <w:tc>
          <w:tcPr>
            <w:tcW w:w="3438" w:type="dxa"/>
          </w:tcPr>
          <w:p w14:paraId="354B0763" w14:textId="67E573F7" w:rsidR="00390411" w:rsidRPr="003651D9" w:rsidRDefault="00390411" w:rsidP="00B92EA1">
            <w:pPr>
              <w:pStyle w:val="TableEntry"/>
            </w:pPr>
            <w:r>
              <w:t>X.2.</w:t>
            </w:r>
            <w:r w:rsidR="00E41EBF">
              <w:t>2</w:t>
            </w:r>
          </w:p>
        </w:tc>
      </w:tr>
    </w:tbl>
    <w:p w14:paraId="69470BF1" w14:textId="6522E3A6" w:rsidR="006116E2" w:rsidRDefault="0018660A" w:rsidP="0018660A">
      <w:pPr>
        <w:pStyle w:val="Heading3"/>
        <w:numPr>
          <w:ilvl w:val="0"/>
          <w:numId w:val="0"/>
        </w:numPr>
      </w:pPr>
      <w:bookmarkStart w:id="101" w:name="_Toc476262092"/>
      <w:r>
        <w:t>X.2.1</w:t>
      </w:r>
      <w:r w:rsidR="00647129">
        <w:t xml:space="preserve"> Multiple Event </w:t>
      </w:r>
      <w:r>
        <w:t>Option</w:t>
      </w:r>
      <w:bookmarkEnd w:id="101"/>
    </w:p>
    <w:p w14:paraId="65A1FE2E" w14:textId="052A08D2" w:rsidR="0018660A" w:rsidRDefault="0018660A" w:rsidP="0018660A">
      <w:pPr>
        <w:pStyle w:val="BodyText"/>
      </w:pPr>
      <w:r>
        <w:t xml:space="preserve">An </w:t>
      </w:r>
      <w:r w:rsidR="00E41EBF">
        <w:t xml:space="preserve">Event Report </w:t>
      </w:r>
      <w:r>
        <w:t xml:space="preserve">that supports the </w:t>
      </w:r>
      <w:r w:rsidR="00647129">
        <w:t>Multiple Event</w:t>
      </w:r>
      <w:r w:rsidR="00E41EBF">
        <w:t>s</w:t>
      </w:r>
      <w:r w:rsidR="00647129">
        <w:t xml:space="preserve"> </w:t>
      </w:r>
      <w:r w:rsidR="00E41EBF">
        <w:t>O</w:t>
      </w:r>
      <w:r>
        <w:t>ption shall be able to send event reports by means of the Transfer</w:t>
      </w:r>
      <w:r w:rsidR="00FE7D9C">
        <w:t xml:space="preserve"> Multiple Event Reports</w:t>
      </w:r>
      <w:r>
        <w:t xml:space="preserve"> [RAD-XX] transaction.  This option does not specify the user interface or system logic used to determine what event</w:t>
      </w:r>
      <w:r w:rsidR="0059329C">
        <w:t xml:space="preserve"> report</w:t>
      </w:r>
      <w:r>
        <w:t>s are to be sent or how the destination is selected or configured.</w:t>
      </w:r>
    </w:p>
    <w:p w14:paraId="4A1DDA05" w14:textId="02A9D66B" w:rsidR="0018660A" w:rsidRPr="0018660A" w:rsidRDefault="0018660A" w:rsidP="0018660A">
      <w:pPr>
        <w:pStyle w:val="BodyText"/>
      </w:pPr>
      <w:r>
        <w:t xml:space="preserve">An </w:t>
      </w:r>
      <w:r w:rsidR="00E41EBF">
        <w:t xml:space="preserve">Event Consumer </w:t>
      </w:r>
      <w:r>
        <w:t xml:space="preserve">that supports the </w:t>
      </w:r>
      <w:r w:rsidR="00E41EBF">
        <w:t>Multiple Events Option</w:t>
      </w:r>
      <w:r w:rsidR="00E41EBF" w:rsidDel="00E41EBF">
        <w:t xml:space="preserve"> </w:t>
      </w:r>
      <w:r>
        <w:t xml:space="preserve">shall be able to accept event reports sent by means of the Transfer </w:t>
      </w:r>
      <w:r w:rsidR="00FE7D9C">
        <w:t xml:space="preserve">Multiple Event Reports </w:t>
      </w:r>
      <w:r>
        <w:t>[RAD-XX] transaction.  This actor shall be able to process or store these event</w:t>
      </w:r>
      <w:r w:rsidR="0059329C">
        <w:t xml:space="preserve"> report</w:t>
      </w:r>
      <w:r>
        <w:t>s in the same way as event</w:t>
      </w:r>
      <w:r w:rsidR="0059329C">
        <w:t xml:space="preserve"> report</w:t>
      </w:r>
      <w:r>
        <w:t>s sent by other means.</w:t>
      </w:r>
    </w:p>
    <w:p w14:paraId="538830B7" w14:textId="17E8A89F" w:rsidR="0018660A" w:rsidRDefault="0018660A" w:rsidP="0018660A">
      <w:pPr>
        <w:pStyle w:val="BodyText"/>
      </w:pPr>
    </w:p>
    <w:p w14:paraId="4594B166" w14:textId="77777777" w:rsidR="005F21E7" w:rsidRPr="003651D9" w:rsidRDefault="005F21E7" w:rsidP="00D0449D">
      <w:pPr>
        <w:pStyle w:val="Heading2"/>
        <w:numPr>
          <w:ilvl w:val="0"/>
          <w:numId w:val="0"/>
        </w:numPr>
        <w:rPr>
          <w:noProof w:val="0"/>
        </w:rPr>
      </w:pPr>
      <w:bookmarkStart w:id="102" w:name="_Toc476262093"/>
      <w:bookmarkStart w:id="103" w:name="_Toc37034636"/>
      <w:bookmarkStart w:id="104" w:name="_Toc38846114"/>
      <w:bookmarkStart w:id="105" w:name="_Toc504625757"/>
      <w:bookmarkStart w:id="106" w:name="_Toc530206510"/>
      <w:bookmarkStart w:id="107" w:name="_Toc1388430"/>
      <w:bookmarkStart w:id="108" w:name="_Toc1388584"/>
      <w:bookmarkStart w:id="109"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02"/>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rsidP="00CB5B62">
      <w:pPr>
        <w:pStyle w:val="TableTitl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bl>
    <w:p w14:paraId="1E6FBC89" w14:textId="77777777" w:rsidR="00CF283F" w:rsidRPr="003651D9" w:rsidRDefault="00CF283F" w:rsidP="00C21CCE">
      <w:pPr>
        <w:pStyle w:val="Heading2"/>
        <w:numPr>
          <w:ilvl w:val="0"/>
          <w:numId w:val="0"/>
        </w:numPr>
        <w:rPr>
          <w:noProof w:val="0"/>
        </w:rPr>
      </w:pPr>
      <w:bookmarkStart w:id="110" w:name="_Toc476262094"/>
      <w:r w:rsidRPr="003651D9">
        <w:rPr>
          <w:noProof w:val="0"/>
        </w:rPr>
        <w:t>X.</w:t>
      </w:r>
      <w:r w:rsidR="00AF472E" w:rsidRPr="003651D9">
        <w:rPr>
          <w:noProof w:val="0"/>
        </w:rPr>
        <w:t>4</w:t>
      </w:r>
      <w:r w:rsidR="005F21E7" w:rsidRPr="003651D9">
        <w:rPr>
          <w:noProof w:val="0"/>
        </w:rPr>
        <w:t xml:space="preserve"> </w:t>
      </w:r>
      <w:bookmarkEnd w:id="103"/>
      <w:bookmarkEnd w:id="104"/>
      <w:r w:rsidR="00C21CCE">
        <w:rPr>
          <w:noProof w:val="0"/>
        </w:rPr>
        <w:t>SOLE</w:t>
      </w:r>
      <w:r w:rsidR="00C21CCE" w:rsidRPr="003651D9">
        <w:rPr>
          <w:noProof w:val="0"/>
        </w:rPr>
        <w:t xml:space="preserve"> </w:t>
      </w:r>
      <w:r w:rsidR="00167DB7" w:rsidRPr="003651D9">
        <w:rPr>
          <w:noProof w:val="0"/>
        </w:rPr>
        <w:t>Overview</w:t>
      </w:r>
      <w:bookmarkEnd w:id="110"/>
    </w:p>
    <w:p w14:paraId="3FA09D6D" w14:textId="77777777" w:rsidR="00167DB7" w:rsidRDefault="00104BE6" w:rsidP="00D0449D">
      <w:pPr>
        <w:pStyle w:val="Heading3"/>
        <w:keepNext w:val="0"/>
        <w:numPr>
          <w:ilvl w:val="0"/>
          <w:numId w:val="0"/>
        </w:numPr>
        <w:rPr>
          <w:bCs/>
          <w:noProof w:val="0"/>
        </w:rPr>
      </w:pPr>
      <w:bookmarkStart w:id="111" w:name="_Toc476262095"/>
      <w:r w:rsidRPr="003651D9">
        <w:rPr>
          <w:bCs/>
          <w:noProof w:val="0"/>
        </w:rPr>
        <w:t>X.</w:t>
      </w:r>
      <w:r w:rsidR="00AF472E" w:rsidRPr="003651D9">
        <w:rPr>
          <w:bCs/>
          <w:noProof w:val="0"/>
        </w:rPr>
        <w:t>4</w:t>
      </w:r>
      <w:r w:rsidR="00167DB7" w:rsidRPr="003651D9">
        <w:rPr>
          <w:bCs/>
          <w:noProof w:val="0"/>
        </w:rPr>
        <w:t>.1 Concepts</w:t>
      </w:r>
      <w:bookmarkEnd w:id="111"/>
    </w:p>
    <w:p w14:paraId="0FC42748" w14:textId="77777777" w:rsidR="00020196" w:rsidRPr="00020196" w:rsidRDefault="00020196" w:rsidP="00020196">
      <w:pPr>
        <w:spacing w:before="100" w:beforeAutospacing="1" w:after="100" w:afterAutospacing="1"/>
        <w:rPr>
          <w:szCs w:val="24"/>
        </w:rPr>
      </w:pPr>
      <w:r w:rsidRPr="00020196">
        <w:rPr>
          <w:szCs w:val="24"/>
        </w:rPr>
        <w:lastRenderedPageBreak/>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758F3254" w14:textId="0BAADE0B" w:rsidR="00FF19C8" w:rsidRDefault="00647129" w:rsidP="00CB5B62">
      <w:pPr>
        <w:pStyle w:val="Heading4"/>
        <w:numPr>
          <w:ilvl w:val="0"/>
          <w:numId w:val="0"/>
        </w:numPr>
        <w:ind w:left="864" w:hanging="864"/>
      </w:pPr>
      <w:bookmarkStart w:id="112" w:name="_Toc476262096"/>
      <w:r>
        <w:t xml:space="preserve">X.4.1.0 </w:t>
      </w:r>
      <w:r w:rsidR="00FF19C8">
        <w:t>Events</w:t>
      </w:r>
      <w:r>
        <w:t xml:space="preserve"> and extending events.</w:t>
      </w:r>
      <w:bookmarkEnd w:id="112"/>
    </w:p>
    <w:p w14:paraId="5F8E7BE0" w14:textId="1AD4FD73" w:rsidR="00647129" w:rsidRDefault="00647129" w:rsidP="00FF19C8">
      <w:pPr>
        <w:pStyle w:val="BodyText"/>
      </w:pPr>
      <w:r>
        <w:t xml:space="preserve">SOLE has defined a short list of events of interest that take place during imaging by imaging departments. This list can be found in </w:t>
      </w:r>
      <w:r w:rsidRPr="00FF19C8">
        <w:t>Table 6.X.2-1 Baseline SOLE Events</w:t>
      </w:r>
      <w:r>
        <w:t>.  This list is being coordinated with the RADLEX SWIM.</w:t>
      </w:r>
    </w:p>
    <w:p w14:paraId="74CEF4C4" w14:textId="39B78105" w:rsidR="00647129" w:rsidRDefault="00647129" w:rsidP="00FF19C8">
      <w:pPr>
        <w:pStyle w:val="BodyText"/>
      </w:pPr>
      <w:r>
        <w:t xml:space="preserve">The RADLEX SWIM initiative has defined and maintains a large list of events that take place in the imaging departments. </w:t>
      </w:r>
      <w:r w:rsidR="00FF19C8">
        <w:t xml:space="preserve">The full list of events defined by SWIM can be found at </w:t>
      </w:r>
      <w:hyperlink r:id="rId18" w:history="1">
        <w:r w:rsidR="00FF19C8" w:rsidRPr="00D95B13">
          <w:rPr>
            <w:rStyle w:val="Hyperlink"/>
          </w:rPr>
          <w:t>http://siim.org/resource/resmgr/swim/SWIMRadlex1.xlsx</w:t>
        </w:r>
      </w:hyperlink>
      <w:r w:rsidR="00FF19C8">
        <w:t xml:space="preserve">. </w:t>
      </w:r>
    </w:p>
    <w:p w14:paraId="62F7CAFD" w14:textId="01E967E0" w:rsidR="00FF19C8" w:rsidRDefault="00647129" w:rsidP="00FF19C8">
      <w:pPr>
        <w:pStyle w:val="BodyText"/>
      </w:pPr>
      <w:r>
        <w:t>The baseline SOLE events will be understood by all SOLE actors.</w:t>
      </w:r>
    </w:p>
    <w:p w14:paraId="489B1E62" w14:textId="0AD55C04" w:rsidR="00647129" w:rsidRDefault="00647129" w:rsidP="00FF19C8">
      <w:pPr>
        <w:pStyle w:val="BodyText"/>
      </w:pPr>
      <w:r>
        <w:t xml:space="preserve">A deployment may extend the list of events reported for local purposes by extending the baseline SOLE list with reports for other events in the SWIM list.  These additional event </w:t>
      </w:r>
      <w:r w:rsidR="001C0BDF">
        <w:t xml:space="preserve">report </w:t>
      </w:r>
      <w:r>
        <w:t>types are more likely to be interoperable and understood by other implementations.</w:t>
      </w:r>
    </w:p>
    <w:p w14:paraId="2463C70C" w14:textId="11D544D2" w:rsidR="00FF19C8" w:rsidRDefault="00647129" w:rsidP="00C44161">
      <w:pPr>
        <w:pStyle w:val="BodyText"/>
      </w:pPr>
      <w:r>
        <w:t>New event</w:t>
      </w:r>
      <w:r w:rsidR="0059329C">
        <w:t xml:space="preserve"> report</w:t>
      </w:r>
      <w:r>
        <w:t>s types that are not defined by SWIM are best handled by coordinating with SWIM to get those events incorporated into the SWIM definition.</w:t>
      </w:r>
    </w:p>
    <w:p w14:paraId="7E79031F" w14:textId="275F6BF8" w:rsidR="00647129" w:rsidRDefault="00647129" w:rsidP="00C44161">
      <w:pPr>
        <w:pStyle w:val="BodyText"/>
      </w:pPr>
      <w:r>
        <w:t xml:space="preserve">Local extensions to the event types reported will not generate errors, but are </w:t>
      </w:r>
      <w:r w:rsidR="001C0BDF">
        <w:t>less</w:t>
      </w:r>
      <w:r>
        <w:t xml:space="preserve"> likely to be interoperably supported.</w:t>
      </w:r>
    </w:p>
    <w:p w14:paraId="47927117" w14:textId="56D97F25" w:rsidR="00C44161" w:rsidRDefault="00C44161" w:rsidP="00D0449D">
      <w:pPr>
        <w:pStyle w:val="Heading4"/>
        <w:numPr>
          <w:ilvl w:val="0"/>
          <w:numId w:val="0"/>
        </w:numPr>
      </w:pPr>
      <w:bookmarkStart w:id="113" w:name="_Toc476262097"/>
      <w:r>
        <w:t>X.4.1.</w:t>
      </w:r>
      <w:r w:rsidR="00390411">
        <w:t>2</w:t>
      </w:r>
      <w:r>
        <w:t xml:space="preserve"> Query</w:t>
      </w:r>
      <w:bookmarkEnd w:id="113"/>
    </w:p>
    <w:p w14:paraId="58095E10" w14:textId="67527FD8" w:rsidR="0018660A" w:rsidRPr="0018660A" w:rsidRDefault="00FF19C8" w:rsidP="0018660A">
      <w:pPr>
        <w:pStyle w:val="BodyText"/>
      </w:pPr>
      <w:r>
        <w:t xml:space="preserve">The consumers need to query.  There are two ways because FHIR and Syslog.  </w:t>
      </w:r>
      <w:r w:rsidR="0018660A">
        <w:t>Both of the query mechanisms are transactions defined in the ITI Technical Framework.  Their capabilities are summarized here.</w:t>
      </w:r>
    </w:p>
    <w:p w14:paraId="7A6A7C6D" w14:textId="70EF9A1C" w:rsidR="002302FD" w:rsidRDefault="002302FD" w:rsidP="00D0449D">
      <w:pPr>
        <w:pStyle w:val="Heading5"/>
        <w:numPr>
          <w:ilvl w:val="0"/>
          <w:numId w:val="0"/>
        </w:numPr>
      </w:pPr>
      <w:bookmarkStart w:id="114" w:name="_Toc476262098"/>
      <w:r>
        <w:t>X.4.1.</w:t>
      </w:r>
      <w:r w:rsidR="00390411">
        <w:t>2</w:t>
      </w:r>
      <w:r>
        <w:t xml:space="preserve">.1 </w:t>
      </w:r>
      <w:r w:rsidRPr="002302FD">
        <w:t xml:space="preserve">Retrieve Syslog Message </w:t>
      </w:r>
      <w:r>
        <w:t>(ITI-82)</w:t>
      </w:r>
      <w:bookmarkEnd w:id="114"/>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rsidP="00CB5B62">
      <w:pPr>
        <w:pStyle w:val="TableTitl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6C3BD4E7" w:rsidR="002302FD" w:rsidRPr="00794C57" w:rsidRDefault="002302FD" w:rsidP="004F3DDE">
            <w:pPr>
              <w:pStyle w:val="TableEntry"/>
              <w:snapToGrid w:val="0"/>
              <w:rPr>
                <w:szCs w:val="24"/>
                <w:lang w:eastAsia="ar-SA"/>
              </w:rPr>
            </w:pPr>
            <w:r>
              <w:rPr>
                <w:szCs w:val="24"/>
                <w:lang w:eastAsia="ar-SA"/>
              </w:rPr>
              <w:t>Major syslog category and severity, e</w:t>
            </w:r>
            <w:ins w:id="115" w:author="Robert.Horn" w:date="2017-03-05T20:09:00Z">
              <w:r w:rsidR="00820D40">
                <w:rPr>
                  <w:szCs w:val="24"/>
                  <w:lang w:eastAsia="ar-SA"/>
                </w:rPr>
                <w:t>.</w:t>
              </w:r>
            </w:ins>
            <w:r>
              <w:rPr>
                <w:szCs w:val="24"/>
                <w:lang w:eastAsia="ar-SA"/>
              </w:rPr>
              <w:t xml:space="preserve">g., </w:t>
            </w:r>
            <w:r w:rsidR="00162EF6">
              <w:rPr>
                <w:szCs w:val="24"/>
                <w:lang w:eastAsia="ar-SA"/>
              </w:rPr>
              <w:t>"</w:t>
            </w:r>
            <w:r>
              <w:rPr>
                <w:szCs w:val="24"/>
                <w:lang w:eastAsia="ar-SA"/>
              </w:rPr>
              <w:t>103</w:t>
            </w:r>
            <w:r w:rsidR="00162EF6">
              <w:rPr>
                <w:szCs w:val="24"/>
                <w:lang w:eastAsia="ar-SA"/>
              </w:rPr>
              <w:t>"</w:t>
            </w:r>
            <w:r>
              <w:rPr>
                <w:szCs w:val="24"/>
                <w:lang w:eastAsia="ar-SA"/>
              </w:rPr>
              <w:t xml:space="preserve">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lastRenderedPageBreak/>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719DB543"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r w:rsidR="00162EF6">
              <w:rPr>
                <w:szCs w:val="24"/>
                <w:lang w:eastAsia="ar-SA"/>
              </w:rPr>
              <w:t>"</w:t>
            </w:r>
            <w:r>
              <w:rPr>
                <w:szCs w:val="24"/>
                <w:lang w:eastAsia="ar-SA"/>
              </w:rPr>
              <w:t>IHE+RFC-3881</w:t>
            </w:r>
            <w:r w:rsidR="00162EF6">
              <w:rPr>
                <w:szCs w:val="24"/>
                <w:lang w:eastAsia="ar-SA"/>
              </w:rPr>
              <w:t>"</w:t>
            </w:r>
            <w:r>
              <w:rPr>
                <w:szCs w:val="24"/>
                <w:lang w:eastAsia="ar-SA"/>
              </w:rPr>
              <w:t xml:space="preserve"> for ATNA</w:t>
            </w:r>
            <w:r w:rsidR="00647129">
              <w:rPr>
                <w:szCs w:val="24"/>
                <w:lang w:eastAsia="ar-SA"/>
              </w:rPr>
              <w:t xml:space="preserve"> and </w:t>
            </w:r>
            <w:r w:rsidR="00162EF6">
              <w:rPr>
                <w:szCs w:val="24"/>
                <w:lang w:eastAsia="ar-SA"/>
              </w:rPr>
              <w:t>"</w:t>
            </w:r>
            <w:r w:rsidR="00647129">
              <w:rPr>
                <w:szCs w:val="24"/>
                <w:lang w:eastAsia="ar-SA"/>
              </w:rPr>
              <w:t>IHE+SOLE</w:t>
            </w:r>
            <w:r w:rsidR="00162EF6">
              <w:rPr>
                <w:szCs w:val="24"/>
                <w:lang w:eastAsia="ar-SA"/>
              </w:rPr>
              <w:t>"</w:t>
            </w:r>
            <w:r w:rsidR="00647129">
              <w:rPr>
                <w:szCs w:val="24"/>
                <w:lang w:eastAsia="ar-SA"/>
              </w:rPr>
              <w:t xml:space="preserve"> for SOLE event</w:t>
            </w:r>
            <w:r w:rsidR="0059329C">
              <w:rPr>
                <w:szCs w:val="24"/>
                <w:lang w:eastAsia="ar-SA"/>
              </w:rPr>
              <w:t xml:space="preserve"> report</w:t>
            </w:r>
            <w:r w:rsidR="00647129">
              <w:rPr>
                <w:szCs w:val="24"/>
                <w:lang w:eastAsia="ar-SA"/>
              </w:rPr>
              <w:t>s.</w:t>
            </w:r>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398D24F1" w:rsidR="002302FD" w:rsidRPr="00794C57" w:rsidRDefault="002302FD">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r w:rsidR="00647129">
              <w:rPr>
                <w:szCs w:val="24"/>
                <w:lang w:eastAsia="ar-SA"/>
              </w:rPr>
              <w:t xml:space="preserve">  SOLE has specified that this will be the SOLE </w:t>
            </w:r>
            <w:del w:id="116" w:author="Robert.Horn" w:date="2017-03-05T20:11:00Z">
              <w:r w:rsidR="00647129" w:rsidDel="00820D40">
                <w:rPr>
                  <w:szCs w:val="24"/>
                  <w:lang w:eastAsia="ar-SA"/>
                </w:rPr>
                <w:delText>e</w:delText>
              </w:r>
            </w:del>
            <w:ins w:id="117" w:author="Robert.Horn" w:date="2017-03-05T20:11:00Z">
              <w:r w:rsidR="00820D40">
                <w:rPr>
                  <w:szCs w:val="24"/>
                  <w:lang w:eastAsia="ar-SA"/>
                </w:rPr>
                <w:t>EventTypeCode</w:t>
              </w:r>
            </w:ins>
            <w:del w:id="118" w:author="Robert.Horn" w:date="2017-03-05T20:11:00Z">
              <w:r w:rsidR="00647129" w:rsidDel="00820D40">
                <w:rPr>
                  <w:szCs w:val="24"/>
                  <w:lang w:eastAsia="ar-SA"/>
                </w:rPr>
                <w:delText>vent ID code.</w:delText>
              </w:r>
            </w:del>
            <w:r w:rsidR="00647129">
              <w:rPr>
                <w:szCs w:val="24"/>
                <w:lang w:eastAsia="ar-SA"/>
              </w:rPr>
              <w:t xml:space="preserve">, e.g., </w:t>
            </w:r>
            <w:r w:rsidR="00162EF6">
              <w:rPr>
                <w:szCs w:val="24"/>
                <w:lang w:eastAsia="ar-SA"/>
              </w:rPr>
              <w:t>"</w:t>
            </w:r>
            <w:r w:rsidR="00647129">
              <w:rPr>
                <w:szCs w:val="24"/>
                <w:lang w:eastAsia="ar-SA"/>
              </w:rPr>
              <w:t>RID4585</w:t>
            </w:r>
            <w:r w:rsidR="00162EF6">
              <w:rPr>
                <w:szCs w:val="24"/>
                <w:lang w:eastAsia="ar-SA"/>
              </w:rPr>
              <w:t>"</w:t>
            </w:r>
            <w:r w:rsidR="00647129">
              <w:rPr>
                <w:szCs w:val="24"/>
                <w:lang w:eastAsia="ar-SA"/>
              </w:rPr>
              <w:t>.</w:t>
            </w:r>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0B39F337" w:rsidR="002302FD" w:rsidRDefault="002302FD" w:rsidP="00D0449D">
      <w:pPr>
        <w:pStyle w:val="Heading5"/>
        <w:numPr>
          <w:ilvl w:val="0"/>
          <w:numId w:val="0"/>
        </w:numPr>
      </w:pPr>
      <w:bookmarkStart w:id="119" w:name="_Toc476262099"/>
      <w:r>
        <w:t>X.4.1.</w:t>
      </w:r>
      <w:r w:rsidR="00390411">
        <w:t>2</w:t>
      </w:r>
      <w:r>
        <w:t>.2 Retrieve ATNA Audit Record (ITI-81)</w:t>
      </w:r>
      <w:bookmarkEnd w:id="119"/>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r w:rsidR="0059329C">
        <w:t xml:space="preserve"> report</w:t>
      </w:r>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r w:rsidR="0059329C">
        <w:t xml:space="preserve"> report</w:t>
      </w:r>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r w:rsidR="0059329C">
        <w:t xml:space="preserve"> report</w:t>
      </w:r>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r w:rsidR="0059329C">
        <w:t xml:space="preserve"> report</w:t>
      </w:r>
      <w:r w:rsidRPr="00AF131C">
        <w:t>s recorded by a specific application or system.</w:t>
      </w:r>
    </w:p>
    <w:p w14:paraId="1D329C77" w14:textId="6DCE44B4" w:rsidR="002302FD" w:rsidRPr="00AF131C" w:rsidRDefault="002302FD" w:rsidP="002302FD">
      <w:pPr>
        <w:pStyle w:val="ListBullet2"/>
      </w:pPr>
      <w:r w:rsidRPr="00AF131C">
        <w:rPr>
          <w:b/>
        </w:rPr>
        <w:t>Event Outcome Indicator</w:t>
      </w:r>
      <w:r w:rsidRPr="00AF131C">
        <w:t>: this search parameter allows discovering all of the event</w:t>
      </w:r>
      <w:r w:rsidR="0059329C">
        <w:t xml:space="preserve"> report</w:t>
      </w:r>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49342FB0" w:rsidR="007608A1" w:rsidRDefault="007608A1" w:rsidP="007608A1">
      <w:pPr>
        <w:pStyle w:val="Heading4"/>
        <w:numPr>
          <w:ilvl w:val="0"/>
          <w:numId w:val="0"/>
        </w:numPr>
        <w:ind w:left="864" w:hanging="864"/>
        <w:rPr>
          <w:noProof w:val="0"/>
        </w:rPr>
      </w:pPr>
      <w:bookmarkStart w:id="120" w:name="_Toc476262100"/>
      <w:r>
        <w:rPr>
          <w:noProof w:val="0"/>
        </w:rPr>
        <w:lastRenderedPageBreak/>
        <w:t>X.4.1.</w:t>
      </w:r>
      <w:r w:rsidR="00390411">
        <w:rPr>
          <w:noProof w:val="0"/>
        </w:rPr>
        <w:t>3</w:t>
      </w:r>
      <w:r>
        <w:rPr>
          <w:noProof w:val="0"/>
        </w:rPr>
        <w:tab/>
        <w:t xml:space="preserve"> Filter and Forward</w:t>
      </w:r>
      <w:bookmarkEnd w:id="120"/>
      <w:r w:rsidRPr="007608A1">
        <w:rPr>
          <w:noProof w:val="0"/>
        </w:rPr>
        <w:t xml:space="preserve"> </w:t>
      </w:r>
    </w:p>
    <w:p w14:paraId="1DC5F283" w14:textId="22C0B23A" w:rsidR="007608A1" w:rsidRDefault="007608A1" w:rsidP="00495250">
      <w:pPr>
        <w:pStyle w:val="BodyText"/>
      </w:pPr>
      <w:r>
        <w:t>Audit Repositories can provide filtering and forwarding of event</w:t>
      </w:r>
      <w:r w:rsidR="0059329C">
        <w:t xml:space="preserve"> report</w:t>
      </w:r>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r w:rsidR="0059329C">
        <w:t xml:space="preserve"> report</w:t>
      </w:r>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r w:rsidR="0059329C">
        <w:t xml:space="preserve"> report</w:t>
      </w:r>
      <w:r>
        <w:t>s on to multiple event consumers and audit repositories.  Syslog event streams like selected ATNA (e.g., user login) and SOLE event</w:t>
      </w:r>
      <w:r w:rsidR="0059329C">
        <w:t xml:space="preserve"> report</w:t>
      </w:r>
      <w:r>
        <w:t xml:space="preserve">s might be combined and sent to an integrated activity dashboard, while a separate complete ATNA event </w:t>
      </w:r>
      <w:r w:rsidR="0059329C">
        <w:t xml:space="preserve">report </w:t>
      </w:r>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21" w:name="_Toc476262101"/>
      <w:r>
        <w:t>X.4.1.4 RESTful Delivery (mobile)</w:t>
      </w:r>
      <w:bookmarkEnd w:id="121"/>
    </w:p>
    <w:p w14:paraId="33969B18" w14:textId="7216614E"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bCs/>
          <w:noProof w:val="0"/>
        </w:rPr>
      </w:pPr>
      <w:bookmarkStart w:id="122" w:name="_Toc476262102"/>
      <w:r w:rsidRPr="003651D9">
        <w:rPr>
          <w:bCs/>
          <w:noProof w:val="0"/>
        </w:rPr>
        <w:t>X.4.2 Use Cases</w:t>
      </w:r>
      <w:bookmarkEnd w:id="122"/>
    </w:p>
    <w:p w14:paraId="4B2FBF16" w14:textId="77777777" w:rsidR="00FF19C8" w:rsidRDefault="00FF19C8" w:rsidP="00CB5B62">
      <w:pPr>
        <w:pStyle w:val="BodyText"/>
      </w:pPr>
    </w:p>
    <w:p w14:paraId="22F46C56" w14:textId="77777777" w:rsidR="00FF19C8" w:rsidRDefault="00FF19C8" w:rsidP="00FF19C8">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p>
    <w:p w14:paraId="3804613D" w14:textId="77777777" w:rsidR="00FF19C8" w:rsidRPr="00CB5B62" w:rsidRDefault="00FF19C8" w:rsidP="00CB5B62">
      <w:pPr>
        <w:pStyle w:val="BodyText"/>
      </w:pPr>
    </w:p>
    <w:p w14:paraId="35241A3D" w14:textId="77777777" w:rsidR="00FD6B22" w:rsidRPr="003651D9" w:rsidRDefault="007773C8" w:rsidP="00D0449D">
      <w:pPr>
        <w:pStyle w:val="Heading4"/>
        <w:numPr>
          <w:ilvl w:val="0"/>
          <w:numId w:val="0"/>
        </w:numPr>
        <w:ind w:left="864" w:hanging="864"/>
        <w:rPr>
          <w:noProof w:val="0"/>
        </w:rPr>
      </w:pPr>
      <w:bookmarkStart w:id="123" w:name="_Toc476262103"/>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23"/>
    </w:p>
    <w:p w14:paraId="450F6030" w14:textId="661D6FDF" w:rsidR="00E53853" w:rsidRDefault="00E53853" w:rsidP="005D27B6">
      <w:pPr>
        <w:pStyle w:val="BodyText"/>
      </w:pPr>
      <w:r w:rsidRPr="00F96078">
        <w:t xml:space="preserve">The following scenario shows </w:t>
      </w:r>
      <w:r w:rsidR="004B7131">
        <w:t xml:space="preserve">a selection of </w:t>
      </w:r>
      <w:r>
        <w:t>events from a routine radiology reading activity</w:t>
      </w:r>
      <w:r w:rsidR="005D27B6">
        <w:t xml:space="preserve"> that follows the IHE Radiology Scheduled Workflow and reports events defined by SOLE.</w:t>
      </w:r>
      <w:r w:rsidR="005A0B7E">
        <w:t xml:space="preserve">  The </w:t>
      </w:r>
      <w:r w:rsidR="005A0B7E">
        <w:lastRenderedPageBreak/>
        <w:t>Actor that sends the event report is an Event Reporter that is grouped with the Actor shown in the diagram.</w:t>
      </w:r>
    </w:p>
    <w:p w14:paraId="79E9FCF5" w14:textId="77777777" w:rsidR="008C56CB" w:rsidRDefault="008C56CB" w:rsidP="00E53853">
      <w:pPr>
        <w:pStyle w:val="BodyText"/>
      </w:pPr>
    </w:p>
    <w:p w14:paraId="209A35F2" w14:textId="5F9FDC87" w:rsidR="003759ED" w:rsidRDefault="00A43A98" w:rsidP="00E53853">
      <w:pPr>
        <w:pStyle w:val="BodyText"/>
      </w:pPr>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571450F7" w14:textId="77777777" w:rsidR="003759ED" w:rsidRDefault="003759ED">
      <w:pPr>
        <w:pStyle w:val="BodyText"/>
      </w:pPr>
    </w:p>
    <w:p w14:paraId="4172FB95" w14:textId="77777777" w:rsidR="00495250" w:rsidRDefault="00495250" w:rsidP="00CB5B62">
      <w:pPr>
        <w:pStyle w:val="XMLFragment"/>
      </w:pPr>
      <w:r>
        <w:t>Order-perform-study.txt</w:t>
      </w:r>
    </w:p>
    <w:p w14:paraId="732A5386" w14:textId="77777777" w:rsidR="0010452B" w:rsidRDefault="0010452B">
      <w:pPr>
        <w:pStyle w:val="XMLFragment"/>
      </w:pPr>
      <w:r>
        <w:t>@startuml</w:t>
      </w:r>
    </w:p>
    <w:p w14:paraId="39D33810" w14:textId="77777777" w:rsidR="0010452B" w:rsidRDefault="0010452B">
      <w:pPr>
        <w:pStyle w:val="XMLFragment"/>
      </w:pPr>
    </w:p>
    <w:p w14:paraId="771A855E" w14:textId="77777777" w:rsidR="0010452B" w:rsidRDefault="0010452B">
      <w:pPr>
        <w:pStyle w:val="XMLFragment"/>
      </w:pPr>
      <w:r>
        <w:t>participant "Event Repository"</w:t>
      </w:r>
    </w:p>
    <w:p w14:paraId="4F7B52E5" w14:textId="77777777" w:rsidR="0010452B" w:rsidRDefault="0010452B">
      <w:pPr>
        <w:pStyle w:val="XMLFragment"/>
      </w:pPr>
    </w:p>
    <w:p w14:paraId="4927FCD3" w14:textId="77777777" w:rsidR="0010452B" w:rsidRDefault="0010452B">
      <w:pPr>
        <w:pStyle w:val="XMLFragment"/>
      </w:pPr>
      <w:r>
        <w:t>"Order Placer" -&gt; "Event Repository" : "ITI-20: (place order)"</w:t>
      </w:r>
    </w:p>
    <w:p w14:paraId="1E1AF821" w14:textId="77777777" w:rsidR="0010452B" w:rsidRDefault="0010452B">
      <w:pPr>
        <w:pStyle w:val="XMLFragment"/>
      </w:pPr>
      <w:r>
        <w:t>"Order Filler" -&gt; "Event Repository" : "ITI-20: (procedure scheduled)"</w:t>
      </w:r>
    </w:p>
    <w:p w14:paraId="0BADDCCA" w14:textId="77777777" w:rsidR="0010452B" w:rsidRDefault="0010452B">
      <w:pPr>
        <w:pStyle w:val="XMLFragment"/>
      </w:pPr>
      <w:r>
        <w:t>"ADT" --&gt; "Event Repository" : "ITI-20 (Patient Arrival)"</w:t>
      </w:r>
    </w:p>
    <w:p w14:paraId="27FBD9D9" w14:textId="77777777" w:rsidR="0010452B" w:rsidRDefault="0010452B">
      <w:pPr>
        <w:pStyle w:val="XMLFragment"/>
      </w:pPr>
      <w:r>
        <w:t>"Patient Location\nTracking Supplier" --&gt; "Event Repository" : "ITI-20: (patient in)"</w:t>
      </w:r>
    </w:p>
    <w:p w14:paraId="03E1109C" w14:textId="77777777" w:rsidR="0010452B" w:rsidRDefault="0010452B">
      <w:pPr>
        <w:pStyle w:val="XMLFragment"/>
      </w:pPr>
      <w:r>
        <w:t>"Patient Location\nTracking Supplier" --&gt; "Event Repository" : "ITI-20: (procedure prepared)"</w:t>
      </w:r>
    </w:p>
    <w:p w14:paraId="6C46DBAE" w14:textId="77777777" w:rsidR="0010452B" w:rsidRDefault="0010452B">
      <w:pPr>
        <w:pStyle w:val="XMLFragment"/>
      </w:pPr>
      <w:r>
        <w:t>"Acquisition Modality" --&gt; "Event Repository" : "ITI-20: (procedure started)"</w:t>
      </w:r>
    </w:p>
    <w:p w14:paraId="75668616" w14:textId="77777777" w:rsidR="0010452B" w:rsidRDefault="0010452B">
      <w:pPr>
        <w:pStyle w:val="XMLFragment"/>
      </w:pPr>
      <w:r>
        <w:t>"Acquisition Modality" --&gt; "Event Repository" : "ITI-20: (first image collected)"</w:t>
      </w:r>
    </w:p>
    <w:p w14:paraId="7932FF23" w14:textId="77777777" w:rsidR="0010452B" w:rsidRDefault="0010452B">
      <w:pPr>
        <w:pStyle w:val="XMLFragment"/>
      </w:pPr>
      <w:r>
        <w:t>"Acquisition Modality" --&gt; "Event Repository" : "ITI-20: (Imaging complete)"</w:t>
      </w:r>
    </w:p>
    <w:p w14:paraId="3472D960" w14:textId="77777777" w:rsidR="0010452B" w:rsidRDefault="0010452B">
      <w:pPr>
        <w:pStyle w:val="XMLFragment"/>
      </w:pPr>
      <w:r>
        <w:t>"Patient Location\nTracking Supplier" --&gt; "Event Repository" : "ITI-20: (patient out)"</w:t>
      </w:r>
    </w:p>
    <w:p w14:paraId="350A14DD" w14:textId="77777777" w:rsidR="0010452B" w:rsidRDefault="0010452B">
      <w:pPr>
        <w:pStyle w:val="XMLFragment"/>
      </w:pPr>
      <w:r>
        <w:t>"Image Manager/Archive" --&gt; "Event Repository" : "ITI-20: (QC Completed)"</w:t>
      </w:r>
    </w:p>
    <w:p w14:paraId="5ECF25B8" w14:textId="77777777" w:rsidR="0010452B" w:rsidRDefault="0010452B">
      <w:pPr>
        <w:pStyle w:val="XMLFragment"/>
      </w:pPr>
      <w:r>
        <w:t>"Image Manager/Archive" --&gt; "Event Repository" : "ITI-20: (exam prepared)"</w:t>
      </w:r>
    </w:p>
    <w:p w14:paraId="4BE6EFF7" w14:textId="77777777" w:rsidR="0010452B" w:rsidRDefault="0010452B">
      <w:pPr>
        <w:pStyle w:val="XMLFragment"/>
      </w:pPr>
    </w:p>
    <w:p w14:paraId="7590B4B0" w14:textId="77777777" w:rsidR="00495250" w:rsidRDefault="0010452B">
      <w:pPr>
        <w:pStyle w:val="XMLFragment"/>
      </w:pPr>
      <w:r>
        <w:t>@enduml</w:t>
      </w:r>
    </w:p>
    <w:p w14:paraId="0A866803" w14:textId="77777777" w:rsidR="003759ED" w:rsidRDefault="003759ED">
      <w:pPr>
        <w:pStyle w:val="BodyText"/>
      </w:pPr>
    </w:p>
    <w:p w14:paraId="6150E63F" w14:textId="4454A5D9"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r w:rsidRPr="00CB5B62">
        <w:rPr>
          <w:rFonts w:ascii="Times New Roman" w:hAnsi="Times New Roman" w:cs="Times New Roman"/>
          <w:sz w:val="24"/>
        </w:rPr>
        <w:lastRenderedPageBreak/>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rsidP="00CB5B62">
      <w:pPr>
        <w:pStyle w:val="XMLFragment"/>
      </w:pPr>
      <w:r>
        <w:t>Routine-report.txt</w:t>
      </w:r>
    </w:p>
    <w:p w14:paraId="543F29F3" w14:textId="77777777" w:rsidR="00495250" w:rsidRDefault="00495250">
      <w:pPr>
        <w:pStyle w:val="XMLFragment"/>
      </w:pPr>
    </w:p>
    <w:p w14:paraId="16391FD4" w14:textId="77777777" w:rsidR="0010452B" w:rsidRDefault="0010452B">
      <w:pPr>
        <w:pStyle w:val="XMLFragment"/>
      </w:pPr>
      <w:r>
        <w:t>@startuml</w:t>
      </w:r>
    </w:p>
    <w:p w14:paraId="2886C59C" w14:textId="77777777" w:rsidR="0010452B" w:rsidRDefault="0010452B">
      <w:pPr>
        <w:pStyle w:val="XMLFragment"/>
      </w:pPr>
    </w:p>
    <w:p w14:paraId="5557B0FC" w14:textId="77777777" w:rsidR="0010452B" w:rsidRDefault="0010452B">
      <w:pPr>
        <w:pStyle w:val="XMLFragment"/>
      </w:pPr>
      <w:r>
        <w:t>participant "Event Repository"</w:t>
      </w:r>
    </w:p>
    <w:p w14:paraId="202DA00C" w14:textId="77777777" w:rsidR="0010452B" w:rsidRDefault="0010452B">
      <w:pPr>
        <w:pStyle w:val="XMLFragment"/>
      </w:pPr>
    </w:p>
    <w:p w14:paraId="1161A070" w14:textId="77777777" w:rsidR="0010452B" w:rsidRDefault="0010452B">
      <w:pPr>
        <w:pStyle w:val="XMLFragment"/>
      </w:pPr>
      <w:r>
        <w:t>"Image Display" --&gt; "Event Repository" : "ITI-20: (user login)"</w:t>
      </w:r>
    </w:p>
    <w:p w14:paraId="6954A561" w14:textId="77777777" w:rsidR="0010452B" w:rsidRDefault="0010452B">
      <w:pPr>
        <w:pStyle w:val="XMLFragment"/>
      </w:pPr>
      <w:r>
        <w:t>"Image Archive" --&gt; "Event Repository" : "ITI-20: (exam prepared)"</w:t>
      </w:r>
    </w:p>
    <w:p w14:paraId="6F595905" w14:textId="77777777" w:rsidR="0010452B" w:rsidRDefault="0010452B">
      <w:pPr>
        <w:pStyle w:val="XMLFragment"/>
      </w:pPr>
      <w:r>
        <w:t>"Image Display" --&gt; "Event Repository" : "ITI-20: (exam opened)"</w:t>
      </w:r>
    </w:p>
    <w:p w14:paraId="51B90C67" w14:textId="77777777" w:rsidR="0010452B" w:rsidRDefault="0010452B">
      <w:pPr>
        <w:pStyle w:val="XMLFragment"/>
      </w:pPr>
      <w:r>
        <w:t>"Image Display" --&gt; "Event Repository" : "ITI-20: (query images)"</w:t>
      </w:r>
    </w:p>
    <w:p w14:paraId="431DA15C" w14:textId="77777777" w:rsidR="0010452B" w:rsidRDefault="0010452B">
      <w:pPr>
        <w:pStyle w:val="XMLFragment"/>
      </w:pPr>
      <w:r>
        <w:t>"Image Archive" --&gt; "Event Repository" : "ITI-20: (query images)"</w:t>
      </w:r>
    </w:p>
    <w:p w14:paraId="62C42D5F" w14:textId="77777777" w:rsidR="0010452B" w:rsidRDefault="0010452B">
      <w:pPr>
        <w:pStyle w:val="XMLFragment"/>
      </w:pPr>
      <w:r>
        <w:t>"Image Archive" --&gt; "Event Repository" : "ITI-20: (retrieve images)"</w:t>
      </w:r>
    </w:p>
    <w:p w14:paraId="1B0D8562" w14:textId="77777777" w:rsidR="0010452B" w:rsidRDefault="0010452B">
      <w:pPr>
        <w:pStyle w:val="XMLFragment"/>
      </w:pPr>
      <w:r>
        <w:t>"Image Display" --&gt; "Event Repository" : "ITI-20: (retrieve images)"</w:t>
      </w:r>
    </w:p>
    <w:p w14:paraId="70C2BB58" w14:textId="77777777" w:rsidR="0010452B" w:rsidRDefault="0010452B">
      <w:pPr>
        <w:pStyle w:val="XMLFragment"/>
      </w:pPr>
      <w:r>
        <w:t>"Image Display" --&gt; "Image Display" : "view images and dictate report"</w:t>
      </w:r>
    </w:p>
    <w:p w14:paraId="799A0864" w14:textId="77777777" w:rsidR="0010452B" w:rsidRDefault="0010452B">
      <w:pPr>
        <w:pStyle w:val="XMLFragment"/>
      </w:pPr>
      <w:r>
        <w:t>"Image Display" --&gt; "Event Repository" : "ITI-20: (dictated report)"</w:t>
      </w:r>
    </w:p>
    <w:p w14:paraId="2540D40C" w14:textId="77777777" w:rsidR="0010452B" w:rsidRDefault="0010452B">
      <w:pPr>
        <w:pStyle w:val="XMLFragment"/>
      </w:pPr>
      <w:r>
        <w:t>"Image Display" --&gt; "Event Repository" : "ITI-20: (reported and signed)"</w:t>
      </w:r>
    </w:p>
    <w:p w14:paraId="4313A39B" w14:textId="77777777" w:rsidR="0010452B" w:rsidRDefault="0010452B">
      <w:pPr>
        <w:pStyle w:val="XMLFragment"/>
      </w:pPr>
      <w:r>
        <w:t>"Order Filler" --&gt; "Event Repository" : "ITI-20: (final publish)"</w:t>
      </w:r>
    </w:p>
    <w:p w14:paraId="63784394" w14:textId="77777777" w:rsidR="0010452B" w:rsidRDefault="0010452B">
      <w:pPr>
        <w:pStyle w:val="XMLFragment"/>
      </w:pPr>
      <w:r>
        <w:t>"Image Display" --&gt; "Event Repository" : "ITI-20: (final publish)"</w:t>
      </w:r>
    </w:p>
    <w:p w14:paraId="17C56F8B" w14:textId="77777777" w:rsidR="0010452B" w:rsidRDefault="0010452B">
      <w:pPr>
        <w:pStyle w:val="XMLFragment"/>
      </w:pPr>
      <w:r>
        <w:t>"Order Filler" --&gt; "Event Repository" : "ITI-20: (transfer to billing)"</w:t>
      </w:r>
    </w:p>
    <w:p w14:paraId="0C54D4C2" w14:textId="77777777" w:rsidR="0010452B" w:rsidRDefault="0010452B">
      <w:pPr>
        <w:pStyle w:val="XMLFragment"/>
      </w:pPr>
    </w:p>
    <w:p w14:paraId="2D72BEDD" w14:textId="77777777" w:rsidR="0010452B" w:rsidRDefault="0010452B">
      <w:pPr>
        <w:pStyle w:val="XMLFragment"/>
      </w:pPr>
      <w:r>
        <w:t>@enduml</w:t>
      </w:r>
    </w:p>
    <w:p w14:paraId="29E547C2" w14:textId="77777777" w:rsidR="0010452B" w:rsidRDefault="0010452B">
      <w:pPr>
        <w:pStyle w:val="BodyText"/>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r w:rsidR="0059329C">
        <w:t xml:space="preserve"> report</w:t>
      </w:r>
      <w:r>
        <w: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24" w:name="_Toc476262104"/>
      <w:r w:rsidRPr="003651D9">
        <w:t>X.</w:t>
      </w:r>
      <w:r w:rsidR="00AF472E" w:rsidRPr="003651D9">
        <w:t>4</w:t>
      </w:r>
      <w:r w:rsidR="002331BE">
        <w:t>.2.2</w:t>
      </w:r>
      <w:r w:rsidRPr="003651D9">
        <w:t xml:space="preserve"> </w:t>
      </w:r>
      <w:r w:rsidR="00E53853">
        <w:t>SOLE Event Analysis</w:t>
      </w:r>
      <w:bookmarkEnd w:id="124"/>
      <w:r w:rsidR="002869E8" w:rsidRPr="003651D9">
        <w:rPr>
          <w:bCs/>
        </w:rPr>
        <w:t xml:space="preserve"> </w:t>
      </w:r>
    </w:p>
    <w:p w14:paraId="77A610C9" w14:textId="1B820A89" w:rsidR="00381EC7" w:rsidRDefault="00381EC7" w:rsidP="005A0B7E">
      <w:pPr>
        <w:pStyle w:val="BodyText"/>
      </w:pPr>
      <w:r>
        <w:t>An analyst can use SOLE event</w:t>
      </w:r>
      <w:r w:rsidR="0059329C">
        <w:t xml:space="preserve"> report</w:t>
      </w:r>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r w:rsidR="0059329C">
        <w:t xml:space="preserve"> report</w:t>
      </w:r>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r w:rsidR="0059329C">
        <w:t xml:space="preserve"> report</w:t>
      </w:r>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rsidP="00CB5B62">
      <w:pPr>
        <w:pStyle w:val="XMLFragment"/>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rsidP="00CB5B62">
      <w:pPr>
        <w:pStyle w:val="XMLFragment"/>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25" w:name="_Toc476262105"/>
      <w:r w:rsidRPr="003651D9">
        <w:t>X.4</w:t>
      </w:r>
      <w:r>
        <w:t>.2.3</w:t>
      </w:r>
      <w:r w:rsidRPr="003651D9">
        <w:t xml:space="preserve"> </w:t>
      </w:r>
      <w:r>
        <w:t>Delayed Event Delivery</w:t>
      </w:r>
      <w:r w:rsidRPr="007608A1">
        <w:t xml:space="preserve"> </w:t>
      </w:r>
      <w:r w:rsidR="007608A1" w:rsidRPr="007608A1">
        <w:t>(mobile)</w:t>
      </w:r>
      <w:bookmarkEnd w:id="125"/>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r w:rsidR="00F17710">
        <w:t xml:space="preserve"> proprietary</w:t>
      </w:r>
      <w:r>
        <w:t xml:space="preserve"> internal logging format provided by the mobile device OS, so that battery use and storage use can be optimized as designed by the device OS vendor.  </w:t>
      </w:r>
    </w:p>
    <w:p w14:paraId="724DC687" w14:textId="54042FCF" w:rsidR="00381EC7" w:rsidRDefault="00381EC7" w:rsidP="00381EC7">
      <w:pPr>
        <w:pStyle w:val="BodyText"/>
      </w:pPr>
      <w:r>
        <w:t xml:space="preserve">The mobile device is returned to </w:t>
      </w:r>
      <w:r w:rsidR="00162EF6">
        <w:t>"</w:t>
      </w:r>
      <w:r>
        <w:t>home base</w:t>
      </w:r>
      <w:r w:rsidR="00162EF6">
        <w:t>"</w:t>
      </w:r>
      <w:r>
        <w:t xml:space="preserve"> where it has a reliable network connection.  The mobile device operator instructs it to perform the </w:t>
      </w:r>
      <w:r w:rsidR="00162EF6">
        <w:t>"</w:t>
      </w:r>
      <w:r>
        <w:t>end of shift</w:t>
      </w:r>
      <w:r w:rsidR="00162EF6">
        <w:t>"</w:t>
      </w:r>
      <w:r>
        <w:t xml:space="preserve"> operations.  These operations include the retrieval of the SOLE event</w:t>
      </w:r>
      <w:r w:rsidR="0059329C">
        <w:t xml:space="preserve"> report</w:t>
      </w:r>
      <w:r>
        <w:t xml:space="preserve">s from the internal log storage, reformatting into the SOLE event </w:t>
      </w:r>
      <w:r w:rsidR="0059329C">
        <w:t xml:space="preserve">report </w:t>
      </w:r>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3FAB024C" w:rsidR="007608A1" w:rsidRDefault="00127463" w:rsidP="007608A1">
      <w:pPr>
        <w:pStyle w:val="BodyText"/>
      </w:pPr>
      <w:r>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2">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p>
    <w:p w14:paraId="5F0220AE" w14:textId="77777777" w:rsidR="007608A1" w:rsidRDefault="007608A1">
      <w:pPr>
        <w:pStyle w:val="BodyText"/>
      </w:pPr>
    </w:p>
    <w:p w14:paraId="6FAC97FD" w14:textId="77777777" w:rsidR="00722964" w:rsidRDefault="00722964" w:rsidP="00CB5B62">
      <w:pPr>
        <w:pStyle w:val="XMLFragment"/>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pPr>
      <w:r>
        <w:t>Participant User</w:t>
      </w:r>
    </w:p>
    <w:p w14:paraId="60CE852F" w14:textId="77777777" w:rsidR="00F17710" w:rsidRPr="00E70E04" w:rsidRDefault="00F17710" w:rsidP="0056613D">
      <w:pPr>
        <w:pStyle w:val="XMLFragment"/>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48E3BB00" w:rsidR="00722964" w:rsidRPr="00E70E04" w:rsidRDefault="00722964">
      <w:pPr>
        <w:pStyle w:val="XMLFragment"/>
      </w:pPr>
      <w:r w:rsidRPr="00E70E04">
        <w:t xml:space="preserve">"Event Reporter (mobile)" --&gt; "Event Repository" : </w:t>
      </w:r>
      <w:r w:rsidR="00162EF6">
        <w:t>"</w:t>
      </w:r>
      <w:r w:rsidR="00127463">
        <w:t>[RAD-XX]</w:t>
      </w:r>
      <w:r w:rsidRPr="00E70E04">
        <w:t>Transfer</w:t>
      </w:r>
      <w:r w:rsidR="00127463">
        <w:t xml:space="preserve"> Multiple Event Reports</w:t>
      </w:r>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rsidP="00CB5B62">
      <w:pPr>
        <w:pStyle w:val="FigureTitle"/>
        <w:ind w:firstLine="720"/>
        <w:jc w:val="left"/>
      </w:pPr>
      <w:r w:rsidRPr="003651D9">
        <w:t>Figure X.4.2.2-1: Basic Process Flow in &lt;Profile Acronym&gt; Profile</w:t>
      </w:r>
    </w:p>
    <w:p w14:paraId="6EA166D1" w14:textId="77777777" w:rsidR="007608A1" w:rsidRDefault="007608A1" w:rsidP="00D0449D">
      <w:pPr>
        <w:pStyle w:val="Heading4"/>
        <w:numPr>
          <w:ilvl w:val="0"/>
          <w:numId w:val="0"/>
        </w:numPr>
      </w:pPr>
      <w:bookmarkStart w:id="126" w:name="_Toc476262106"/>
      <w:r w:rsidRPr="003651D9">
        <w:t>X.4</w:t>
      </w:r>
      <w:r>
        <w:t>.2.4</w:t>
      </w:r>
      <w:r w:rsidRPr="003651D9">
        <w:t xml:space="preserve"> </w:t>
      </w:r>
      <w:r>
        <w:t>Dashboard</w:t>
      </w:r>
      <w:bookmarkEnd w:id="126"/>
    </w:p>
    <w:p w14:paraId="40F24BE6" w14:textId="36DC7DEF" w:rsidR="000E0F2C" w:rsidRDefault="000E0F2C" w:rsidP="000E0F2C">
      <w:pPr>
        <w:pStyle w:val="BodyText"/>
      </w:pPr>
      <w:r>
        <w:t xml:space="preserve">A clinic maintains operational awareness for their staff by maintaining a </w:t>
      </w:r>
      <w:r w:rsidR="00162EF6">
        <w:t>"</w:t>
      </w:r>
      <w:r>
        <w:t>dashboard</w:t>
      </w:r>
      <w:r w:rsidR="00162EF6">
        <w:t>"</w:t>
      </w:r>
      <w:r>
        <w:t xml:space="preserve"> that displays the present status of equipment, waiting room queues, processing queues, reporting queues, etc.  This display is regularly updated to reflect the present situation as patients arrive, are imaged, and depart.</w:t>
      </w:r>
    </w:p>
    <w:p w14:paraId="2A5686A8" w14:textId="53F5ACBD" w:rsidR="000E0F2C" w:rsidRDefault="000E0F2C" w:rsidP="00722964">
      <w:pPr>
        <w:pStyle w:val="BodyText"/>
      </w:pPr>
      <w:r>
        <w:t>This dashboard receives SOLE event reports from the Event Repository as they are received by the Event Repository.  The Event Repository filters the event</w:t>
      </w:r>
      <w:r w:rsidR="0059329C">
        <w:t xml:space="preserve"> report</w:t>
      </w:r>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w:t>
      </w:r>
      <w:r w:rsidR="00162EF6">
        <w:t>"</w:t>
      </w:r>
      <w:r w:rsidR="00722964">
        <w:t>do not report about this kind of exam</w:t>
      </w:r>
      <w:r w:rsidR="00162EF6">
        <w:t>"</w:t>
      </w:r>
      <w:r w:rsidR="00722964">
        <w:t xml:space="preserve">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rsidP="00CB5B62">
      <w:pPr>
        <w:pStyle w:val="XMLFragment"/>
      </w:pPr>
      <w:r>
        <w:lastRenderedPageBreak/>
        <w:t>Same as above pix-rest-query.</w:t>
      </w:r>
      <w:r w:rsidRPr="00CB5B62">
        <w:rPr>
          <w:rStyle w:val="XMLnam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27" w:name="_Toc476262107"/>
      <w:r>
        <w:rPr>
          <w:noProof w:val="0"/>
        </w:rPr>
        <w:t>X.4.1.4 RESTful Delivery (</w:t>
      </w:r>
      <w:r w:rsidR="00722964">
        <w:rPr>
          <w:noProof w:val="0"/>
        </w:rPr>
        <w:t xml:space="preserve">outside </w:t>
      </w:r>
      <w:r>
        <w:rPr>
          <w:noProof w:val="0"/>
        </w:rPr>
        <w:t>analysis)</w:t>
      </w:r>
      <w:bookmarkEnd w:id="127"/>
    </w:p>
    <w:p w14:paraId="27411A3A" w14:textId="53F68145" w:rsidR="007608A1" w:rsidRDefault="000E0F2C" w:rsidP="0075793E">
      <w:pPr>
        <w:pStyle w:val="BodyText"/>
      </w:pPr>
      <w:r>
        <w:t xml:space="preserve">An outside independent auditor requests the SOLE data be provided for a specific time period, e.g. </w:t>
      </w:r>
      <w:r w:rsidR="00162EF6">
        <w:t>"</w:t>
      </w:r>
      <w:r>
        <w:t>March</w:t>
      </w:r>
      <w:r w:rsidR="00162EF6">
        <w:t>"</w:t>
      </w:r>
      <w:r w:rsidR="0018660A">
        <w:t>, and set of systems</w:t>
      </w:r>
      <w:r>
        <w:t>.  This is an authorized and approved release of data, but the auditor’s access to the network and facility must be limited.</w:t>
      </w:r>
      <w:r w:rsidR="00722964">
        <w:t xml:space="preserve">  </w:t>
      </w:r>
      <w:r w:rsidR="0075793E">
        <w:t>Local policy is that r</w:t>
      </w:r>
      <w:r w:rsidR="00722964">
        <w:t xml:space="preserve">ather than provide </w:t>
      </w:r>
      <w:r w:rsidR="0075793E">
        <w:t xml:space="preserve">the auditors </w:t>
      </w:r>
      <w:r w:rsidR="00722964">
        <w:t>direct access</w:t>
      </w:r>
      <w:r w:rsidR="0075793E">
        <w:t xml:space="preserve"> to the facility</w:t>
      </w:r>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r w:rsidR="0059329C">
        <w:t xml:space="preserve"> report</w:t>
      </w:r>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32CA1AA5" w:rsidR="007608A1" w:rsidRDefault="00127463" w:rsidP="007608A1">
      <w:pPr>
        <w:pStyle w:val="BodyText"/>
      </w:pPr>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423C476A" w14:textId="77777777" w:rsidR="007608A1" w:rsidRDefault="007608A1" w:rsidP="007608A1">
      <w:pPr>
        <w:pStyle w:val="BodyText"/>
      </w:pPr>
    </w:p>
    <w:p w14:paraId="1D8C9164" w14:textId="77777777" w:rsidR="00722964" w:rsidRDefault="00722964" w:rsidP="00CB5B62">
      <w:pPr>
        <w:pStyle w:val="XMLFragment"/>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rsidP="00CB5B62">
      <w:pPr>
        <w:pStyle w:val="XMLFragment"/>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pPr>
    </w:p>
    <w:p w14:paraId="63D96C9E" w14:textId="77777777" w:rsidR="00121633" w:rsidRPr="007608A1" w:rsidRDefault="00121633" w:rsidP="00CB5B62">
      <w:pPr>
        <w:pStyle w:val="Heading3"/>
        <w:numPr>
          <w:ilvl w:val="0"/>
          <w:numId w:val="0"/>
        </w:numPr>
        <w:ind w:left="720" w:hanging="720"/>
      </w:pPr>
      <w:bookmarkStart w:id="128" w:name="_Toc476262108"/>
      <w:r>
        <w:lastRenderedPageBreak/>
        <w:t>X.4.3</w:t>
      </w:r>
      <w:r>
        <w:tab/>
        <w:t>Contents of SOLE messages</w:t>
      </w:r>
      <w:bookmarkEnd w:id="128"/>
    </w:p>
    <w:p w14:paraId="2728C3B0" w14:textId="52F15180" w:rsidR="00121633" w:rsidRDefault="00897AE5" w:rsidP="00121633">
      <w:pPr>
        <w:pStyle w:val="BodyText"/>
      </w:pPr>
      <w:r>
        <w:t>The SOLE event report content is motivated by the reports and informational displays that are to be generated from these reports.  The</w:t>
      </w:r>
      <w:r w:rsidR="0059329C">
        <w:t xml:space="preserve"> starting point for these event</w:t>
      </w:r>
      <w:r>
        <w:t xml:space="preserve"> definitions and selection is the work done by the SIIM Workflow initiative, see </w:t>
      </w:r>
      <w:hyperlink r:id="rId25" w:history="1">
        <w:r w:rsidRPr="00912CC9">
          <w:rPr>
            <w:rStyle w:val="Hyperlink"/>
          </w:rPr>
          <w:t>http://siim.org/?page=swim</w:t>
        </w:r>
      </w:hyperlink>
      <w:r>
        <w:t xml:space="preserve"> .</w:t>
      </w:r>
    </w:p>
    <w:p w14:paraId="61E80C0E" w14:textId="77777777" w:rsidR="00897AE5" w:rsidRDefault="00897AE5" w:rsidP="00121633">
      <w:pPr>
        <w:pStyle w:val="BodyText"/>
      </w:pPr>
      <w:r>
        <w:t>Typical uses for these reports include:</w:t>
      </w:r>
    </w:p>
    <w:p w14:paraId="1E235C1D" w14:textId="77777777" w:rsidR="00121633" w:rsidRDefault="00121633" w:rsidP="00121633">
      <w:pPr>
        <w:pStyle w:val="BodyText"/>
      </w:pPr>
      <w:r>
        <w:t>-</w:t>
      </w:r>
      <w:r>
        <w:tab/>
      </w:r>
      <w:r w:rsidR="00897AE5">
        <w:t>Maintaining a visual d</w:t>
      </w:r>
      <w:r>
        <w:t xml:space="preserve">ashboard for </w:t>
      </w:r>
      <w:r w:rsidR="00897AE5">
        <w:t xml:space="preserve">an imaging department.  This dashboard is visible to all staff, and it shows the current </w:t>
      </w:r>
      <w:r>
        <w:t>utilization</w:t>
      </w:r>
      <w:r w:rsidR="00897AE5">
        <w:t xml:space="preserve"> status for all of the procedure rooms and the</w:t>
      </w:r>
      <w:r>
        <w:t xml:space="preserve"> waiting line</w:t>
      </w:r>
      <w:r w:rsidR="00897AE5">
        <w:t xml:space="preserve"> information for all of the equipment.  Reporting backlog and current reporting timelines are presented in summary form.  Dashboards like this are used as part of daily management of facilities.</w:t>
      </w:r>
    </w:p>
    <w:p w14:paraId="4D919502" w14:textId="77777777" w:rsidR="00121633" w:rsidRDefault="00897AE5" w:rsidP="00121633">
      <w:pPr>
        <w:pStyle w:val="BodyText"/>
      </w:pPr>
      <w:r>
        <w:t>-</w:t>
      </w:r>
      <w:r>
        <w:tab/>
        <w:t xml:space="preserve"> Business analysts use a selection of event reports to generate a u</w:t>
      </w:r>
      <w:r w:rsidR="00121633">
        <w:t>tilization report</w:t>
      </w:r>
      <w:r>
        <w:t xml:space="preserve"> for equipment.  This report indicates how well equipment is being utilized at various times during the day, the statistics of waiting times, the occurrence of problems, etc.  The analysts correlate this information with other activity to suggest process improvements and to assess the effectiveness of process improvements.</w:t>
      </w:r>
    </w:p>
    <w:p w14:paraId="650E4AB6" w14:textId="77777777" w:rsidR="00121633" w:rsidRDefault="00897AE5" w:rsidP="00121633">
      <w:pPr>
        <w:pStyle w:val="BodyText"/>
      </w:pPr>
      <w:r>
        <w:t>-</w:t>
      </w:r>
      <w:r>
        <w:tab/>
        <w:t xml:space="preserve"> A per shift b</w:t>
      </w:r>
      <w:r w:rsidR="00121633">
        <w:t>acklog report</w:t>
      </w:r>
      <w:r>
        <w:t xml:space="preserve"> can be generated at the start of each shift to help assign resources and deal with pending work activities.</w:t>
      </w:r>
    </w:p>
    <w:p w14:paraId="705511EA" w14:textId="77777777" w:rsidR="00121633" w:rsidRDefault="00121633" w:rsidP="00121633">
      <w:pPr>
        <w:pStyle w:val="BodyText"/>
      </w:pPr>
      <w:r>
        <w:t>-</w:t>
      </w:r>
      <w:r>
        <w:tab/>
        <w:t xml:space="preserve"> </w:t>
      </w:r>
      <w:r w:rsidR="00897AE5">
        <w:t>Business analysts use a selection of event reports to generate a statistical analysis of how much time it takes from creating an o</w:t>
      </w:r>
      <w:r>
        <w:t xml:space="preserve">rder to </w:t>
      </w:r>
      <w:r w:rsidR="00897AE5">
        <w:t xml:space="preserve">having a finished </w:t>
      </w:r>
      <w:r>
        <w:t>report</w:t>
      </w:r>
      <w:r w:rsidR="00897AE5">
        <w:t>.  These</w:t>
      </w:r>
      <w:r>
        <w:t xml:space="preserve"> statistics</w:t>
      </w:r>
      <w:r w:rsidR="00897AE5">
        <w:t xml:space="preserve"> may consider the nature of the exam, the patient, the shift, the equipment used, etc. The analysts correlate this information with other activity to suggest process improvements and to assess the effectiveness of process improvements.</w:t>
      </w:r>
    </w:p>
    <w:p w14:paraId="0A9D2A22" w14:textId="77777777" w:rsidR="007608A1" w:rsidRPr="007608A1" w:rsidRDefault="00121633" w:rsidP="00121633">
      <w:pPr>
        <w:pStyle w:val="BodyText"/>
      </w:pPr>
      <w:r>
        <w:t>-</w:t>
      </w:r>
      <w:r>
        <w:tab/>
        <w:t xml:space="preserve"> </w:t>
      </w:r>
      <w:r w:rsidR="00897AE5">
        <w:t>Similarly, for an outpatient clinic the statistics regarding time from patient arrival to finished report may be analyzed.</w:t>
      </w:r>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29" w:name="_Toc476262109"/>
      <w:commentRangeStart w:id="130"/>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commentRangeEnd w:id="130"/>
      <w:r w:rsidR="00162EF6">
        <w:rPr>
          <w:rStyle w:val="CommentReference"/>
          <w:rFonts w:ascii="Times New Roman" w:hAnsi="Times New Roman"/>
          <w:b w:val="0"/>
          <w:noProof w:val="0"/>
          <w:kern w:val="0"/>
        </w:rPr>
        <w:commentReference w:id="130"/>
      </w:r>
      <w:bookmarkEnd w:id="129"/>
    </w:p>
    <w:p w14:paraId="64DC2378" w14:textId="603E1C34" w:rsidR="0059329C" w:rsidRPr="00CB5B62" w:rsidDel="00134F59" w:rsidRDefault="0059329C" w:rsidP="00CB5B62">
      <w:pPr>
        <w:pStyle w:val="BodyText"/>
        <w:rPr>
          <w:del w:id="131" w:author="Robert.Horn" w:date="2017-03-06T08:58:00Z"/>
        </w:rPr>
      </w:pPr>
      <w:del w:id="132" w:author="Robert.Horn" w:date="2017-03-06T08:58:00Z">
        <w:r w:rsidDel="00134F59">
          <w:delText>Local security and privacy service</w:delText>
        </w:r>
        <w:r w:rsidRPr="00F96078" w:rsidDel="00134F59">
          <w:delText xml:space="preserve"> protections and user access controls.</w:delText>
        </w:r>
      </w:del>
    </w:p>
    <w:p w14:paraId="2CBE1635" w14:textId="77777777" w:rsidR="00722964" w:rsidRDefault="00722964" w:rsidP="00134F59">
      <w:pPr>
        <w:pStyle w:val="Heading3"/>
        <w:numPr>
          <w:ilvl w:val="0"/>
          <w:numId w:val="0"/>
        </w:numPr>
        <w:ind w:left="720" w:hanging="720"/>
        <w:rPr>
          <w:noProof w:val="0"/>
        </w:rPr>
        <w:pPrChange w:id="133" w:author="Robert.Horn" w:date="2017-03-06T08:59:00Z">
          <w:pPr>
            <w:pStyle w:val="Heading2"/>
            <w:numPr>
              <w:ilvl w:val="0"/>
              <w:numId w:val="0"/>
            </w:numPr>
            <w:tabs>
              <w:tab w:val="clear" w:pos="576"/>
            </w:tabs>
            <w:ind w:left="0" w:firstLine="0"/>
          </w:pPr>
        </w:pPrChange>
      </w:pPr>
      <w:bookmarkStart w:id="134" w:name="_Toc476262110"/>
      <w:r>
        <w:t>X.5.1 Security Considerations for Actors</w:t>
      </w:r>
      <w:bookmarkEnd w:id="134"/>
    </w:p>
    <w:p w14:paraId="1366AC19" w14:textId="31F6BA12" w:rsidR="00C82ED4" w:rsidRDefault="00C82ED4" w:rsidP="009C6F21">
      <w:pPr>
        <w:pStyle w:val="BodyText"/>
        <w:rPr>
          <w:ins w:id="135" w:author="Robert.Horn" w:date="2017-03-06T08:59:00Z"/>
          <w:iCs/>
        </w:rPr>
      </w:pPr>
      <w:del w:id="136" w:author="Robert.Horn" w:date="2017-03-06T08:59:00Z">
        <w:r w:rsidRPr="003651D9" w:rsidDel="00134F59">
          <w:rPr>
            <w:iCs/>
          </w:rPr>
          <w:delText xml:space="preserve">The </w:delText>
        </w:r>
        <w:r w:rsidR="00722964" w:rsidDel="00134F59">
          <w:rPr>
            <w:iCs/>
          </w:rPr>
          <w:delText xml:space="preserve">operational </w:delText>
        </w:r>
        <w:r w:rsidRPr="003651D9" w:rsidDel="00134F59">
          <w:rPr>
            <w:iCs/>
          </w:rPr>
          <w:delText>security considerations for a content module are dependent upon the security provisions defined by the grouped actor</w:delText>
        </w:r>
        <w:r w:rsidR="006E5767" w:rsidRPr="003651D9" w:rsidDel="00134F59">
          <w:rPr>
            <w:iCs/>
          </w:rPr>
          <w:delText>(s).</w:delText>
        </w:r>
      </w:del>
      <w:ins w:id="137" w:author="Robert.Horn" w:date="2017-03-06T08:59:00Z">
        <w:r w:rsidR="00134F59">
          <w:rPr>
            <w:iCs/>
          </w:rPr>
          <w:t>The Event Reporter does not appear to introduce any new security considerations for the actor.  It will likely need the same protections as the actors that it monitors and reports on.</w:t>
        </w:r>
      </w:ins>
    </w:p>
    <w:p w14:paraId="4E3A69B9" w14:textId="004AC575" w:rsidR="00134F59" w:rsidRDefault="00134F59" w:rsidP="009C6F21">
      <w:pPr>
        <w:pStyle w:val="BodyText"/>
        <w:rPr>
          <w:ins w:id="138" w:author="Robert.Horn" w:date="2017-03-06T09:00:00Z"/>
          <w:iCs/>
        </w:rPr>
      </w:pPr>
      <w:ins w:id="139" w:author="Robert.Horn" w:date="2017-03-06T09:00:00Z">
        <w:r>
          <w:rPr>
            <w:iCs/>
          </w:rPr>
          <w:t>The Event Repository does contain a modest amount of PHI and private information about employees and staff.  This information is subject to data protection regulations in most countries.  The specific protections needed depend upon the jurisdiction and extent of system monitoring.</w:t>
        </w:r>
      </w:ins>
    </w:p>
    <w:p w14:paraId="20DAADD0" w14:textId="45821FDF" w:rsidR="00134F59" w:rsidRPr="003651D9" w:rsidRDefault="00134F59" w:rsidP="009C6F21">
      <w:pPr>
        <w:pStyle w:val="BodyText"/>
        <w:rPr>
          <w:iCs/>
        </w:rPr>
      </w:pPr>
      <w:ins w:id="140" w:author="Robert.Horn" w:date="2017-03-06T09:01:00Z">
        <w:r>
          <w:rPr>
            <w:iCs/>
          </w:rPr>
          <w:t xml:space="preserve">The Event Consumer may contain a small amount of PHI and private information about employees and staff.  </w:t>
        </w:r>
      </w:ins>
      <w:ins w:id="141" w:author="Robert.Horn" w:date="2017-03-06T09:02:00Z">
        <w:r>
          <w:rPr>
            <w:iCs/>
          </w:rPr>
          <w:t>This information is subject to data protection regulations in most countries.  The specific protections needed depend upon the jurisdiction and extent of system monitoring.</w:t>
        </w:r>
      </w:ins>
    </w:p>
    <w:p w14:paraId="64E50170" w14:textId="77777777" w:rsidR="00722964" w:rsidRDefault="00722964" w:rsidP="00D0449D">
      <w:pPr>
        <w:pStyle w:val="Heading3"/>
        <w:numPr>
          <w:ilvl w:val="0"/>
          <w:numId w:val="0"/>
        </w:numPr>
        <w:rPr>
          <w:ins w:id="142" w:author="Robert.Horn" w:date="2017-03-06T09:02:00Z"/>
        </w:rPr>
      </w:pPr>
      <w:bookmarkStart w:id="143" w:name="_Toc476262111"/>
      <w:r>
        <w:lastRenderedPageBreak/>
        <w:t>X.5.2 Security Considerations for Event Reports</w:t>
      </w:r>
      <w:bookmarkEnd w:id="143"/>
    </w:p>
    <w:p w14:paraId="03E1096A" w14:textId="0C29B731" w:rsidR="00134F59" w:rsidRDefault="00134F59" w:rsidP="00134F59">
      <w:pPr>
        <w:pStyle w:val="BodyText"/>
        <w:rPr>
          <w:ins w:id="144" w:author="Robert.Horn" w:date="2017-03-06T09:03:00Z"/>
        </w:rPr>
        <w:pPrChange w:id="145" w:author="Robert.Horn" w:date="2017-03-06T09:02:00Z">
          <w:pPr>
            <w:pStyle w:val="Heading3"/>
            <w:numPr>
              <w:ilvl w:val="0"/>
              <w:numId w:val="0"/>
            </w:numPr>
            <w:tabs>
              <w:tab w:val="clear" w:pos="720"/>
            </w:tabs>
            <w:ind w:left="0" w:firstLine="0"/>
          </w:pPr>
        </w:pPrChange>
      </w:pPr>
      <w:ins w:id="146" w:author="Robert.Horn" w:date="2017-03-06T09:02:00Z">
        <w:r>
          <w:t xml:space="preserve">The event reports have been designed to exclude most patient information.  The progression of the patient through the system is documented in terms of the examination number, not the patient identification.  The examination number in combination with other information may </w:t>
        </w:r>
      </w:ins>
      <w:ins w:id="147" w:author="Robert.Horn" w:date="2017-03-06T09:03:00Z">
        <w:r>
          <w:t>be able to reveal the patient identity, but it is much more work and easier to detect penetration attempts.  The local risk analysis and jurisdiction will determine the protections needed for this information.</w:t>
        </w:r>
      </w:ins>
    </w:p>
    <w:p w14:paraId="631A89EA" w14:textId="71637B5F" w:rsidR="00134F59" w:rsidRDefault="00134F59" w:rsidP="00134F59">
      <w:pPr>
        <w:pStyle w:val="BodyText"/>
        <w:rPr>
          <w:ins w:id="148" w:author="Robert.Horn" w:date="2017-03-06T09:05:00Z"/>
        </w:rPr>
        <w:pPrChange w:id="149" w:author="Robert.Horn" w:date="2017-03-06T09:02:00Z">
          <w:pPr>
            <w:pStyle w:val="Heading3"/>
            <w:numPr>
              <w:ilvl w:val="0"/>
              <w:numId w:val="0"/>
            </w:numPr>
            <w:tabs>
              <w:tab w:val="clear" w:pos="720"/>
            </w:tabs>
            <w:ind w:left="0" w:firstLine="0"/>
          </w:pPr>
        </w:pPrChange>
      </w:pPr>
      <w:ins w:id="150" w:author="Robert.Horn" w:date="2017-03-06T09:05:00Z">
        <w:r>
          <w:t xml:space="preserve">The patient ID number is captured for admissions and discharges, and it can be associated with examinations.  No effective way was found to remove this information from the </w:t>
        </w:r>
      </w:ins>
      <w:ins w:id="151" w:author="Robert.Horn" w:date="2017-03-06T09:11:00Z">
        <w:r>
          <w:t xml:space="preserve">event </w:t>
        </w:r>
      </w:ins>
      <w:ins w:id="152" w:author="Robert.Horn" w:date="2017-03-06T09:05:00Z">
        <w:r>
          <w:t>report, although a deployment might choose not to track this information.</w:t>
        </w:r>
      </w:ins>
    </w:p>
    <w:p w14:paraId="13A70E11" w14:textId="5F11C905" w:rsidR="00134F59" w:rsidRDefault="00134F59" w:rsidP="00134F59">
      <w:pPr>
        <w:pStyle w:val="BodyText"/>
        <w:rPr>
          <w:ins w:id="153" w:author="Robert.Horn" w:date="2017-03-06T09:08:00Z"/>
        </w:rPr>
        <w:pPrChange w:id="154" w:author="Robert.Horn" w:date="2017-03-06T09:02:00Z">
          <w:pPr>
            <w:pStyle w:val="Heading3"/>
            <w:numPr>
              <w:ilvl w:val="0"/>
              <w:numId w:val="0"/>
            </w:numPr>
            <w:tabs>
              <w:tab w:val="clear" w:pos="720"/>
            </w:tabs>
            <w:ind w:left="0" w:firstLine="0"/>
          </w:pPr>
        </w:pPrChange>
      </w:pPr>
      <w:ins w:id="155" w:author="Robert.Horn" w:date="2017-03-06T09:06:00Z">
        <w:r>
          <w:t>The workflow analysis of a facility does not usually need to know the identities of the patients.  Th</w:t>
        </w:r>
      </w:ins>
      <w:ins w:id="156" w:author="Robert.Horn" w:date="2017-03-06T09:07:00Z">
        <w:r>
          <w:t xml:space="preserve">e analyses can be equally effective </w:t>
        </w:r>
      </w:ins>
      <w:ins w:id="157" w:author="Robert.Horn" w:date="2017-03-06T09:08:00Z">
        <w:r>
          <w:t xml:space="preserve">using </w:t>
        </w:r>
      </w:ins>
      <w:ins w:id="158" w:author="Robert.Horn" w:date="2017-03-06T09:07:00Z">
        <w:r>
          <w:t>examination number instead of patient number.</w:t>
        </w:r>
      </w:ins>
    </w:p>
    <w:p w14:paraId="4859B236" w14:textId="6DF39F3C" w:rsidR="00134F59" w:rsidRPr="00134F59" w:rsidRDefault="00134F59" w:rsidP="00134F59">
      <w:pPr>
        <w:pStyle w:val="BodyText"/>
        <w:rPr>
          <w:rPrChange w:id="159" w:author="Robert.Horn" w:date="2017-03-06T09:02:00Z">
            <w:rPr/>
          </w:rPrChange>
        </w:rPr>
        <w:pPrChange w:id="160" w:author="Robert.Horn" w:date="2017-03-06T09:02:00Z">
          <w:pPr>
            <w:pStyle w:val="Heading3"/>
            <w:numPr>
              <w:ilvl w:val="0"/>
              <w:numId w:val="0"/>
            </w:numPr>
            <w:tabs>
              <w:tab w:val="clear" w:pos="720"/>
            </w:tabs>
            <w:ind w:left="0" w:firstLine="0"/>
          </w:pPr>
        </w:pPrChange>
      </w:pPr>
      <w:ins w:id="161" w:author="Robert.Horn" w:date="2017-03-06T09:08:00Z">
        <w:r>
          <w:t xml:space="preserve">The personal </w:t>
        </w:r>
      </w:ins>
      <w:ins w:id="162" w:author="Robert.Horn" w:date="2017-03-06T09:09:00Z">
        <w:r>
          <w:t xml:space="preserve">work related </w:t>
        </w:r>
      </w:ins>
      <w:ins w:id="163" w:author="Robert.Horn" w:date="2017-03-06T09:08:00Z">
        <w:r>
          <w:t xml:space="preserve">information about staff, such as when they participated in a particular exam, is </w:t>
        </w:r>
      </w:ins>
      <w:ins w:id="164" w:author="Robert.Horn" w:date="2017-03-06T09:09:00Z">
        <w:r>
          <w:t xml:space="preserve">captured in the events.  There may be jurisdictions that restrict this kind of worker </w:t>
        </w:r>
      </w:ins>
      <w:ins w:id="165" w:author="Robert.Horn" w:date="2017-03-06T09:10:00Z">
        <w:r>
          <w:t>monitoring, or that place additional confidentiality requirements on its storage.</w:t>
        </w:r>
      </w:ins>
    </w:p>
    <w:p w14:paraId="40751508" w14:textId="77777777" w:rsidR="00167DB7" w:rsidRDefault="00167DB7" w:rsidP="00D0449D">
      <w:pPr>
        <w:pStyle w:val="Heading2"/>
        <w:numPr>
          <w:ilvl w:val="0"/>
          <w:numId w:val="0"/>
        </w:numPr>
        <w:rPr>
          <w:noProof w:val="0"/>
        </w:rPr>
      </w:pPr>
      <w:bookmarkStart w:id="166" w:name="_Toc476262112"/>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66"/>
    </w:p>
    <w:p w14:paraId="1F16B8F0" w14:textId="78E3F012" w:rsidR="00647129" w:rsidRDefault="00647129" w:rsidP="00647129">
      <w:pPr>
        <w:pStyle w:val="BodyText"/>
      </w:pPr>
      <w:r>
        <w:t>The ITI-20 Record Audit Event transaction may be used extended by other profiles.   This may result in a mixing of SOLE event reports with other types of event reports.  The Event Repository will need to be prepared for this.  The Event Consumer may find event reports defined in other profiles that happen to match a query and that get returned with the other matching reports.</w:t>
      </w:r>
    </w:p>
    <w:p w14:paraId="5F27D542" w14:textId="77777777" w:rsidR="00647129" w:rsidRPr="00CB5B62" w:rsidRDefault="00647129" w:rsidP="00CB5B62">
      <w:pPr>
        <w:pStyle w:val="BodyText"/>
      </w:pPr>
    </w:p>
    <w:p w14:paraId="66B4AA99" w14:textId="77777777" w:rsidR="00CF283F" w:rsidRPr="003651D9" w:rsidRDefault="00CF283F" w:rsidP="00D0449D">
      <w:pPr>
        <w:pStyle w:val="PartTitle"/>
      </w:pPr>
      <w:bookmarkStart w:id="167" w:name="_Toc336000611"/>
      <w:bookmarkStart w:id="168" w:name="_Toc476262113"/>
      <w:bookmarkEnd w:id="167"/>
      <w:r w:rsidRPr="003651D9">
        <w:lastRenderedPageBreak/>
        <w:t xml:space="preserve">Volume 2 </w:t>
      </w:r>
      <w:r w:rsidR="008D7642" w:rsidRPr="003651D9">
        <w:t xml:space="preserve">– </w:t>
      </w:r>
      <w:r w:rsidRPr="003651D9">
        <w:t>Transactions</w:t>
      </w:r>
      <w:bookmarkEnd w:id="168"/>
    </w:p>
    <w:p w14:paraId="3C018F7E" w14:textId="77777777" w:rsidR="00303E20" w:rsidRPr="003651D9" w:rsidRDefault="00303E20">
      <w:pPr>
        <w:pStyle w:val="EditorInstructions"/>
        <w:pPrChange w:id="169" w:author="Robert.Horn" w:date="2017-03-05T20:25:00Z">
          <w:pPr>
            <w:pStyle w:val="EditorInstructions"/>
            <w:outlineLvl w:val="0"/>
          </w:pPr>
        </w:pPrChange>
      </w:pPr>
      <w:bookmarkStart w:id="170" w:name="_Toc75083611"/>
      <w:r w:rsidRPr="003651D9">
        <w:t xml:space="preserve">Add section 3.Y </w:t>
      </w:r>
      <w:bookmarkEnd w:id="170"/>
    </w:p>
    <w:p w14:paraId="22EA9B6F" w14:textId="0E6CF8F9" w:rsidR="00CF283F" w:rsidRPr="003651D9" w:rsidRDefault="00303E20" w:rsidP="00D0449D">
      <w:pPr>
        <w:pStyle w:val="Heading2"/>
        <w:numPr>
          <w:ilvl w:val="0"/>
          <w:numId w:val="0"/>
        </w:numPr>
        <w:rPr>
          <w:noProof w:val="0"/>
        </w:rPr>
      </w:pPr>
      <w:bookmarkStart w:id="171" w:name="_Toc476262114"/>
      <w:r w:rsidRPr="003651D9">
        <w:rPr>
          <w:noProof w:val="0"/>
        </w:rPr>
        <w:t>3</w:t>
      </w:r>
      <w:r w:rsidR="00CF283F" w:rsidRPr="003651D9">
        <w:rPr>
          <w:noProof w:val="0"/>
        </w:rPr>
        <w:t xml:space="preserve">.Y </w:t>
      </w:r>
      <w:r w:rsidR="00B93C51">
        <w:rPr>
          <w:noProof w:val="0"/>
        </w:rPr>
        <w:t>Transfer</w:t>
      </w:r>
      <w:r w:rsidR="00127463">
        <w:rPr>
          <w:noProof w:val="0"/>
        </w:rPr>
        <w:t xml:space="preserve"> Multiple Event Reports</w:t>
      </w:r>
      <w:r w:rsidR="00B93C51">
        <w:rPr>
          <w:noProof w:val="0"/>
        </w:rPr>
        <w:t xml:space="preserve"> [RAD-XX]</w:t>
      </w:r>
      <w:bookmarkEnd w:id="171"/>
    </w:p>
    <w:p w14:paraId="1D59AFD1" w14:textId="5336BE5D" w:rsidR="00111CBC" w:rsidRPr="00F1233D" w:rsidRDefault="00127463" w:rsidP="00111CBC">
      <w:pPr>
        <w:pStyle w:val="BodyText"/>
        <w:rPr>
          <w:iCs/>
        </w:rPr>
      </w:pPr>
      <w:r>
        <w:rPr>
          <w:iCs/>
        </w:rPr>
        <w:t>Transfer Multiple Event Reports</w:t>
      </w:r>
      <w:r w:rsidR="00F1233D">
        <w:rPr>
          <w:iCs/>
        </w:rPr>
        <w:t xml:space="preserve"> [RAD-XX] deliver</w:t>
      </w:r>
      <w:r w:rsidR="00A04DD2">
        <w:rPr>
          <w:iCs/>
        </w:rPr>
        <w:t>s</w:t>
      </w:r>
      <w:r w:rsidR="00F1233D">
        <w:rPr>
          <w:iCs/>
        </w:rPr>
        <w:t xml:space="preserve"> syslog messages in bulk as a single RESTful transaction.  The payload format is the same as for Retrieve Syslog Message [ITI-82].</w:t>
      </w:r>
    </w:p>
    <w:p w14:paraId="14BAAB23" w14:textId="77777777" w:rsidR="00CF283F" w:rsidRPr="003651D9" w:rsidRDefault="00303E20" w:rsidP="00D0449D">
      <w:pPr>
        <w:pStyle w:val="Heading3"/>
        <w:numPr>
          <w:ilvl w:val="0"/>
          <w:numId w:val="0"/>
        </w:numPr>
        <w:rPr>
          <w:noProof w:val="0"/>
        </w:rPr>
      </w:pPr>
      <w:bookmarkStart w:id="172" w:name="_Toc476262115"/>
      <w:r w:rsidRPr="003651D9">
        <w:rPr>
          <w:noProof w:val="0"/>
        </w:rPr>
        <w:t>3</w:t>
      </w:r>
      <w:r w:rsidR="00CF283F" w:rsidRPr="003651D9">
        <w:rPr>
          <w:noProof w:val="0"/>
        </w:rPr>
        <w:t>.Y.1 Scope</w:t>
      </w:r>
      <w:bookmarkEnd w:id="172"/>
    </w:p>
    <w:p w14:paraId="1A2574B2" w14:textId="7631DCF5" w:rsidR="00A04DD2" w:rsidRDefault="00DA7FE0" w:rsidP="00F1233D">
      <w:pPr>
        <w:pStyle w:val="BodyText"/>
      </w:pPr>
      <w:r w:rsidRPr="003651D9">
        <w:t xml:space="preserve">This transaction is used to </w:t>
      </w:r>
      <w:r w:rsidR="00F1233D">
        <w:rPr>
          <w:iCs/>
        </w:rPr>
        <w:t>provide a bulk transfer of event records, audit records, and other records in syslog format. It may be for transfer of bulk stored event records to a repository, transfer between repositories, or transfer to analysis systems.</w:t>
      </w:r>
      <w:r w:rsidR="00A04DD2" w:rsidRPr="00A04DD2">
        <w:t xml:space="preserve"> </w:t>
      </w:r>
    </w:p>
    <w:p w14:paraId="584418C2" w14:textId="744CE02C" w:rsidR="00DA7FE0" w:rsidRPr="00F1233D" w:rsidRDefault="00A04DD2" w:rsidP="00CB5B62">
      <w:pPr>
        <w:pStyle w:val="Note"/>
        <w:rPr>
          <w:iCs/>
        </w:rPr>
      </w:pPr>
      <w:r>
        <w:t>Note:</w:t>
      </w:r>
      <w:r>
        <w:tab/>
        <w:t xml:space="preserve">This transaction could be used as an alternative to ITI-20 by performing a RAD-XX for each syslog message.  This is not advisable because of the much higher performance impact. </w:t>
      </w:r>
    </w:p>
    <w:p w14:paraId="4776A969" w14:textId="03788255" w:rsidR="00CF283F" w:rsidRPr="003651D9" w:rsidRDefault="00303E20" w:rsidP="00D0449D">
      <w:pPr>
        <w:pStyle w:val="Heading3"/>
        <w:numPr>
          <w:ilvl w:val="0"/>
          <w:numId w:val="0"/>
        </w:numPr>
        <w:rPr>
          <w:noProof w:val="0"/>
        </w:rPr>
      </w:pPr>
      <w:bookmarkStart w:id="173" w:name="_Toc476262116"/>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73"/>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4440E6E1" w:rsidR="00A04DD2" w:rsidRDefault="00A04DD2">
            <w:pPr>
              <w:pStyle w:val="BodyText"/>
            </w:pPr>
            <w:r>
              <w:t xml:space="preserve">Sender: </w:t>
            </w:r>
          </w:p>
          <w:p w14:paraId="41A640EB" w14:textId="6FF8D497" w:rsidR="00613604" w:rsidRPr="00F1233D" w:rsidRDefault="00A04DD2">
            <w:pPr>
              <w:pStyle w:val="BodyText"/>
            </w:pPr>
            <w:r>
              <w:tab/>
              <w:t>Sends many event records</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502179ED" w:rsidR="00A04DD2" w:rsidRDefault="00C63D7E" w:rsidP="00C26046">
            <w:pPr>
              <w:pStyle w:val="BodyText"/>
            </w:pPr>
            <w:r w:rsidRPr="003651D9">
              <w:t>The following actors may play the role of</w:t>
            </w:r>
            <w:r w:rsidR="00A04DD2">
              <w:rPr>
                <w:i/>
                <w:iCs/>
              </w:rPr>
              <w:t xml:space="preserve"> </w:t>
            </w:r>
            <w:r w:rsidR="00A04DD2" w:rsidRPr="00CB5B62">
              <w:rPr>
                <w:iCs/>
              </w:rPr>
              <w:t>Sender</w:t>
            </w:r>
            <w:r w:rsidRPr="003651D9">
              <w:t>:</w:t>
            </w:r>
          </w:p>
          <w:p w14:paraId="0441A41B" w14:textId="2F4F4B25" w:rsidR="00613604" w:rsidRDefault="00F1233D" w:rsidP="00CB5B62">
            <w:pPr>
              <w:pStyle w:val="BodyText"/>
              <w:ind w:left="720"/>
            </w:pPr>
            <w:r>
              <w:t>Event Reporter</w:t>
            </w:r>
            <w:r w:rsidR="00C63D7E" w:rsidRPr="00F1233D">
              <w:t xml:space="preserve">: </w:t>
            </w:r>
          </w:p>
          <w:p w14:paraId="65415FCC" w14:textId="4FCCD6AF" w:rsidR="00F1233D" w:rsidRPr="003651D9" w:rsidRDefault="00F1233D" w:rsidP="00CB5B62">
            <w:pPr>
              <w:pStyle w:val="BodyText"/>
              <w:ind w:left="720"/>
              <w:rPr>
                <w:i/>
              </w:rPr>
            </w:pPr>
            <w:r>
              <w:t xml:space="preserve">Event Repository: </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4F1E1642" w:rsidR="00E8043B" w:rsidRPr="00F1233D" w:rsidRDefault="00A04DD2" w:rsidP="00E8043B">
            <w:pPr>
              <w:pStyle w:val="BodyText"/>
              <w:rPr>
                <w:iCs/>
              </w:rPr>
            </w:pPr>
            <w:r>
              <w:rPr>
                <w:iCs/>
              </w:rPr>
              <w:t>Receiver:</w:t>
            </w:r>
          </w:p>
          <w:p w14:paraId="735350F6" w14:textId="7D596959" w:rsidR="00AB12F6" w:rsidRPr="00F1233D" w:rsidRDefault="00A04DD2" w:rsidP="00C26046">
            <w:pPr>
              <w:pStyle w:val="BodyText"/>
            </w:pPr>
            <w:r>
              <w:tab/>
              <w:t>Receives and processes many event records</w:t>
            </w:r>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Cs/>
              </w:rPr>
            </w:pPr>
            <w:r>
              <w:rPr>
                <w:iCs/>
              </w:rPr>
              <w:t>The following actors may play the role of Receiver:</w:t>
            </w:r>
          </w:p>
          <w:p w14:paraId="0C3B17ED" w14:textId="77777777" w:rsidR="00A04DD2" w:rsidRDefault="00F1233D" w:rsidP="00CB5B62">
            <w:pPr>
              <w:pStyle w:val="BodyText"/>
              <w:ind w:left="720"/>
              <w:rPr>
                <w:iCs/>
              </w:rPr>
            </w:pPr>
            <w:r>
              <w:rPr>
                <w:iCs/>
              </w:rPr>
              <w:t xml:space="preserve">Event Repository: </w:t>
            </w:r>
          </w:p>
          <w:p w14:paraId="18BCBAB7" w14:textId="2179C528" w:rsidR="00E8043B" w:rsidRPr="003651D9" w:rsidRDefault="00F1233D" w:rsidP="00CB5B62">
            <w:pPr>
              <w:pStyle w:val="BodyText"/>
              <w:ind w:left="720"/>
            </w:pPr>
            <w:r>
              <w:t>Event Consumer:</w:t>
            </w:r>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Default="00303E20" w:rsidP="00D0449D">
      <w:pPr>
        <w:pStyle w:val="Heading3"/>
        <w:numPr>
          <w:ilvl w:val="0"/>
          <w:numId w:val="0"/>
        </w:numPr>
        <w:rPr>
          <w:noProof w:val="0"/>
        </w:rPr>
      </w:pPr>
      <w:bookmarkStart w:id="174" w:name="_Toc476262117"/>
      <w:r w:rsidRPr="003651D9">
        <w:rPr>
          <w:noProof w:val="0"/>
        </w:rPr>
        <w:t>3</w:t>
      </w:r>
      <w:r w:rsidR="00CF283F" w:rsidRPr="003651D9">
        <w:rPr>
          <w:noProof w:val="0"/>
        </w:rPr>
        <w:t>.Y.3 Referenced Standard</w:t>
      </w:r>
      <w:r w:rsidR="00DD13DB" w:rsidRPr="003651D9">
        <w:rPr>
          <w:noProof w:val="0"/>
        </w:rPr>
        <w:t>s</w:t>
      </w:r>
      <w:bookmarkEnd w:id="174"/>
    </w:p>
    <w:p w14:paraId="4BD0E6E6" w14:textId="0A502290" w:rsidR="00A04DD2" w:rsidRPr="00CB5B62" w:rsidRDefault="00162EF6" w:rsidP="00CB5B62">
      <w:pPr>
        <w:pStyle w:val="Bibliography"/>
      </w:pPr>
      <w:r w:rsidRPr="00CB5B62">
        <w:t xml:space="preserve">[RFC1945] </w:t>
      </w:r>
      <w:r>
        <w:tab/>
      </w:r>
      <w:r w:rsidRPr="00CB5B62">
        <w:t>IETF. May 1996. Hypertext Transfer Protocol Version 1.0 (HTTP/1.0) . http://tools.ietf.org/html/rfc1945 .</w:t>
      </w:r>
    </w:p>
    <w:p w14:paraId="1AB0FF93" w14:textId="2B6D283B" w:rsidR="00162EF6" w:rsidRDefault="00162EF6" w:rsidP="00CB5B62">
      <w:pPr>
        <w:pStyle w:val="Bibliography"/>
      </w:pPr>
      <w:r w:rsidRPr="00162EF6">
        <w:lastRenderedPageBreak/>
        <w:t xml:space="preserve">[RFC2818] </w:t>
      </w:r>
      <w:r>
        <w:tab/>
      </w:r>
      <w:r w:rsidRPr="00162EF6">
        <w:t>IETF. May 2000. HTTP Over TLS. http://tools.ietf.org/html/rfc2818 .</w:t>
      </w:r>
    </w:p>
    <w:p w14:paraId="6D4218D4" w14:textId="300554EA" w:rsidR="00162EF6" w:rsidRDefault="00162EF6" w:rsidP="00CB5B62">
      <w:pPr>
        <w:pStyle w:val="Bibliography"/>
      </w:pPr>
      <w:r w:rsidRPr="00162EF6">
        <w:t xml:space="preserve">[RFC5234] </w:t>
      </w:r>
      <w:r>
        <w:tab/>
      </w:r>
      <w:r w:rsidRPr="00162EF6">
        <w:t xml:space="preserve">IETF. January 2008. Augmented BNF for Syntax Specifications: ABNF. </w:t>
      </w:r>
      <w:hyperlink r:id="rId28" w:history="1">
        <w:r w:rsidRPr="00CB5B62">
          <w:t>http://tools.ietf.org/html/rfc5234</w:t>
        </w:r>
      </w:hyperlink>
    </w:p>
    <w:p w14:paraId="5F12637B" w14:textId="146F68FA" w:rsidR="00162EF6" w:rsidRDefault="00162EF6" w:rsidP="00CB5B62">
      <w:pPr>
        <w:pStyle w:val="Bibliography"/>
      </w:pPr>
      <w:r>
        <w:t xml:space="preserve">[RFC7230] </w:t>
      </w:r>
      <w:r>
        <w:tab/>
        <w:t>IETF. June 2014. Hypertext Transfer Protocol (HTTP/1.1): Message Syntax and Routing. http://tools.ietf.org/html/rfc7230 .</w:t>
      </w:r>
    </w:p>
    <w:p w14:paraId="5F7F5ACB" w14:textId="270A027D" w:rsidR="00162EF6" w:rsidRDefault="00162EF6" w:rsidP="00CB5B62">
      <w:pPr>
        <w:pStyle w:val="Bibliography"/>
      </w:pPr>
      <w:r>
        <w:t xml:space="preserve">[RFC7231] </w:t>
      </w:r>
      <w:r>
        <w:tab/>
        <w:t>IETF. June 2014. Hypertext Transfer Protocol (HTTP/1.1): Semantics and Content. http://tools.ietf.org/html/rfc7231 .</w:t>
      </w:r>
    </w:p>
    <w:p w14:paraId="33CB1A47" w14:textId="460E3600" w:rsidR="00162EF6" w:rsidRDefault="00162EF6" w:rsidP="00CB5B62">
      <w:pPr>
        <w:pStyle w:val="Bibliography"/>
      </w:pPr>
      <w:r>
        <w:t xml:space="preserve">[RFC7232] </w:t>
      </w:r>
      <w:r>
        <w:tab/>
        <w:t>IETF. June 2014. Hypertext Transfer Protocol (HTTP/1.1): Conditional Requests. http://tools.ietf.org/html/rfc7232 .</w:t>
      </w:r>
    </w:p>
    <w:p w14:paraId="11BBEB4A" w14:textId="5CA93384" w:rsidR="00162EF6" w:rsidRDefault="00162EF6" w:rsidP="00CB5B62">
      <w:pPr>
        <w:pStyle w:val="Bibliography"/>
      </w:pPr>
      <w:r>
        <w:t xml:space="preserve">[RFC7233] </w:t>
      </w:r>
      <w:r>
        <w:tab/>
        <w:t>IETF. June 2014. Hypertext Transfer Protocol (HTTP/1.1): Range Requests. http://tools.ietf.org/html/rfc7233 .</w:t>
      </w:r>
    </w:p>
    <w:p w14:paraId="713E3306" w14:textId="622A3E98" w:rsidR="00162EF6" w:rsidRDefault="00162EF6" w:rsidP="00CB5B62">
      <w:pPr>
        <w:pStyle w:val="Bibliography"/>
      </w:pPr>
      <w:r>
        <w:t xml:space="preserve">[RFC7234] </w:t>
      </w:r>
      <w:r>
        <w:tab/>
        <w:t>IETF. June 2014. Hypertext Transfer Protocol (HTTP/1.1): Caching. http://tools.ietf.org/html/rfc7234 .</w:t>
      </w:r>
    </w:p>
    <w:p w14:paraId="7A384F68" w14:textId="40EF3153" w:rsidR="00162EF6" w:rsidRDefault="00162EF6" w:rsidP="00CB5B62">
      <w:pPr>
        <w:pStyle w:val="Bibliography"/>
      </w:pPr>
      <w:r>
        <w:t>[RFC7235]</w:t>
      </w:r>
      <w:r>
        <w:tab/>
        <w:t>IETF. June 2014. Hypertext Transfer Protocol (HTTP/1.1): Authentication. http://tools.ietf.org/html/rfc7235 .</w:t>
      </w:r>
    </w:p>
    <w:p w14:paraId="5D4B4E14" w14:textId="61236104" w:rsidR="00162EF6" w:rsidRDefault="00162EF6" w:rsidP="00CB5B62">
      <w:pPr>
        <w:pStyle w:val="Bibliography"/>
      </w:pPr>
      <w:r>
        <w:t xml:space="preserve">[RFC7236] </w:t>
      </w:r>
      <w:r>
        <w:tab/>
        <w:t>IETF. June 2014. Initial Hypertext Transfer Protocol (HTTP) Authentication Scheme Registrations. http://tools.ietf.org/ html/rfc7236 .</w:t>
      </w:r>
    </w:p>
    <w:p w14:paraId="2C00B2E6" w14:textId="4474690F" w:rsidR="00162EF6" w:rsidRDefault="00162EF6" w:rsidP="00CB5B62">
      <w:pPr>
        <w:pStyle w:val="Bibliography"/>
      </w:pPr>
      <w:r>
        <w:t>[RFC7237]</w:t>
      </w:r>
      <w:r>
        <w:tab/>
        <w:t>IETF. June 2014. Initial Hypertext Transfer Protocol (HTTP) Method Registrations. http://tools.ietf.org/html/rfc7237 .</w:t>
      </w:r>
    </w:p>
    <w:p w14:paraId="7BD781E8" w14:textId="236E30A5" w:rsidR="00162EF6" w:rsidRPr="00CB5B62" w:rsidRDefault="00162EF6" w:rsidP="00CB5B62">
      <w:pPr>
        <w:pStyle w:val="Bibliography"/>
      </w:pPr>
      <w:r w:rsidRPr="00CB5B62">
        <w:t xml:space="preserve">[RFC7540] </w:t>
      </w:r>
      <w:r>
        <w:tab/>
      </w:r>
      <w:r w:rsidRPr="00CB5B62">
        <w:t>IETF. May 2015. Hypertext Transfer Protocol Version 2 (HTTP/2). http://tools.ietf.org/html/rfc7540 .</w:t>
      </w:r>
    </w:p>
    <w:p w14:paraId="608ABB99" w14:textId="77777777" w:rsidR="00CF283F" w:rsidRPr="003651D9" w:rsidRDefault="00303E20" w:rsidP="00D0449D">
      <w:pPr>
        <w:pStyle w:val="Heading3"/>
        <w:numPr>
          <w:ilvl w:val="0"/>
          <w:numId w:val="0"/>
        </w:numPr>
        <w:rPr>
          <w:noProof w:val="0"/>
        </w:rPr>
      </w:pPr>
      <w:bookmarkStart w:id="175" w:name="_Toc476262118"/>
      <w:r w:rsidRPr="003651D9">
        <w:rPr>
          <w:noProof w:val="0"/>
        </w:rPr>
        <w:t>3</w:t>
      </w:r>
      <w:r w:rsidR="00CF283F" w:rsidRPr="003651D9">
        <w:rPr>
          <w:noProof w:val="0"/>
        </w:rPr>
        <w:t>.Y.4 Interaction Diagram</w:t>
      </w:r>
      <w:bookmarkEnd w:id="175"/>
    </w:p>
    <w:p w14:paraId="0867F375" w14:textId="77777777" w:rsidR="007C1AAC" w:rsidRDefault="00A43A98">
      <w:pPr>
        <w:pStyle w:val="BodyText"/>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8B3A6A8" w:rsidR="00446410" w:rsidRPr="007C1AAC" w:rsidRDefault="00446410" w:rsidP="0018660A">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446410" w:rsidRPr="007C1AAC" w:rsidRDefault="00446410" w:rsidP="0018660A">
                              <w:pPr>
                                <w:rPr>
                                  <w:sz w:val="22"/>
                                  <w:szCs w:val="22"/>
                                </w:rPr>
                              </w:pPr>
                              <w:r>
                                <w:rPr>
                                  <w:sz w:val="22"/>
                                  <w:szCs w:val="22"/>
                                </w:rPr>
                                <w:t>HTTP POST Request</w:t>
                              </w:r>
                            </w:p>
                            <w:p w14:paraId="2A6833C1" w14:textId="77777777" w:rsidR="00446410" w:rsidRDefault="00446410" w:rsidP="0018660A"/>
                            <w:p w14:paraId="7A96301A" w14:textId="77777777" w:rsidR="00446410" w:rsidRPr="007C1AAC" w:rsidRDefault="00446410"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1F0D6F8C" w:rsidR="00446410" w:rsidRPr="007C1AAC" w:rsidRDefault="00446410" w:rsidP="00F17710">
                              <w:pPr>
                                <w:rPr>
                                  <w:sz w:val="22"/>
                                  <w:szCs w:val="22"/>
                                </w:rPr>
                              </w:pPr>
                              <w:r>
                                <w:rPr>
                                  <w:sz w:val="22"/>
                                  <w:szCs w:val="22"/>
                                </w:rPr>
                                <w:t>HTTP POST Response</w:t>
                              </w:r>
                            </w:p>
                            <w:p w14:paraId="0E959E40" w14:textId="77777777" w:rsidR="00446410" w:rsidRDefault="00446410" w:rsidP="0018660A"/>
                            <w:p w14:paraId="1CE4B29A" w14:textId="77777777" w:rsidR="00446410" w:rsidRPr="007C1AAC" w:rsidRDefault="00446410"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5B42153" w:rsidR="00446410" w:rsidRPr="007C1AAC" w:rsidRDefault="00446410" w:rsidP="0018660A">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8B3A6A8" w:rsidR="00446410" w:rsidRPr="007C1AAC" w:rsidRDefault="00446410" w:rsidP="0018660A">
                        <w:pPr>
                          <w:jc w:val="center"/>
                          <w:rPr>
                            <w:sz w:val="22"/>
                            <w:szCs w:val="22"/>
                          </w:rPr>
                        </w:pPr>
                        <w:r>
                          <w:rPr>
                            <w:sz w:val="22"/>
                            <w:szCs w:val="22"/>
                          </w:rPr>
                          <w:t>Sender</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446410" w:rsidRPr="007C1AAC" w:rsidRDefault="00446410" w:rsidP="0018660A">
                        <w:pPr>
                          <w:rPr>
                            <w:sz w:val="22"/>
                            <w:szCs w:val="22"/>
                          </w:rPr>
                        </w:pPr>
                        <w:r>
                          <w:rPr>
                            <w:sz w:val="22"/>
                            <w:szCs w:val="22"/>
                          </w:rPr>
                          <w:t>HTTP POST Request</w:t>
                        </w:r>
                      </w:p>
                      <w:p w14:paraId="2A6833C1" w14:textId="77777777" w:rsidR="00446410" w:rsidRDefault="00446410" w:rsidP="0018660A"/>
                      <w:p w14:paraId="7A96301A" w14:textId="77777777" w:rsidR="00446410" w:rsidRPr="007C1AAC" w:rsidRDefault="00446410"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1F0D6F8C" w:rsidR="00446410" w:rsidRPr="007C1AAC" w:rsidRDefault="00446410" w:rsidP="00F17710">
                        <w:pPr>
                          <w:rPr>
                            <w:sz w:val="22"/>
                            <w:szCs w:val="22"/>
                          </w:rPr>
                        </w:pPr>
                        <w:r>
                          <w:rPr>
                            <w:sz w:val="22"/>
                            <w:szCs w:val="22"/>
                          </w:rPr>
                          <w:t>HTTP POST Response</w:t>
                        </w:r>
                      </w:p>
                      <w:p w14:paraId="0E959E40" w14:textId="77777777" w:rsidR="00446410" w:rsidRDefault="00446410" w:rsidP="0018660A"/>
                      <w:p w14:paraId="1CE4B29A" w14:textId="77777777" w:rsidR="00446410" w:rsidRPr="007C1AAC" w:rsidRDefault="00446410"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5B42153" w:rsidR="00446410" w:rsidRPr="007C1AAC" w:rsidRDefault="00446410" w:rsidP="0018660A">
                        <w:pPr>
                          <w:jc w:val="center"/>
                          <w:rPr>
                            <w:sz w:val="22"/>
                            <w:szCs w:val="22"/>
                          </w:rPr>
                        </w:pPr>
                        <w:r>
                          <w:rPr>
                            <w:sz w:val="22"/>
                            <w:szCs w:val="22"/>
                          </w:rPr>
                          <w:t>Receiver</w:t>
                        </w:r>
                      </w:p>
                    </w:txbxContent>
                  </v:textbox>
                </v:shape>
                <w10:anchorlock/>
              </v:group>
            </w:pict>
          </mc:Fallback>
        </mc:AlternateContent>
      </w:r>
    </w:p>
    <w:p w14:paraId="621DAD1E" w14:textId="27D2C5D3" w:rsidR="00A04DD2" w:rsidRPr="003651D9" w:rsidRDefault="00A04DD2" w:rsidP="00CB5B62">
      <w:pPr>
        <w:pStyle w:val="FigureTitle"/>
      </w:pPr>
      <w:r>
        <w:t>Figure 3.Y.4-1 Interaction Diagram</w:t>
      </w:r>
    </w:p>
    <w:p w14:paraId="5911C37A" w14:textId="4E95A703" w:rsidR="00A04DD2" w:rsidRDefault="00A04DD2" w:rsidP="00CB5B62">
      <w:pPr>
        <w:pStyle w:val="Heading4"/>
        <w:numPr>
          <w:ilvl w:val="0"/>
          <w:numId w:val="0"/>
        </w:numPr>
        <w:ind w:left="864" w:hanging="864"/>
      </w:pPr>
      <w:bookmarkStart w:id="176" w:name="_Toc476262119"/>
      <w:bookmarkEnd w:id="105"/>
      <w:bookmarkEnd w:id="106"/>
      <w:bookmarkEnd w:id="107"/>
      <w:bookmarkEnd w:id="108"/>
      <w:bookmarkEnd w:id="109"/>
      <w:r>
        <w:lastRenderedPageBreak/>
        <w:t>3.Y.4.1 HTTP POST Request</w:t>
      </w:r>
      <w:bookmarkEnd w:id="176"/>
    </w:p>
    <w:p w14:paraId="54FF9C46" w14:textId="77777777" w:rsidR="00A04DD2" w:rsidRDefault="00A04DD2" w:rsidP="00F1233D">
      <w:pPr>
        <w:pStyle w:val="BodyText"/>
        <w:rPr>
          <w:iCs/>
        </w:rPr>
      </w:pPr>
      <w:r>
        <w:rPr>
          <w:iCs/>
        </w:rPr>
        <w:t>The Sender sends a collection of syslog messages to the Receiver.</w:t>
      </w:r>
    </w:p>
    <w:p w14:paraId="16F37EF0" w14:textId="231339FB" w:rsidR="00CA5D0A" w:rsidRPr="00AF131C" w:rsidRDefault="00A04DD2" w:rsidP="00F1233D">
      <w:pPr>
        <w:pStyle w:val="BodyText"/>
        <w:rPr>
          <w:iCs/>
        </w:rPr>
      </w:pPr>
      <w:r>
        <w:rPr>
          <w:iCs/>
        </w:rPr>
        <w:t>The Receiver shall support handling of such messages from more than one Sender.  The Sender shall support making requests for more than Receiver.</w:t>
      </w:r>
    </w:p>
    <w:p w14:paraId="16596FD8" w14:textId="33A40942" w:rsidR="00CA5D0A" w:rsidRPr="00AF131C" w:rsidRDefault="00CC50A0" w:rsidP="00D0449D">
      <w:pPr>
        <w:pStyle w:val="Heading5"/>
        <w:numPr>
          <w:ilvl w:val="0"/>
          <w:numId w:val="0"/>
        </w:numPr>
        <w:rPr>
          <w:noProof w:val="0"/>
        </w:rPr>
      </w:pPr>
      <w:bookmarkStart w:id="177" w:name="_Toc458089473"/>
      <w:bookmarkStart w:id="178" w:name="_Toc476262120"/>
      <w:r>
        <w:rPr>
          <w:noProof w:val="0"/>
        </w:rPr>
        <w:t>3.Y</w:t>
      </w:r>
      <w:r w:rsidR="00CA5D0A" w:rsidRPr="00AF131C">
        <w:rPr>
          <w:noProof w:val="0"/>
        </w:rPr>
        <w:t>.4.</w:t>
      </w:r>
      <w:r w:rsidR="00A04DD2">
        <w:rPr>
          <w:noProof w:val="0"/>
        </w:rPr>
        <w:t>1</w:t>
      </w:r>
      <w:r w:rsidR="00CA5D0A" w:rsidRPr="00AF131C">
        <w:rPr>
          <w:noProof w:val="0"/>
        </w:rPr>
        <w:t>.1 Trigger Events</w:t>
      </w:r>
      <w:bookmarkEnd w:id="177"/>
      <w:bookmarkEnd w:id="178"/>
    </w:p>
    <w:p w14:paraId="00245CDB" w14:textId="3703EFDC" w:rsidR="00CA5D0A" w:rsidRDefault="00CA5D0A" w:rsidP="00F1233D">
      <w:pPr>
        <w:pStyle w:val="BodyText"/>
      </w:pPr>
      <w:r w:rsidRPr="00AF131C">
        <w:t xml:space="preserve">The </w:t>
      </w:r>
      <w:r w:rsidR="00A04DD2">
        <w:t>Sender</w:t>
      </w:r>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6F2C7CFE" w:rsidR="00F1233D" w:rsidRDefault="00F1233D" w:rsidP="00F1233D">
      <w:pPr>
        <w:pStyle w:val="Note"/>
      </w:pPr>
    </w:p>
    <w:p w14:paraId="55C7CCB1" w14:textId="2C9437A8" w:rsidR="00CC50A0" w:rsidRDefault="00CC50A0" w:rsidP="00CC50A0">
      <w:pPr>
        <w:pStyle w:val="Heading5"/>
        <w:numPr>
          <w:ilvl w:val="0"/>
          <w:numId w:val="0"/>
        </w:numPr>
      </w:pPr>
      <w:bookmarkStart w:id="179" w:name="_Toc414621105"/>
      <w:bookmarkStart w:id="180" w:name="_Toc428965525"/>
      <w:bookmarkStart w:id="181" w:name="_Toc434917673"/>
      <w:bookmarkStart w:id="182" w:name="_Toc473561684"/>
      <w:bookmarkStart w:id="183" w:name="_Toc476262121"/>
      <w:r>
        <w:rPr>
          <w:noProof w:val="0"/>
        </w:rPr>
        <w:t>3.Y</w:t>
      </w:r>
      <w:r w:rsidRPr="00AF131C">
        <w:rPr>
          <w:noProof w:val="0"/>
        </w:rPr>
        <w:t>.4.</w:t>
      </w:r>
      <w:r w:rsidR="00A04DD2">
        <w:rPr>
          <w:noProof w:val="0"/>
        </w:rPr>
        <w:t>1</w:t>
      </w:r>
      <w:r w:rsidRPr="00AF131C">
        <w:rPr>
          <w:noProof w:val="0"/>
        </w:rPr>
        <w:t>.</w:t>
      </w:r>
      <w:r>
        <w:rPr>
          <w:noProof w:val="0"/>
        </w:rPr>
        <w:t>2</w:t>
      </w:r>
      <w:r>
        <w:tab/>
      </w:r>
      <w:bookmarkEnd w:id="179"/>
      <w:bookmarkEnd w:id="180"/>
      <w:bookmarkEnd w:id="181"/>
      <w:bookmarkEnd w:id="182"/>
      <w:r>
        <w:t>Message Semantics</w:t>
      </w:r>
      <w:bookmarkEnd w:id="183"/>
    </w:p>
    <w:p w14:paraId="6D047CCB" w14:textId="3A5BCE00" w:rsidR="00CC50A0" w:rsidRDefault="00A04DD2">
      <w:r>
        <w:t xml:space="preserve">The message is an </w:t>
      </w:r>
      <w:r w:rsidR="00CC50A0">
        <w:t xml:space="preserve">HTTP POST </w:t>
      </w:r>
      <w:r>
        <w:t>request</w:t>
      </w:r>
      <w:r w:rsidR="00CC50A0">
        <w:t xml:space="preserve">. </w:t>
      </w:r>
      <w:r>
        <w:t xml:space="preserve">The Sender is the </w:t>
      </w:r>
      <w:r w:rsidR="009D52EF">
        <w:t>user-agent</w:t>
      </w:r>
      <w:r>
        <w:t xml:space="preserve">. </w:t>
      </w:r>
      <w:r w:rsidR="009D52EF">
        <w:t xml:space="preserve">The Receiver is the origin server.  </w:t>
      </w:r>
      <w:r>
        <w:t xml:space="preserve">The </w:t>
      </w:r>
      <w:r w:rsidR="00CC50A0">
        <w:t>request syntax is:</w:t>
      </w:r>
    </w:p>
    <w:p w14:paraId="60B46BB5" w14:textId="77777777" w:rsidR="00162EF6" w:rsidRDefault="00162EF6"/>
    <w:p w14:paraId="603469A3" w14:textId="77777777" w:rsidR="00CC50A0" w:rsidRPr="00EF42C3" w:rsidRDefault="00CC50A0" w:rsidP="00CB5B62">
      <w:pPr>
        <w:pStyle w:val="Cod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rsidP="00CB5B62">
      <w:pPr>
        <w:pStyle w:val="Code"/>
      </w:pPr>
      <w:r w:rsidRPr="00EF42C3">
        <w:t>CRLF</w:t>
      </w:r>
    </w:p>
    <w:p w14:paraId="154C519C" w14:textId="77777777" w:rsidR="00CC50A0" w:rsidRPr="00EF42C3" w:rsidRDefault="00CC50A0">
      <w:pPr>
        <w:pStyle w:val="Code"/>
      </w:pPr>
      <w:r w:rsidRPr="00E4502A">
        <w:t>payload</w:t>
      </w:r>
    </w:p>
    <w:p w14:paraId="2BE389D8" w14:textId="5FC55341" w:rsidR="00CC50A0" w:rsidRDefault="00CC50A0" w:rsidP="00CC50A0">
      <w:pPr>
        <w:pStyle w:val="Heading6"/>
        <w:numPr>
          <w:ilvl w:val="0"/>
          <w:numId w:val="0"/>
        </w:numPr>
      </w:pPr>
      <w:bookmarkStart w:id="184" w:name="_Toc476262122"/>
      <w:bookmarkStart w:id="185" w:name="_Toc428965526"/>
      <w:bookmarkStart w:id="186" w:name="_Toc434917674"/>
      <w:bookmarkStart w:id="187" w:name="_Toc473561685"/>
      <w:bookmarkStart w:id="188" w:name="_Toc414621107"/>
      <w:r>
        <w:rPr>
          <w:noProof w:val="0"/>
        </w:rPr>
        <w:t>3.Y</w:t>
      </w:r>
      <w:r w:rsidRPr="00AF131C">
        <w:rPr>
          <w:noProof w:val="0"/>
        </w:rPr>
        <w:t>.4.</w:t>
      </w:r>
      <w:r w:rsidR="00B80077">
        <w:rPr>
          <w:noProof w:val="0"/>
        </w:rPr>
        <w:t>1</w:t>
      </w:r>
      <w:r w:rsidRPr="00AF131C">
        <w:rPr>
          <w:noProof w:val="0"/>
        </w:rPr>
        <w:t>.</w:t>
      </w:r>
      <w:r>
        <w:rPr>
          <w:noProof w:val="0"/>
        </w:rPr>
        <w:t>2</w:t>
      </w:r>
      <w:r>
        <w:t>.</w:t>
      </w:r>
      <w:r w:rsidR="00B80077">
        <w:t>1</w:t>
      </w:r>
      <w:r>
        <w:tab/>
      </w:r>
      <w:r w:rsidRPr="00C0183B">
        <w:t>Resource</w:t>
      </w:r>
      <w:bookmarkEnd w:id="184"/>
      <w:bookmarkEnd w:id="185"/>
      <w:bookmarkEnd w:id="186"/>
      <w:bookmarkEnd w:id="187"/>
    </w:p>
    <w:p w14:paraId="532BDFD7" w14:textId="77777777" w:rsidR="00CC50A0" w:rsidRPr="00CC50A0" w:rsidRDefault="00CC50A0" w:rsidP="00CB5B62">
      <w:r>
        <w:rPr>
          <w:lang w:val="en"/>
        </w:rPr>
        <w:t xml:space="preserve">The target URL shall </w:t>
      </w:r>
      <w:bookmarkStart w:id="189" w:name="_Toc428965527"/>
      <w:bookmarkStart w:id="190" w:name="_Toc434917675"/>
      <w:bookmarkStart w:id="191" w:name="_Toc473561686"/>
      <w:r>
        <w:rPr>
          <w:lang w:val="en"/>
        </w:rPr>
        <w:t xml:space="preserve">be </w:t>
      </w:r>
      <w:r>
        <w:rPr>
          <w:rStyle w:val="XMLnameBold"/>
        </w:rPr>
        <w:t>&lt;scheme&gt;://&lt;</w:t>
      </w:r>
      <w:r w:rsidRPr="00CC50A0">
        <w:rPr>
          <w:rStyle w:val="XMLnameBold"/>
        </w:rPr>
        <w:t>authority&gt;/&lt;path&gt;/bulk-syslog-events.</w:t>
      </w:r>
    </w:p>
    <w:p w14:paraId="55372C3F" w14:textId="3017E0D8" w:rsidR="00CC50A0" w:rsidRDefault="00CC50A0" w:rsidP="00CC50A0">
      <w:pPr>
        <w:pStyle w:val="Heading6"/>
        <w:numPr>
          <w:ilvl w:val="0"/>
          <w:numId w:val="0"/>
        </w:numPr>
      </w:pPr>
      <w:bookmarkStart w:id="192" w:name="_Toc476262123"/>
      <w:r>
        <w:rPr>
          <w:noProof w:val="0"/>
        </w:rPr>
        <w:t>3.Y</w:t>
      </w:r>
      <w:r w:rsidRPr="00AF131C">
        <w:rPr>
          <w:noProof w:val="0"/>
        </w:rPr>
        <w:t>.4.</w:t>
      </w:r>
      <w:r w:rsidR="00B80077">
        <w:rPr>
          <w:noProof w:val="0"/>
        </w:rPr>
        <w:t>1</w:t>
      </w:r>
      <w:r w:rsidRPr="00AF131C">
        <w:rPr>
          <w:noProof w:val="0"/>
        </w:rPr>
        <w:t>.</w:t>
      </w:r>
      <w:r>
        <w:rPr>
          <w:noProof w:val="0"/>
        </w:rPr>
        <w:t>2</w:t>
      </w:r>
      <w:r>
        <w:t>.2</w:t>
      </w:r>
      <w:r>
        <w:tab/>
        <w:t xml:space="preserve">Query </w:t>
      </w:r>
      <w:r w:rsidRPr="00C0183B">
        <w:t>Parameters</w:t>
      </w:r>
      <w:bookmarkEnd w:id="188"/>
      <w:bookmarkEnd w:id="189"/>
      <w:bookmarkEnd w:id="190"/>
      <w:bookmarkEnd w:id="191"/>
      <w:bookmarkEnd w:id="192"/>
    </w:p>
    <w:p w14:paraId="40A9515E" w14:textId="02C3A4A1" w:rsidR="00CC50A0" w:rsidRPr="0098482C" w:rsidRDefault="00CC50A0" w:rsidP="00F17710">
      <w:r>
        <w:t>There are no Query Parameters.</w:t>
      </w:r>
    </w:p>
    <w:p w14:paraId="3AA34CE1" w14:textId="268F7095" w:rsidR="00CC50A0" w:rsidRDefault="00CC50A0" w:rsidP="00CC50A0">
      <w:pPr>
        <w:pStyle w:val="Heading6"/>
        <w:numPr>
          <w:ilvl w:val="0"/>
          <w:numId w:val="0"/>
        </w:numPr>
      </w:pPr>
      <w:bookmarkStart w:id="193" w:name="_Toc414621108"/>
      <w:bookmarkStart w:id="194" w:name="_Toc428965528"/>
      <w:bookmarkStart w:id="195" w:name="_Toc434917676"/>
      <w:bookmarkStart w:id="196" w:name="_Toc473561687"/>
      <w:bookmarkStart w:id="197" w:name="_Toc476262124"/>
      <w:r>
        <w:rPr>
          <w:noProof w:val="0"/>
        </w:rPr>
        <w:t>3.Y</w:t>
      </w:r>
      <w:r w:rsidRPr="00AF131C">
        <w:rPr>
          <w:noProof w:val="0"/>
        </w:rPr>
        <w:t>.4.</w:t>
      </w:r>
      <w:r w:rsidR="00B80077">
        <w:rPr>
          <w:noProof w:val="0"/>
        </w:rPr>
        <w:t>1</w:t>
      </w:r>
      <w:r w:rsidRPr="00AF131C">
        <w:rPr>
          <w:noProof w:val="0"/>
        </w:rPr>
        <w:t>.</w:t>
      </w:r>
      <w:r>
        <w:rPr>
          <w:noProof w:val="0"/>
        </w:rPr>
        <w:t>2</w:t>
      </w:r>
      <w:r>
        <w:t>.3</w:t>
      </w:r>
      <w:r>
        <w:tab/>
        <w:t xml:space="preserve">Request </w:t>
      </w:r>
      <w:r w:rsidRPr="00C0183B">
        <w:t>Header</w:t>
      </w:r>
      <w:r>
        <w:t xml:space="preserve"> Fields</w:t>
      </w:r>
      <w:bookmarkEnd w:id="193"/>
      <w:bookmarkEnd w:id="194"/>
      <w:bookmarkEnd w:id="195"/>
      <w:bookmarkEnd w:id="196"/>
      <w:bookmarkEnd w:id="197"/>
    </w:p>
    <w:p w14:paraId="25C92364" w14:textId="6C44F3C8" w:rsidR="00CC50A0" w:rsidRPr="00AB7394" w:rsidRDefault="00CC50A0" w:rsidP="00CB5B62">
      <w:pPr>
        <w:pStyle w:val="TableTitle"/>
      </w:pPr>
      <w:r w:rsidRPr="0047086D">
        <w:t>Table</w:t>
      </w:r>
      <w:r w:rsidR="0030613D">
        <w:t xml:space="preserve"> 3.Y.4.2.2.3</w:t>
      </w:r>
      <w:r w:rsidRPr="0047086D">
        <w:t>-</w:t>
      </w:r>
      <w:r>
        <w:t>1</w:t>
      </w:r>
      <w:r w:rsidRPr="00197AE6">
        <w:t>:</w:t>
      </w:r>
      <w:r>
        <w:t xml:space="preserv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20"/>
        <w:gridCol w:w="1601"/>
        <w:gridCol w:w="6129"/>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10A25291" w:rsidR="0030613D" w:rsidRPr="00CB5B62" w:rsidRDefault="00162EF6" w:rsidP="00544609">
            <w:pPr>
              <w:pStyle w:val="TableRow"/>
              <w:jc w:val="center"/>
              <w:rPr>
                <w:b/>
                <w:bCs/>
                <w:highlight w:val="yellow"/>
              </w:rPr>
            </w:pPr>
            <w:r w:rsidRPr="00162EF6">
              <w:rPr>
                <w:b/>
                <w:bCs/>
              </w:rPr>
              <w:t>application/json</w:t>
            </w:r>
          </w:p>
        </w:tc>
        <w:tc>
          <w:tcPr>
            <w:tcW w:w="0" w:type="auto"/>
          </w:tcPr>
          <w:p w14:paraId="26A1ACA8" w14:textId="0BB83887" w:rsidR="0030613D" w:rsidRDefault="0030613D" w:rsidP="00544609">
            <w:pPr>
              <w:pStyle w:val="TableRow"/>
            </w:pPr>
            <w:r>
              <w:t>Required</w:t>
            </w:r>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6A5BA1C" w:rsidR="00162EF6" w:rsidRPr="00CB5B62" w:rsidRDefault="00162EF6" w:rsidP="00162EF6">
            <w:pPr>
              <w:pStyle w:val="TableRow"/>
              <w:jc w:val="center"/>
              <w:rPr>
                <w:highlight w:val="yellow"/>
              </w:rPr>
            </w:pPr>
            <w:r w:rsidRPr="00162EF6">
              <w:rPr>
                <w:b/>
                <w:bCs/>
              </w:rPr>
              <w:t>application/json</w:t>
            </w:r>
          </w:p>
        </w:tc>
        <w:tc>
          <w:tcPr>
            <w:tcW w:w="0" w:type="auto"/>
          </w:tcPr>
          <w:p w14:paraId="122950B0" w14:textId="355D4D6A" w:rsidR="00162EF6" w:rsidRDefault="00162EF6" w:rsidP="00162EF6">
            <w:pPr>
              <w:pStyle w:val="TableRow"/>
            </w:pPr>
            <w:r>
              <w:t>Required</w:t>
            </w:r>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3EE18FA0" w:rsidR="00CC50A0" w:rsidRDefault="00CC50A0" w:rsidP="00CC50A0">
      <w:pPr>
        <w:pStyle w:val="Heading6"/>
        <w:numPr>
          <w:ilvl w:val="0"/>
          <w:numId w:val="0"/>
        </w:numPr>
      </w:pPr>
      <w:bookmarkStart w:id="198" w:name="_Toc414621109"/>
      <w:bookmarkStart w:id="199" w:name="_Toc428965529"/>
      <w:bookmarkStart w:id="200" w:name="_Toc434917677"/>
      <w:bookmarkStart w:id="201" w:name="_Toc473561688"/>
      <w:bookmarkStart w:id="202" w:name="_Toc476262125"/>
      <w:r>
        <w:rPr>
          <w:noProof w:val="0"/>
        </w:rPr>
        <w:t>3.Y</w:t>
      </w:r>
      <w:r w:rsidRPr="00AF131C">
        <w:rPr>
          <w:noProof w:val="0"/>
        </w:rPr>
        <w:t>.4.</w:t>
      </w:r>
      <w:r w:rsidR="00B80077">
        <w:rPr>
          <w:noProof w:val="0"/>
        </w:rPr>
        <w:t>1</w:t>
      </w:r>
      <w:r w:rsidRPr="00AF131C">
        <w:rPr>
          <w:noProof w:val="0"/>
        </w:rPr>
        <w:t>.</w:t>
      </w:r>
      <w:r>
        <w:rPr>
          <w:noProof w:val="0"/>
        </w:rPr>
        <w:t>2</w:t>
      </w:r>
      <w:r>
        <w:t>.4</w:t>
      </w:r>
      <w:r>
        <w:tab/>
        <w:t>Request Payload</w:t>
      </w:r>
      <w:bookmarkEnd w:id="198"/>
      <w:bookmarkEnd w:id="199"/>
      <w:bookmarkEnd w:id="200"/>
      <w:bookmarkEnd w:id="201"/>
      <w:bookmarkEnd w:id="202"/>
    </w:p>
    <w:p w14:paraId="5FC87E2C" w14:textId="599436C9" w:rsidR="00CC50A0" w:rsidRDefault="00CC50A0" w:rsidP="00CC50A0">
      <w:pPr>
        <w:spacing w:before="60" w:after="60"/>
      </w:pPr>
      <w:r>
        <w:t xml:space="preserve">The request payload shall be present and shall contain </w:t>
      </w:r>
      <w:r w:rsidR="0030613D">
        <w:t xml:space="preserve">all </w:t>
      </w:r>
      <w:r>
        <w:t>the JSON encoded bulk event records.</w:t>
      </w:r>
    </w:p>
    <w:p w14:paraId="73D09377" w14:textId="26069609" w:rsidR="0030613D" w:rsidRDefault="0030613D" w:rsidP="00CC50A0">
      <w:pPr>
        <w:pStyle w:val="BodyText"/>
      </w:pPr>
      <w:r>
        <w:t>The</w:t>
      </w:r>
      <w:r w:rsidR="00CC50A0" w:rsidRPr="00AF131C">
        <w:t xml:space="preserve"> syslog message</w:t>
      </w:r>
      <w:r>
        <w:t>s</w:t>
      </w:r>
      <w:r w:rsidR="00CC50A0" w:rsidRPr="00AF131C">
        <w:t xml:space="preserve"> shall be encoded as described in </w:t>
      </w:r>
      <w:r w:rsidR="00CC50A0">
        <w:t>ITI-TF2c: Table 3.82</w:t>
      </w:r>
      <w:r w:rsidR="00CC50A0" w:rsidRPr="00AF131C">
        <w:t>.4.2.2-1</w:t>
      </w:r>
      <w:r w:rsidR="00CC50A0">
        <w:t xml:space="preserve">.  </w:t>
      </w:r>
      <w:r>
        <w:t xml:space="preserve">See </w:t>
      </w:r>
      <w:r w:rsidR="00162EF6">
        <w:t xml:space="preserve">ITI </w:t>
      </w:r>
      <w:r>
        <w:t xml:space="preserve">Supplement </w:t>
      </w:r>
      <w:r w:rsidR="00162EF6" w:rsidRPr="00162EF6">
        <w:t>Add RESTful Query to ATNA</w:t>
      </w:r>
      <w:r w:rsidR="00162EF6">
        <w:t>.</w:t>
      </w:r>
    </w:p>
    <w:p w14:paraId="42B4A849" w14:textId="715EE32B" w:rsidR="00CC50A0" w:rsidRPr="00AF131C" w:rsidRDefault="00CC50A0" w:rsidP="00CC50A0">
      <w:pPr>
        <w:pStyle w:val="Heading6"/>
        <w:numPr>
          <w:ilvl w:val="0"/>
          <w:numId w:val="0"/>
        </w:numPr>
        <w:rPr>
          <w:noProof w:val="0"/>
        </w:rPr>
      </w:pPr>
      <w:bookmarkStart w:id="203" w:name="_Toc458089475"/>
      <w:bookmarkStart w:id="204" w:name="_Toc476262126"/>
      <w:r>
        <w:rPr>
          <w:noProof w:val="0"/>
        </w:rPr>
        <w:lastRenderedPageBreak/>
        <w:t>3.Y</w:t>
      </w:r>
      <w:r w:rsidRPr="00AF131C">
        <w:rPr>
          <w:noProof w:val="0"/>
        </w:rPr>
        <w:t>.4.</w:t>
      </w:r>
      <w:r w:rsidR="00B80077">
        <w:rPr>
          <w:noProof w:val="0"/>
        </w:rPr>
        <w:t>1</w:t>
      </w:r>
      <w:r w:rsidRPr="00AF131C">
        <w:rPr>
          <w:noProof w:val="0"/>
        </w:rPr>
        <w:t>.</w:t>
      </w:r>
      <w:r>
        <w:rPr>
          <w:noProof w:val="0"/>
        </w:rPr>
        <w:t>2.4.1</w:t>
      </w:r>
      <w:r>
        <w:rPr>
          <w:noProof w:val="0"/>
        </w:rPr>
        <w:tab/>
      </w:r>
      <w:r w:rsidR="0030613D">
        <w:rPr>
          <w:noProof w:val="0"/>
        </w:rPr>
        <w:t xml:space="preserve">Example </w:t>
      </w:r>
      <w:r w:rsidRPr="00AF131C">
        <w:rPr>
          <w:noProof w:val="0"/>
        </w:rPr>
        <w:t>JSON encod</w:t>
      </w:r>
      <w:bookmarkEnd w:id="203"/>
      <w:r w:rsidR="0030613D">
        <w:rPr>
          <w:noProof w:val="0"/>
        </w:rPr>
        <w:t>ing</w:t>
      </w:r>
      <w:bookmarkEnd w:id="204"/>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r w:rsidR="0030613D">
        <w:t xml:space="preserve"> </w:t>
      </w:r>
      <w:r w:rsidR="00162EF6">
        <w:t>"</w:t>
      </w:r>
      <w:r w:rsidR="0030613D">
        <w:t>Events</w:t>
      </w:r>
      <w:r w:rsidR="00162EF6">
        <w:t>"</w:t>
      </w:r>
      <w:r w:rsidR="0030613D">
        <w:t>: [</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BC48F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rPr>
          <w:highlight w:val="yellow"/>
        </w:rPr>
        <w:t>"</w:t>
      </w:r>
      <w:r w:rsidRPr="00CB5B62">
        <w:rPr>
          <w:highlight w:val="yellow"/>
        </w:rPr>
        <w:t>Pri</w:t>
      </w:r>
      <w:r w:rsidR="00162EF6">
        <w:rPr>
          <w:highlight w:val="yellow"/>
        </w:rPr>
        <w:t>"</w:t>
      </w:r>
      <w:r w:rsidRPr="00CB5B62">
        <w:rPr>
          <w:highlight w:val="yellow"/>
        </w:rPr>
        <w:t xml:space="preserve"> : </w:t>
      </w:r>
      <w:r w:rsidR="00162EF6">
        <w:rPr>
          <w:highlight w:val="yellow"/>
        </w:rPr>
        <w:t>"</w:t>
      </w:r>
      <w:r w:rsidR="000072B9" w:rsidRPr="00CB5B62">
        <w:rPr>
          <w:highlight w:val="yellow"/>
        </w:rPr>
        <w:t>103</w:t>
      </w:r>
      <w:r w:rsidR="00162EF6">
        <w:rPr>
          <w:highlight w:val="yellow"/>
        </w:rPr>
        <w:t>"</w:t>
      </w:r>
      <w:r w:rsidRPr="00CB5B62">
        <w:rPr>
          <w:highlight w:val="yellow"/>
        </w:rPr>
        <w:t>,</w:t>
      </w:r>
    </w:p>
    <w:p w14:paraId="1CCFE116" w14:textId="14EE19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t>"</w:t>
      </w:r>
      <w:r w:rsidRPr="00AF131C">
        <w:t>Version</w:t>
      </w:r>
      <w:r w:rsidR="003B0DFA">
        <w:t>"</w:t>
      </w:r>
      <w:r w:rsidRPr="00AF131C">
        <w:t xml:space="preserve">: </w:t>
      </w:r>
      <w:r w:rsidR="00162EF6">
        <w:t>"</w:t>
      </w:r>
      <w:r w:rsidR="000072B9">
        <w:t>1</w:t>
      </w:r>
      <w:r w:rsidR="00162EF6">
        <w:t>"</w:t>
      </w:r>
      <w:r w:rsidRPr="00AF131C">
        <w:t>,</w:t>
      </w:r>
    </w:p>
    <w:p w14:paraId="6DFAC23C" w14:textId="676E172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2015-03-17T00:05</w:t>
      </w:r>
      <w:r w:rsidR="00162EF6">
        <w:t>"</w:t>
      </w:r>
    </w:p>
    <w:p w14:paraId="47FA6F4F" w14:textId="43BA48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0072B9">
        <w:t>nemo.frodo.org</w:t>
      </w:r>
      <w:r w:rsidR="00162EF6">
        <w:t>"</w:t>
      </w:r>
    </w:p>
    <w:p w14:paraId="6D8CF8BF" w14:textId="0F1F597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000072B9">
        <w:t xml:space="preserve">: </w:t>
      </w:r>
      <w:r w:rsidR="00162EF6">
        <w:t>"</w:t>
      </w:r>
      <w:r w:rsidR="00F63C8B">
        <w:t>su</w:t>
      </w:r>
      <w:r w:rsidR="00162EF6">
        <w:t>"</w:t>
      </w:r>
    </w:p>
    <w:p w14:paraId="542FA96D" w14:textId="6751BD6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383A61F" w14:textId="21DB3C9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su-fail</w:t>
      </w:r>
      <w:r w:rsidR="00162EF6">
        <w:t>"</w:t>
      </w:r>
    </w:p>
    <w:p w14:paraId="166091A5" w14:textId="18E88C89"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failed for </w:t>
      </w:r>
      <w:r w:rsidR="009E357E">
        <w:t>sauron</w:t>
      </w:r>
      <w:r w:rsidR="00162EF6">
        <w:t>"</w:t>
      </w:r>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33DF8B9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58FD5472" w14:textId="3B292F0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Version</w:t>
      </w:r>
      <w:r w:rsidR="003B0DFA">
        <w:t>"</w:t>
      </w:r>
      <w:r w:rsidRPr="00AF131C">
        <w:t xml:space="preserve">: </w:t>
      </w:r>
      <w:r w:rsidR="00162EF6">
        <w:t>"</w:t>
      </w:r>
      <w:r w:rsidR="00F63C8B">
        <w:t>1</w:t>
      </w:r>
      <w:r w:rsidR="00162EF6">
        <w:t>"</w:t>
      </w:r>
      <w:r w:rsidRPr="00AF131C">
        <w:t>,</w:t>
      </w:r>
    </w:p>
    <w:p w14:paraId="099D7727" w14:textId="4079C83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w:t>
      </w:r>
      <w:r w:rsidR="00F63C8B">
        <w:rPr>
          <w:sz w:val="18"/>
        </w:rPr>
        <w:t>6</w:t>
      </w:r>
      <w:r w:rsidR="00162EF6">
        <w:t>"</w:t>
      </w:r>
    </w:p>
    <w:p w14:paraId="78F0DB05" w14:textId="493A6E9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4B0F5670" w14:textId="302282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673D7D6" w14:textId="6CA55E3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52BFBB7" w14:textId="67128C2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su-start</w:t>
      </w:r>
      <w:r w:rsidR="00162EF6">
        <w:t>"</w:t>
      </w:r>
    </w:p>
    <w:p w14:paraId="4364868E" w14:textId="47C54D3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succeeded for </w:t>
      </w:r>
      <w:r w:rsidR="009E357E">
        <w:t>gandalf</w:t>
      </w:r>
      <w:r w:rsidR="00162EF6">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2D3E6C5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084DAA85" w14:textId="5945BBB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003B0DFA" w:rsidRPr="00AF131C">
        <w:t>V</w:t>
      </w:r>
      <w:r w:rsidRPr="00AF131C">
        <w:t>ersion</w:t>
      </w:r>
      <w:r w:rsidR="003B0DFA">
        <w:t>"</w:t>
      </w:r>
      <w:r w:rsidRPr="00AF131C">
        <w:t xml:space="preserve">: </w:t>
      </w:r>
      <w:r w:rsidR="00162EF6">
        <w:t>"</w:t>
      </w:r>
      <w:r w:rsidR="00F63C8B">
        <w:t>1</w:t>
      </w:r>
      <w:r w:rsidR="00162EF6">
        <w:t>"</w:t>
      </w:r>
      <w:r w:rsidRPr="00AF131C">
        <w:t>,</w:t>
      </w:r>
    </w:p>
    <w:p w14:paraId="26935EB3" w14:textId="457CD4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w:t>
      </w:r>
      <w:r w:rsidR="00F63C8B">
        <w:rPr>
          <w:sz w:val="18"/>
        </w:rPr>
        <w:t>1</w:t>
      </w:r>
      <w:r w:rsidRPr="00AF131C">
        <w:rPr>
          <w:sz w:val="18"/>
        </w:rPr>
        <w:t>5</w:t>
      </w:r>
      <w:r w:rsidR="00162EF6">
        <w:t>"</w:t>
      </w:r>
    </w:p>
    <w:p w14:paraId="7EA4BD35" w14:textId="595A27D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10FBA5B3" w14:textId="0D786A8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11078DB" w14:textId="440533A8"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0FF91F36" w14:textId="300EC8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su-stop</w:t>
      </w:r>
      <w:r w:rsidR="00162EF6">
        <w:t>"</w:t>
      </w:r>
    </w:p>
    <w:p w14:paraId="632F1030" w14:textId="4E7854C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completed for </w:t>
      </w:r>
      <w:r w:rsidR="009E357E">
        <w:t>gandalf</w:t>
      </w:r>
      <w:r w:rsidR="00162EF6">
        <w:t>"</w:t>
      </w:r>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Pri</w:t>
      </w:r>
      <w:r>
        <w:t>"</w:t>
      </w:r>
      <w:r w:rsidRPr="00AF131C">
        <w:t xml:space="preserve">: </w:t>
      </w:r>
      <w:r>
        <w:t>"tbd"</w:t>
      </w:r>
      <w:r w:rsidRPr="00AF131C">
        <w:t>,</w:t>
      </w:r>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Version</w:t>
      </w:r>
      <w:r>
        <w:t>"</w:t>
      </w:r>
      <w:r w:rsidRPr="00AF131C">
        <w:t xml:space="preserve">: </w:t>
      </w:r>
      <w:r>
        <w:t>"1"</w:t>
      </w:r>
      <w:r w:rsidRPr="00AF131C">
        <w:t>,</w:t>
      </w:r>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Hostname</w:t>
      </w:r>
      <w:r>
        <w:t>"</w:t>
      </w:r>
      <w:r w:rsidRPr="00AF131C">
        <w:t xml:space="preserve">: </w:t>
      </w:r>
      <w:r>
        <w:t>"nemo.frodo.org"</w:t>
      </w:r>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App-name</w:t>
      </w:r>
      <w:r>
        <w:t>"</w:t>
      </w:r>
      <w:r w:rsidRPr="00AF131C">
        <w:t xml:space="preserve">: </w:t>
      </w:r>
      <w:r>
        <w:t>"IHE+SOLE"</w:t>
      </w:r>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Procid</w:t>
      </w:r>
      <w:r>
        <w:t>"</w:t>
      </w:r>
      <w:r w:rsidRPr="00AF131C">
        <w:t xml:space="preserve">: </w:t>
      </w:r>
      <w:r>
        <w:t>"1234"</w:t>
      </w:r>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Msg-id</w:t>
      </w:r>
      <w:r>
        <w:t>"</w:t>
      </w:r>
      <w:r w:rsidRPr="00AF131C">
        <w:t xml:space="preserve">: </w:t>
      </w:r>
      <w:r>
        <w:t>"</w:t>
      </w:r>
      <w:r w:rsidR="0060703B">
        <w:t>RID12345</w:t>
      </w:r>
      <w:r>
        <w:t>"</w:t>
      </w:r>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commentRangeStart w:id="205"/>
      <w:r>
        <w:t>"</w:t>
      </w:r>
      <w:r w:rsidRPr="00AF131C">
        <w:t>Msg</w:t>
      </w:r>
      <w:r>
        <w:t>"</w:t>
      </w:r>
      <w:r w:rsidRPr="00AF131C">
        <w:t xml:space="preserve">: </w:t>
      </w:r>
      <w:r>
        <w:t>"contents of SOLE message"</w:t>
      </w:r>
      <w:commentRangeEnd w:id="205"/>
      <w:r>
        <w:rPr>
          <w:rStyle w:val="CommentReference"/>
          <w:rFonts w:ascii="Times New Roman" w:hAnsi="Times New Roman" w:cs="Times New Roman"/>
        </w:rPr>
        <w:commentReference w:id="205"/>
      </w:r>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r>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F9BECE9" w14:textId="24AF4FC9" w:rsidR="00CC50A0" w:rsidRDefault="00CC50A0" w:rsidP="00CC50A0">
      <w:pPr>
        <w:pStyle w:val="Heading5"/>
        <w:numPr>
          <w:ilvl w:val="0"/>
          <w:numId w:val="0"/>
        </w:numPr>
      </w:pPr>
      <w:bookmarkStart w:id="206" w:name="_Toc414621110"/>
      <w:bookmarkStart w:id="207" w:name="_Toc428965530"/>
      <w:bookmarkStart w:id="208" w:name="_Toc434917678"/>
      <w:bookmarkStart w:id="209" w:name="_Toc473561689"/>
      <w:bookmarkStart w:id="210" w:name="_Toc476262127"/>
      <w:r>
        <w:rPr>
          <w:noProof w:val="0"/>
        </w:rPr>
        <w:t>3.Y</w:t>
      </w:r>
      <w:r w:rsidRPr="00AF131C">
        <w:rPr>
          <w:noProof w:val="0"/>
        </w:rPr>
        <w:t>.4.</w:t>
      </w:r>
      <w:r w:rsidR="00B80077">
        <w:rPr>
          <w:noProof w:val="0"/>
        </w:rPr>
        <w:t>1</w:t>
      </w:r>
      <w:r w:rsidRPr="00AF131C">
        <w:rPr>
          <w:noProof w:val="0"/>
        </w:rPr>
        <w:t>.</w:t>
      </w:r>
      <w:r>
        <w:rPr>
          <w:noProof w:val="0"/>
        </w:rPr>
        <w:t>3</w:t>
      </w:r>
      <w:r>
        <w:tab/>
      </w:r>
      <w:bookmarkEnd w:id="206"/>
      <w:bookmarkEnd w:id="207"/>
      <w:bookmarkEnd w:id="208"/>
      <w:bookmarkEnd w:id="209"/>
      <w:r w:rsidR="00B80077">
        <w:t>Expected Actions</w:t>
      </w:r>
      <w:bookmarkEnd w:id="210"/>
    </w:p>
    <w:p w14:paraId="1BDCA739" w14:textId="7F75174E" w:rsidR="00CC50A0" w:rsidRDefault="00CC50A0" w:rsidP="00CC50A0">
      <w:r>
        <w:t xml:space="preserve">The </w:t>
      </w:r>
      <w:r w:rsidR="00B80077">
        <w:t>Receiver</w:t>
      </w:r>
      <w:r>
        <w:t xml:space="preserve"> stores the representations contained in the request payload for fu</w:t>
      </w:r>
      <w:r w:rsidR="00B80077">
        <w:t>r</w:t>
      </w:r>
      <w:r>
        <w:t>ther actor specific processing</w:t>
      </w:r>
      <w:r w:rsidR="00B80077">
        <w:t xml:space="preserve"> and returns a response</w:t>
      </w:r>
      <w:r>
        <w:t>.</w:t>
      </w:r>
    </w:p>
    <w:p w14:paraId="0857AD64" w14:textId="72795CC8" w:rsidR="00B80077" w:rsidRDefault="00B80077" w:rsidP="00CB5B62">
      <w:pPr>
        <w:pStyle w:val="Heading4"/>
        <w:numPr>
          <w:ilvl w:val="0"/>
          <w:numId w:val="0"/>
        </w:numPr>
        <w:ind w:left="864" w:hanging="864"/>
      </w:pPr>
      <w:bookmarkStart w:id="211" w:name="_Toc476262128"/>
      <w:r>
        <w:lastRenderedPageBreak/>
        <w:t>3.y.4.2</w:t>
      </w:r>
      <w:r>
        <w:tab/>
        <w:t>HTTP Post Response</w:t>
      </w:r>
      <w:bookmarkEnd w:id="211"/>
    </w:p>
    <w:p w14:paraId="40400129" w14:textId="376584DD" w:rsidR="00B80077" w:rsidRDefault="00B80077" w:rsidP="00CB5B62">
      <w:pPr>
        <w:pStyle w:val="Heading5"/>
        <w:numPr>
          <w:ilvl w:val="0"/>
          <w:numId w:val="0"/>
        </w:numPr>
        <w:ind w:left="1008" w:hanging="1008"/>
      </w:pPr>
      <w:bookmarkStart w:id="212" w:name="_Toc476262129"/>
      <w:r>
        <w:t>3.y.4.2.1</w:t>
      </w:r>
      <w:r>
        <w:tab/>
        <w:t>Trigger Events</w:t>
      </w:r>
      <w:bookmarkEnd w:id="212"/>
    </w:p>
    <w:p w14:paraId="3A536232" w14:textId="05B31751" w:rsidR="00B80077" w:rsidRPr="00B80077" w:rsidRDefault="00B80077" w:rsidP="00CB5B62">
      <w:pPr>
        <w:pStyle w:val="BodyText"/>
      </w:pPr>
      <w:r>
        <w:t>Receiver receives an HTTP Post Request.</w:t>
      </w:r>
    </w:p>
    <w:p w14:paraId="7B0803DB" w14:textId="12DD5DF4" w:rsidR="00CC50A0" w:rsidRPr="00B80077" w:rsidRDefault="00CC50A0" w:rsidP="00CB5B62">
      <w:pPr>
        <w:pStyle w:val="Heading5"/>
        <w:numPr>
          <w:ilvl w:val="0"/>
          <w:numId w:val="0"/>
        </w:numPr>
        <w:ind w:left="1008" w:hanging="1008"/>
      </w:pPr>
      <w:bookmarkStart w:id="213" w:name="_Toc476262130"/>
      <w:bookmarkStart w:id="214" w:name="_Toc414621111"/>
      <w:bookmarkStart w:id="215" w:name="_Toc428965531"/>
      <w:bookmarkStart w:id="216" w:name="_Toc434917679"/>
      <w:bookmarkStart w:id="217" w:name="_Toc473561690"/>
      <w:r w:rsidRPr="00CB5B62">
        <w:t>3.Y.4.2.</w:t>
      </w:r>
      <w:r w:rsidR="00B80077">
        <w:t>2</w:t>
      </w:r>
      <w:r w:rsidRPr="00B80077">
        <w:tab/>
      </w:r>
      <w:r w:rsidR="00B80077">
        <w:t>Message Semantics</w:t>
      </w:r>
      <w:bookmarkEnd w:id="213"/>
      <w:r w:rsidR="00B80077">
        <w:t xml:space="preserve"> </w:t>
      </w:r>
      <w:bookmarkEnd w:id="214"/>
      <w:bookmarkEnd w:id="215"/>
      <w:bookmarkEnd w:id="216"/>
      <w:bookmarkEnd w:id="217"/>
    </w:p>
    <w:p w14:paraId="47E62D60" w14:textId="77777777" w:rsidR="00B80077" w:rsidRDefault="00B80077">
      <w:pPr>
        <w:rPr>
          <w:lang w:val="en"/>
        </w:rPr>
      </w:pPr>
      <w:r>
        <w:rPr>
          <w:lang w:val="en"/>
        </w:rPr>
        <w:t xml:space="preserve">The message is an HTTP Post Response. The Sender is the user-agent.  The Receiver is the origin-server. </w:t>
      </w:r>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rsidP="00CB5B62">
      <w:pPr>
        <w:pStyle w:val="Code"/>
      </w:pPr>
      <w:r w:rsidRPr="000B5D4E">
        <w:t>CRLF</w:t>
      </w:r>
    </w:p>
    <w:p w14:paraId="22F36E82" w14:textId="77777777" w:rsidR="00CC50A0" w:rsidRPr="00FE648B" w:rsidRDefault="00CC50A0">
      <w:pPr>
        <w:pStyle w:val="Code"/>
      </w:pPr>
      <w:r>
        <w:t>[Status Report]</w:t>
      </w:r>
    </w:p>
    <w:p w14:paraId="6FE333D6" w14:textId="516A0AB8" w:rsidR="00CC50A0" w:rsidRDefault="00CC50A0" w:rsidP="00CC50A0">
      <w:pPr>
        <w:pStyle w:val="Heading6"/>
        <w:numPr>
          <w:ilvl w:val="0"/>
          <w:numId w:val="0"/>
        </w:numPr>
      </w:pPr>
      <w:bookmarkStart w:id="218" w:name="_Toc414621112"/>
      <w:bookmarkStart w:id="219" w:name="_Toc428965532"/>
      <w:bookmarkStart w:id="220" w:name="_Toc434917680"/>
      <w:bookmarkStart w:id="221" w:name="_Toc473561691"/>
      <w:bookmarkStart w:id="222" w:name="_Toc476262131"/>
      <w:r>
        <w:rPr>
          <w:noProof w:val="0"/>
        </w:rPr>
        <w:t>3.Y</w:t>
      </w:r>
      <w:r w:rsidRPr="00AF131C">
        <w:rPr>
          <w:noProof w:val="0"/>
        </w:rPr>
        <w:t>.4.2.</w:t>
      </w:r>
      <w:r w:rsidR="00B80077">
        <w:rPr>
          <w:noProof w:val="0"/>
        </w:rPr>
        <w:t>2</w:t>
      </w:r>
      <w:r>
        <w:t>.1</w:t>
      </w:r>
      <w:r>
        <w:tab/>
        <w:t xml:space="preserve">Status </w:t>
      </w:r>
      <w:r w:rsidRPr="0053406F">
        <w:t>Codes</w:t>
      </w:r>
      <w:bookmarkEnd w:id="218"/>
      <w:bookmarkEnd w:id="219"/>
      <w:bookmarkEnd w:id="220"/>
      <w:bookmarkEnd w:id="221"/>
      <w:bookmarkEnd w:id="222"/>
    </w:p>
    <w:p w14:paraId="7A4884EF" w14:textId="12AB8A3D"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00B80077" w:rsidRPr="0047086D">
        <w:t xml:space="preserve">Table </w:t>
      </w:r>
      <w:r w:rsidR="00B80077">
        <w:t>3.Y.4.2.2.1</w:t>
      </w:r>
      <w:r w:rsidR="00B80077" w:rsidRPr="0047086D">
        <w:t>-</w:t>
      </w:r>
      <w:r w:rsidR="00B80077">
        <w:t>1</w:t>
      </w:r>
      <w:r w:rsidRPr="00197AE6">
        <w:t xml:space="preserve"> c</w:t>
      </w:r>
      <w:r>
        <w:t>ontains the most common status codes for this transaction.</w:t>
      </w:r>
    </w:p>
    <w:p w14:paraId="4B20D01E" w14:textId="771C0B04" w:rsidR="00CC50A0" w:rsidRDefault="00CC50A0" w:rsidP="00CB5B62">
      <w:pPr>
        <w:pStyle w:val="TableTitle"/>
      </w:pPr>
      <w:r w:rsidRPr="0047086D">
        <w:t xml:space="preserve">Table </w:t>
      </w:r>
      <w:r w:rsidR="00B80077">
        <w:t>3.Y.4.2.2.1</w:t>
      </w:r>
      <w:r w:rsidRPr="0047086D">
        <w:t>-</w:t>
      </w:r>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09DF9A4F" w:rsidR="00CC50A0" w:rsidRDefault="00CC50A0" w:rsidP="00CC50A0">
      <w:pPr>
        <w:pStyle w:val="Heading6"/>
        <w:numPr>
          <w:ilvl w:val="0"/>
          <w:numId w:val="0"/>
        </w:numPr>
      </w:pPr>
      <w:bookmarkStart w:id="223" w:name="_Toc428965533"/>
      <w:bookmarkStart w:id="224" w:name="_Toc434917681"/>
      <w:bookmarkStart w:id="225" w:name="_Toc473561692"/>
      <w:bookmarkStart w:id="226" w:name="_Toc476262132"/>
      <w:r>
        <w:rPr>
          <w:noProof w:val="0"/>
        </w:rPr>
        <w:t>3.Y</w:t>
      </w:r>
      <w:r w:rsidRPr="00AF131C">
        <w:rPr>
          <w:noProof w:val="0"/>
        </w:rPr>
        <w:t>.4.2.</w:t>
      </w:r>
      <w:r w:rsidR="00B80077">
        <w:rPr>
          <w:noProof w:val="0"/>
        </w:rPr>
        <w:t>2</w:t>
      </w:r>
      <w:r>
        <w:t>.2</w:t>
      </w:r>
      <w:r>
        <w:tab/>
        <w:t xml:space="preserve">Response </w:t>
      </w:r>
      <w:r w:rsidRPr="00800567">
        <w:t>Header</w:t>
      </w:r>
      <w:r>
        <w:t xml:space="preserve"> Fields</w:t>
      </w:r>
      <w:bookmarkEnd w:id="223"/>
      <w:bookmarkEnd w:id="224"/>
      <w:bookmarkEnd w:id="225"/>
      <w:bookmarkEnd w:id="226"/>
    </w:p>
    <w:p w14:paraId="72C01326" w14:textId="6545D25A" w:rsidR="00CC50A0" w:rsidRPr="00AB7394" w:rsidRDefault="00CC50A0" w:rsidP="00CB5B62">
      <w:pPr>
        <w:pStyle w:val="TableTitle"/>
      </w:pPr>
      <w:r w:rsidRPr="0047086D">
        <w:t xml:space="preserve">Table </w:t>
      </w:r>
      <w:r w:rsidR="00B80077">
        <w:t>3.Y.4.2.2.2</w:t>
      </w:r>
      <w:r w:rsidRPr="0047086D">
        <w:t>-1:</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544"/>
        <w:gridCol w:w="1327"/>
        <w:gridCol w:w="647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1FC00C84" w:rsidR="00B80077" w:rsidRDefault="0060703B" w:rsidP="00544609">
            <w:pPr>
              <w:pStyle w:val="TableRow"/>
              <w:jc w:val="center"/>
            </w:pPr>
            <w:r>
              <w:t>application/json</w:t>
            </w:r>
          </w:p>
        </w:tc>
        <w:tc>
          <w:tcPr>
            <w:tcW w:w="0" w:type="auto"/>
          </w:tcPr>
          <w:p w14:paraId="2F53E481" w14:textId="4FB1F2E5" w:rsidR="00B80077" w:rsidRDefault="00B80077" w:rsidP="00544609">
            <w:pPr>
              <w:pStyle w:val="TableRow"/>
            </w:pPr>
            <w:r>
              <w:t>Required</w:t>
            </w:r>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25ACD482" w:rsidR="00CC50A0" w:rsidRDefault="00CC50A0" w:rsidP="00CC50A0">
      <w:pPr>
        <w:pStyle w:val="Heading6"/>
        <w:numPr>
          <w:ilvl w:val="0"/>
          <w:numId w:val="0"/>
        </w:numPr>
      </w:pPr>
      <w:bookmarkStart w:id="227" w:name="_Toc414621114"/>
      <w:bookmarkStart w:id="228" w:name="_Toc428965534"/>
      <w:bookmarkStart w:id="229" w:name="_Toc434917682"/>
      <w:bookmarkStart w:id="230" w:name="_Toc473561693"/>
      <w:bookmarkStart w:id="231" w:name="_Toc476262133"/>
      <w:r>
        <w:rPr>
          <w:noProof w:val="0"/>
        </w:rPr>
        <w:lastRenderedPageBreak/>
        <w:t>3.Y</w:t>
      </w:r>
      <w:r w:rsidRPr="00AF131C">
        <w:rPr>
          <w:noProof w:val="0"/>
        </w:rPr>
        <w:t>.4.2.</w:t>
      </w:r>
      <w:r w:rsidR="00B80077">
        <w:rPr>
          <w:noProof w:val="0"/>
        </w:rPr>
        <w:t>2</w:t>
      </w:r>
      <w:r>
        <w:t>.3</w:t>
      </w:r>
      <w:r>
        <w:tab/>
        <w:t>Response Payload</w:t>
      </w:r>
      <w:bookmarkEnd w:id="227"/>
      <w:bookmarkEnd w:id="228"/>
      <w:bookmarkEnd w:id="229"/>
      <w:bookmarkEnd w:id="230"/>
      <w:bookmarkEnd w:id="231"/>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3A77222B" w:rsidR="00CA5D0A" w:rsidRPr="00AF131C" w:rsidRDefault="00CA5D0A" w:rsidP="00D0449D">
      <w:pPr>
        <w:pStyle w:val="Heading5"/>
        <w:numPr>
          <w:ilvl w:val="0"/>
          <w:numId w:val="0"/>
        </w:numPr>
        <w:rPr>
          <w:noProof w:val="0"/>
        </w:rPr>
      </w:pPr>
      <w:bookmarkStart w:id="232" w:name="_Toc458089476"/>
      <w:bookmarkStart w:id="233" w:name="_Toc476262134"/>
      <w:r w:rsidRPr="00AF131C">
        <w:rPr>
          <w:noProof w:val="0"/>
        </w:rPr>
        <w:t>3.</w:t>
      </w:r>
      <w:r w:rsidR="00B80077">
        <w:rPr>
          <w:noProof w:val="0"/>
        </w:rPr>
        <w:t>Y</w:t>
      </w:r>
      <w:r w:rsidRPr="00AF131C">
        <w:rPr>
          <w:noProof w:val="0"/>
        </w:rPr>
        <w:t>.4.2.3 Expected Actions</w:t>
      </w:r>
      <w:bookmarkEnd w:id="232"/>
      <w:bookmarkEnd w:id="233"/>
    </w:p>
    <w:p w14:paraId="48C9168E" w14:textId="1804336D" w:rsidR="00B80077" w:rsidRPr="00AF131C" w:rsidRDefault="00B80077" w:rsidP="00CA5D0A">
      <w:pPr>
        <w:pStyle w:val="BodyText"/>
      </w:pPr>
      <w:r>
        <w:t>The sender may process a Status Report if present.</w:t>
      </w:r>
    </w:p>
    <w:p w14:paraId="02B3A011" w14:textId="74358AAD" w:rsidR="00A55973" w:rsidRDefault="00303E20" w:rsidP="00CB5B62">
      <w:pPr>
        <w:pStyle w:val="Heading3"/>
        <w:numPr>
          <w:ilvl w:val="0"/>
          <w:numId w:val="0"/>
        </w:numPr>
        <w:ind w:left="720" w:hanging="720"/>
      </w:pPr>
      <w:bookmarkStart w:id="234" w:name="_Toc476262135"/>
      <w:r w:rsidRPr="003651D9">
        <w:t>3.Y.</w:t>
      </w:r>
      <w:r w:rsidR="00680648" w:rsidRPr="003651D9">
        <w:t>5</w:t>
      </w:r>
      <w:r w:rsidR="00CB5B62">
        <w:tab/>
      </w:r>
      <w:r w:rsidRPr="003651D9">
        <w:t>Security Considerations</w:t>
      </w:r>
      <w:bookmarkEnd w:id="234"/>
    </w:p>
    <w:p w14:paraId="0F36D669" w14:textId="3A5FF038" w:rsidR="00680648" w:rsidRDefault="00A55973" w:rsidP="00597DB2">
      <w:pPr>
        <w:pStyle w:val="AuthorInstructions"/>
        <w:rPr>
          <w:i w:val="0"/>
        </w:rPr>
      </w:pPr>
      <w:r w:rsidRPr="00CB5B62">
        <w:rPr>
          <w:i w:val="0"/>
        </w:rPr>
        <w:t>T</w:t>
      </w:r>
      <w:r>
        <w:rPr>
          <w:i w:val="0"/>
        </w:rPr>
        <w:t>he event reports may contain patient information, and transaction protection may be necessary.  The Syslog transport includes both UDP and TLS versions.  The TLS selection may be appropriate for this reason.</w:t>
      </w:r>
    </w:p>
    <w:p w14:paraId="511ADD98" w14:textId="150325E0" w:rsidR="00A55973" w:rsidRDefault="00A55973" w:rsidP="00597DB2">
      <w:pPr>
        <w:pStyle w:val="AuthorInstructions"/>
        <w:rPr>
          <w:i w:val="0"/>
        </w:rPr>
      </w:pPr>
      <w:r>
        <w:rPr>
          <w:i w:val="0"/>
        </w:rPr>
        <w:t>The event reports are often important for detection of security flaws, so authentication protections such as TLS may be appropriate to protect the endpoints from attack.  The event repository and analysis systems are often an important part of detection of security flows.  These systems may need special consideration and protection because they are a primary target for malicious attackers.</w:t>
      </w:r>
    </w:p>
    <w:p w14:paraId="38426A61" w14:textId="311870D2" w:rsidR="00A55973" w:rsidRPr="00CB5B62" w:rsidRDefault="00A55973" w:rsidP="00597DB2">
      <w:pPr>
        <w:pStyle w:val="AuthorInstructions"/>
        <w:rPr>
          <w:i w:val="0"/>
        </w:rPr>
      </w:pPr>
      <w:r>
        <w:rPr>
          <w:i w:val="0"/>
        </w:rPr>
        <w:t>A risk analysis that considers the information that will be carried and the network topology should be the basis for determining whether the TLS alternative should be deployed for transport, and what special protections are appropriate.  Grouping with Secure Node or Secure Application actors is often appropriate, and may be required by a specific profile.</w:t>
      </w:r>
    </w:p>
    <w:p w14:paraId="45CC4526" w14:textId="77777777" w:rsidR="00680648" w:rsidRPr="003651D9" w:rsidRDefault="00680648" w:rsidP="00D0449D">
      <w:pPr>
        <w:pStyle w:val="Heading4"/>
        <w:numPr>
          <w:ilvl w:val="0"/>
          <w:numId w:val="0"/>
        </w:numPr>
        <w:rPr>
          <w:noProof w:val="0"/>
        </w:rPr>
      </w:pPr>
      <w:bookmarkStart w:id="235" w:name="_Toc476262136"/>
      <w:r w:rsidRPr="003651D9">
        <w:rPr>
          <w:noProof w:val="0"/>
        </w:rPr>
        <w:t>3.Y.5.1 Security Audit Considerations</w:t>
      </w:r>
      <w:bookmarkEnd w:id="235"/>
    </w:p>
    <w:p w14:paraId="488595D3" w14:textId="62C4C3EE" w:rsidR="00303E20" w:rsidRPr="00CB5B62" w:rsidRDefault="00A55973" w:rsidP="00597DB2">
      <w:pPr>
        <w:pStyle w:val="AuthorInstructions"/>
        <w:rPr>
          <w:i w:val="0"/>
        </w:rPr>
      </w:pPr>
      <w:r>
        <w:rPr>
          <w:i w:val="0"/>
        </w:rPr>
        <w:t>There are no special audit considerations</w:t>
      </w:r>
    </w:p>
    <w:p w14:paraId="5075B760" w14:textId="2517E5BA" w:rsidR="00303E20" w:rsidRPr="00CB5B62" w:rsidRDefault="00303E20" w:rsidP="00597DB2">
      <w:pPr>
        <w:pStyle w:val="AuthorInstructions"/>
        <w:rPr>
          <w:i w:val="0"/>
        </w:rPr>
      </w:pPr>
    </w:p>
    <w:p w14:paraId="4A759E3E" w14:textId="77777777" w:rsidR="00993FF5" w:rsidRPr="003651D9" w:rsidRDefault="00993FF5" w:rsidP="00D0449D">
      <w:pPr>
        <w:pStyle w:val="PartTitle"/>
      </w:pPr>
      <w:bookmarkStart w:id="236" w:name="_Toc476262137"/>
      <w:r w:rsidRPr="003651D9">
        <w:lastRenderedPageBreak/>
        <w:t>Volume 3 – Content Modules</w:t>
      </w:r>
      <w:bookmarkEnd w:id="236"/>
    </w:p>
    <w:p w14:paraId="1D449F58" w14:textId="77777777" w:rsidR="00170ED0" w:rsidRPr="003651D9" w:rsidRDefault="00170ED0" w:rsidP="00D0449D">
      <w:pPr>
        <w:pStyle w:val="Heading1"/>
        <w:numPr>
          <w:ilvl w:val="0"/>
          <w:numId w:val="0"/>
        </w:numPr>
        <w:ind w:left="432" w:hanging="432"/>
        <w:rPr>
          <w:noProof w:val="0"/>
        </w:rPr>
      </w:pPr>
      <w:bookmarkStart w:id="237" w:name="_Toc476262138"/>
      <w:r w:rsidRPr="003651D9">
        <w:rPr>
          <w:noProof w:val="0"/>
        </w:rPr>
        <w:lastRenderedPageBreak/>
        <w:t>5</w:t>
      </w:r>
      <w:r w:rsidR="00291725">
        <w:rPr>
          <w:noProof w:val="0"/>
        </w:rPr>
        <w:t xml:space="preserve"> </w:t>
      </w:r>
      <w:r w:rsidRPr="003651D9">
        <w:rPr>
          <w:noProof w:val="0"/>
        </w:rPr>
        <w:t>Namespaces and Vocabularies</w:t>
      </w:r>
      <w:bookmarkEnd w:id="237"/>
    </w:p>
    <w:p w14:paraId="6CA1BF3E" w14:textId="77777777" w:rsidR="00701B3A" w:rsidRPr="003651D9" w:rsidRDefault="00170ED0" w:rsidP="00D0449D">
      <w:pPr>
        <w:pStyle w:val="EditorInstructions"/>
        <w:outlineLvl w:val="0"/>
      </w:pPr>
      <w:r w:rsidRPr="003651D9">
        <w:t>Add to section 5 Namespaces and Vocabularies</w:t>
      </w:r>
      <w:bookmarkStart w:id="238" w:name="_IHEActCode_Vocabulary"/>
      <w:bookmarkStart w:id="239" w:name="_IHERoleCode_Vocabulary"/>
      <w:bookmarkEnd w:id="238"/>
      <w:bookmarkEnd w:id="239"/>
    </w:p>
    <w:p w14:paraId="0E991C90" w14:textId="77777777" w:rsidR="00D415F8" w:rsidRDefault="00D415F8" w:rsidP="00170ED0">
      <w:pPr>
        <w:pStyle w:val="BodyText"/>
        <w:rPr>
          <w:ins w:id="240" w:author="Robert.Horn" w:date="2017-03-05T16:32:00Z"/>
        </w:rPr>
      </w:pPr>
    </w:p>
    <w:p w14:paraId="22E984E0" w14:textId="22D0DE64" w:rsidR="00D415F8" w:rsidRDefault="00D415F8" w:rsidP="00170ED0">
      <w:pPr>
        <w:pStyle w:val="BodyText"/>
        <w:rPr>
          <w:ins w:id="241" w:author="Robert.Horn" w:date="2017-03-05T16:32:00Z"/>
        </w:rPr>
      </w:pPr>
      <w:ins w:id="242" w:author="Robert.Horn" w:date="2017-03-05T16:32:00Z">
        <w:r>
          <w:t>The following codes are suggested for addition to the RADLex codes for SWIM.</w:t>
        </w:r>
      </w:ins>
    </w:p>
    <w:p w14:paraId="1432AA48" w14:textId="51478818" w:rsidR="00701B3A" w:rsidRPr="003651D9" w:rsidDel="00D415F8" w:rsidRDefault="00170ED0" w:rsidP="00597DB2">
      <w:pPr>
        <w:pStyle w:val="AuthorInstructions"/>
        <w:rPr>
          <w:del w:id="243" w:author="Robert.Horn" w:date="2017-03-05T16:23:00Z"/>
        </w:rPr>
      </w:pPr>
      <w:del w:id="244" w:author="Robert.Horn" w:date="2017-03-05T16:23:00Z">
        <w:r w:rsidRPr="003651D9" w:rsidDel="00D415F8">
          <w:delText>&lt;Note that the code systems already defined in the Technical Framework of this domain may (but not required) be replicated here just to aid in the supplement review as a standalone document</w:delText>
        </w:r>
        <w:r w:rsidR="00887E40" w:rsidRPr="003651D9" w:rsidDel="00D415F8">
          <w:delText xml:space="preserve">. </w:delText>
        </w:r>
        <w:r w:rsidRPr="003651D9" w:rsidDel="00D415F8">
          <w:delText>Also note that the Section 5 table numbers and names are already defined in the TF Vol</w:delText>
        </w:r>
        <w:r w:rsidR="003651D9" w:rsidDel="00D415F8">
          <w:delText>ume</w:delText>
        </w:r>
        <w:r w:rsidRPr="003651D9" w:rsidDel="00D415F8">
          <w:delText xml:space="preserve"> 3.&gt;</w:delText>
        </w:r>
      </w:del>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Change w:id="245">
          <w:tblGrid>
            <w:gridCol w:w="113"/>
            <w:gridCol w:w="1696"/>
            <w:gridCol w:w="113"/>
            <w:gridCol w:w="2043"/>
            <w:gridCol w:w="113"/>
            <w:gridCol w:w="4273"/>
            <w:gridCol w:w="113"/>
          </w:tblGrid>
        </w:tblGridChange>
      </w:tblGrid>
      <w:tr w:rsidR="00170ED0" w:rsidRPr="003651D9" w14:paraId="1A8833E0" w14:textId="77777777" w:rsidTr="00D415F8">
        <w:trPr>
          <w:tblHeader/>
          <w:jc w:val="center"/>
        </w:trPr>
        <w:tc>
          <w:tcPr>
            <w:tcW w:w="1809"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156"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386"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D415F8" w14:paraId="7562A04B" w14:textId="77777777" w:rsidTr="00D415F8">
        <w:trPr>
          <w:jc w:val="center"/>
        </w:trPr>
        <w:tc>
          <w:tcPr>
            <w:tcW w:w="1809" w:type="dxa"/>
            <w:shd w:val="clear" w:color="auto" w:fill="auto"/>
          </w:tcPr>
          <w:p w14:paraId="763ADB35" w14:textId="0C8E8CBA" w:rsidR="00170ED0" w:rsidRPr="00D415F8" w:rsidRDefault="00170ED0">
            <w:pPr>
              <w:pStyle w:val="TableEntry"/>
              <w:rPr>
                <w:rFonts w:eastAsia="Arial Unicode MS"/>
                <w:rPrChange w:id="246" w:author="Robert.Horn" w:date="2017-03-05T16:25:00Z">
                  <w:rPr>
                    <w:rFonts w:ascii="Arial Unicode MS" w:eastAsia="Arial Unicode MS" w:hAnsi="Arial Unicode MS" w:cs="Arial Unicode MS"/>
                    <w:sz w:val="24"/>
                    <w:szCs w:val="24"/>
                  </w:rPr>
                </w:rPrChange>
              </w:rPr>
            </w:pPr>
            <w:del w:id="247" w:author="Robert.Horn" w:date="2017-03-05T16:24:00Z">
              <w:r w:rsidRPr="00D415F8" w:rsidDel="00D415F8">
                <w:delText xml:space="preserve">&lt;oid or uid&gt; </w:delText>
              </w:r>
            </w:del>
          </w:p>
        </w:tc>
        <w:tc>
          <w:tcPr>
            <w:tcW w:w="2156" w:type="dxa"/>
            <w:shd w:val="clear" w:color="auto" w:fill="auto"/>
          </w:tcPr>
          <w:p w14:paraId="4AF8815B" w14:textId="0638539A" w:rsidR="00170ED0" w:rsidRPr="00D415F8" w:rsidRDefault="00170ED0">
            <w:pPr>
              <w:pStyle w:val="TableEntry"/>
              <w:rPr>
                <w:rFonts w:eastAsia="Arial Unicode MS"/>
                <w:rPrChange w:id="248" w:author="Robert.Horn" w:date="2017-03-05T16:25:00Z">
                  <w:rPr>
                    <w:rFonts w:ascii="Arial Unicode MS" w:eastAsia="Arial Unicode MS" w:hAnsi="Arial Unicode MS" w:cs="Arial Unicode MS"/>
                    <w:sz w:val="24"/>
                    <w:szCs w:val="24"/>
                  </w:rPr>
                </w:rPrChange>
              </w:rPr>
            </w:pPr>
            <w:del w:id="249" w:author="Robert.Horn" w:date="2017-03-05T16:24:00Z">
              <w:r w:rsidRPr="00D415F8" w:rsidDel="00D415F8">
                <w:delText xml:space="preserve">&lt;code system name&gt; </w:delText>
              </w:r>
            </w:del>
            <w:ins w:id="250" w:author="Robert.Horn" w:date="2017-03-05T16:24:00Z">
              <w:r w:rsidR="00D415F8" w:rsidRPr="00D415F8">
                <w:t>RID???1</w:t>
              </w:r>
            </w:ins>
          </w:p>
        </w:tc>
        <w:tc>
          <w:tcPr>
            <w:tcW w:w="4386" w:type="dxa"/>
            <w:shd w:val="clear" w:color="auto" w:fill="auto"/>
          </w:tcPr>
          <w:p w14:paraId="21A5E23C" w14:textId="77777777" w:rsidR="00170ED0" w:rsidRPr="00D415F8" w:rsidRDefault="00170ED0">
            <w:pPr>
              <w:pStyle w:val="TableEntry"/>
              <w:rPr>
                <w:ins w:id="251" w:author="Robert.Horn" w:date="2017-03-05T16:24:00Z"/>
              </w:rPr>
            </w:pPr>
            <w:del w:id="252" w:author="Robert.Horn" w:date="2017-03-05T16:24:00Z">
              <w:r w:rsidRPr="00D415F8" w:rsidDel="00D415F8">
                <w:delText xml:space="preserve">&lt;short description or pointer to more detailed description&gt; </w:delText>
              </w:r>
            </w:del>
            <w:ins w:id="253" w:author="Robert.Horn" w:date="2017-03-05T16:24:00Z">
              <w:r w:rsidR="00D415F8" w:rsidRPr="00D415F8">
                <w:t>Exam Ordered</w:t>
              </w:r>
            </w:ins>
          </w:p>
          <w:p w14:paraId="3A8758B3" w14:textId="021624FE" w:rsidR="00D415F8" w:rsidRPr="00D415F8" w:rsidRDefault="00D415F8">
            <w:pPr>
              <w:pStyle w:val="TableEntry"/>
              <w:rPr>
                <w:rFonts w:eastAsia="Arial Unicode MS"/>
                <w:rPrChange w:id="254" w:author="Robert.Horn" w:date="2017-03-05T16:25:00Z">
                  <w:rPr>
                    <w:rFonts w:ascii="Arial Unicode MS" w:eastAsia="Arial Unicode MS" w:hAnsi="Arial Unicode MS" w:cs="Arial Unicode MS"/>
                    <w:sz w:val="24"/>
                    <w:szCs w:val="24"/>
                  </w:rPr>
                </w:rPrChange>
              </w:rPr>
            </w:pPr>
            <w:ins w:id="255" w:author="Robert.Horn" w:date="2017-03-05T16:25:00Z">
              <w:r w:rsidRPr="00D415F8">
                <w:rPr>
                  <w:rFonts w:eastAsia="Arial Unicode MS"/>
                  <w:rPrChange w:id="256" w:author="Robert.Horn" w:date="2017-03-05T16:25:00Z">
                    <w:rPr>
                      <w:rFonts w:ascii="Arial Unicode MS" w:eastAsia="Arial Unicode MS" w:hAnsi="Arial Unicode MS" w:cs="Arial Unicode MS"/>
                      <w:sz w:val="24"/>
                      <w:szCs w:val="24"/>
                    </w:rPr>
                  </w:rPrChange>
                </w:rPr>
                <w:t>The exam order is entered into the order placer system</w:t>
              </w:r>
            </w:ins>
          </w:p>
        </w:tc>
      </w:tr>
      <w:tr w:rsidR="00170ED0" w:rsidRPr="003651D9" w14:paraId="5AE55252" w14:textId="77777777" w:rsidTr="00D415F8">
        <w:trPr>
          <w:jc w:val="center"/>
        </w:trPr>
        <w:tc>
          <w:tcPr>
            <w:tcW w:w="1809" w:type="dxa"/>
            <w:shd w:val="clear" w:color="auto" w:fill="auto"/>
          </w:tcPr>
          <w:p w14:paraId="63AC5235" w14:textId="73E4E44C" w:rsidR="00170ED0" w:rsidRPr="003651D9" w:rsidRDefault="00170ED0" w:rsidP="00B9303B">
            <w:pPr>
              <w:pStyle w:val="TableEntry"/>
              <w:rPr>
                <w:rFonts w:ascii="Arial Unicode MS" w:eastAsia="Arial Unicode MS" w:hAnsi="Arial Unicode MS" w:cs="Arial Unicode MS"/>
                <w:sz w:val="24"/>
                <w:szCs w:val="24"/>
              </w:rPr>
            </w:pPr>
            <w:del w:id="257" w:author="Robert.Horn" w:date="2017-03-05T16:24:00Z">
              <w:r w:rsidRPr="003651D9" w:rsidDel="00D415F8">
                <w:delText xml:space="preserve">&lt;oid or uid&gt; </w:delText>
              </w:r>
            </w:del>
          </w:p>
        </w:tc>
        <w:tc>
          <w:tcPr>
            <w:tcW w:w="2156" w:type="dxa"/>
            <w:shd w:val="clear" w:color="auto" w:fill="auto"/>
          </w:tcPr>
          <w:p w14:paraId="64DAA9EC" w14:textId="68E620CB" w:rsidR="00170ED0" w:rsidRPr="003651D9" w:rsidRDefault="00170ED0" w:rsidP="00B9303B">
            <w:pPr>
              <w:pStyle w:val="TableEntry"/>
              <w:rPr>
                <w:rFonts w:ascii="Arial Unicode MS" w:eastAsia="Arial Unicode MS" w:hAnsi="Arial Unicode MS" w:cs="Arial Unicode MS"/>
                <w:sz w:val="24"/>
                <w:szCs w:val="24"/>
              </w:rPr>
            </w:pPr>
            <w:del w:id="258" w:author="Robert.Horn" w:date="2017-03-05T16:25:00Z">
              <w:r w:rsidRPr="003651D9" w:rsidDel="00D415F8">
                <w:delText xml:space="preserve">&lt;code system name&gt; </w:delText>
              </w:r>
            </w:del>
            <w:ins w:id="259" w:author="Robert.Horn" w:date="2017-03-05T16:25:00Z">
              <w:r w:rsidR="00D415F8">
                <w:t>RID???2</w:t>
              </w:r>
            </w:ins>
          </w:p>
        </w:tc>
        <w:tc>
          <w:tcPr>
            <w:tcW w:w="4386" w:type="dxa"/>
            <w:shd w:val="clear" w:color="auto" w:fill="auto"/>
          </w:tcPr>
          <w:p w14:paraId="21B70AA5" w14:textId="77777777" w:rsidR="00170ED0" w:rsidRDefault="00170ED0" w:rsidP="00B9303B">
            <w:pPr>
              <w:pStyle w:val="TableEntry"/>
              <w:rPr>
                <w:ins w:id="260" w:author="Robert.Horn" w:date="2017-03-05T16:26:00Z"/>
              </w:rPr>
            </w:pPr>
            <w:del w:id="261" w:author="Robert.Horn" w:date="2017-03-05T16:25:00Z">
              <w:r w:rsidRPr="003651D9" w:rsidDel="00D415F8">
                <w:delText xml:space="preserve">&lt;short description or pointer to more detailed description&gt; </w:delText>
              </w:r>
            </w:del>
            <w:ins w:id="262" w:author="Robert.Horn" w:date="2017-03-05T16:25:00Z">
              <w:r w:rsidR="00D415F8">
                <w:t>Patient Arrived at Imaging</w:t>
              </w:r>
            </w:ins>
          </w:p>
          <w:p w14:paraId="33B5A770" w14:textId="06201650" w:rsidR="00D415F8" w:rsidRPr="003651D9" w:rsidRDefault="00D415F8" w:rsidP="00B9303B">
            <w:pPr>
              <w:pStyle w:val="TableEntry"/>
              <w:rPr>
                <w:rFonts w:ascii="Arial Unicode MS" w:eastAsia="Arial Unicode MS" w:hAnsi="Arial Unicode MS" w:cs="Arial Unicode MS"/>
                <w:sz w:val="24"/>
                <w:szCs w:val="24"/>
              </w:rPr>
            </w:pPr>
            <w:ins w:id="263" w:author="Robert.Horn" w:date="2017-03-05T16:26:00Z">
              <w:r w:rsidRPr="00877412">
                <w:t>The patient checks-in at modality waiting area for the exams</w:t>
              </w:r>
            </w:ins>
          </w:p>
        </w:tc>
      </w:tr>
      <w:tr w:rsidR="00170ED0" w:rsidRPr="003651D9" w14:paraId="5C4FC287" w14:textId="77777777" w:rsidTr="00D415F8">
        <w:trPr>
          <w:jc w:val="center"/>
        </w:trPr>
        <w:tc>
          <w:tcPr>
            <w:tcW w:w="1809" w:type="dxa"/>
            <w:shd w:val="clear" w:color="auto" w:fill="auto"/>
          </w:tcPr>
          <w:p w14:paraId="2A93FD71" w14:textId="0A2B44F3" w:rsidR="00170ED0" w:rsidRPr="003651D9" w:rsidRDefault="00170ED0" w:rsidP="00B9303B">
            <w:pPr>
              <w:pStyle w:val="TableEntry"/>
              <w:rPr>
                <w:rFonts w:ascii="Arial Unicode MS" w:eastAsia="Arial Unicode MS" w:hAnsi="Arial Unicode MS" w:cs="Arial Unicode MS"/>
                <w:sz w:val="24"/>
                <w:szCs w:val="24"/>
              </w:rPr>
            </w:pPr>
            <w:del w:id="264" w:author="Robert.Horn" w:date="2017-03-05T16:24:00Z">
              <w:r w:rsidRPr="003651D9" w:rsidDel="00D415F8">
                <w:delText xml:space="preserve">&lt;oid or uid&gt; </w:delText>
              </w:r>
            </w:del>
          </w:p>
        </w:tc>
        <w:tc>
          <w:tcPr>
            <w:tcW w:w="2156" w:type="dxa"/>
            <w:shd w:val="clear" w:color="auto" w:fill="auto"/>
          </w:tcPr>
          <w:p w14:paraId="0A6E8FE0" w14:textId="6976F358" w:rsidR="00170ED0" w:rsidRPr="003651D9" w:rsidRDefault="00170ED0" w:rsidP="00B9303B">
            <w:pPr>
              <w:pStyle w:val="TableEntry"/>
              <w:rPr>
                <w:rFonts w:ascii="Arial Unicode MS" w:eastAsia="Arial Unicode MS" w:hAnsi="Arial Unicode MS" w:cs="Arial Unicode MS"/>
                <w:sz w:val="24"/>
                <w:szCs w:val="24"/>
              </w:rPr>
            </w:pPr>
            <w:del w:id="265" w:author="Robert.Horn" w:date="2017-03-05T16:26:00Z">
              <w:r w:rsidRPr="003651D9" w:rsidDel="00D415F8">
                <w:delText xml:space="preserve">&lt;code system name&gt; </w:delText>
              </w:r>
            </w:del>
            <w:ins w:id="266" w:author="Robert.Horn" w:date="2017-03-05T16:26:00Z">
              <w:r w:rsidR="00D415F8">
                <w:t>RID???3</w:t>
              </w:r>
            </w:ins>
          </w:p>
        </w:tc>
        <w:tc>
          <w:tcPr>
            <w:tcW w:w="4386" w:type="dxa"/>
            <w:shd w:val="clear" w:color="auto" w:fill="auto"/>
          </w:tcPr>
          <w:p w14:paraId="60E9A3E6" w14:textId="77777777" w:rsidR="00170ED0" w:rsidRDefault="00170ED0" w:rsidP="00B9303B">
            <w:pPr>
              <w:pStyle w:val="TableEntry"/>
              <w:rPr>
                <w:ins w:id="267" w:author="Robert.Horn" w:date="2017-03-05T16:27:00Z"/>
              </w:rPr>
            </w:pPr>
            <w:del w:id="268" w:author="Robert.Horn" w:date="2017-03-05T16:26:00Z">
              <w:r w:rsidRPr="003651D9" w:rsidDel="00D415F8">
                <w:delText xml:space="preserve">&lt;short description or pointer to more detailed description&gt; </w:delText>
              </w:r>
            </w:del>
            <w:ins w:id="269" w:author="Robert.Horn" w:date="2017-03-05T16:26:00Z">
              <w:r w:rsidR="00D415F8">
                <w:t>ResourceAssigned</w:t>
              </w:r>
            </w:ins>
          </w:p>
          <w:p w14:paraId="4E924437" w14:textId="7E418804" w:rsidR="00D415F8" w:rsidRPr="003651D9" w:rsidRDefault="00D415F8" w:rsidP="00B9303B">
            <w:pPr>
              <w:pStyle w:val="TableEntry"/>
              <w:rPr>
                <w:rFonts w:ascii="Arial Unicode MS" w:eastAsia="Arial Unicode MS" w:hAnsi="Arial Unicode MS" w:cs="Arial Unicode MS"/>
                <w:sz w:val="24"/>
                <w:szCs w:val="24"/>
              </w:rPr>
            </w:pPr>
            <w:ins w:id="270" w:author="Robert.Horn" w:date="2017-03-05T16:27:00Z">
              <w:r w:rsidRPr="00877412">
                <w:t>A resource ,e.g., a specific imaging machine, device or imaging specialist,  is assigned to a procedure.</w:t>
              </w:r>
            </w:ins>
          </w:p>
        </w:tc>
      </w:tr>
      <w:tr w:rsidR="00D415F8" w:rsidRPr="003651D9" w14:paraId="1EFF6AFC" w14:textId="77777777" w:rsidTr="00D415F8">
        <w:trPr>
          <w:jc w:val="center"/>
          <w:ins w:id="271" w:author="Robert.Horn" w:date="2017-03-05T16:27:00Z"/>
        </w:trPr>
        <w:tc>
          <w:tcPr>
            <w:tcW w:w="1809" w:type="dxa"/>
            <w:shd w:val="clear" w:color="auto" w:fill="auto"/>
          </w:tcPr>
          <w:p w14:paraId="15F78134" w14:textId="77777777" w:rsidR="00D415F8" w:rsidRPr="003651D9" w:rsidDel="00D415F8" w:rsidRDefault="00D415F8" w:rsidP="00B9303B">
            <w:pPr>
              <w:pStyle w:val="TableEntry"/>
              <w:rPr>
                <w:ins w:id="272" w:author="Robert.Horn" w:date="2017-03-05T16:27:00Z"/>
              </w:rPr>
            </w:pPr>
          </w:p>
        </w:tc>
        <w:tc>
          <w:tcPr>
            <w:tcW w:w="2156" w:type="dxa"/>
            <w:shd w:val="clear" w:color="auto" w:fill="auto"/>
          </w:tcPr>
          <w:p w14:paraId="5324682E" w14:textId="47FD545B" w:rsidR="00D415F8" w:rsidRPr="003651D9" w:rsidDel="00D415F8" w:rsidRDefault="00D415F8" w:rsidP="00B9303B">
            <w:pPr>
              <w:pStyle w:val="TableEntry"/>
              <w:rPr>
                <w:ins w:id="273" w:author="Robert.Horn" w:date="2017-03-05T16:27:00Z"/>
              </w:rPr>
            </w:pPr>
            <w:ins w:id="274" w:author="Robert.Horn" w:date="2017-03-05T16:27:00Z">
              <w:r>
                <w:t>RID???4</w:t>
              </w:r>
            </w:ins>
          </w:p>
        </w:tc>
        <w:tc>
          <w:tcPr>
            <w:tcW w:w="4386" w:type="dxa"/>
            <w:shd w:val="clear" w:color="auto" w:fill="auto"/>
          </w:tcPr>
          <w:p w14:paraId="5C9A1294" w14:textId="77777777" w:rsidR="00D415F8" w:rsidRDefault="00D415F8" w:rsidP="00B9303B">
            <w:pPr>
              <w:pStyle w:val="TableEntry"/>
              <w:rPr>
                <w:ins w:id="275" w:author="Robert.Horn" w:date="2017-03-05T16:27:00Z"/>
              </w:rPr>
            </w:pPr>
            <w:ins w:id="276" w:author="Robert.Horn" w:date="2017-03-05T16:27:00Z">
              <w:r>
                <w:t>QC Reject</w:t>
              </w:r>
            </w:ins>
          </w:p>
          <w:p w14:paraId="36BD80B5" w14:textId="6F665474" w:rsidR="00D415F8" w:rsidRPr="003651D9" w:rsidDel="00D415F8" w:rsidRDefault="00D415F8" w:rsidP="00B9303B">
            <w:pPr>
              <w:pStyle w:val="TableEntry"/>
              <w:rPr>
                <w:ins w:id="277" w:author="Robert.Horn" w:date="2017-03-05T16:27:00Z"/>
              </w:rPr>
            </w:pPr>
            <w:ins w:id="278" w:author="Robert.Horn" w:date="2017-03-05T16:27:00Z">
              <w:r w:rsidRPr="00877412">
                <w:t>QC rejects images, Typically done by a technologist</w:t>
              </w:r>
            </w:ins>
          </w:p>
        </w:tc>
      </w:tr>
      <w:tr w:rsidR="00D415F8" w:rsidRPr="003651D9" w14:paraId="639A2487" w14:textId="77777777" w:rsidTr="00D415F8">
        <w:trPr>
          <w:jc w:val="center"/>
          <w:ins w:id="279" w:author="Robert.Horn" w:date="2017-03-05T16:27:00Z"/>
        </w:trPr>
        <w:tc>
          <w:tcPr>
            <w:tcW w:w="1809" w:type="dxa"/>
            <w:shd w:val="clear" w:color="auto" w:fill="auto"/>
          </w:tcPr>
          <w:p w14:paraId="62EBBB4C" w14:textId="77777777" w:rsidR="00D415F8" w:rsidRPr="003651D9" w:rsidDel="00D415F8" w:rsidRDefault="00D415F8" w:rsidP="00B9303B">
            <w:pPr>
              <w:pStyle w:val="TableEntry"/>
              <w:rPr>
                <w:ins w:id="280" w:author="Robert.Horn" w:date="2017-03-05T16:27:00Z"/>
              </w:rPr>
            </w:pPr>
          </w:p>
        </w:tc>
        <w:tc>
          <w:tcPr>
            <w:tcW w:w="2156" w:type="dxa"/>
            <w:shd w:val="clear" w:color="auto" w:fill="auto"/>
          </w:tcPr>
          <w:p w14:paraId="087D4E78" w14:textId="7F2DDA07" w:rsidR="00D415F8" w:rsidRDefault="00D415F8" w:rsidP="00B9303B">
            <w:pPr>
              <w:pStyle w:val="TableEntry"/>
              <w:rPr>
                <w:ins w:id="281" w:author="Robert.Horn" w:date="2017-03-05T16:27:00Z"/>
              </w:rPr>
            </w:pPr>
            <w:ins w:id="282" w:author="Robert.Horn" w:date="2017-03-05T16:27:00Z">
              <w:r>
                <w:t>RID???5</w:t>
              </w:r>
            </w:ins>
          </w:p>
        </w:tc>
        <w:tc>
          <w:tcPr>
            <w:tcW w:w="4386" w:type="dxa"/>
            <w:shd w:val="clear" w:color="auto" w:fill="auto"/>
          </w:tcPr>
          <w:p w14:paraId="1D124C16" w14:textId="77777777" w:rsidR="00D415F8" w:rsidRDefault="00D415F8" w:rsidP="00B9303B">
            <w:pPr>
              <w:pStyle w:val="TableEntry"/>
              <w:rPr>
                <w:ins w:id="283" w:author="Robert.Horn" w:date="2017-03-05T16:28:00Z"/>
              </w:rPr>
            </w:pPr>
            <w:ins w:id="284" w:author="Robert.Horn" w:date="2017-03-05T16:28:00Z">
              <w:r>
                <w:t>QC Repeat Ordered</w:t>
              </w:r>
            </w:ins>
          </w:p>
          <w:p w14:paraId="4A380EBC" w14:textId="5146E980" w:rsidR="00D415F8" w:rsidRDefault="00D415F8" w:rsidP="00B9303B">
            <w:pPr>
              <w:pStyle w:val="TableEntry"/>
              <w:rPr>
                <w:ins w:id="285" w:author="Robert.Horn" w:date="2017-03-05T16:27:00Z"/>
              </w:rPr>
            </w:pPr>
            <w:ins w:id="286" w:author="Robert.Horn" w:date="2017-03-05T16:28:00Z">
              <w:r w:rsidRPr="00877412">
                <w:t>QC rejected images, Reject/repeat ordered.</w:t>
              </w:r>
            </w:ins>
          </w:p>
        </w:tc>
      </w:tr>
      <w:tr w:rsidR="00D415F8" w:rsidRPr="003651D9" w14:paraId="54ADB08B" w14:textId="77777777" w:rsidTr="00D415F8">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287" w:author="Robert.Horn" w:date="2017-03-05T16:28:00Z">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jc w:val="center"/>
          <w:ins w:id="288" w:author="Robert.Horn" w:date="2017-03-05T16:28:00Z"/>
          <w:trPrChange w:id="289" w:author="Robert.Horn" w:date="2017-03-05T16:28:00Z">
            <w:trPr>
              <w:gridAfter w:val="0"/>
              <w:jc w:val="center"/>
            </w:trPr>
          </w:trPrChange>
        </w:trPr>
        <w:tc>
          <w:tcPr>
            <w:tcW w:w="1809" w:type="dxa"/>
            <w:shd w:val="clear" w:color="auto" w:fill="auto"/>
            <w:tcPrChange w:id="290" w:author="Robert.Horn" w:date="2017-03-05T16:28:00Z">
              <w:tcPr>
                <w:tcW w:w="1853" w:type="dxa"/>
                <w:gridSpan w:val="2"/>
                <w:shd w:val="clear" w:color="auto" w:fill="auto"/>
              </w:tcPr>
            </w:tcPrChange>
          </w:tcPr>
          <w:p w14:paraId="5E9068A9" w14:textId="77777777" w:rsidR="00D415F8" w:rsidRPr="003651D9" w:rsidDel="00D415F8" w:rsidRDefault="00D415F8" w:rsidP="00D415F8">
            <w:pPr>
              <w:pStyle w:val="TableEntry"/>
              <w:rPr>
                <w:ins w:id="291" w:author="Robert.Horn" w:date="2017-03-05T16:28:00Z"/>
              </w:rPr>
            </w:pPr>
          </w:p>
        </w:tc>
        <w:tc>
          <w:tcPr>
            <w:tcW w:w="2156" w:type="dxa"/>
            <w:shd w:val="clear" w:color="auto" w:fill="auto"/>
            <w:tcPrChange w:id="292" w:author="Robert.Horn" w:date="2017-03-05T16:28:00Z">
              <w:tcPr>
                <w:tcW w:w="2210" w:type="dxa"/>
                <w:gridSpan w:val="2"/>
                <w:shd w:val="clear" w:color="auto" w:fill="auto"/>
              </w:tcPr>
            </w:tcPrChange>
          </w:tcPr>
          <w:p w14:paraId="650C0CD6" w14:textId="6208CB7A" w:rsidR="00D415F8" w:rsidRDefault="00D415F8" w:rsidP="00D415F8">
            <w:pPr>
              <w:pStyle w:val="TableEntry"/>
              <w:rPr>
                <w:ins w:id="293" w:author="Robert.Horn" w:date="2017-03-05T16:28:00Z"/>
              </w:rPr>
            </w:pPr>
            <w:ins w:id="294" w:author="Robert.Horn" w:date="2017-03-05T16:28:00Z">
              <w:r>
                <w:t>RID???6</w:t>
              </w:r>
            </w:ins>
          </w:p>
        </w:tc>
        <w:tc>
          <w:tcPr>
            <w:tcW w:w="4386" w:type="dxa"/>
            <w:shd w:val="clear" w:color="auto" w:fill="auto"/>
            <w:vAlign w:val="bottom"/>
            <w:tcPrChange w:id="295" w:author="Robert.Horn" w:date="2017-03-05T16:28:00Z">
              <w:tcPr>
                <w:tcW w:w="4503" w:type="dxa"/>
                <w:gridSpan w:val="2"/>
                <w:shd w:val="clear" w:color="auto" w:fill="auto"/>
              </w:tcPr>
            </w:tcPrChange>
          </w:tcPr>
          <w:p w14:paraId="0EA6AC8D" w14:textId="2B36599E" w:rsidR="00D415F8" w:rsidRDefault="00D415F8" w:rsidP="00D415F8">
            <w:pPr>
              <w:pStyle w:val="TableEntry"/>
              <w:rPr>
                <w:ins w:id="296" w:author="Robert.Horn" w:date="2017-03-05T16:29:00Z"/>
              </w:rPr>
            </w:pPr>
            <w:ins w:id="297" w:author="Robert.Horn" w:date="2017-03-05T16:29:00Z">
              <w:r>
                <w:t>Crit 2 Notification Closed</w:t>
              </w:r>
            </w:ins>
          </w:p>
          <w:p w14:paraId="1A5547BC" w14:textId="548F9511" w:rsidR="00D415F8" w:rsidRDefault="00D415F8" w:rsidP="00D415F8">
            <w:pPr>
              <w:pStyle w:val="TableEntry"/>
              <w:rPr>
                <w:ins w:id="298" w:author="Robert.Horn" w:date="2017-03-05T16:28:00Z"/>
              </w:rPr>
            </w:pPr>
            <w:ins w:id="299" w:author="Robert.Horn" w:date="2017-03-05T16:28:00Z">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ins>
          </w:p>
        </w:tc>
      </w:tr>
      <w:tr w:rsidR="00D415F8" w:rsidRPr="003651D9" w14:paraId="11156AF1" w14:textId="77777777" w:rsidTr="00D415F8">
        <w:trPr>
          <w:jc w:val="center"/>
          <w:ins w:id="300" w:author="Robert.Horn" w:date="2017-03-05T16:29:00Z"/>
        </w:trPr>
        <w:tc>
          <w:tcPr>
            <w:tcW w:w="1809" w:type="dxa"/>
            <w:shd w:val="clear" w:color="auto" w:fill="auto"/>
          </w:tcPr>
          <w:p w14:paraId="0EC852C0" w14:textId="77777777" w:rsidR="00D415F8" w:rsidRPr="003651D9" w:rsidDel="00D415F8" w:rsidRDefault="00D415F8" w:rsidP="00D415F8">
            <w:pPr>
              <w:pStyle w:val="TableEntry"/>
              <w:rPr>
                <w:ins w:id="301" w:author="Robert.Horn" w:date="2017-03-05T16:29:00Z"/>
              </w:rPr>
            </w:pPr>
          </w:p>
        </w:tc>
        <w:tc>
          <w:tcPr>
            <w:tcW w:w="2156" w:type="dxa"/>
            <w:shd w:val="clear" w:color="auto" w:fill="auto"/>
          </w:tcPr>
          <w:p w14:paraId="361B3896" w14:textId="3674F58C" w:rsidR="00D415F8" w:rsidRDefault="00D415F8" w:rsidP="00D415F8">
            <w:pPr>
              <w:pStyle w:val="TableEntry"/>
              <w:rPr>
                <w:ins w:id="302" w:author="Robert.Horn" w:date="2017-03-05T16:29:00Z"/>
              </w:rPr>
            </w:pPr>
            <w:ins w:id="303" w:author="Robert.Horn" w:date="2017-03-05T16:29:00Z">
              <w:r>
                <w:t>RID???7</w:t>
              </w:r>
            </w:ins>
          </w:p>
        </w:tc>
        <w:tc>
          <w:tcPr>
            <w:tcW w:w="4386" w:type="dxa"/>
            <w:shd w:val="clear" w:color="auto" w:fill="auto"/>
            <w:vAlign w:val="bottom"/>
          </w:tcPr>
          <w:p w14:paraId="0CE5BE09" w14:textId="77777777" w:rsidR="00D415F8" w:rsidRDefault="00D415F8" w:rsidP="00D415F8">
            <w:pPr>
              <w:pStyle w:val="TableEntry"/>
              <w:rPr>
                <w:ins w:id="304" w:author="Robert.Horn" w:date="2017-03-05T16:29:00Z"/>
              </w:rPr>
            </w:pPr>
            <w:ins w:id="305" w:author="Robert.Horn" w:date="2017-03-05T16:29:00Z">
              <w:r>
                <w:t>Crit 3 Notification Delegated</w:t>
              </w:r>
            </w:ins>
          </w:p>
          <w:p w14:paraId="4D56AC1B" w14:textId="39D92A4B" w:rsidR="00D415F8" w:rsidRDefault="00D415F8" w:rsidP="00D415F8">
            <w:pPr>
              <w:pStyle w:val="TableEntry"/>
              <w:rPr>
                <w:ins w:id="306" w:author="Robert.Horn" w:date="2017-03-05T16:29:00Z"/>
              </w:rPr>
            </w:pPr>
            <w:ins w:id="307" w:author="Robert.Horn" w:date="2017-03-05T16:29:00Z">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ins>
          </w:p>
        </w:tc>
      </w:tr>
      <w:tr w:rsidR="00D415F8" w:rsidRPr="003651D9" w14:paraId="1D78F293" w14:textId="77777777" w:rsidTr="00D415F8">
        <w:trPr>
          <w:jc w:val="center"/>
          <w:ins w:id="308" w:author="Robert.Horn" w:date="2017-03-05T16:30:00Z"/>
        </w:trPr>
        <w:tc>
          <w:tcPr>
            <w:tcW w:w="1809" w:type="dxa"/>
            <w:shd w:val="clear" w:color="auto" w:fill="auto"/>
          </w:tcPr>
          <w:p w14:paraId="61910D7D" w14:textId="77777777" w:rsidR="00D415F8" w:rsidRPr="003651D9" w:rsidDel="00D415F8" w:rsidRDefault="00D415F8" w:rsidP="00D415F8">
            <w:pPr>
              <w:pStyle w:val="TableEntry"/>
              <w:rPr>
                <w:ins w:id="309" w:author="Robert.Horn" w:date="2017-03-05T16:30:00Z"/>
              </w:rPr>
            </w:pPr>
          </w:p>
        </w:tc>
        <w:tc>
          <w:tcPr>
            <w:tcW w:w="2156" w:type="dxa"/>
            <w:shd w:val="clear" w:color="auto" w:fill="auto"/>
          </w:tcPr>
          <w:p w14:paraId="14BF65EE" w14:textId="0F7BF3E2" w:rsidR="00D415F8" w:rsidRDefault="00D415F8" w:rsidP="00D415F8">
            <w:pPr>
              <w:pStyle w:val="TableEntry"/>
              <w:rPr>
                <w:ins w:id="310" w:author="Robert.Horn" w:date="2017-03-05T16:30:00Z"/>
              </w:rPr>
            </w:pPr>
            <w:ins w:id="311" w:author="Robert.Horn" w:date="2017-03-05T16:30:00Z">
              <w:r>
                <w:t>RID???8</w:t>
              </w:r>
            </w:ins>
          </w:p>
        </w:tc>
        <w:tc>
          <w:tcPr>
            <w:tcW w:w="4386" w:type="dxa"/>
            <w:shd w:val="clear" w:color="auto" w:fill="auto"/>
            <w:vAlign w:val="bottom"/>
          </w:tcPr>
          <w:p w14:paraId="2147EA1D" w14:textId="77777777" w:rsidR="00D415F8" w:rsidRDefault="00D415F8" w:rsidP="00D415F8">
            <w:pPr>
              <w:pStyle w:val="TableEntry"/>
              <w:rPr>
                <w:ins w:id="312" w:author="Robert.Horn" w:date="2017-03-05T16:30:00Z"/>
              </w:rPr>
            </w:pPr>
            <w:ins w:id="313" w:author="Robert.Horn" w:date="2017-03-05T16:30:00Z">
              <w:r>
                <w:t>Report Available</w:t>
              </w:r>
            </w:ins>
          </w:p>
          <w:p w14:paraId="0DB6160F" w14:textId="064FD1C3" w:rsidR="00D415F8" w:rsidRDefault="00D415F8" w:rsidP="00D415F8">
            <w:pPr>
              <w:pStyle w:val="TableEntry"/>
              <w:rPr>
                <w:ins w:id="314" w:author="Robert.Horn" w:date="2017-03-05T16:30:00Z"/>
              </w:rPr>
            </w:pPr>
            <w:ins w:id="315" w:author="Robert.Horn" w:date="2017-03-05T16:30:00Z">
              <w:r w:rsidRPr="007608A1">
                <w:t>F</w:t>
              </w:r>
              <w:r>
                <w:t>inal report and exam is available</w:t>
              </w:r>
              <w:r w:rsidRPr="007608A1">
                <w:t xml:space="preserve"> to ordering physician (EMR confirmation of receipt)</w:t>
              </w:r>
            </w:ins>
          </w:p>
        </w:tc>
      </w:tr>
      <w:tr w:rsidR="00D415F8" w:rsidRPr="003651D9" w14:paraId="541317B1" w14:textId="77777777" w:rsidTr="00D415F8">
        <w:trPr>
          <w:jc w:val="center"/>
          <w:ins w:id="316" w:author="Robert.Horn" w:date="2017-03-05T16:30:00Z"/>
        </w:trPr>
        <w:tc>
          <w:tcPr>
            <w:tcW w:w="1809" w:type="dxa"/>
            <w:shd w:val="clear" w:color="auto" w:fill="auto"/>
          </w:tcPr>
          <w:p w14:paraId="7FF49D3E" w14:textId="77777777" w:rsidR="00D415F8" w:rsidRPr="003651D9" w:rsidDel="00D415F8" w:rsidRDefault="00D415F8" w:rsidP="00D415F8">
            <w:pPr>
              <w:pStyle w:val="TableEntry"/>
              <w:rPr>
                <w:ins w:id="317" w:author="Robert.Horn" w:date="2017-03-05T16:30:00Z"/>
              </w:rPr>
            </w:pPr>
          </w:p>
        </w:tc>
        <w:tc>
          <w:tcPr>
            <w:tcW w:w="2156" w:type="dxa"/>
            <w:shd w:val="clear" w:color="auto" w:fill="auto"/>
          </w:tcPr>
          <w:p w14:paraId="66415945" w14:textId="2DE3B344" w:rsidR="00D415F8" w:rsidRDefault="00D415F8" w:rsidP="00D415F8">
            <w:pPr>
              <w:pStyle w:val="TableEntry"/>
              <w:rPr>
                <w:ins w:id="318" w:author="Robert.Horn" w:date="2017-03-05T16:30:00Z"/>
              </w:rPr>
            </w:pPr>
            <w:ins w:id="319" w:author="Robert.Horn" w:date="2017-03-05T16:30:00Z">
              <w:r>
                <w:t>RID???9</w:t>
              </w:r>
            </w:ins>
          </w:p>
        </w:tc>
        <w:tc>
          <w:tcPr>
            <w:tcW w:w="4386" w:type="dxa"/>
            <w:shd w:val="clear" w:color="auto" w:fill="auto"/>
            <w:vAlign w:val="bottom"/>
          </w:tcPr>
          <w:p w14:paraId="13611657" w14:textId="77777777" w:rsidR="00D415F8" w:rsidRDefault="00D415F8" w:rsidP="00D415F8">
            <w:pPr>
              <w:pStyle w:val="TableEntry"/>
              <w:rPr>
                <w:ins w:id="320" w:author="Robert.Horn" w:date="2017-03-05T16:30:00Z"/>
              </w:rPr>
            </w:pPr>
            <w:ins w:id="321" w:author="Robert.Horn" w:date="2017-03-05T16:30:00Z">
              <w:r>
                <w:t>Exam Cancelled</w:t>
              </w:r>
            </w:ins>
          </w:p>
          <w:p w14:paraId="740A8EBE" w14:textId="04DADD24" w:rsidR="00D415F8" w:rsidRDefault="00D415F8" w:rsidP="00D415F8">
            <w:pPr>
              <w:pStyle w:val="TableEntry"/>
              <w:rPr>
                <w:ins w:id="322" w:author="Robert.Horn" w:date="2017-03-05T16:30:00Z"/>
              </w:rPr>
            </w:pPr>
            <w:ins w:id="323" w:author="Robert.Horn" w:date="2017-03-05T16:30:00Z">
              <w:r w:rsidRPr="00D415F8">
                <w:t>The exam is cancelled after acquisition, but before durin</w:t>
              </w:r>
              <w:r>
                <w:t>g or after reporting.</w:t>
              </w:r>
            </w:ins>
          </w:p>
        </w:tc>
      </w:tr>
      <w:tr w:rsidR="00D415F8" w:rsidRPr="003651D9" w14:paraId="0D4B38CD" w14:textId="77777777" w:rsidTr="00D415F8">
        <w:trPr>
          <w:jc w:val="center"/>
          <w:ins w:id="324" w:author="Robert.Horn" w:date="2017-03-05T16:30:00Z"/>
        </w:trPr>
        <w:tc>
          <w:tcPr>
            <w:tcW w:w="1809" w:type="dxa"/>
            <w:shd w:val="clear" w:color="auto" w:fill="auto"/>
          </w:tcPr>
          <w:p w14:paraId="64458677" w14:textId="77777777" w:rsidR="00D415F8" w:rsidRPr="003651D9" w:rsidDel="00D415F8" w:rsidRDefault="00D415F8" w:rsidP="00D415F8">
            <w:pPr>
              <w:pStyle w:val="TableEntry"/>
              <w:rPr>
                <w:ins w:id="325" w:author="Robert.Horn" w:date="2017-03-05T16:30:00Z"/>
              </w:rPr>
            </w:pPr>
          </w:p>
        </w:tc>
        <w:tc>
          <w:tcPr>
            <w:tcW w:w="2156" w:type="dxa"/>
            <w:shd w:val="clear" w:color="auto" w:fill="auto"/>
          </w:tcPr>
          <w:p w14:paraId="5A44684D" w14:textId="5E8B5D43" w:rsidR="00D415F8" w:rsidRDefault="00D415F8" w:rsidP="00D415F8">
            <w:pPr>
              <w:pStyle w:val="TableEntry"/>
              <w:rPr>
                <w:ins w:id="326" w:author="Robert.Horn" w:date="2017-03-05T16:30:00Z"/>
              </w:rPr>
            </w:pPr>
            <w:ins w:id="327" w:author="Robert.Horn" w:date="2017-03-05T16:30:00Z">
              <w:r>
                <w:t>RID???10</w:t>
              </w:r>
            </w:ins>
          </w:p>
        </w:tc>
        <w:tc>
          <w:tcPr>
            <w:tcW w:w="4386" w:type="dxa"/>
            <w:shd w:val="clear" w:color="auto" w:fill="auto"/>
            <w:vAlign w:val="bottom"/>
          </w:tcPr>
          <w:p w14:paraId="2385B0ED" w14:textId="77777777" w:rsidR="00D415F8" w:rsidRDefault="00D415F8" w:rsidP="00D415F8">
            <w:pPr>
              <w:pStyle w:val="TableEntry"/>
              <w:rPr>
                <w:ins w:id="328" w:author="Robert.Horn" w:date="2017-03-05T16:31:00Z"/>
              </w:rPr>
            </w:pPr>
            <w:ins w:id="329" w:author="Robert.Horn" w:date="2017-03-05T16:31:00Z">
              <w:r>
                <w:t>Exam Exception Detected</w:t>
              </w:r>
            </w:ins>
          </w:p>
          <w:p w14:paraId="0D624058" w14:textId="56ADE1C1" w:rsidR="00D415F8" w:rsidRDefault="00D415F8" w:rsidP="00D415F8">
            <w:pPr>
              <w:pStyle w:val="TableEntry"/>
              <w:rPr>
                <w:ins w:id="330" w:author="Robert.Horn" w:date="2017-03-05T16:30:00Z"/>
              </w:rPr>
            </w:pPr>
            <w:ins w:id="331" w:author="Robert.Horn" w:date="2017-03-05T16:31:00Z">
              <w:r w:rsidRPr="00D415F8">
                <w:t>The exam has an exception condition that must be administratively resolved.</w:t>
              </w:r>
            </w:ins>
          </w:p>
        </w:tc>
      </w:tr>
      <w:tr w:rsidR="00D415F8" w:rsidRPr="003651D9" w14:paraId="6C44AFE8" w14:textId="77777777" w:rsidTr="00D415F8">
        <w:trPr>
          <w:jc w:val="center"/>
          <w:ins w:id="332" w:author="Robert.Horn" w:date="2017-03-05T16:31:00Z"/>
        </w:trPr>
        <w:tc>
          <w:tcPr>
            <w:tcW w:w="1809" w:type="dxa"/>
            <w:shd w:val="clear" w:color="auto" w:fill="auto"/>
          </w:tcPr>
          <w:p w14:paraId="33D8FAF9" w14:textId="77777777" w:rsidR="00D415F8" w:rsidRPr="003651D9" w:rsidDel="00D415F8" w:rsidRDefault="00D415F8" w:rsidP="00D415F8">
            <w:pPr>
              <w:pStyle w:val="TableEntry"/>
              <w:rPr>
                <w:ins w:id="333" w:author="Robert.Horn" w:date="2017-03-05T16:31:00Z"/>
              </w:rPr>
            </w:pPr>
          </w:p>
        </w:tc>
        <w:tc>
          <w:tcPr>
            <w:tcW w:w="2156" w:type="dxa"/>
            <w:shd w:val="clear" w:color="auto" w:fill="auto"/>
          </w:tcPr>
          <w:p w14:paraId="2620F75B" w14:textId="7B5FC8E8" w:rsidR="00D415F8" w:rsidRDefault="00D415F8" w:rsidP="00D415F8">
            <w:pPr>
              <w:pStyle w:val="TableEntry"/>
              <w:rPr>
                <w:ins w:id="334" w:author="Robert.Horn" w:date="2017-03-05T16:31:00Z"/>
              </w:rPr>
            </w:pPr>
            <w:ins w:id="335" w:author="Robert.Horn" w:date="2017-03-05T16:31:00Z">
              <w:r>
                <w:t>RID???11</w:t>
              </w:r>
            </w:ins>
          </w:p>
        </w:tc>
        <w:tc>
          <w:tcPr>
            <w:tcW w:w="4386" w:type="dxa"/>
            <w:shd w:val="clear" w:color="auto" w:fill="auto"/>
            <w:vAlign w:val="bottom"/>
          </w:tcPr>
          <w:p w14:paraId="24AB72C8" w14:textId="77777777" w:rsidR="00D415F8" w:rsidRDefault="00D415F8" w:rsidP="00D415F8">
            <w:pPr>
              <w:pStyle w:val="TableEntry"/>
              <w:rPr>
                <w:ins w:id="336" w:author="Robert.Horn" w:date="2017-03-05T16:31:00Z"/>
              </w:rPr>
            </w:pPr>
            <w:ins w:id="337" w:author="Robert.Horn" w:date="2017-03-05T16:31:00Z">
              <w:r>
                <w:t>Exam Exception Resolved</w:t>
              </w:r>
            </w:ins>
          </w:p>
          <w:p w14:paraId="59BE1551" w14:textId="11A84C35" w:rsidR="00D415F8" w:rsidRDefault="00D415F8" w:rsidP="00D415F8">
            <w:pPr>
              <w:pStyle w:val="TableEntry"/>
              <w:rPr>
                <w:ins w:id="338" w:author="Robert.Horn" w:date="2017-03-05T16:31:00Z"/>
              </w:rPr>
            </w:pPr>
            <w:ins w:id="339" w:author="Robert.Horn" w:date="2017-03-05T16:31:00Z">
              <w:r w:rsidRPr="00D415F8">
                <w:t>The exam exception condition has been administratively resolved.</w:t>
              </w:r>
            </w:ins>
          </w:p>
        </w:tc>
      </w:tr>
    </w:tbl>
    <w:p w14:paraId="36D967B2" w14:textId="77777777" w:rsidR="004B7262" w:rsidRDefault="004B7262">
      <w:pPr>
        <w:rPr>
          <w:ins w:id="340" w:author="Robert.Horn" w:date="2017-03-05T17:23:00Z"/>
        </w:rPr>
        <w:pPrChange w:id="341" w:author="Robert.Horn" w:date="2017-03-05T17:23:00Z">
          <w:pPr>
            <w:pStyle w:val="Heading1"/>
            <w:numPr>
              <w:numId w:val="0"/>
            </w:numPr>
            <w:tabs>
              <w:tab w:val="clear" w:pos="432"/>
            </w:tabs>
            <w:ind w:left="0" w:firstLine="0"/>
          </w:pPr>
        </w:pPrChange>
      </w:pPr>
      <w:bookmarkStart w:id="342" w:name="_Toc476262139"/>
    </w:p>
    <w:p w14:paraId="5F08E1EE" w14:textId="37F5358C" w:rsidR="004B7262" w:rsidRDefault="004B7262">
      <w:pPr>
        <w:rPr>
          <w:ins w:id="343" w:author="Robert.Horn" w:date="2017-03-05T17:23:00Z"/>
        </w:rPr>
        <w:pPrChange w:id="344" w:author="Robert.Horn" w:date="2017-03-05T17:23:00Z">
          <w:pPr>
            <w:pStyle w:val="Heading1"/>
            <w:numPr>
              <w:numId w:val="0"/>
            </w:numPr>
            <w:tabs>
              <w:tab w:val="clear" w:pos="432"/>
            </w:tabs>
            <w:ind w:left="0" w:firstLine="0"/>
          </w:pPr>
        </w:pPrChange>
      </w:pPr>
      <w:ins w:id="345" w:author="Robert.Horn" w:date="2017-03-05T17:23:00Z">
        <w:r>
          <w:lastRenderedPageBreak/>
          <w:t>The following codes need to be assigned by IHE</w:t>
        </w:r>
      </w:ins>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B7262" w:rsidRPr="003651D9" w14:paraId="3EBB15FC" w14:textId="77777777" w:rsidTr="00446410">
        <w:trPr>
          <w:tblHeader/>
          <w:jc w:val="center"/>
          <w:ins w:id="346" w:author="Robert.Horn" w:date="2017-03-05T17:23:00Z"/>
        </w:trPr>
        <w:tc>
          <w:tcPr>
            <w:tcW w:w="1809" w:type="dxa"/>
            <w:shd w:val="clear" w:color="auto" w:fill="D9D9D9"/>
          </w:tcPr>
          <w:p w14:paraId="126768A0" w14:textId="77777777" w:rsidR="004B7262" w:rsidRPr="003651D9" w:rsidRDefault="004B7262" w:rsidP="00446410">
            <w:pPr>
              <w:pStyle w:val="TableEntryHeader"/>
              <w:rPr>
                <w:ins w:id="347" w:author="Robert.Horn" w:date="2017-03-05T17:23:00Z"/>
                <w:rFonts w:eastAsia="Arial Unicode MS"/>
                <w:szCs w:val="24"/>
              </w:rPr>
            </w:pPr>
            <w:ins w:id="348" w:author="Robert.Horn" w:date="2017-03-05T17:23:00Z">
              <w:r w:rsidRPr="003651D9">
                <w:t xml:space="preserve">codeSystem </w:t>
              </w:r>
            </w:ins>
          </w:p>
        </w:tc>
        <w:tc>
          <w:tcPr>
            <w:tcW w:w="2156" w:type="dxa"/>
            <w:shd w:val="clear" w:color="auto" w:fill="D9D9D9"/>
          </w:tcPr>
          <w:p w14:paraId="24256B30" w14:textId="77777777" w:rsidR="004B7262" w:rsidRPr="003651D9" w:rsidRDefault="004B7262" w:rsidP="00446410">
            <w:pPr>
              <w:pStyle w:val="TableEntryHeader"/>
              <w:rPr>
                <w:ins w:id="349" w:author="Robert.Horn" w:date="2017-03-05T17:23:00Z"/>
                <w:rFonts w:eastAsia="Arial Unicode MS"/>
                <w:szCs w:val="24"/>
              </w:rPr>
            </w:pPr>
            <w:ins w:id="350" w:author="Robert.Horn" w:date="2017-03-05T17:23:00Z">
              <w:r w:rsidRPr="003651D9">
                <w:t xml:space="preserve">codeSystemName </w:t>
              </w:r>
            </w:ins>
          </w:p>
        </w:tc>
        <w:tc>
          <w:tcPr>
            <w:tcW w:w="4386" w:type="dxa"/>
            <w:shd w:val="clear" w:color="auto" w:fill="D9D9D9"/>
          </w:tcPr>
          <w:p w14:paraId="4A8DD898" w14:textId="77777777" w:rsidR="004B7262" w:rsidRPr="003651D9" w:rsidRDefault="004B7262" w:rsidP="00446410">
            <w:pPr>
              <w:pStyle w:val="TableEntryHeader"/>
              <w:rPr>
                <w:ins w:id="351" w:author="Robert.Horn" w:date="2017-03-05T17:23:00Z"/>
                <w:rFonts w:eastAsia="Arial Unicode MS"/>
                <w:szCs w:val="24"/>
              </w:rPr>
            </w:pPr>
            <w:ins w:id="352" w:author="Robert.Horn" w:date="2017-03-05T17:23:00Z">
              <w:r w:rsidRPr="003651D9">
                <w:t xml:space="preserve">Description </w:t>
              </w:r>
            </w:ins>
          </w:p>
        </w:tc>
      </w:tr>
      <w:tr w:rsidR="004B7262" w:rsidRPr="00AB7DBB" w14:paraId="15CA74BB" w14:textId="77777777" w:rsidTr="00446410">
        <w:trPr>
          <w:jc w:val="center"/>
          <w:ins w:id="353" w:author="Robert.Horn" w:date="2017-03-05T17:23:00Z"/>
        </w:trPr>
        <w:tc>
          <w:tcPr>
            <w:tcW w:w="1809" w:type="dxa"/>
            <w:shd w:val="clear" w:color="auto" w:fill="auto"/>
          </w:tcPr>
          <w:p w14:paraId="2A474B6D" w14:textId="77777777" w:rsidR="004B7262" w:rsidRPr="00AB7DBB" w:rsidRDefault="004B7262" w:rsidP="004B7262">
            <w:pPr>
              <w:pStyle w:val="TableEntry"/>
              <w:rPr>
                <w:ins w:id="354" w:author="Robert.Horn" w:date="2017-03-05T17:23:00Z"/>
                <w:rFonts w:eastAsia="Arial Unicode MS"/>
              </w:rPr>
            </w:pPr>
          </w:p>
        </w:tc>
        <w:tc>
          <w:tcPr>
            <w:tcW w:w="2156" w:type="dxa"/>
            <w:shd w:val="clear" w:color="auto" w:fill="auto"/>
          </w:tcPr>
          <w:p w14:paraId="0C255723" w14:textId="1513499B" w:rsidR="004B7262" w:rsidRPr="00AB7DBB" w:rsidRDefault="004B7262" w:rsidP="004B7262">
            <w:pPr>
              <w:pStyle w:val="TableEntry"/>
              <w:rPr>
                <w:ins w:id="355" w:author="Robert.Horn" w:date="2017-03-05T17:23:00Z"/>
                <w:rFonts w:eastAsia="Arial Unicode MS"/>
              </w:rPr>
            </w:pPr>
            <w:ins w:id="356" w:author="Robert.Horn" w:date="2017-03-05T17:26:00Z">
              <w:r w:rsidRPr="00917860">
                <w:t>IHE???1</w:t>
              </w:r>
            </w:ins>
          </w:p>
        </w:tc>
        <w:tc>
          <w:tcPr>
            <w:tcW w:w="4386" w:type="dxa"/>
            <w:shd w:val="clear" w:color="auto" w:fill="auto"/>
          </w:tcPr>
          <w:p w14:paraId="06483588" w14:textId="28D68DE8" w:rsidR="004B7262" w:rsidRDefault="004B7262" w:rsidP="004B7262">
            <w:pPr>
              <w:pStyle w:val="TableEntry"/>
              <w:rPr>
                <w:ins w:id="357" w:author="Robert.Horn" w:date="2017-03-05T17:26:00Z"/>
              </w:rPr>
            </w:pPr>
            <w:ins w:id="358" w:author="Robert.Horn" w:date="2017-03-05T17:26:00Z">
              <w:r w:rsidRPr="00917860">
                <w:t>Appointment</w:t>
              </w:r>
            </w:ins>
            <w:ins w:id="359" w:author="Robert.Horn" w:date="2017-03-05T17:27:00Z">
              <w:r>
                <w:t xml:space="preserve"> Resource</w:t>
              </w:r>
            </w:ins>
          </w:p>
          <w:p w14:paraId="1FC64ED1" w14:textId="222920E2" w:rsidR="004B7262" w:rsidRPr="004B7262" w:rsidRDefault="004B7262">
            <w:pPr>
              <w:pStyle w:val="TableEntry"/>
              <w:ind w:left="0"/>
              <w:rPr>
                <w:ins w:id="360" w:author="Robert.Horn" w:date="2017-03-05T17:23:00Z"/>
                <w:rPrChange w:id="361" w:author="Robert.Horn" w:date="2017-03-05T17:28:00Z">
                  <w:rPr>
                    <w:ins w:id="362" w:author="Robert.Horn" w:date="2017-03-05T17:23:00Z"/>
                    <w:rFonts w:eastAsia="Arial Unicode MS"/>
                  </w:rPr>
                </w:rPrChange>
              </w:rPr>
              <w:pPrChange w:id="363" w:author="Robert.Horn" w:date="2017-03-05T17:26:00Z">
                <w:pPr>
                  <w:pStyle w:val="TableEntry"/>
                </w:pPr>
              </w:pPrChange>
            </w:pPr>
            <w:ins w:id="364" w:author="Robert.Horn" w:date="2017-03-05T17:28:00Z">
              <w:r>
                <w:t xml:space="preserve"> </w:t>
              </w:r>
            </w:ins>
            <w:ins w:id="365" w:author="Robert.Horn" w:date="2017-03-05T17:27:00Z">
              <w:r w:rsidRPr="004B7262">
                <w:rPr>
                  <w:rPrChange w:id="366" w:author="Robert.Horn" w:date="2017-03-05T17:28:00Z">
                    <w:rPr>
                      <w:rFonts w:eastAsia="Arial Unicode MS"/>
                    </w:rPr>
                  </w:rPrChange>
                </w:rPr>
                <w:t>The resource is an appointment identification.</w:t>
              </w:r>
            </w:ins>
          </w:p>
        </w:tc>
      </w:tr>
      <w:tr w:rsidR="004B7262" w:rsidRPr="003651D9" w14:paraId="02D88DBE" w14:textId="77777777" w:rsidTr="00446410">
        <w:trPr>
          <w:jc w:val="center"/>
          <w:ins w:id="367" w:author="Robert.Horn" w:date="2017-03-05T17:23:00Z"/>
        </w:trPr>
        <w:tc>
          <w:tcPr>
            <w:tcW w:w="1809" w:type="dxa"/>
            <w:shd w:val="clear" w:color="auto" w:fill="auto"/>
          </w:tcPr>
          <w:p w14:paraId="12ECE461" w14:textId="77777777" w:rsidR="004B7262" w:rsidRPr="003651D9" w:rsidRDefault="004B7262" w:rsidP="00446410">
            <w:pPr>
              <w:pStyle w:val="TableEntry"/>
              <w:rPr>
                <w:ins w:id="368" w:author="Robert.Horn" w:date="2017-03-05T17:23:00Z"/>
                <w:rFonts w:ascii="Arial Unicode MS" w:eastAsia="Arial Unicode MS" w:hAnsi="Arial Unicode MS" w:cs="Arial Unicode MS"/>
                <w:sz w:val="24"/>
                <w:szCs w:val="24"/>
              </w:rPr>
            </w:pPr>
          </w:p>
        </w:tc>
        <w:tc>
          <w:tcPr>
            <w:tcW w:w="2156" w:type="dxa"/>
            <w:shd w:val="clear" w:color="auto" w:fill="auto"/>
          </w:tcPr>
          <w:p w14:paraId="25022ACB" w14:textId="64A4964F" w:rsidR="004B7262" w:rsidRPr="003651D9" w:rsidRDefault="004B7262" w:rsidP="00446410">
            <w:pPr>
              <w:pStyle w:val="TableEntry"/>
              <w:rPr>
                <w:ins w:id="369" w:author="Robert.Horn" w:date="2017-03-05T17:23:00Z"/>
                <w:rFonts w:ascii="Arial Unicode MS" w:eastAsia="Arial Unicode MS" w:hAnsi="Arial Unicode MS" w:cs="Arial Unicode MS"/>
                <w:sz w:val="24"/>
                <w:szCs w:val="24"/>
              </w:rPr>
            </w:pPr>
            <w:ins w:id="370" w:author="Robert.Horn" w:date="2017-03-05T17:23:00Z">
              <w:r>
                <w:t>IHE???2</w:t>
              </w:r>
            </w:ins>
          </w:p>
        </w:tc>
        <w:tc>
          <w:tcPr>
            <w:tcW w:w="4386" w:type="dxa"/>
            <w:shd w:val="clear" w:color="auto" w:fill="auto"/>
          </w:tcPr>
          <w:p w14:paraId="5F306125" w14:textId="4E5DC2C3" w:rsidR="004B7262" w:rsidRDefault="004B7262" w:rsidP="00446410">
            <w:pPr>
              <w:pStyle w:val="TableEntry"/>
              <w:rPr>
                <w:ins w:id="371" w:author="Robert.Horn" w:date="2017-03-05T17:23:00Z"/>
              </w:rPr>
            </w:pPr>
            <w:ins w:id="372" w:author="Robert.Horn" w:date="2017-03-05T17:24:00Z">
              <w:r>
                <w:t>Location of Event</w:t>
              </w:r>
            </w:ins>
          </w:p>
          <w:p w14:paraId="5E0BB982" w14:textId="12454F6C" w:rsidR="004B7262" w:rsidRPr="003651D9" w:rsidRDefault="004B7262" w:rsidP="00446410">
            <w:pPr>
              <w:pStyle w:val="TableEntry"/>
              <w:rPr>
                <w:ins w:id="373" w:author="Robert.Horn" w:date="2017-03-05T17:23:00Z"/>
                <w:rFonts w:ascii="Arial Unicode MS" w:eastAsia="Arial Unicode MS" w:hAnsi="Arial Unicode MS" w:cs="Arial Unicode MS"/>
                <w:sz w:val="24"/>
                <w:szCs w:val="24"/>
              </w:rPr>
            </w:pPr>
            <w:ins w:id="374" w:author="Robert.Horn" w:date="2017-03-05T17:24:00Z">
              <w:r>
                <w:t>This is the location at which an event has taken place.</w:t>
              </w:r>
            </w:ins>
          </w:p>
        </w:tc>
      </w:tr>
      <w:tr w:rsidR="004B7262" w:rsidRPr="003651D9" w14:paraId="47CA0D98" w14:textId="77777777" w:rsidTr="00446410">
        <w:trPr>
          <w:jc w:val="center"/>
          <w:ins w:id="375" w:author="Robert.Horn" w:date="2017-03-05T17:23:00Z"/>
        </w:trPr>
        <w:tc>
          <w:tcPr>
            <w:tcW w:w="1809" w:type="dxa"/>
            <w:shd w:val="clear" w:color="auto" w:fill="auto"/>
          </w:tcPr>
          <w:p w14:paraId="48C25983" w14:textId="77777777" w:rsidR="004B7262" w:rsidRPr="003651D9" w:rsidRDefault="004B7262" w:rsidP="00446410">
            <w:pPr>
              <w:pStyle w:val="TableEntry"/>
              <w:rPr>
                <w:ins w:id="376" w:author="Robert.Horn" w:date="2017-03-05T17:23:00Z"/>
                <w:rFonts w:ascii="Arial Unicode MS" w:eastAsia="Arial Unicode MS" w:hAnsi="Arial Unicode MS" w:cs="Arial Unicode MS"/>
                <w:sz w:val="24"/>
                <w:szCs w:val="24"/>
              </w:rPr>
            </w:pPr>
          </w:p>
        </w:tc>
        <w:tc>
          <w:tcPr>
            <w:tcW w:w="2156" w:type="dxa"/>
            <w:shd w:val="clear" w:color="auto" w:fill="auto"/>
          </w:tcPr>
          <w:p w14:paraId="62F0C5DD" w14:textId="570964F1" w:rsidR="004B7262" w:rsidRPr="003651D9" w:rsidRDefault="004B7262" w:rsidP="00446410">
            <w:pPr>
              <w:pStyle w:val="TableEntry"/>
              <w:rPr>
                <w:ins w:id="377" w:author="Robert.Horn" w:date="2017-03-05T17:23:00Z"/>
                <w:rFonts w:ascii="Arial Unicode MS" w:eastAsia="Arial Unicode MS" w:hAnsi="Arial Unicode MS" w:cs="Arial Unicode MS"/>
                <w:sz w:val="24"/>
                <w:szCs w:val="24"/>
              </w:rPr>
            </w:pPr>
            <w:ins w:id="378" w:author="Robert.Horn" w:date="2017-03-05T17:23:00Z">
              <w:r>
                <w:t>IHE???3</w:t>
              </w:r>
            </w:ins>
          </w:p>
        </w:tc>
        <w:tc>
          <w:tcPr>
            <w:tcW w:w="4386" w:type="dxa"/>
            <w:shd w:val="clear" w:color="auto" w:fill="auto"/>
          </w:tcPr>
          <w:p w14:paraId="49E3A6DF" w14:textId="12894EBB" w:rsidR="004B7262" w:rsidRDefault="004B7262" w:rsidP="00446410">
            <w:pPr>
              <w:pStyle w:val="TableEntry"/>
              <w:rPr>
                <w:ins w:id="379" w:author="Robert.Horn" w:date="2017-03-05T17:23:00Z"/>
              </w:rPr>
            </w:pPr>
            <w:ins w:id="380" w:author="Robert.Horn" w:date="2017-03-05T17:25:00Z">
              <w:r>
                <w:t>Location Assigned</w:t>
              </w:r>
            </w:ins>
          </w:p>
          <w:p w14:paraId="3D858EF4" w14:textId="73801696" w:rsidR="004B7262" w:rsidRPr="003651D9" w:rsidRDefault="004B7262" w:rsidP="00446410">
            <w:pPr>
              <w:pStyle w:val="TableEntry"/>
              <w:rPr>
                <w:ins w:id="381" w:author="Robert.Horn" w:date="2017-03-05T17:23:00Z"/>
                <w:rFonts w:ascii="Arial Unicode MS" w:eastAsia="Arial Unicode MS" w:hAnsi="Arial Unicode MS" w:cs="Arial Unicode MS"/>
                <w:sz w:val="24"/>
                <w:szCs w:val="24"/>
              </w:rPr>
            </w:pPr>
            <w:ins w:id="382" w:author="Robert.Horn" w:date="2017-03-05T17:24:00Z">
              <w:r>
                <w:t>The location for which an event has been assigned or planned.</w:t>
              </w:r>
            </w:ins>
          </w:p>
        </w:tc>
      </w:tr>
    </w:tbl>
    <w:p w14:paraId="0FCFBCC4" w14:textId="77777777" w:rsidR="004B7262" w:rsidRDefault="004B7262">
      <w:pPr>
        <w:rPr>
          <w:ins w:id="383" w:author="Robert.Horn" w:date="2017-03-05T17:23:00Z"/>
        </w:rPr>
        <w:pPrChange w:id="384" w:author="Robert.Horn" w:date="2017-03-05T17:23:00Z">
          <w:pPr>
            <w:pStyle w:val="Heading1"/>
            <w:numPr>
              <w:numId w:val="0"/>
            </w:numPr>
            <w:tabs>
              <w:tab w:val="clear" w:pos="432"/>
            </w:tabs>
            <w:ind w:left="0" w:firstLine="0"/>
          </w:pPr>
        </w:pPrChange>
      </w:pPr>
    </w:p>
    <w:p w14:paraId="3DD0DECF" w14:textId="605F17EE" w:rsidR="008D45BC" w:rsidRPr="003651D9" w:rsidRDefault="00170ED0" w:rsidP="003D5A68">
      <w:pPr>
        <w:pStyle w:val="Heading1"/>
        <w:numPr>
          <w:ilvl w:val="0"/>
          <w:numId w:val="0"/>
        </w:numPr>
        <w:ind w:left="432" w:hanging="432"/>
        <w:rPr>
          <w:noProof w:val="0"/>
        </w:rPr>
      </w:pPr>
      <w:r w:rsidRPr="003651D9">
        <w:rPr>
          <w:noProof w:val="0"/>
        </w:rPr>
        <w:lastRenderedPageBreak/>
        <w:t>6</w:t>
      </w:r>
      <w:r w:rsidR="00291725">
        <w:rPr>
          <w:noProof w:val="0"/>
        </w:rPr>
        <w:t xml:space="preserve"> </w:t>
      </w:r>
      <w:r w:rsidR="008D45BC" w:rsidRPr="003651D9">
        <w:rPr>
          <w:noProof w:val="0"/>
        </w:rPr>
        <w:t>Content Modules</w:t>
      </w:r>
      <w:bookmarkEnd w:id="342"/>
    </w:p>
    <w:p w14:paraId="110083EB" w14:textId="77777777" w:rsidR="003D5A68" w:rsidRDefault="001972AE" w:rsidP="00CB5B62">
      <w:pPr>
        <w:pStyle w:val="Heading2"/>
        <w:numPr>
          <w:ilvl w:val="0"/>
          <w:numId w:val="0"/>
        </w:numPr>
        <w:ind w:left="576" w:hanging="576"/>
      </w:pPr>
      <w:bookmarkStart w:id="385" w:name="_Toc476262140"/>
      <w:r>
        <w:t>6.X SOLE Event Definitions</w:t>
      </w:r>
      <w:bookmarkEnd w:id="385"/>
    </w:p>
    <w:p w14:paraId="5BD1843E" w14:textId="4BDC2E64" w:rsidR="00020196" w:rsidRDefault="00020196" w:rsidP="00020196">
      <w:pPr>
        <w:pStyle w:val="BodyText"/>
      </w:pPr>
      <w:r>
        <w:t xml:space="preserve">The events described in SWIM </w:t>
      </w:r>
      <w:hyperlink r:id="rId29" w:history="1">
        <w:r w:rsidRPr="00D95B13">
          <w:rPr>
            <w:rStyle w:val="Hyperlink"/>
          </w:rPr>
          <w:t>http://siim.org/resource/resmgr/swim/SWIMRadlex1.xlsx</w:t>
        </w:r>
      </w:hyperlink>
      <w:r>
        <w:t xml:space="preserve"> are reported as SOLE event</w:t>
      </w:r>
      <w:r w:rsidR="0059329C">
        <w:t xml:space="preserve"> report</w:t>
      </w:r>
      <w:r>
        <w:t>s.  The semantic content to be include</w:t>
      </w:r>
      <w:r w:rsidR="005452E1">
        <w:t>d</w:t>
      </w:r>
      <w:r>
        <w:t xml:space="preserve"> in the report is defined in event semantics, and the encoding of those semantics defined in event </w:t>
      </w:r>
      <w:r w:rsidR="0059329C">
        <w:t xml:space="preserve">report </w:t>
      </w:r>
      <w:r>
        <w:t>encoding.</w:t>
      </w:r>
    </w:p>
    <w:p w14:paraId="0FCB2F5E" w14:textId="77777777" w:rsidR="00020196" w:rsidRPr="0056613D" w:rsidRDefault="007608A1" w:rsidP="00CB5B62">
      <w:pPr>
        <w:pStyle w:val="Heading3"/>
        <w:numPr>
          <w:ilvl w:val="0"/>
          <w:numId w:val="0"/>
        </w:numPr>
        <w:rPr>
          <w:bCs/>
        </w:rPr>
      </w:pPr>
      <w:bookmarkStart w:id="386" w:name="_Toc476262141"/>
      <w:r w:rsidRPr="0056613D">
        <w:rPr>
          <w:bCs/>
        </w:rPr>
        <w:t>6.X.1</w:t>
      </w:r>
      <w:r w:rsidR="00020196" w:rsidRPr="0056613D">
        <w:rPr>
          <w:bCs/>
        </w:rPr>
        <w:t xml:space="preserve"> </w:t>
      </w:r>
      <w:r w:rsidR="00EB7B3E" w:rsidRPr="0056613D">
        <w:rPr>
          <w:bCs/>
        </w:rPr>
        <w:t>SWIM and SOLE Event selection</w:t>
      </w:r>
      <w:bookmarkEnd w:id="386"/>
    </w:p>
    <w:p w14:paraId="00E4F1C2" w14:textId="1E38074A"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r w:rsidR="0059329C">
        <w:t>report</w:t>
      </w:r>
      <w:r w:rsidR="0059329C" w:rsidRPr="006241A0">
        <w:t xml:space="preserve"> </w:t>
      </w:r>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387" w:name="_Toc476262142"/>
      <w:r>
        <w:t>6.X.2</w:t>
      </w:r>
      <w:r w:rsidR="001972AE">
        <w:t xml:space="preserve"> Event Semantics</w:t>
      </w:r>
      <w:bookmarkEnd w:id="387"/>
    </w:p>
    <w:p w14:paraId="35588BAB" w14:textId="77777777" w:rsidR="007608A1" w:rsidRDefault="007608A1" w:rsidP="007608A1">
      <w:pPr>
        <w:pStyle w:val="BodyText"/>
      </w:pPr>
      <w:r>
        <w:t xml:space="preserve">The baseline events are selected from the RADLEX SWIM list, </w:t>
      </w:r>
      <w:hyperlink r:id="rId30"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rsidP="00CB5B62">
      <w:pPr>
        <w:pStyle w:val="TableTitl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3240"/>
        <w:gridCol w:w="2520"/>
        <w:gridCol w:w="2250"/>
      </w:tblGrid>
      <w:tr w:rsidR="00A55973" w:rsidRPr="007608A1" w14:paraId="49F156B3" w14:textId="25A63733" w:rsidTr="00CB5B62">
        <w:trPr>
          <w:trHeight w:val="255"/>
        </w:trPr>
        <w:tc>
          <w:tcPr>
            <w:tcW w:w="1597" w:type="dxa"/>
            <w:shd w:val="clear" w:color="auto" w:fill="auto"/>
            <w:noWrap/>
            <w:vAlign w:val="bottom"/>
          </w:tcPr>
          <w:p w14:paraId="00BCB206" w14:textId="461F7782" w:rsidR="00A55973" w:rsidRPr="007608A1" w:rsidRDefault="00A55973" w:rsidP="007608A1">
            <w:pPr>
              <w:pStyle w:val="TableEntryHeader"/>
            </w:pPr>
            <w:r w:rsidRPr="007608A1">
              <w:t>Name</w:t>
            </w:r>
            <w:r>
              <w:t xml:space="preserve"> and </w:t>
            </w:r>
            <w:r w:rsidR="00815FF0">
              <w:t xml:space="preserve">Event </w:t>
            </w:r>
            <w:r>
              <w:t>Code</w:t>
            </w:r>
          </w:p>
        </w:tc>
        <w:tc>
          <w:tcPr>
            <w:tcW w:w="3240" w:type="dxa"/>
            <w:shd w:val="clear" w:color="auto" w:fill="auto"/>
            <w:vAlign w:val="bottom"/>
          </w:tcPr>
          <w:p w14:paraId="4733B030" w14:textId="667C6C6F" w:rsidR="00A55973" w:rsidRPr="007608A1" w:rsidRDefault="00A55973" w:rsidP="007608A1">
            <w:pPr>
              <w:pStyle w:val="TableEntryHeader"/>
            </w:pPr>
            <w:r>
              <w:t xml:space="preserve">Definition:  </w:t>
            </w:r>
            <w:r w:rsidRPr="007608A1">
              <w:t>"The time when:"</w:t>
            </w:r>
          </w:p>
        </w:tc>
        <w:tc>
          <w:tcPr>
            <w:tcW w:w="2520" w:type="dxa"/>
            <w:vAlign w:val="bottom"/>
          </w:tcPr>
          <w:p w14:paraId="44C571A8" w14:textId="6CF92F29" w:rsidR="00A55973" w:rsidDel="003757F7" w:rsidRDefault="00A55973" w:rsidP="007608A1">
            <w:pPr>
              <w:pStyle w:val="TableEntryHeader"/>
            </w:pPr>
            <w:r>
              <w:t>Active Participants</w:t>
            </w:r>
          </w:p>
        </w:tc>
        <w:tc>
          <w:tcPr>
            <w:tcW w:w="2250" w:type="dxa"/>
            <w:vAlign w:val="bottom"/>
          </w:tcPr>
          <w:p w14:paraId="4C4084AD" w14:textId="13AD433F" w:rsidR="00A55973" w:rsidRDefault="00A55973" w:rsidP="007608A1">
            <w:pPr>
              <w:pStyle w:val="TableEntryHeader"/>
            </w:pPr>
            <w:r>
              <w:t>Passive Participants</w:t>
            </w:r>
          </w:p>
        </w:tc>
      </w:tr>
      <w:tr w:rsidR="00A55973" w:rsidRPr="00CB5B62" w14:paraId="00EF7514" w14:textId="49BEEF71" w:rsidTr="00CB5B62">
        <w:trPr>
          <w:trHeight w:val="510"/>
        </w:trPr>
        <w:tc>
          <w:tcPr>
            <w:tcW w:w="1597" w:type="dxa"/>
            <w:shd w:val="clear" w:color="auto" w:fill="auto"/>
            <w:noWrap/>
            <w:vAlign w:val="bottom"/>
          </w:tcPr>
          <w:p w14:paraId="4A97F009" w14:textId="4E58D443" w:rsidR="00A55973" w:rsidRPr="00CB5B62" w:rsidRDefault="00206BC6" w:rsidP="00CB5B62">
            <w:pPr>
              <w:pStyle w:val="TableEntry"/>
            </w:pPr>
            <w:r w:rsidRPr="00CB5B62">
              <w:t>Exam Ordered RID???1</w:t>
            </w:r>
          </w:p>
        </w:tc>
        <w:tc>
          <w:tcPr>
            <w:tcW w:w="3240" w:type="dxa"/>
            <w:shd w:val="clear" w:color="auto" w:fill="auto"/>
            <w:vAlign w:val="bottom"/>
          </w:tcPr>
          <w:p w14:paraId="5B2DDFED" w14:textId="77777777" w:rsidR="00A55973" w:rsidRPr="00CB5B62" w:rsidRDefault="00A55973" w:rsidP="00CB5B62">
            <w:pPr>
              <w:pStyle w:val="TableEntry"/>
            </w:pPr>
            <w:r w:rsidRPr="00CB5B62">
              <w:t>The exam order is entered into the order placer system</w:t>
            </w:r>
          </w:p>
        </w:tc>
        <w:tc>
          <w:tcPr>
            <w:tcW w:w="2520" w:type="dxa"/>
            <w:vAlign w:val="bottom"/>
          </w:tcPr>
          <w:p w14:paraId="77C93A7F" w14:textId="0C45A60E" w:rsidR="00A55973" w:rsidRPr="00CB5B62" w:rsidRDefault="00337D21" w:rsidP="00CB5B62">
            <w:pPr>
              <w:pStyle w:val="TableEntry"/>
            </w:pPr>
            <w:r w:rsidRPr="00CB5B62">
              <w:t>Orderplacer (1..</w:t>
            </w:r>
            <w:r w:rsidR="00206BC6" w:rsidRPr="00CB5B62">
              <w:t>1)</w:t>
            </w:r>
            <w:r w:rsidR="00206BC6">
              <w:t>[Person]</w:t>
            </w:r>
          </w:p>
          <w:p w14:paraId="2F86017D" w14:textId="7C2846E6" w:rsidR="00A55973" w:rsidRPr="00CB5B62" w:rsidRDefault="00337D21" w:rsidP="00CB5B62">
            <w:pPr>
              <w:pStyle w:val="TableEntry"/>
            </w:pPr>
            <w:r w:rsidRPr="00CB5B62">
              <w:t>Ordering Physician (0..1)</w:t>
            </w:r>
            <w:r w:rsidR="00206BC6">
              <w:t>[Person]</w:t>
            </w:r>
          </w:p>
        </w:tc>
        <w:tc>
          <w:tcPr>
            <w:tcW w:w="2250" w:type="dxa"/>
            <w:vAlign w:val="bottom"/>
          </w:tcPr>
          <w:p w14:paraId="67BA1E4B" w14:textId="2F377A32" w:rsidR="00A55973" w:rsidRPr="00CB5B62" w:rsidRDefault="00337D21" w:rsidP="00CB5B62">
            <w:pPr>
              <w:pStyle w:val="TableEntry"/>
            </w:pPr>
            <w:r w:rsidRPr="00CB5B62">
              <w:t>Exam(1..</w:t>
            </w:r>
            <w:r w:rsidR="00A55973" w:rsidRPr="00CB5B62">
              <w:t>1)</w:t>
            </w:r>
            <w:r w:rsidR="00206BC6">
              <w:t>[Object]</w:t>
            </w:r>
          </w:p>
          <w:p w14:paraId="39155D12" w14:textId="1A6EFFC3" w:rsidR="00A55973" w:rsidRPr="00CB5B62" w:rsidRDefault="00337D21" w:rsidP="00CB5B62">
            <w:pPr>
              <w:pStyle w:val="TableEntry"/>
            </w:pPr>
            <w:r w:rsidRPr="00CB5B62">
              <w:t>Accession Number(0..</w:t>
            </w:r>
            <w:r w:rsidR="00A55973" w:rsidRPr="00CB5B62">
              <w:t>1)</w:t>
            </w:r>
            <w:r w:rsidR="00206BC6">
              <w:t>[Object]</w:t>
            </w:r>
          </w:p>
        </w:tc>
      </w:tr>
      <w:tr w:rsidR="00A55973" w:rsidRPr="007608A1" w14:paraId="6D209655" w14:textId="11B3ACFB" w:rsidTr="00CB5B62">
        <w:trPr>
          <w:trHeight w:val="510"/>
        </w:trPr>
        <w:tc>
          <w:tcPr>
            <w:tcW w:w="1597" w:type="dxa"/>
            <w:shd w:val="clear" w:color="auto" w:fill="auto"/>
            <w:noWrap/>
            <w:vAlign w:val="bottom"/>
          </w:tcPr>
          <w:p w14:paraId="6E13EB60" w14:textId="2580534B" w:rsidR="00A55973" w:rsidRDefault="00206BC6" w:rsidP="00CB5B62">
            <w:pPr>
              <w:pStyle w:val="TableEntry"/>
              <w:rPr>
                <w:rFonts w:ascii="Arial" w:hAnsi="Arial" w:cs="Arial"/>
                <w:b/>
                <w:bCs/>
                <w:color w:val="000000"/>
                <w:sz w:val="20"/>
              </w:rPr>
            </w:pPr>
            <w:r w:rsidRPr="00CB5B62">
              <w:t xml:space="preserve">Order Entered </w:t>
            </w:r>
            <w:r w:rsidR="00A55973" w:rsidRPr="007608A1">
              <w:t>RID45813</w:t>
            </w:r>
          </w:p>
        </w:tc>
        <w:tc>
          <w:tcPr>
            <w:tcW w:w="3240" w:type="dxa"/>
            <w:shd w:val="clear" w:color="auto" w:fill="auto"/>
            <w:vAlign w:val="bottom"/>
          </w:tcPr>
          <w:p w14:paraId="0D39B8A4" w14:textId="5E674747" w:rsidR="00A55973" w:rsidRPr="007608A1" w:rsidRDefault="00A55973" w:rsidP="00CB5B62">
            <w:pPr>
              <w:pStyle w:val="TableEntry"/>
            </w:pPr>
            <w:r>
              <w:t>The physician ordered exams</w:t>
            </w:r>
          </w:p>
        </w:tc>
        <w:tc>
          <w:tcPr>
            <w:tcW w:w="2520" w:type="dxa"/>
            <w:vAlign w:val="bottom"/>
          </w:tcPr>
          <w:p w14:paraId="201FB49F" w14:textId="2F6D9DED" w:rsidR="00206BC6" w:rsidRDefault="00337D21" w:rsidP="00CB5B62">
            <w:pPr>
              <w:pStyle w:val="TableEntry"/>
            </w:pPr>
            <w:r>
              <w:t>Orderplacer (1..</w:t>
            </w:r>
            <w:r w:rsidR="00A55973" w:rsidRPr="00877412">
              <w:t>1)</w:t>
            </w:r>
            <w:r w:rsidR="00206BC6">
              <w:t xml:space="preserve"> [Machine]</w:t>
            </w:r>
          </w:p>
          <w:p w14:paraId="7A6D1B4E" w14:textId="76C73054" w:rsidR="00A55973" w:rsidRDefault="00337D21" w:rsidP="00CB5B62">
            <w:pPr>
              <w:pStyle w:val="TableEntry"/>
            </w:pPr>
            <w:r>
              <w:t>Ordering Physician (0..</w:t>
            </w:r>
            <w:r w:rsidR="00A55973" w:rsidRPr="00877412">
              <w:t>1)</w:t>
            </w:r>
            <w:r w:rsidR="00206BC6">
              <w:t xml:space="preserve"> [Person]</w:t>
            </w:r>
          </w:p>
        </w:tc>
        <w:tc>
          <w:tcPr>
            <w:tcW w:w="2250" w:type="dxa"/>
            <w:vAlign w:val="bottom"/>
          </w:tcPr>
          <w:p w14:paraId="251B5C81" w14:textId="6515FA10" w:rsidR="00A55973" w:rsidRDefault="00337D21" w:rsidP="00CB5B62">
            <w:pPr>
              <w:pStyle w:val="TableEntry"/>
            </w:pPr>
            <w:r>
              <w:t>Order number (1..</w:t>
            </w:r>
            <w:r w:rsidR="00A55973" w:rsidRPr="00877412">
              <w:t>1)</w:t>
            </w:r>
            <w:r w:rsidR="00206BC6">
              <w:t xml:space="preserve"> [Object]</w:t>
            </w:r>
          </w:p>
          <w:p w14:paraId="46BD7439" w14:textId="34965A8E" w:rsidR="00A55973" w:rsidRPr="00877412" w:rsidRDefault="00337D21" w:rsidP="00CB5B62">
            <w:pPr>
              <w:pStyle w:val="TableEntry"/>
            </w:pPr>
            <w:r>
              <w:t>Exam(</w:t>
            </w:r>
            <w:r w:rsidR="00A55973" w:rsidRPr="00877412">
              <w:t>1..n)</w:t>
            </w:r>
            <w:r w:rsidR="00206BC6">
              <w:t xml:space="preserve"> [Object]</w:t>
            </w:r>
          </w:p>
        </w:tc>
      </w:tr>
      <w:tr w:rsidR="00A55973" w:rsidRPr="007608A1" w14:paraId="587919C1" w14:textId="580456E8" w:rsidTr="00CB5B62">
        <w:trPr>
          <w:trHeight w:val="255"/>
        </w:trPr>
        <w:tc>
          <w:tcPr>
            <w:tcW w:w="1597" w:type="dxa"/>
            <w:shd w:val="clear" w:color="auto" w:fill="auto"/>
            <w:noWrap/>
            <w:vAlign w:val="bottom"/>
          </w:tcPr>
          <w:p w14:paraId="7D6B2294" w14:textId="6A290660" w:rsidR="00A55973" w:rsidRDefault="00A55973" w:rsidP="00CB5B62">
            <w:pPr>
              <w:pStyle w:val="TableEntry"/>
              <w:rPr>
                <w:rFonts w:ascii="Arial" w:hAnsi="Arial" w:cs="Arial"/>
                <w:color w:val="000000"/>
                <w:sz w:val="20"/>
              </w:rPr>
            </w:pPr>
            <w:r w:rsidRPr="00CB5B62">
              <w:t>AppointmentTimeScheduled</w:t>
            </w:r>
            <w:r>
              <w:t xml:space="preserve"> RID45814</w:t>
            </w:r>
          </w:p>
        </w:tc>
        <w:tc>
          <w:tcPr>
            <w:tcW w:w="3240" w:type="dxa"/>
            <w:shd w:val="clear" w:color="auto" w:fill="auto"/>
            <w:vAlign w:val="bottom"/>
          </w:tcPr>
          <w:p w14:paraId="25C57BD5" w14:textId="61CD5A1E" w:rsidR="00A55973" w:rsidRPr="007608A1" w:rsidRDefault="00A55973" w:rsidP="00CB5B62">
            <w:pPr>
              <w:pStyle w:val="TableEntry"/>
            </w:pPr>
            <w:r>
              <w:t>T</w:t>
            </w:r>
            <w:r w:rsidRPr="007608A1">
              <w:t>he scheduler set the App</w:t>
            </w:r>
            <w:r w:rsidR="00206BC6">
              <w:t>ointmen</w:t>
            </w:r>
            <w:r w:rsidRPr="007608A1">
              <w:t>t</w:t>
            </w:r>
            <w:r w:rsidR="00206BC6">
              <w:t xml:space="preserve"> </w:t>
            </w:r>
            <w:r w:rsidRPr="007608A1">
              <w:t>Time for the exam</w:t>
            </w:r>
          </w:p>
        </w:tc>
        <w:tc>
          <w:tcPr>
            <w:tcW w:w="2520" w:type="dxa"/>
            <w:vAlign w:val="bottom"/>
          </w:tcPr>
          <w:p w14:paraId="49942B54" w14:textId="63546BD2" w:rsidR="00A55973" w:rsidRDefault="00337D21" w:rsidP="00CB5B62">
            <w:pPr>
              <w:pStyle w:val="TableEntry"/>
            </w:pPr>
            <w:r>
              <w:t>Dss/Orderfiller (</w:t>
            </w:r>
            <w:r w:rsidR="00A55973" w:rsidRPr="00877412">
              <w:t>0..1)</w:t>
            </w:r>
            <w:r w:rsidR="00206BC6">
              <w:t xml:space="preserve"> [Machine]</w:t>
            </w:r>
          </w:p>
          <w:p w14:paraId="50EEE828" w14:textId="39C303C9" w:rsidR="00A55973" w:rsidRDefault="00337D21" w:rsidP="00CB5B62">
            <w:pPr>
              <w:pStyle w:val="TableEntry"/>
            </w:pPr>
            <w:r>
              <w:t>Human Scheduler (</w:t>
            </w:r>
            <w:r w:rsidR="00A55973" w:rsidRPr="00877412">
              <w:t>0..1)</w:t>
            </w:r>
            <w:r w:rsidR="00206BC6">
              <w:t xml:space="preserve"> [Person]</w:t>
            </w:r>
          </w:p>
          <w:p w14:paraId="579A3CD5" w14:textId="1D2EB870" w:rsidR="00A55973" w:rsidRDefault="00206BC6" w:rsidP="00CB5B62">
            <w:pPr>
              <w:pStyle w:val="TableEntry"/>
            </w:pPr>
            <w:r>
              <w:t>A</w:t>
            </w:r>
            <w:r w:rsidR="00337D21">
              <w:t>utomated scheduler (</w:t>
            </w:r>
            <w:r w:rsidR="00A55973" w:rsidRPr="00877412">
              <w:t>0..1)</w:t>
            </w:r>
            <w:r>
              <w:t xml:space="preserve"> [Machine]</w:t>
            </w:r>
          </w:p>
          <w:p w14:paraId="1ED02A68" w14:textId="557972EF" w:rsidR="00A55973" w:rsidRDefault="00A55973" w:rsidP="00CB5B62">
            <w:pPr>
              <w:pStyle w:val="TableEntry"/>
            </w:pPr>
            <w:r w:rsidRPr="004A518B">
              <w:rPr>
                <w:rPrChange w:id="388" w:author="Robert.Horn" w:date="2017-03-05T16:35:00Z">
                  <w:rPr>
                    <w:highlight w:val="yellow"/>
                  </w:rPr>
                </w:rPrChange>
              </w:rPr>
              <w:t>At least one shall be present</w:t>
            </w:r>
          </w:p>
        </w:tc>
        <w:tc>
          <w:tcPr>
            <w:tcW w:w="2250" w:type="dxa"/>
            <w:vAlign w:val="bottom"/>
          </w:tcPr>
          <w:p w14:paraId="38D5BD76" w14:textId="61DF6393" w:rsidR="00A55973" w:rsidRDefault="00206BC6" w:rsidP="00CB5B62">
            <w:pPr>
              <w:pStyle w:val="TableEntry"/>
            </w:pPr>
            <w:r>
              <w:t>Exam</w:t>
            </w:r>
            <w:r w:rsidR="00A55973" w:rsidRPr="00877412">
              <w:t>(</w:t>
            </w:r>
            <w:r w:rsidR="00337D21">
              <w:t>1..</w:t>
            </w:r>
            <w:r w:rsidR="00A55973" w:rsidRPr="00877412">
              <w:t>1)</w:t>
            </w:r>
            <w:r>
              <w:t>[Object]</w:t>
            </w:r>
          </w:p>
        </w:tc>
      </w:tr>
      <w:tr w:rsidR="00A55973" w:rsidRPr="007608A1" w14:paraId="15754F56" w14:textId="05896502" w:rsidTr="00CB5B62">
        <w:trPr>
          <w:trHeight w:val="510"/>
        </w:trPr>
        <w:tc>
          <w:tcPr>
            <w:tcW w:w="1597" w:type="dxa"/>
            <w:shd w:val="clear" w:color="auto" w:fill="auto"/>
            <w:noWrap/>
            <w:vAlign w:val="bottom"/>
          </w:tcPr>
          <w:p w14:paraId="31D1D6FA" w14:textId="0977EE5C" w:rsidR="00A55973" w:rsidRDefault="00A55973" w:rsidP="00CB5B62">
            <w:pPr>
              <w:pStyle w:val="TableEntry"/>
              <w:rPr>
                <w:rFonts w:ascii="Arial" w:hAnsi="Arial" w:cs="Arial"/>
                <w:b/>
                <w:bCs/>
                <w:color w:val="000000"/>
                <w:sz w:val="20"/>
              </w:rPr>
            </w:pPr>
            <w:r w:rsidRPr="00CB5B62">
              <w:t>PatientArrivedatImaging (RID</w:t>
            </w:r>
            <w:r w:rsidR="00206BC6" w:rsidRPr="00CB5B62">
              <w:t>???2</w:t>
            </w:r>
            <w:r w:rsidRPr="00CB5B62">
              <w:t>)</w:t>
            </w:r>
          </w:p>
        </w:tc>
        <w:tc>
          <w:tcPr>
            <w:tcW w:w="3240" w:type="dxa"/>
            <w:shd w:val="clear" w:color="auto" w:fill="auto"/>
            <w:vAlign w:val="bottom"/>
          </w:tcPr>
          <w:p w14:paraId="5A310F8F" w14:textId="6615EBA8" w:rsidR="00A55973" w:rsidRPr="007608A1" w:rsidRDefault="00A55973" w:rsidP="00CB5B62">
            <w:pPr>
              <w:pStyle w:val="TableEntry"/>
            </w:pPr>
            <w:r w:rsidRPr="00877412">
              <w:t>The patient checks-in at modality waiting area for the exams</w:t>
            </w:r>
          </w:p>
        </w:tc>
        <w:tc>
          <w:tcPr>
            <w:tcW w:w="2520" w:type="dxa"/>
            <w:vAlign w:val="bottom"/>
          </w:tcPr>
          <w:p w14:paraId="476853C8" w14:textId="4D5C5D2F" w:rsidR="00A55973" w:rsidRDefault="00337D21" w:rsidP="00CB5B62">
            <w:pPr>
              <w:pStyle w:val="TableEntry"/>
            </w:pPr>
            <w:r>
              <w:t>Admitting Staff</w:t>
            </w:r>
            <w:r w:rsidR="00A55973">
              <w:t>(0..1)</w:t>
            </w:r>
            <w:r w:rsidR="00206BC6">
              <w:t xml:space="preserve"> [Person]</w:t>
            </w:r>
          </w:p>
          <w:p w14:paraId="272EB984" w14:textId="548BB06B" w:rsidR="00A55973" w:rsidRPr="00877412" w:rsidRDefault="00A55973" w:rsidP="00CB5B62">
            <w:pPr>
              <w:pStyle w:val="TableEntry"/>
            </w:pPr>
            <w:r>
              <w:t>Automatic Check In System (0..1)</w:t>
            </w:r>
            <w:r w:rsidR="00206BC6">
              <w:t xml:space="preserve"> [Machine]</w:t>
            </w:r>
          </w:p>
        </w:tc>
        <w:tc>
          <w:tcPr>
            <w:tcW w:w="2250" w:type="dxa"/>
            <w:vAlign w:val="bottom"/>
          </w:tcPr>
          <w:p w14:paraId="440F2198" w14:textId="631CDBC6" w:rsidR="00A55973" w:rsidRDefault="00337D21" w:rsidP="00CB5B62">
            <w:pPr>
              <w:pStyle w:val="TableEntry"/>
            </w:pPr>
            <w:r w:rsidRPr="004A518B">
              <w:rPr>
                <w:rPrChange w:id="389" w:author="Robert.Horn" w:date="2017-03-05T16:36:00Z">
                  <w:rPr>
                    <w:highlight w:val="yellow"/>
                  </w:rPr>
                </w:rPrChange>
              </w:rPr>
              <w:t>Patient (1..</w:t>
            </w:r>
            <w:r w:rsidR="00A55973" w:rsidRPr="004A518B">
              <w:rPr>
                <w:rPrChange w:id="390" w:author="Robert.Horn" w:date="2017-03-05T16:36:00Z">
                  <w:rPr>
                    <w:highlight w:val="yellow"/>
                  </w:rPr>
                </w:rPrChange>
              </w:rPr>
              <w:t>1)</w:t>
            </w:r>
            <w:r w:rsidR="00206BC6" w:rsidRPr="004A518B">
              <w:t>[</w:t>
            </w:r>
            <w:r w:rsidR="00206BC6">
              <w:t>Patient]</w:t>
            </w:r>
          </w:p>
          <w:p w14:paraId="468FCB41" w14:textId="3942C4C6" w:rsidR="00A55973" w:rsidRPr="00877412" w:rsidRDefault="00337D21" w:rsidP="00CB5B62">
            <w:pPr>
              <w:pStyle w:val="TableEntry"/>
            </w:pPr>
            <w:r>
              <w:t>Arrival Location(</w:t>
            </w:r>
            <w:r w:rsidR="00A55973">
              <w:t>0..1)</w:t>
            </w:r>
            <w:r w:rsidR="00206BC6">
              <w:t>[Location]</w:t>
            </w:r>
          </w:p>
        </w:tc>
      </w:tr>
      <w:tr w:rsidR="00A55973" w:rsidRPr="00CB5B62" w14:paraId="339257D9" w14:textId="7E8FBCF5" w:rsidTr="00CB5B62">
        <w:trPr>
          <w:trHeight w:val="510"/>
        </w:trPr>
        <w:tc>
          <w:tcPr>
            <w:tcW w:w="1597" w:type="dxa"/>
            <w:shd w:val="clear" w:color="auto" w:fill="auto"/>
            <w:noWrap/>
            <w:vAlign w:val="bottom"/>
          </w:tcPr>
          <w:p w14:paraId="38DDF8A0" w14:textId="77232254" w:rsidR="00A55973" w:rsidRPr="00CB5B62" w:rsidRDefault="00A55973" w:rsidP="00CB5B62">
            <w:pPr>
              <w:pStyle w:val="TableEntry"/>
            </w:pPr>
            <w:r w:rsidRPr="00CB5B62">
              <w:t>PatientArrived RID45825</w:t>
            </w:r>
          </w:p>
        </w:tc>
        <w:tc>
          <w:tcPr>
            <w:tcW w:w="3240" w:type="dxa"/>
            <w:shd w:val="clear" w:color="auto" w:fill="auto"/>
            <w:vAlign w:val="bottom"/>
          </w:tcPr>
          <w:p w14:paraId="46B932A9" w14:textId="45312075" w:rsidR="00A55973" w:rsidRPr="00CB5B62" w:rsidRDefault="00A55973" w:rsidP="00CB5B62">
            <w:pPr>
              <w:pStyle w:val="TableEntry"/>
            </w:pPr>
            <w:r w:rsidRPr="00CB5B62">
              <w:t>The patient checks-in at a g</w:t>
            </w:r>
            <w:r w:rsidR="00206BC6" w:rsidRPr="00CB5B62">
              <w:t>eneral admitting desk at imaging</w:t>
            </w:r>
            <w:r w:rsidRPr="00CB5B62">
              <w:t xml:space="preserve"> facility</w:t>
            </w:r>
          </w:p>
        </w:tc>
        <w:tc>
          <w:tcPr>
            <w:tcW w:w="2520" w:type="dxa"/>
            <w:vAlign w:val="bottom"/>
          </w:tcPr>
          <w:p w14:paraId="0A6BB23A" w14:textId="2D14827D" w:rsidR="00A55973" w:rsidRPr="00CB5B62" w:rsidRDefault="00337D21" w:rsidP="00CB5B62">
            <w:pPr>
              <w:pStyle w:val="TableEntry"/>
            </w:pPr>
            <w:r w:rsidRPr="00CB5B62">
              <w:t>Admitting Staff</w:t>
            </w:r>
            <w:r w:rsidR="00A55973" w:rsidRPr="00CB5B62">
              <w:t>(0..1)</w:t>
            </w:r>
            <w:r w:rsidR="00206BC6">
              <w:t xml:space="preserve"> [Person]</w:t>
            </w:r>
          </w:p>
          <w:p w14:paraId="5E108FDD" w14:textId="26504C70" w:rsidR="00A55973" w:rsidRPr="00CB5B62" w:rsidRDefault="00A55973" w:rsidP="00CB5B62">
            <w:pPr>
              <w:pStyle w:val="TableEntry"/>
            </w:pPr>
            <w:r w:rsidRPr="00CB5B62">
              <w:lastRenderedPageBreak/>
              <w:t>Automatic Check In System (0..1)</w:t>
            </w:r>
            <w:r w:rsidR="00206BC6">
              <w:t xml:space="preserve"> [Machine]</w:t>
            </w:r>
          </w:p>
        </w:tc>
        <w:tc>
          <w:tcPr>
            <w:tcW w:w="2250" w:type="dxa"/>
            <w:vAlign w:val="bottom"/>
          </w:tcPr>
          <w:p w14:paraId="0D829834" w14:textId="77777777" w:rsidR="00206BC6" w:rsidRDefault="00206BC6" w:rsidP="00206BC6">
            <w:pPr>
              <w:pStyle w:val="TableEntry"/>
            </w:pPr>
            <w:r>
              <w:lastRenderedPageBreak/>
              <w:t>Patient (1..1)[Patient]</w:t>
            </w:r>
          </w:p>
          <w:p w14:paraId="34B22782" w14:textId="6615CD71" w:rsidR="00A55973" w:rsidRPr="00CB5B62" w:rsidRDefault="00206BC6" w:rsidP="00CB5B62">
            <w:pPr>
              <w:pStyle w:val="TableEntry"/>
            </w:pPr>
            <w:r>
              <w:lastRenderedPageBreak/>
              <w:t>Arrival Location(0..1)[Location]</w:t>
            </w:r>
          </w:p>
        </w:tc>
      </w:tr>
      <w:tr w:rsidR="00A55973" w:rsidRPr="007608A1" w14:paraId="6D811E41" w14:textId="1E8A6A35" w:rsidTr="00CB5B62">
        <w:trPr>
          <w:trHeight w:val="510"/>
        </w:trPr>
        <w:tc>
          <w:tcPr>
            <w:tcW w:w="1597" w:type="dxa"/>
            <w:shd w:val="clear" w:color="auto" w:fill="auto"/>
            <w:noWrap/>
            <w:vAlign w:val="bottom"/>
          </w:tcPr>
          <w:p w14:paraId="1040E73E" w14:textId="7B797088" w:rsidR="00A55973" w:rsidRDefault="00A55973" w:rsidP="00CB5B62">
            <w:pPr>
              <w:pStyle w:val="TableEntry"/>
            </w:pPr>
            <w:r>
              <w:lastRenderedPageBreak/>
              <w:t>RoomAssigned RID45934</w:t>
            </w:r>
          </w:p>
        </w:tc>
        <w:tc>
          <w:tcPr>
            <w:tcW w:w="3240" w:type="dxa"/>
            <w:shd w:val="clear" w:color="auto" w:fill="auto"/>
            <w:vAlign w:val="bottom"/>
          </w:tcPr>
          <w:p w14:paraId="17EF6A15" w14:textId="71154DCD" w:rsidR="00A55973" w:rsidRPr="007608A1" w:rsidRDefault="00A55973" w:rsidP="00CB5B62">
            <w:pPr>
              <w:pStyle w:val="TableEntry"/>
            </w:pPr>
            <w:r>
              <w:t>The</w:t>
            </w:r>
            <w:r w:rsidRPr="007608A1">
              <w:t xml:space="preserve"> room is assigned to a procedure</w:t>
            </w:r>
          </w:p>
        </w:tc>
        <w:tc>
          <w:tcPr>
            <w:tcW w:w="2520" w:type="dxa"/>
            <w:vAlign w:val="bottom"/>
          </w:tcPr>
          <w:p w14:paraId="227AF82E" w14:textId="77777777" w:rsidR="00206BC6" w:rsidRDefault="00206BC6" w:rsidP="00CB5B62">
            <w:pPr>
              <w:pStyle w:val="TableEntry"/>
            </w:pPr>
            <w:r>
              <w:t>Dss/Orderfiller (0..1) [Machine]</w:t>
            </w:r>
          </w:p>
          <w:p w14:paraId="628FC337" w14:textId="77777777" w:rsidR="00206BC6" w:rsidRDefault="00206BC6" w:rsidP="00CB5B62">
            <w:pPr>
              <w:pStyle w:val="TableEntry"/>
            </w:pPr>
            <w:r>
              <w:t>Human Scheduler (0..1) [Person]</w:t>
            </w:r>
          </w:p>
          <w:p w14:paraId="40411243" w14:textId="77777777" w:rsidR="00206BC6" w:rsidRDefault="00206BC6" w:rsidP="00CB5B62">
            <w:pPr>
              <w:pStyle w:val="TableEntry"/>
            </w:pPr>
            <w:r>
              <w:t>Automated scheduler (0..1) [Machine]</w:t>
            </w:r>
          </w:p>
          <w:p w14:paraId="133C1B65" w14:textId="1B6662CB" w:rsidR="00A55973" w:rsidRDefault="00206BC6" w:rsidP="00CB5B62">
            <w:pPr>
              <w:pStyle w:val="TableEntry"/>
            </w:pPr>
            <w:r>
              <w:t>At least one shall be present</w:t>
            </w:r>
          </w:p>
        </w:tc>
        <w:tc>
          <w:tcPr>
            <w:tcW w:w="2250" w:type="dxa"/>
            <w:vAlign w:val="bottom"/>
          </w:tcPr>
          <w:p w14:paraId="291881FB" w14:textId="5BCF41DD" w:rsidR="00A55973" w:rsidRDefault="00337D21" w:rsidP="00CB5B62">
            <w:pPr>
              <w:pStyle w:val="TableEntry"/>
            </w:pPr>
            <w:r>
              <w:t>Exam(1..</w:t>
            </w:r>
            <w:r w:rsidR="00A55973" w:rsidRPr="00877412">
              <w:t>1)</w:t>
            </w:r>
            <w:r w:rsidR="00206BC6">
              <w:t>[Object]</w:t>
            </w:r>
          </w:p>
          <w:p w14:paraId="3BA11901" w14:textId="38D76BC5" w:rsidR="00A55973" w:rsidRDefault="00A55973" w:rsidP="00CB5B62">
            <w:pPr>
              <w:pStyle w:val="TableEntry"/>
            </w:pPr>
            <w:r>
              <w:t>Room</w:t>
            </w:r>
            <w:r w:rsidR="00337D21">
              <w:t xml:space="preserve"> Location</w:t>
            </w:r>
            <w:r w:rsidRPr="00877412">
              <w:t>(0..1)</w:t>
            </w:r>
            <w:r w:rsidR="00206BC6">
              <w:t>[Location]</w:t>
            </w:r>
          </w:p>
        </w:tc>
      </w:tr>
      <w:tr w:rsidR="00A55973" w:rsidRPr="007608A1" w14:paraId="7EEF9D64" w14:textId="77777777" w:rsidTr="00CB5B62">
        <w:trPr>
          <w:trHeight w:val="510"/>
        </w:trPr>
        <w:tc>
          <w:tcPr>
            <w:tcW w:w="1597" w:type="dxa"/>
            <w:shd w:val="clear" w:color="auto" w:fill="auto"/>
            <w:noWrap/>
            <w:vAlign w:val="bottom"/>
          </w:tcPr>
          <w:p w14:paraId="7D3A7B0F" w14:textId="79D70529" w:rsidR="00A55973" w:rsidRDefault="00A55973" w:rsidP="00CB5B62">
            <w:pPr>
              <w:pStyle w:val="TableEntry"/>
            </w:pPr>
            <w:r>
              <w:t>ResourceAssigned RID???</w:t>
            </w:r>
            <w:r w:rsidR="00206BC6">
              <w:t>3</w:t>
            </w:r>
          </w:p>
        </w:tc>
        <w:tc>
          <w:tcPr>
            <w:tcW w:w="3240" w:type="dxa"/>
            <w:shd w:val="clear" w:color="auto" w:fill="auto"/>
            <w:vAlign w:val="bottom"/>
          </w:tcPr>
          <w:p w14:paraId="478FF159" w14:textId="7086E201" w:rsidR="00A55973" w:rsidRDefault="00A55973" w:rsidP="00CB5B62">
            <w:pPr>
              <w:pStyle w:val="TableEntry"/>
            </w:pPr>
            <w:r w:rsidRPr="00877412">
              <w:t>A resource ,e.g., a specific imaging machine, device or imaging specialist,  is assigned to a procedure.</w:t>
            </w:r>
          </w:p>
        </w:tc>
        <w:tc>
          <w:tcPr>
            <w:tcW w:w="2520" w:type="dxa"/>
            <w:vAlign w:val="bottom"/>
          </w:tcPr>
          <w:p w14:paraId="2CFA57DE" w14:textId="77777777" w:rsidR="00206BC6" w:rsidRDefault="00206BC6" w:rsidP="00206BC6">
            <w:pPr>
              <w:pStyle w:val="TableEntry"/>
            </w:pPr>
            <w:r>
              <w:t>Dss/Orderfiller (0..1) [Machine]</w:t>
            </w:r>
          </w:p>
          <w:p w14:paraId="1B09AFE6" w14:textId="77777777" w:rsidR="00206BC6" w:rsidRDefault="00206BC6" w:rsidP="00206BC6">
            <w:pPr>
              <w:pStyle w:val="TableEntry"/>
            </w:pPr>
            <w:r>
              <w:t>Human Scheduler (0..1) [Person]</w:t>
            </w:r>
          </w:p>
          <w:p w14:paraId="5DADD2A2" w14:textId="77777777" w:rsidR="00206BC6" w:rsidRDefault="00206BC6" w:rsidP="00206BC6">
            <w:pPr>
              <w:pStyle w:val="TableEntry"/>
            </w:pPr>
            <w:r>
              <w:t>Automated scheduler (0..1) [Machine]</w:t>
            </w:r>
          </w:p>
          <w:p w14:paraId="782AC9C2" w14:textId="70768703" w:rsidR="00A55973" w:rsidRDefault="00206BC6" w:rsidP="00CB5B62">
            <w:pPr>
              <w:pStyle w:val="TableEntry"/>
            </w:pPr>
            <w:r>
              <w:t>At least one shall be present</w:t>
            </w:r>
          </w:p>
        </w:tc>
        <w:tc>
          <w:tcPr>
            <w:tcW w:w="2250" w:type="dxa"/>
            <w:vAlign w:val="bottom"/>
          </w:tcPr>
          <w:p w14:paraId="241A45CE" w14:textId="405D886C" w:rsidR="00A55973" w:rsidRDefault="00337D21" w:rsidP="00CB5B62">
            <w:pPr>
              <w:pStyle w:val="TableEntry"/>
            </w:pPr>
            <w:r>
              <w:t>Exam(1..</w:t>
            </w:r>
            <w:r w:rsidR="00A55973" w:rsidRPr="00877412">
              <w:t>1)</w:t>
            </w:r>
            <w:r w:rsidR="00206BC6">
              <w:t>[Object]</w:t>
            </w:r>
          </w:p>
          <w:p w14:paraId="1B160E34" w14:textId="1463682A" w:rsidR="00A55973" w:rsidRPr="00877412" w:rsidRDefault="00A55973" w:rsidP="00CB5B62">
            <w:pPr>
              <w:pStyle w:val="TableEntry"/>
            </w:pPr>
            <w:r>
              <w:t>Resource</w:t>
            </w:r>
            <w:r w:rsidRPr="00877412">
              <w:t xml:space="preserve"> (0..1</w:t>
            </w:r>
            <w:r w:rsidR="00206BC6">
              <w:t>)[Resource]</w:t>
            </w:r>
          </w:p>
        </w:tc>
      </w:tr>
      <w:tr w:rsidR="00A55973" w:rsidRPr="007608A1" w14:paraId="63A7F476" w14:textId="43E6DA7C" w:rsidTr="00CB5B62">
        <w:trPr>
          <w:trHeight w:val="255"/>
        </w:trPr>
        <w:tc>
          <w:tcPr>
            <w:tcW w:w="1597" w:type="dxa"/>
            <w:shd w:val="clear" w:color="auto" w:fill="auto"/>
            <w:noWrap/>
            <w:vAlign w:val="bottom"/>
          </w:tcPr>
          <w:p w14:paraId="0D72840D" w14:textId="39F57952" w:rsidR="00A55973" w:rsidRDefault="00A55973" w:rsidP="00CB5B62">
            <w:pPr>
              <w:pStyle w:val="TableEntry"/>
            </w:pPr>
            <w:r>
              <w:t>PatientIn RID45897</w:t>
            </w:r>
          </w:p>
        </w:tc>
        <w:tc>
          <w:tcPr>
            <w:tcW w:w="3240" w:type="dxa"/>
            <w:shd w:val="clear" w:color="auto" w:fill="auto"/>
            <w:vAlign w:val="bottom"/>
          </w:tcPr>
          <w:p w14:paraId="728A4ABF" w14:textId="77777777" w:rsidR="00A55973" w:rsidRPr="007608A1" w:rsidRDefault="00A55973" w:rsidP="00CB5B62">
            <w:pPr>
              <w:pStyle w:val="TableEntry"/>
            </w:pPr>
            <w:r w:rsidRPr="007608A1">
              <w:t>the patient enters the procedure room</w:t>
            </w:r>
          </w:p>
        </w:tc>
        <w:tc>
          <w:tcPr>
            <w:tcW w:w="2520" w:type="dxa"/>
            <w:vAlign w:val="bottom"/>
          </w:tcPr>
          <w:p w14:paraId="367004A5" w14:textId="1EFDD4CB" w:rsidR="00A55973" w:rsidRPr="007608A1" w:rsidRDefault="00337D21" w:rsidP="00CB5B62">
            <w:pPr>
              <w:pStyle w:val="TableEntry"/>
            </w:pPr>
            <w:r>
              <w:t>Transport (</w:t>
            </w:r>
            <w:ins w:id="391" w:author="Robert.Horn" w:date="2017-03-06T09:17:00Z">
              <w:r w:rsidR="00446410">
                <w:t>0</w:t>
              </w:r>
            </w:ins>
            <w:del w:id="392" w:author="Robert.Horn" w:date="2017-03-06T09:17:00Z">
              <w:r w:rsidDel="00446410">
                <w:delText>1</w:delText>
              </w:r>
            </w:del>
            <w:r>
              <w:t>..</w:t>
            </w:r>
            <w:r w:rsidR="00A55973" w:rsidRPr="00877412">
              <w:t>1)</w:t>
            </w:r>
            <w:r w:rsidR="00206BC6">
              <w:t>[Person]</w:t>
            </w:r>
          </w:p>
        </w:tc>
        <w:tc>
          <w:tcPr>
            <w:tcW w:w="2250" w:type="dxa"/>
            <w:vAlign w:val="bottom"/>
          </w:tcPr>
          <w:p w14:paraId="0BE7C19E" w14:textId="77777777" w:rsidR="00206BC6" w:rsidRDefault="00206BC6" w:rsidP="00206BC6">
            <w:pPr>
              <w:pStyle w:val="TableEntry"/>
            </w:pPr>
            <w:r>
              <w:t>Exam(1..1)[Object]</w:t>
            </w:r>
          </w:p>
          <w:p w14:paraId="437A6C2D" w14:textId="54FB7961" w:rsidR="00A55973" w:rsidRPr="007608A1" w:rsidRDefault="00206BC6" w:rsidP="00CB5B62">
            <w:pPr>
              <w:pStyle w:val="TableEntry"/>
            </w:pPr>
            <w:r>
              <w:t>Room Location(0..1)[Location]</w:t>
            </w:r>
          </w:p>
        </w:tc>
      </w:tr>
      <w:tr w:rsidR="00206BC6" w:rsidRPr="007608A1" w14:paraId="7567EA18" w14:textId="03B106B2" w:rsidTr="00CB5B62">
        <w:trPr>
          <w:trHeight w:val="255"/>
        </w:trPr>
        <w:tc>
          <w:tcPr>
            <w:tcW w:w="1597" w:type="dxa"/>
            <w:shd w:val="clear" w:color="auto" w:fill="auto"/>
            <w:noWrap/>
            <w:vAlign w:val="bottom"/>
          </w:tcPr>
          <w:p w14:paraId="3D5A3938" w14:textId="43ACAF06" w:rsidR="00206BC6" w:rsidRDefault="00206BC6" w:rsidP="00CB5B62">
            <w:pPr>
              <w:pStyle w:val="TableEntry"/>
            </w:pPr>
            <w:r>
              <w:t>PatientOut RID45899</w:t>
            </w:r>
          </w:p>
        </w:tc>
        <w:tc>
          <w:tcPr>
            <w:tcW w:w="3240" w:type="dxa"/>
            <w:shd w:val="clear" w:color="auto" w:fill="auto"/>
            <w:vAlign w:val="bottom"/>
          </w:tcPr>
          <w:p w14:paraId="77D4D4FF" w14:textId="77777777" w:rsidR="00206BC6" w:rsidRPr="007608A1" w:rsidRDefault="00206BC6" w:rsidP="00CB5B62">
            <w:pPr>
              <w:pStyle w:val="TableEntry"/>
            </w:pPr>
            <w:r w:rsidRPr="007608A1">
              <w:t>the patient leaves the procedure room</w:t>
            </w:r>
          </w:p>
        </w:tc>
        <w:tc>
          <w:tcPr>
            <w:tcW w:w="2520" w:type="dxa"/>
            <w:vAlign w:val="bottom"/>
          </w:tcPr>
          <w:p w14:paraId="787BF5F9" w14:textId="48FABE6E" w:rsidR="00206BC6" w:rsidRPr="007608A1" w:rsidRDefault="00206BC6" w:rsidP="00446410">
            <w:pPr>
              <w:pStyle w:val="TableEntry"/>
              <w:pPrChange w:id="393" w:author="Robert.Horn" w:date="2017-03-06T09:17:00Z">
                <w:pPr>
                  <w:pStyle w:val="TableEntry"/>
                </w:pPr>
              </w:pPrChange>
            </w:pPr>
            <w:r w:rsidRPr="00DC5A9B">
              <w:t>Transport (</w:t>
            </w:r>
            <w:del w:id="394" w:author="Robert.Horn" w:date="2017-03-06T09:17:00Z">
              <w:r w:rsidRPr="00DC5A9B" w:rsidDel="00446410">
                <w:delText>1</w:delText>
              </w:r>
            </w:del>
            <w:ins w:id="395" w:author="Robert.Horn" w:date="2017-03-06T09:17:00Z">
              <w:r w:rsidR="00446410">
                <w:t>0</w:t>
              </w:r>
            </w:ins>
            <w:r w:rsidRPr="00DC5A9B">
              <w:t>..1)[Person]</w:t>
            </w:r>
          </w:p>
        </w:tc>
        <w:tc>
          <w:tcPr>
            <w:tcW w:w="2250" w:type="dxa"/>
          </w:tcPr>
          <w:p w14:paraId="4B57DEB4" w14:textId="5DF7727C" w:rsidR="00206BC6" w:rsidRPr="007608A1" w:rsidRDefault="00206BC6" w:rsidP="00206BC6">
            <w:pPr>
              <w:pStyle w:val="TableEntry"/>
            </w:pPr>
            <w:r w:rsidRPr="00DC5A9B">
              <w:t>Exam(1..1)[Object]</w:t>
            </w:r>
            <w:r>
              <w:t xml:space="preserve"> </w:t>
            </w:r>
            <w:r w:rsidRPr="00206BC6">
              <w:t>Room Location(0..1)[Location]</w:t>
            </w:r>
          </w:p>
        </w:tc>
      </w:tr>
      <w:tr w:rsidR="00A55973" w:rsidRPr="007608A1" w14:paraId="37DB436A" w14:textId="608A9E14" w:rsidTr="00CB5B62">
        <w:trPr>
          <w:trHeight w:val="255"/>
        </w:trPr>
        <w:tc>
          <w:tcPr>
            <w:tcW w:w="1597" w:type="dxa"/>
            <w:shd w:val="clear" w:color="auto" w:fill="auto"/>
            <w:noWrap/>
            <w:vAlign w:val="bottom"/>
          </w:tcPr>
          <w:p w14:paraId="2E8C8F75" w14:textId="6F99A374" w:rsidR="00A55973" w:rsidRDefault="00A55973" w:rsidP="00CB5B62">
            <w:pPr>
              <w:pStyle w:val="TableEntry"/>
            </w:pPr>
            <w:r>
              <w:t>FirstImageCollected</w:t>
            </w:r>
            <w:r w:rsidRPr="007608A1">
              <w:t xml:space="preserve"> RID46000</w:t>
            </w:r>
          </w:p>
        </w:tc>
        <w:tc>
          <w:tcPr>
            <w:tcW w:w="3240" w:type="dxa"/>
            <w:shd w:val="clear" w:color="auto" w:fill="auto"/>
            <w:vAlign w:val="bottom"/>
          </w:tcPr>
          <w:p w14:paraId="3C6986F8" w14:textId="77777777" w:rsidR="00A55973" w:rsidRPr="007608A1" w:rsidRDefault="00A55973" w:rsidP="00CB5B62">
            <w:pPr>
              <w:pStyle w:val="TableEntry"/>
            </w:pPr>
            <w:r w:rsidRPr="007608A1">
              <w:t>the imaging device begins to collect data</w:t>
            </w:r>
          </w:p>
        </w:tc>
        <w:tc>
          <w:tcPr>
            <w:tcW w:w="2520" w:type="dxa"/>
            <w:vAlign w:val="bottom"/>
          </w:tcPr>
          <w:p w14:paraId="10126327" w14:textId="3E0889C8" w:rsidR="00A55973" w:rsidRDefault="00337D21" w:rsidP="00CB5B62">
            <w:pPr>
              <w:pStyle w:val="TableEntry"/>
            </w:pPr>
            <w:r>
              <w:t>Modality (1..</w:t>
            </w:r>
            <w:r w:rsidR="00A55973" w:rsidRPr="00877412">
              <w:t>1)</w:t>
            </w:r>
            <w:r w:rsidR="00206BC6">
              <w:t>[Machine]</w:t>
            </w:r>
          </w:p>
          <w:p w14:paraId="59C72892" w14:textId="39306B4C" w:rsidR="00A55973" w:rsidRPr="007608A1" w:rsidRDefault="00337D21" w:rsidP="00CB5B62">
            <w:pPr>
              <w:pStyle w:val="TableEntry"/>
            </w:pPr>
            <w:r>
              <w:t>Technologist(0..</w:t>
            </w:r>
            <w:r w:rsidR="00A55973" w:rsidRPr="00877412">
              <w:t>1)</w:t>
            </w:r>
            <w:r w:rsidR="00206BC6">
              <w:t>[Person]</w:t>
            </w:r>
          </w:p>
        </w:tc>
        <w:tc>
          <w:tcPr>
            <w:tcW w:w="2250" w:type="dxa"/>
            <w:vAlign w:val="bottom"/>
          </w:tcPr>
          <w:p w14:paraId="0ACB3DB9" w14:textId="44E1D0C7" w:rsidR="00A55973" w:rsidRPr="007608A1" w:rsidRDefault="00337D21" w:rsidP="00CB5B62">
            <w:pPr>
              <w:pStyle w:val="TableEntry"/>
            </w:pPr>
            <w:r>
              <w:t>Exam(1..</w:t>
            </w:r>
            <w:r w:rsidR="00A55973" w:rsidRPr="00877412">
              <w:t>1)</w:t>
            </w:r>
            <w:r w:rsidR="00206BC6">
              <w:t>[Object]</w:t>
            </w:r>
          </w:p>
        </w:tc>
      </w:tr>
      <w:tr w:rsidR="00206BC6" w:rsidRPr="007608A1" w14:paraId="2D9F8B27" w14:textId="51B82722" w:rsidTr="00CB5B62">
        <w:trPr>
          <w:trHeight w:val="765"/>
        </w:trPr>
        <w:tc>
          <w:tcPr>
            <w:tcW w:w="1597" w:type="dxa"/>
            <w:shd w:val="clear" w:color="auto" w:fill="auto"/>
            <w:noWrap/>
            <w:vAlign w:val="bottom"/>
          </w:tcPr>
          <w:p w14:paraId="71B6015D" w14:textId="2C599778" w:rsidR="00206BC6" w:rsidRDefault="00206BC6" w:rsidP="00CB5B62">
            <w:pPr>
              <w:pStyle w:val="TableEntry"/>
            </w:pPr>
            <w:r>
              <w:t>ImagingComplete</w:t>
            </w:r>
            <w:r w:rsidRPr="007608A1">
              <w:t xml:space="preserve"> RID45835</w:t>
            </w:r>
          </w:p>
        </w:tc>
        <w:tc>
          <w:tcPr>
            <w:tcW w:w="3240" w:type="dxa"/>
            <w:shd w:val="clear" w:color="auto" w:fill="auto"/>
            <w:vAlign w:val="bottom"/>
          </w:tcPr>
          <w:p w14:paraId="54AEB37D" w14:textId="4D6D3B39" w:rsidR="00206BC6" w:rsidRPr="007608A1" w:rsidRDefault="00206BC6" w:rsidP="00CB5B62">
            <w:pPr>
              <w:pStyle w:val="TableEntry"/>
            </w:pPr>
            <w:r w:rsidRPr="007608A1">
              <w:t>All images are acquired and reconstructed (including routine additional reconstructions/reformations done on the imaging device) on the imaging device</w:t>
            </w:r>
            <w:r>
              <w:t>.</w:t>
            </w:r>
          </w:p>
        </w:tc>
        <w:tc>
          <w:tcPr>
            <w:tcW w:w="2520" w:type="dxa"/>
            <w:vAlign w:val="bottom"/>
          </w:tcPr>
          <w:p w14:paraId="30E256F6" w14:textId="77777777" w:rsidR="00206BC6" w:rsidRDefault="00206BC6" w:rsidP="00206BC6">
            <w:pPr>
              <w:pStyle w:val="TableEntry"/>
            </w:pPr>
            <w:r>
              <w:t>Modality (1..</w:t>
            </w:r>
            <w:r w:rsidRPr="00877412">
              <w:t>1)</w:t>
            </w:r>
            <w:r>
              <w:t>[Machine]</w:t>
            </w:r>
          </w:p>
          <w:p w14:paraId="7C8520F3" w14:textId="762EEC96" w:rsidR="00206BC6" w:rsidRPr="007608A1" w:rsidRDefault="00206BC6" w:rsidP="00CB5B62">
            <w:pPr>
              <w:pStyle w:val="TableEntry"/>
            </w:pPr>
            <w:r>
              <w:t>Technologist(0..</w:t>
            </w:r>
            <w:r w:rsidRPr="00877412">
              <w:t>1)</w:t>
            </w:r>
            <w:r>
              <w:t>[Person]</w:t>
            </w:r>
          </w:p>
        </w:tc>
        <w:tc>
          <w:tcPr>
            <w:tcW w:w="2250" w:type="dxa"/>
            <w:vAlign w:val="bottom"/>
          </w:tcPr>
          <w:p w14:paraId="7F8EA25B" w14:textId="70134630" w:rsidR="00206BC6" w:rsidRPr="007608A1" w:rsidRDefault="00206BC6" w:rsidP="00CB5B62">
            <w:pPr>
              <w:pStyle w:val="TableEntry"/>
            </w:pPr>
            <w:r>
              <w:t>Exam(1..</w:t>
            </w:r>
            <w:r w:rsidRPr="00877412">
              <w:t>1)</w:t>
            </w:r>
            <w:r>
              <w:t>[Object]</w:t>
            </w:r>
          </w:p>
        </w:tc>
      </w:tr>
      <w:tr w:rsidR="00A55973" w:rsidRPr="007608A1" w14:paraId="4B46CCC3" w14:textId="5184F6DE" w:rsidTr="00CB5B62">
        <w:trPr>
          <w:trHeight w:val="1020"/>
        </w:trPr>
        <w:tc>
          <w:tcPr>
            <w:tcW w:w="1597" w:type="dxa"/>
            <w:shd w:val="clear" w:color="auto" w:fill="auto"/>
            <w:noWrap/>
            <w:vAlign w:val="bottom"/>
          </w:tcPr>
          <w:p w14:paraId="5CAA15CE" w14:textId="50845D24" w:rsidR="00A55973" w:rsidRDefault="00A55973" w:rsidP="00CB5B62">
            <w:pPr>
              <w:pStyle w:val="TableEntry"/>
            </w:pPr>
            <w:r>
              <w:t>StudyPrepared</w:t>
            </w:r>
            <w:r w:rsidRPr="007608A1">
              <w:t xml:space="preserve"> RID45914</w:t>
            </w:r>
          </w:p>
        </w:tc>
        <w:tc>
          <w:tcPr>
            <w:tcW w:w="3240" w:type="dxa"/>
            <w:shd w:val="clear" w:color="auto" w:fill="auto"/>
            <w:vAlign w:val="bottom"/>
          </w:tcPr>
          <w:p w14:paraId="6B3A0708" w14:textId="77777777" w:rsidR="00A55973" w:rsidRPr="007608A1" w:rsidRDefault="00A55973" w:rsidP="00CB5B62">
            <w:pPr>
              <w:pStyle w:val="TableEntry"/>
            </w:pPr>
            <w:r w:rsidRPr="007608A1">
              <w:t>All steps required for reporting completed (images acquired, transmitted to reportin</w:t>
            </w:r>
            <w:r>
              <w:t>g</w:t>
            </w:r>
            <w:r w:rsidRPr="007608A1">
              <w:t xml:space="preserve"> device, post-pro</w:t>
            </w:r>
            <w:r>
              <w:t>c</w:t>
            </w:r>
            <w:r w:rsidRPr="007608A1">
              <w:t>essing done) e.g. Exam put onto reading or QC worklist.</w:t>
            </w:r>
          </w:p>
        </w:tc>
        <w:tc>
          <w:tcPr>
            <w:tcW w:w="2520" w:type="dxa"/>
            <w:vAlign w:val="bottom"/>
          </w:tcPr>
          <w:p w14:paraId="3EA745D9" w14:textId="355D2444" w:rsidR="00A55973" w:rsidRPr="007608A1" w:rsidRDefault="00337D21" w:rsidP="00CB5B62">
            <w:pPr>
              <w:pStyle w:val="TableEntry"/>
            </w:pPr>
            <w:r>
              <w:t>Technologist(0..</w:t>
            </w:r>
            <w:r w:rsidR="00A55973" w:rsidRPr="00877412">
              <w:t>1)</w:t>
            </w:r>
            <w:r w:rsidR="00206BC6">
              <w:t>[Person]</w:t>
            </w:r>
          </w:p>
        </w:tc>
        <w:tc>
          <w:tcPr>
            <w:tcW w:w="2250" w:type="dxa"/>
            <w:vAlign w:val="bottom"/>
          </w:tcPr>
          <w:p w14:paraId="3C9B4D7F" w14:textId="1EDEF51A" w:rsidR="00A55973" w:rsidRPr="007608A1" w:rsidRDefault="00337D21" w:rsidP="00CB5B62">
            <w:pPr>
              <w:pStyle w:val="TableEntry"/>
            </w:pPr>
            <w:r>
              <w:t>Exam(1..</w:t>
            </w:r>
            <w:r w:rsidR="00A55973" w:rsidRPr="00877412">
              <w:t>1)</w:t>
            </w:r>
            <w:r w:rsidR="00206BC6">
              <w:t>[Object]</w:t>
            </w:r>
          </w:p>
        </w:tc>
      </w:tr>
      <w:tr w:rsidR="00206BC6" w:rsidRPr="007608A1" w14:paraId="5D4E9DC0" w14:textId="0C066EAB" w:rsidTr="00CB5B62">
        <w:trPr>
          <w:trHeight w:val="510"/>
        </w:trPr>
        <w:tc>
          <w:tcPr>
            <w:tcW w:w="1597" w:type="dxa"/>
            <w:shd w:val="clear" w:color="auto" w:fill="auto"/>
            <w:noWrap/>
            <w:vAlign w:val="bottom"/>
          </w:tcPr>
          <w:p w14:paraId="762A4322" w14:textId="79305369" w:rsidR="00206BC6" w:rsidRDefault="00206BC6" w:rsidP="00CB5B62">
            <w:pPr>
              <w:pStyle w:val="TableEntry"/>
            </w:pPr>
            <w:r>
              <w:t>QCCompleted RID28816</w:t>
            </w:r>
          </w:p>
        </w:tc>
        <w:tc>
          <w:tcPr>
            <w:tcW w:w="3240" w:type="dxa"/>
            <w:shd w:val="clear" w:color="auto" w:fill="auto"/>
            <w:vAlign w:val="bottom"/>
          </w:tcPr>
          <w:p w14:paraId="3F467C3A" w14:textId="59569E44" w:rsidR="00206BC6" w:rsidRPr="007608A1" w:rsidRDefault="00206BC6" w:rsidP="00CB5B62">
            <w:pPr>
              <w:pStyle w:val="TableEntry"/>
            </w:pPr>
            <w:r w:rsidRPr="007608A1">
              <w:t>Delete unacceptable images, adjust W/L, confirm correct patient, etc. Typically done by a tech</w:t>
            </w:r>
            <w:r>
              <w:t>n</w:t>
            </w:r>
            <w:r w:rsidRPr="007608A1">
              <w:t>ologist</w:t>
            </w:r>
          </w:p>
        </w:tc>
        <w:tc>
          <w:tcPr>
            <w:tcW w:w="2520" w:type="dxa"/>
            <w:vAlign w:val="bottom"/>
          </w:tcPr>
          <w:p w14:paraId="60381287" w14:textId="5B610E49" w:rsidR="00206BC6" w:rsidRPr="007608A1" w:rsidRDefault="00206BC6" w:rsidP="00CB5B62">
            <w:pPr>
              <w:pStyle w:val="TableEntry"/>
            </w:pPr>
            <w:r>
              <w:t>Technologist(0..</w:t>
            </w:r>
            <w:r w:rsidRPr="00877412">
              <w:t>1)</w:t>
            </w:r>
            <w:r>
              <w:t>[Person]</w:t>
            </w:r>
          </w:p>
        </w:tc>
        <w:tc>
          <w:tcPr>
            <w:tcW w:w="2250" w:type="dxa"/>
            <w:vAlign w:val="bottom"/>
          </w:tcPr>
          <w:p w14:paraId="60322ECB" w14:textId="6315C1AC" w:rsidR="00206BC6" w:rsidRPr="007608A1" w:rsidRDefault="00206BC6" w:rsidP="00CB5B62">
            <w:pPr>
              <w:pStyle w:val="TableEntry"/>
            </w:pPr>
            <w:r>
              <w:t>Exam(1..</w:t>
            </w:r>
            <w:r w:rsidRPr="00877412">
              <w:t>1)</w:t>
            </w:r>
            <w:r>
              <w:t>[Object]</w:t>
            </w:r>
          </w:p>
        </w:tc>
      </w:tr>
      <w:tr w:rsidR="00206BC6" w:rsidRPr="007608A1" w14:paraId="654AAD77" w14:textId="77777777" w:rsidTr="00CB5B62">
        <w:trPr>
          <w:trHeight w:val="510"/>
        </w:trPr>
        <w:tc>
          <w:tcPr>
            <w:tcW w:w="1597" w:type="dxa"/>
            <w:shd w:val="clear" w:color="auto" w:fill="auto"/>
            <w:noWrap/>
            <w:vAlign w:val="bottom"/>
          </w:tcPr>
          <w:p w14:paraId="69DBBDA7" w14:textId="0A78848B" w:rsidR="00206BC6" w:rsidRDefault="00206BC6" w:rsidP="00CB5B62">
            <w:pPr>
              <w:pStyle w:val="TableEntry"/>
            </w:pPr>
            <w:r>
              <w:t>QC Reject RID???4</w:t>
            </w:r>
          </w:p>
        </w:tc>
        <w:tc>
          <w:tcPr>
            <w:tcW w:w="3240" w:type="dxa"/>
            <w:shd w:val="clear" w:color="auto" w:fill="auto"/>
            <w:vAlign w:val="bottom"/>
          </w:tcPr>
          <w:p w14:paraId="2E079C77" w14:textId="0697F880" w:rsidR="00206BC6" w:rsidRPr="007608A1" w:rsidRDefault="00206BC6" w:rsidP="00CB5B62">
            <w:pPr>
              <w:pStyle w:val="TableEntry"/>
            </w:pPr>
            <w:r w:rsidRPr="00877412">
              <w:t>QC rejects images, Typically done by a technologist</w:t>
            </w:r>
          </w:p>
        </w:tc>
        <w:tc>
          <w:tcPr>
            <w:tcW w:w="2520" w:type="dxa"/>
            <w:vAlign w:val="bottom"/>
          </w:tcPr>
          <w:p w14:paraId="750A512D" w14:textId="76F228DB" w:rsidR="00206BC6" w:rsidRPr="00877412" w:rsidRDefault="00206BC6" w:rsidP="00CB5B62">
            <w:pPr>
              <w:pStyle w:val="TableEntry"/>
            </w:pPr>
            <w:r>
              <w:t>Technologist(0..</w:t>
            </w:r>
            <w:r w:rsidRPr="00877412">
              <w:t>1)</w:t>
            </w:r>
            <w:r>
              <w:t>[Person]</w:t>
            </w:r>
          </w:p>
        </w:tc>
        <w:tc>
          <w:tcPr>
            <w:tcW w:w="2250" w:type="dxa"/>
            <w:vAlign w:val="bottom"/>
          </w:tcPr>
          <w:p w14:paraId="5051BE97" w14:textId="2CA5980A" w:rsidR="00206BC6" w:rsidRPr="00877412" w:rsidRDefault="00206BC6" w:rsidP="00CB5B62">
            <w:pPr>
              <w:pStyle w:val="TableEntry"/>
            </w:pPr>
            <w:r>
              <w:t>Exam(1..</w:t>
            </w:r>
            <w:r w:rsidRPr="00877412">
              <w:t>1)</w:t>
            </w:r>
            <w:r>
              <w:t>[Object]</w:t>
            </w:r>
          </w:p>
        </w:tc>
      </w:tr>
      <w:tr w:rsidR="00206BC6" w:rsidRPr="007608A1" w14:paraId="42BE8B88" w14:textId="77777777" w:rsidTr="00CB5B62">
        <w:trPr>
          <w:trHeight w:val="510"/>
        </w:trPr>
        <w:tc>
          <w:tcPr>
            <w:tcW w:w="1597" w:type="dxa"/>
            <w:shd w:val="clear" w:color="auto" w:fill="auto"/>
            <w:noWrap/>
            <w:vAlign w:val="bottom"/>
          </w:tcPr>
          <w:p w14:paraId="64E3E181" w14:textId="0FB04A40" w:rsidR="00206BC6" w:rsidRDefault="00206BC6" w:rsidP="00CB5B62">
            <w:pPr>
              <w:pStyle w:val="TableEntry"/>
            </w:pPr>
            <w:r>
              <w:t>QC Repeat Ordered RID???5</w:t>
            </w:r>
          </w:p>
        </w:tc>
        <w:tc>
          <w:tcPr>
            <w:tcW w:w="3240" w:type="dxa"/>
            <w:shd w:val="clear" w:color="auto" w:fill="auto"/>
            <w:vAlign w:val="bottom"/>
          </w:tcPr>
          <w:p w14:paraId="154EFBD1" w14:textId="3ADD2138" w:rsidR="00206BC6" w:rsidRDefault="00206BC6" w:rsidP="00CB5B62">
            <w:pPr>
              <w:pStyle w:val="TableEntry"/>
            </w:pPr>
            <w:r w:rsidRPr="00877412">
              <w:t>QC rejected images, Reject/repeat ordered.</w:t>
            </w:r>
          </w:p>
        </w:tc>
        <w:tc>
          <w:tcPr>
            <w:tcW w:w="2520" w:type="dxa"/>
            <w:vAlign w:val="bottom"/>
          </w:tcPr>
          <w:p w14:paraId="121F2E43" w14:textId="5CA30D2B" w:rsidR="00206BC6" w:rsidRDefault="00206BC6" w:rsidP="00CB5B62">
            <w:pPr>
              <w:pStyle w:val="TableEntry"/>
            </w:pPr>
            <w:r>
              <w:t>Technologist(0..</w:t>
            </w:r>
            <w:r w:rsidRPr="00877412">
              <w:t>1)</w:t>
            </w:r>
            <w:r>
              <w:t>[Person]</w:t>
            </w:r>
          </w:p>
        </w:tc>
        <w:tc>
          <w:tcPr>
            <w:tcW w:w="2250" w:type="dxa"/>
            <w:vAlign w:val="bottom"/>
          </w:tcPr>
          <w:p w14:paraId="634FD1B5" w14:textId="4FD50890" w:rsidR="00206BC6" w:rsidRDefault="00206BC6" w:rsidP="00CB5B62">
            <w:pPr>
              <w:pStyle w:val="TableEntry"/>
            </w:pPr>
            <w:r>
              <w:t>Exam(1..</w:t>
            </w:r>
            <w:r w:rsidRPr="00877412">
              <w:t>1)</w:t>
            </w:r>
            <w:r>
              <w:t>[Object]</w:t>
            </w:r>
          </w:p>
        </w:tc>
      </w:tr>
      <w:tr w:rsidR="00A55973" w:rsidRPr="007608A1" w14:paraId="073F6098" w14:textId="693FD44A" w:rsidTr="00CB5B62">
        <w:trPr>
          <w:trHeight w:val="510"/>
        </w:trPr>
        <w:tc>
          <w:tcPr>
            <w:tcW w:w="1597" w:type="dxa"/>
            <w:shd w:val="clear" w:color="auto" w:fill="auto"/>
            <w:noWrap/>
            <w:vAlign w:val="bottom"/>
          </w:tcPr>
          <w:p w14:paraId="2C06B8C6" w14:textId="3CB88D85" w:rsidR="00A55973" w:rsidRDefault="00A55973" w:rsidP="00CB5B62">
            <w:pPr>
              <w:pStyle w:val="TableEntry"/>
            </w:pPr>
            <w:r>
              <w:t xml:space="preserve">Crit </w:t>
            </w:r>
            <w:r w:rsidR="00157259">
              <w:t xml:space="preserve">1 </w:t>
            </w:r>
            <w:r>
              <w:t xml:space="preserve">Notification </w:t>
            </w:r>
            <w:r w:rsidR="00157259">
              <w:t xml:space="preserve">Closed </w:t>
            </w:r>
            <w:r>
              <w:t>RID45854</w:t>
            </w:r>
          </w:p>
        </w:tc>
        <w:tc>
          <w:tcPr>
            <w:tcW w:w="3240" w:type="dxa"/>
            <w:shd w:val="clear" w:color="auto" w:fill="auto"/>
            <w:vAlign w:val="bottom"/>
          </w:tcPr>
          <w:p w14:paraId="36DD2A59" w14:textId="25F14156" w:rsidR="00A55973" w:rsidRPr="007608A1" w:rsidRDefault="00A55973" w:rsidP="00CB5B62">
            <w:pPr>
              <w:pStyle w:val="TableEntry"/>
            </w:pPr>
            <w:r w:rsidRPr="00877412">
              <w:t>A category 1 (minutes)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3F1EEE67" w14:textId="0F7F8521" w:rsidR="00A55973" w:rsidRDefault="00337D21" w:rsidP="00CB5B62">
            <w:pPr>
              <w:pStyle w:val="TableEntry"/>
            </w:pPr>
            <w:r>
              <w:t>Physician(2..</w:t>
            </w:r>
            <w:r w:rsidR="00A55973">
              <w:t>2)</w:t>
            </w:r>
            <w:r w:rsidR="00206BC6">
              <w:t>[Person]</w:t>
            </w:r>
          </w:p>
        </w:tc>
        <w:tc>
          <w:tcPr>
            <w:tcW w:w="2250" w:type="dxa"/>
            <w:vAlign w:val="bottom"/>
          </w:tcPr>
          <w:p w14:paraId="505DA2A6" w14:textId="6643072B" w:rsidR="00A55973" w:rsidRDefault="00337D21" w:rsidP="00CB5B62">
            <w:pPr>
              <w:pStyle w:val="TableEntry"/>
            </w:pPr>
            <w:r>
              <w:t>Exam(1..</w:t>
            </w:r>
            <w:r w:rsidR="00A55973">
              <w:t>1)</w:t>
            </w:r>
            <w:r w:rsidR="00206BC6">
              <w:t>[Object]</w:t>
            </w:r>
          </w:p>
        </w:tc>
      </w:tr>
      <w:tr w:rsidR="00206BC6" w:rsidRPr="007608A1" w14:paraId="2A956630" w14:textId="77777777" w:rsidTr="00CB5B62">
        <w:trPr>
          <w:trHeight w:val="510"/>
        </w:trPr>
        <w:tc>
          <w:tcPr>
            <w:tcW w:w="1597" w:type="dxa"/>
            <w:shd w:val="clear" w:color="auto" w:fill="auto"/>
            <w:noWrap/>
            <w:vAlign w:val="bottom"/>
          </w:tcPr>
          <w:p w14:paraId="4EB83D1A" w14:textId="0C298A08" w:rsidR="00206BC6" w:rsidRDefault="00206BC6" w:rsidP="00CB5B62">
            <w:pPr>
              <w:pStyle w:val="TableEntry"/>
            </w:pPr>
            <w:r>
              <w:lastRenderedPageBreak/>
              <w:t>Crit 2 Notification Closed RID???6</w:t>
            </w:r>
          </w:p>
        </w:tc>
        <w:tc>
          <w:tcPr>
            <w:tcW w:w="3240" w:type="dxa"/>
            <w:shd w:val="clear" w:color="auto" w:fill="auto"/>
            <w:vAlign w:val="bottom"/>
          </w:tcPr>
          <w:p w14:paraId="0D0CF780" w14:textId="68234D5C" w:rsidR="00206BC6" w:rsidRPr="007608A1" w:rsidRDefault="00206BC6" w:rsidP="00CB5B62">
            <w:pPr>
              <w:pStyle w:val="TableEntry"/>
            </w:pPr>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457F8FF0" w14:textId="21C5D33B" w:rsidR="00206BC6" w:rsidRDefault="00206BC6" w:rsidP="00CB5B62">
            <w:pPr>
              <w:pStyle w:val="TableEntry"/>
            </w:pPr>
            <w:r>
              <w:t>Physician(2..2)[Person]</w:t>
            </w:r>
          </w:p>
        </w:tc>
        <w:tc>
          <w:tcPr>
            <w:tcW w:w="2250" w:type="dxa"/>
            <w:vAlign w:val="bottom"/>
          </w:tcPr>
          <w:p w14:paraId="49C1CAFF" w14:textId="26220095" w:rsidR="00206BC6" w:rsidRDefault="00206BC6" w:rsidP="00CB5B62">
            <w:pPr>
              <w:pStyle w:val="TableEntry"/>
            </w:pPr>
            <w:r>
              <w:t>Exam(1..1)[Object]</w:t>
            </w:r>
          </w:p>
        </w:tc>
      </w:tr>
      <w:tr w:rsidR="00206BC6" w:rsidRPr="007608A1" w14:paraId="1B45162C" w14:textId="77777777" w:rsidTr="00CB5B62">
        <w:trPr>
          <w:trHeight w:val="510"/>
        </w:trPr>
        <w:tc>
          <w:tcPr>
            <w:tcW w:w="1597" w:type="dxa"/>
            <w:shd w:val="clear" w:color="auto" w:fill="auto"/>
            <w:noWrap/>
            <w:vAlign w:val="bottom"/>
          </w:tcPr>
          <w:p w14:paraId="7131AB4A" w14:textId="093C9BA8" w:rsidR="00206BC6" w:rsidRDefault="00206BC6" w:rsidP="00CB5B62">
            <w:pPr>
              <w:pStyle w:val="TableEntry"/>
            </w:pPr>
            <w:r>
              <w:t>Crit 3 Notification Delegated RID???7</w:t>
            </w:r>
          </w:p>
        </w:tc>
        <w:tc>
          <w:tcPr>
            <w:tcW w:w="3240" w:type="dxa"/>
            <w:shd w:val="clear" w:color="auto" w:fill="auto"/>
            <w:vAlign w:val="bottom"/>
          </w:tcPr>
          <w:p w14:paraId="19853CD5" w14:textId="130EA84F" w:rsidR="00206BC6" w:rsidRPr="007608A1" w:rsidRDefault="00206BC6" w:rsidP="00CB5B62">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c>
          <w:tcPr>
            <w:tcW w:w="2520" w:type="dxa"/>
            <w:vAlign w:val="bottom"/>
          </w:tcPr>
          <w:p w14:paraId="277B701A" w14:textId="1255BFA0" w:rsidR="00206BC6" w:rsidRDefault="00206BC6" w:rsidP="00CB5B62">
            <w:pPr>
              <w:pStyle w:val="TableEntry"/>
            </w:pPr>
            <w:r>
              <w:t>Physician(2..2)[Person]</w:t>
            </w:r>
          </w:p>
        </w:tc>
        <w:tc>
          <w:tcPr>
            <w:tcW w:w="2250" w:type="dxa"/>
            <w:vAlign w:val="bottom"/>
          </w:tcPr>
          <w:p w14:paraId="45885C2D" w14:textId="1D247980" w:rsidR="00206BC6" w:rsidRDefault="00206BC6" w:rsidP="00CB5B62">
            <w:pPr>
              <w:pStyle w:val="TableEntry"/>
            </w:pPr>
            <w:r>
              <w:t>Exam(1..1)[Object]</w:t>
            </w:r>
          </w:p>
        </w:tc>
      </w:tr>
      <w:tr w:rsidR="00206BC6" w:rsidRPr="007608A1" w14:paraId="2E5B92B5" w14:textId="70E81A2F" w:rsidTr="00CB5B62">
        <w:trPr>
          <w:trHeight w:val="510"/>
        </w:trPr>
        <w:tc>
          <w:tcPr>
            <w:tcW w:w="1597" w:type="dxa"/>
            <w:shd w:val="clear" w:color="auto" w:fill="auto"/>
            <w:noWrap/>
            <w:vAlign w:val="bottom"/>
          </w:tcPr>
          <w:p w14:paraId="2569505B" w14:textId="3FB3FC7A" w:rsidR="00206BC6" w:rsidRDefault="00206BC6" w:rsidP="00CB5B62">
            <w:pPr>
              <w:pStyle w:val="TableEntry"/>
            </w:pPr>
            <w:r>
              <w:t>ReportDictated RID45859</w:t>
            </w:r>
          </w:p>
        </w:tc>
        <w:tc>
          <w:tcPr>
            <w:tcW w:w="3240" w:type="dxa"/>
            <w:shd w:val="clear" w:color="auto" w:fill="auto"/>
            <w:vAlign w:val="bottom"/>
          </w:tcPr>
          <w:p w14:paraId="31A9D519" w14:textId="77777777" w:rsidR="00206BC6" w:rsidRPr="007608A1" w:rsidRDefault="00206BC6" w:rsidP="00CB5B62">
            <w:pPr>
              <w:pStyle w:val="TableEntry"/>
            </w:pPr>
            <w:r w:rsidRPr="007608A1">
              <w:t>Physician reviews image and renders a report in electronic audio format</w:t>
            </w:r>
          </w:p>
        </w:tc>
        <w:tc>
          <w:tcPr>
            <w:tcW w:w="2520" w:type="dxa"/>
            <w:vAlign w:val="bottom"/>
          </w:tcPr>
          <w:p w14:paraId="1D6BC193" w14:textId="30D5E41A" w:rsidR="00206BC6" w:rsidRPr="007608A1" w:rsidRDefault="00206BC6" w:rsidP="00CB5B62">
            <w:pPr>
              <w:pStyle w:val="TableEntry"/>
            </w:pPr>
            <w:r>
              <w:t>Physician(1..1)[Person]</w:t>
            </w:r>
          </w:p>
        </w:tc>
        <w:tc>
          <w:tcPr>
            <w:tcW w:w="2250" w:type="dxa"/>
            <w:vAlign w:val="bottom"/>
          </w:tcPr>
          <w:p w14:paraId="29C34C87" w14:textId="72015209" w:rsidR="00206BC6" w:rsidRPr="007608A1" w:rsidRDefault="00206BC6" w:rsidP="00CB5B62">
            <w:pPr>
              <w:pStyle w:val="TableEntry"/>
            </w:pPr>
            <w:r>
              <w:t>Exam(1..1)[Object]</w:t>
            </w:r>
          </w:p>
        </w:tc>
      </w:tr>
      <w:tr w:rsidR="00206BC6" w:rsidRPr="007608A1" w14:paraId="1018AF4C" w14:textId="514AABBB" w:rsidTr="00CB5B62">
        <w:trPr>
          <w:trHeight w:val="1020"/>
        </w:trPr>
        <w:tc>
          <w:tcPr>
            <w:tcW w:w="1597" w:type="dxa"/>
            <w:shd w:val="clear" w:color="auto" w:fill="auto"/>
            <w:noWrap/>
            <w:vAlign w:val="bottom"/>
          </w:tcPr>
          <w:p w14:paraId="0A17EE51" w14:textId="09BFACA5" w:rsidR="00206BC6" w:rsidRDefault="00206BC6" w:rsidP="00CB5B62">
            <w:pPr>
              <w:pStyle w:val="TableEntry"/>
            </w:pPr>
            <w:r>
              <w:t>ReportApproved</w:t>
            </w:r>
            <w:r w:rsidRPr="007608A1">
              <w:t xml:space="preserve"> RID45924</w:t>
            </w:r>
          </w:p>
        </w:tc>
        <w:tc>
          <w:tcPr>
            <w:tcW w:w="3240" w:type="dxa"/>
            <w:shd w:val="clear" w:color="auto" w:fill="auto"/>
            <w:vAlign w:val="bottom"/>
          </w:tcPr>
          <w:p w14:paraId="391313FC" w14:textId="56969B5B" w:rsidR="00206BC6" w:rsidRPr="007608A1" w:rsidRDefault="00206BC6" w:rsidP="00CB5B62">
            <w:pPr>
              <w:pStyle w:val="TableEntry"/>
              <w:ind w:left="0"/>
            </w:pPr>
            <w:r w:rsidRPr="007608A1">
              <w:t>Final text form report is approved(signed)</w:t>
            </w:r>
          </w:p>
        </w:tc>
        <w:tc>
          <w:tcPr>
            <w:tcW w:w="2520" w:type="dxa"/>
            <w:vAlign w:val="bottom"/>
          </w:tcPr>
          <w:p w14:paraId="46CCE9E6" w14:textId="3C4B840D" w:rsidR="00206BC6" w:rsidRPr="007608A1" w:rsidRDefault="00206BC6" w:rsidP="00CB5B62">
            <w:pPr>
              <w:pStyle w:val="TableEntry"/>
              <w:ind w:left="0"/>
            </w:pPr>
            <w:r>
              <w:t>Physician(1..1)[Person]</w:t>
            </w:r>
          </w:p>
        </w:tc>
        <w:tc>
          <w:tcPr>
            <w:tcW w:w="2250" w:type="dxa"/>
            <w:vAlign w:val="bottom"/>
          </w:tcPr>
          <w:p w14:paraId="091FA7FF" w14:textId="0598E41E" w:rsidR="00206BC6" w:rsidRPr="007608A1" w:rsidRDefault="00206BC6" w:rsidP="00CB5B62">
            <w:pPr>
              <w:pStyle w:val="TableEntry"/>
              <w:ind w:left="0"/>
            </w:pPr>
            <w:r>
              <w:t>Exam(1..1)[Object]</w:t>
            </w:r>
          </w:p>
        </w:tc>
      </w:tr>
      <w:tr w:rsidR="00A55973" w:rsidRPr="007608A1" w14:paraId="411FE8DC" w14:textId="13B79B33" w:rsidTr="00CB5B62">
        <w:trPr>
          <w:trHeight w:val="1020"/>
        </w:trPr>
        <w:tc>
          <w:tcPr>
            <w:tcW w:w="1597" w:type="dxa"/>
            <w:shd w:val="clear" w:color="auto" w:fill="auto"/>
            <w:noWrap/>
            <w:vAlign w:val="bottom"/>
          </w:tcPr>
          <w:p w14:paraId="6AF4B47D" w14:textId="14820A35" w:rsidR="00A55973" w:rsidRDefault="00A55973" w:rsidP="00CB5B62">
            <w:pPr>
              <w:pStyle w:val="TableEntry"/>
            </w:pPr>
            <w:r>
              <w:t>ReportAvailable RID???</w:t>
            </w:r>
            <w:r w:rsidR="00206BC6">
              <w:t>8</w:t>
            </w:r>
          </w:p>
        </w:tc>
        <w:tc>
          <w:tcPr>
            <w:tcW w:w="3240" w:type="dxa"/>
            <w:shd w:val="clear" w:color="auto" w:fill="auto"/>
            <w:vAlign w:val="bottom"/>
          </w:tcPr>
          <w:p w14:paraId="162E4CEE" w14:textId="5B94D58B" w:rsidR="00A55973" w:rsidRPr="007608A1" w:rsidRDefault="00A55973" w:rsidP="00CB5B62">
            <w:pPr>
              <w:pStyle w:val="TableEntry"/>
            </w:pPr>
            <w:r w:rsidRPr="007608A1">
              <w:t>F</w:t>
            </w:r>
            <w:r>
              <w:t>inal report and exam is available</w:t>
            </w:r>
            <w:r w:rsidRPr="007608A1">
              <w:t xml:space="preserve"> to ordering physician (EMR confirmation of receipt)</w:t>
            </w:r>
          </w:p>
        </w:tc>
        <w:tc>
          <w:tcPr>
            <w:tcW w:w="2520" w:type="dxa"/>
            <w:vAlign w:val="bottom"/>
          </w:tcPr>
          <w:p w14:paraId="37097490" w14:textId="24CB6EC3" w:rsidR="00A55973" w:rsidRPr="007608A1" w:rsidRDefault="00A55973" w:rsidP="00CB5B62">
            <w:pPr>
              <w:pStyle w:val="TableEntry"/>
            </w:pPr>
            <w:r>
              <w:t>EMR/</w:t>
            </w:r>
            <w:r w:rsidR="00337D21">
              <w:t>PACS/RIS(</w:t>
            </w:r>
            <w:r w:rsidRPr="00877412">
              <w:t>1</w:t>
            </w:r>
            <w:r>
              <w:t>..n</w:t>
            </w:r>
            <w:r w:rsidRPr="00877412">
              <w:t>)</w:t>
            </w:r>
            <w:r w:rsidR="00206BC6">
              <w:t>[Machine]</w:t>
            </w:r>
          </w:p>
        </w:tc>
        <w:tc>
          <w:tcPr>
            <w:tcW w:w="2250" w:type="dxa"/>
            <w:vAlign w:val="bottom"/>
          </w:tcPr>
          <w:p w14:paraId="2EB8D0F5" w14:textId="677BF497" w:rsidR="00A55973" w:rsidRPr="007608A1" w:rsidRDefault="00337D21" w:rsidP="00CB5B62">
            <w:pPr>
              <w:pStyle w:val="TableEntry"/>
            </w:pPr>
            <w:r>
              <w:t>Exam(1..</w:t>
            </w:r>
            <w:r w:rsidR="00A55973" w:rsidRPr="00877412">
              <w:t>1)</w:t>
            </w:r>
            <w:r w:rsidR="00206BC6">
              <w:t>[Object]</w:t>
            </w:r>
          </w:p>
        </w:tc>
      </w:tr>
      <w:tr w:rsidR="00206BC6" w:rsidRPr="007608A1" w14:paraId="3527541B" w14:textId="242142A6" w:rsidTr="00CB5B62">
        <w:trPr>
          <w:trHeight w:val="1020"/>
        </w:trPr>
        <w:tc>
          <w:tcPr>
            <w:tcW w:w="1597" w:type="dxa"/>
            <w:shd w:val="clear" w:color="auto" w:fill="auto"/>
            <w:noWrap/>
            <w:vAlign w:val="bottom"/>
          </w:tcPr>
          <w:p w14:paraId="1E09B63A" w14:textId="6B028D03" w:rsidR="00206BC6" w:rsidRDefault="00206BC6" w:rsidP="00CB5B62">
            <w:pPr>
              <w:pStyle w:val="TableEntry"/>
            </w:pPr>
            <w:r>
              <w:t>ReportSent RID45865</w:t>
            </w:r>
          </w:p>
        </w:tc>
        <w:tc>
          <w:tcPr>
            <w:tcW w:w="3240" w:type="dxa"/>
            <w:shd w:val="clear" w:color="auto" w:fill="auto"/>
            <w:vAlign w:val="bottom"/>
          </w:tcPr>
          <w:p w14:paraId="47AB7EF4" w14:textId="77777777" w:rsidR="00206BC6" w:rsidRPr="007608A1" w:rsidRDefault="00206BC6" w:rsidP="00CB5B62">
            <w:pPr>
              <w:pStyle w:val="TableEntry"/>
            </w:pPr>
            <w:r w:rsidRPr="007608A1">
              <w:t>Final report and exam is sent to ordering physician (EMR confirmation of receipt)</w:t>
            </w:r>
          </w:p>
        </w:tc>
        <w:tc>
          <w:tcPr>
            <w:tcW w:w="2520" w:type="dxa"/>
            <w:vAlign w:val="bottom"/>
          </w:tcPr>
          <w:p w14:paraId="4EE7A020" w14:textId="1D2F6507" w:rsidR="00206BC6" w:rsidRPr="007608A1" w:rsidRDefault="00206BC6" w:rsidP="00CB5B62">
            <w:pPr>
              <w:pStyle w:val="TableEntry"/>
            </w:pPr>
            <w:r>
              <w:t>EMR/PACS/RIS(</w:t>
            </w:r>
            <w:r w:rsidRPr="00877412">
              <w:t>1</w:t>
            </w:r>
            <w:r>
              <w:t>..n</w:t>
            </w:r>
            <w:r w:rsidRPr="00877412">
              <w:t>)</w:t>
            </w:r>
            <w:r>
              <w:t>[Machine]</w:t>
            </w:r>
          </w:p>
        </w:tc>
        <w:tc>
          <w:tcPr>
            <w:tcW w:w="2250" w:type="dxa"/>
            <w:vAlign w:val="bottom"/>
          </w:tcPr>
          <w:p w14:paraId="23856655" w14:textId="76AEA829" w:rsidR="00206BC6" w:rsidRPr="007608A1" w:rsidRDefault="00206BC6" w:rsidP="00CB5B62">
            <w:pPr>
              <w:pStyle w:val="TableEntry"/>
            </w:pPr>
            <w:r>
              <w:t>Exam(1..</w:t>
            </w:r>
            <w:r w:rsidRPr="00877412">
              <w:t>1)</w:t>
            </w:r>
            <w:r>
              <w:t>[Object]</w:t>
            </w:r>
          </w:p>
        </w:tc>
      </w:tr>
      <w:tr w:rsidR="00A55973" w:rsidRPr="007608A1" w14:paraId="57C06598" w14:textId="394E373B" w:rsidTr="00CB5B62">
        <w:trPr>
          <w:trHeight w:val="1020"/>
        </w:trPr>
        <w:tc>
          <w:tcPr>
            <w:tcW w:w="1597" w:type="dxa"/>
            <w:shd w:val="clear" w:color="auto" w:fill="auto"/>
            <w:noWrap/>
            <w:vAlign w:val="bottom"/>
          </w:tcPr>
          <w:p w14:paraId="40D26D9E" w14:textId="1E2D3A90" w:rsidR="00A55973" w:rsidRDefault="00A55973" w:rsidP="00CB5B62">
            <w:pPr>
              <w:pStyle w:val="TableEntry"/>
            </w:pPr>
            <w:r>
              <w:t>ExamArchiveCommit RID4580</w:t>
            </w:r>
          </w:p>
        </w:tc>
        <w:tc>
          <w:tcPr>
            <w:tcW w:w="3240" w:type="dxa"/>
            <w:shd w:val="clear" w:color="auto" w:fill="auto"/>
            <w:vAlign w:val="bottom"/>
          </w:tcPr>
          <w:p w14:paraId="07719698" w14:textId="77777777" w:rsidR="00A55973" w:rsidRPr="007608A1" w:rsidRDefault="00A55973" w:rsidP="00CB5B62">
            <w:pPr>
              <w:pStyle w:val="TableEntry"/>
            </w:pPr>
            <w:r w:rsidRPr="007608A1">
              <w:t>Exam is transferred to an external archive or VNA</w:t>
            </w:r>
          </w:p>
        </w:tc>
        <w:tc>
          <w:tcPr>
            <w:tcW w:w="2520" w:type="dxa"/>
            <w:vAlign w:val="bottom"/>
          </w:tcPr>
          <w:p w14:paraId="651ED690" w14:textId="239F4279" w:rsidR="00A55973" w:rsidRPr="007608A1" w:rsidRDefault="00337D21" w:rsidP="00CB5B62">
            <w:pPr>
              <w:pStyle w:val="TableEntry"/>
            </w:pPr>
            <w:r>
              <w:t>Archive(1..</w:t>
            </w:r>
            <w:r w:rsidR="00A55973" w:rsidRPr="00877412">
              <w:t>1)</w:t>
            </w:r>
            <w:r w:rsidR="00206BC6">
              <w:t>[Machine]</w:t>
            </w:r>
          </w:p>
        </w:tc>
        <w:tc>
          <w:tcPr>
            <w:tcW w:w="2250" w:type="dxa"/>
            <w:vAlign w:val="bottom"/>
          </w:tcPr>
          <w:p w14:paraId="340071DD" w14:textId="0870D042" w:rsidR="00A55973" w:rsidRPr="007608A1" w:rsidRDefault="00337D21" w:rsidP="00CB5B62">
            <w:pPr>
              <w:pStyle w:val="TableEntry"/>
            </w:pPr>
            <w:r>
              <w:t>Exam(1..</w:t>
            </w:r>
            <w:r w:rsidRPr="00877412">
              <w:t>1)</w:t>
            </w:r>
            <w:r w:rsidR="00206BC6">
              <w:t>[Object]</w:t>
            </w:r>
          </w:p>
        </w:tc>
      </w:tr>
      <w:tr w:rsidR="00A55973" w:rsidRPr="007608A1" w14:paraId="737BCD14" w14:textId="6C9115A6" w:rsidTr="00CB5B62">
        <w:trPr>
          <w:trHeight w:val="510"/>
        </w:trPr>
        <w:tc>
          <w:tcPr>
            <w:tcW w:w="1597" w:type="dxa"/>
            <w:shd w:val="clear" w:color="auto" w:fill="auto"/>
            <w:noWrap/>
            <w:vAlign w:val="bottom"/>
          </w:tcPr>
          <w:p w14:paraId="0B066B89" w14:textId="4AE0AAD6" w:rsidR="00A55973" w:rsidRDefault="00A55973" w:rsidP="00CB5B62">
            <w:pPr>
              <w:pStyle w:val="TableEntry"/>
            </w:pPr>
            <w:r>
              <w:t>ExamTransferToBilling RID45836</w:t>
            </w:r>
          </w:p>
        </w:tc>
        <w:tc>
          <w:tcPr>
            <w:tcW w:w="3240" w:type="dxa"/>
            <w:shd w:val="clear" w:color="auto" w:fill="auto"/>
            <w:vAlign w:val="bottom"/>
          </w:tcPr>
          <w:p w14:paraId="352012D6" w14:textId="5BE8A506" w:rsidR="00A55973" w:rsidRPr="007608A1" w:rsidRDefault="00A55973" w:rsidP="00CB5B62">
            <w:pPr>
              <w:pStyle w:val="TableEntry"/>
            </w:pPr>
            <w:r>
              <w:t>Complete billing i</w:t>
            </w:r>
            <w:r w:rsidRPr="007608A1">
              <w:t>nformation on exam has been transferred to bi</w:t>
            </w:r>
            <w:r>
              <w:t>l</w:t>
            </w:r>
            <w:r w:rsidRPr="007608A1">
              <w:t>ling system</w:t>
            </w:r>
          </w:p>
        </w:tc>
        <w:tc>
          <w:tcPr>
            <w:tcW w:w="2520" w:type="dxa"/>
            <w:vAlign w:val="bottom"/>
          </w:tcPr>
          <w:p w14:paraId="66F15C45" w14:textId="5BCCB8D9" w:rsidR="00A55973" w:rsidRDefault="00337D21" w:rsidP="00CB5B62">
            <w:pPr>
              <w:pStyle w:val="TableEntry"/>
            </w:pPr>
            <w:r>
              <w:t>EMR (1..</w:t>
            </w:r>
            <w:r w:rsidR="00A55973" w:rsidRPr="00C54472">
              <w:t>1)</w:t>
            </w:r>
            <w:r w:rsidR="00206BC6">
              <w:t>[Machine]</w:t>
            </w:r>
          </w:p>
        </w:tc>
        <w:tc>
          <w:tcPr>
            <w:tcW w:w="2250" w:type="dxa"/>
            <w:vAlign w:val="bottom"/>
          </w:tcPr>
          <w:p w14:paraId="438B779C" w14:textId="4C338D6C" w:rsidR="00A55973" w:rsidRDefault="00337D21" w:rsidP="00CB5B62">
            <w:pPr>
              <w:pStyle w:val="TableEntry"/>
            </w:pPr>
            <w:r>
              <w:t>Exam(1..</w:t>
            </w:r>
            <w:r w:rsidRPr="00877412">
              <w:t>1)</w:t>
            </w:r>
            <w:r w:rsidR="00206BC6">
              <w:t>[Object]</w:t>
            </w:r>
          </w:p>
        </w:tc>
      </w:tr>
      <w:tr w:rsidR="00A55973" w:rsidRPr="007608A1" w14:paraId="12FB03F7" w14:textId="18B33643" w:rsidTr="00CB5B62">
        <w:trPr>
          <w:trHeight w:val="765"/>
        </w:trPr>
        <w:tc>
          <w:tcPr>
            <w:tcW w:w="1597" w:type="dxa"/>
            <w:shd w:val="clear" w:color="auto" w:fill="auto"/>
            <w:noWrap/>
            <w:vAlign w:val="bottom"/>
          </w:tcPr>
          <w:p w14:paraId="6F777039" w14:textId="5C06B608" w:rsidR="00A55973" w:rsidRDefault="00A55973" w:rsidP="00CB5B62">
            <w:pPr>
              <w:pStyle w:val="TableEntry"/>
            </w:pPr>
            <w:r>
              <w:t>PatientMerged RID45898</w:t>
            </w:r>
          </w:p>
        </w:tc>
        <w:tc>
          <w:tcPr>
            <w:tcW w:w="3240" w:type="dxa"/>
            <w:shd w:val="clear" w:color="auto" w:fill="auto"/>
            <w:vAlign w:val="bottom"/>
          </w:tcPr>
          <w:p w14:paraId="48072967" w14:textId="77777777" w:rsidR="00A55973" w:rsidRPr="007608A1" w:rsidRDefault="00A55973" w:rsidP="00CB5B62">
            <w:pPr>
              <w:pStyle w:val="TableEntry"/>
            </w:pPr>
            <w:r w:rsidRPr="007608A1">
              <w:t>Exams of a patient with 2</w:t>
            </w:r>
            <w:r>
              <w:t xml:space="preserve"> </w:t>
            </w:r>
            <w:r w:rsidRPr="007608A1">
              <w:t>IDs are merged to 1 of the IDs</w:t>
            </w:r>
          </w:p>
        </w:tc>
        <w:tc>
          <w:tcPr>
            <w:tcW w:w="2520" w:type="dxa"/>
            <w:vAlign w:val="bottom"/>
          </w:tcPr>
          <w:p w14:paraId="0C62BF5F" w14:textId="4CE3651F" w:rsidR="00A55973" w:rsidRPr="007608A1" w:rsidRDefault="00337D21" w:rsidP="00CB5B62">
            <w:pPr>
              <w:pStyle w:val="TableEntry"/>
            </w:pPr>
            <w:r>
              <w:t>PACS/RIS/EMR (1..</w:t>
            </w:r>
            <w:r w:rsidR="00A55973" w:rsidRPr="00C54472">
              <w:t>1)</w:t>
            </w:r>
            <w:r w:rsidR="00206BC6">
              <w:t>[Machine]</w:t>
            </w:r>
          </w:p>
        </w:tc>
        <w:tc>
          <w:tcPr>
            <w:tcW w:w="2250" w:type="dxa"/>
            <w:vAlign w:val="bottom"/>
          </w:tcPr>
          <w:p w14:paraId="19E1E0D1" w14:textId="23C5C77C" w:rsidR="00337D21" w:rsidRDefault="00337D21" w:rsidP="00CB5B62">
            <w:pPr>
              <w:pStyle w:val="TableEntry"/>
            </w:pPr>
            <w:r>
              <w:t>Exam(</w:t>
            </w:r>
            <w:r w:rsidR="00A55973" w:rsidRPr="00A4560E">
              <w:t>1</w:t>
            </w:r>
            <w:r w:rsidR="00A55973">
              <w:t xml:space="preserve">..n) </w:t>
            </w:r>
            <w:r w:rsidR="00206BC6">
              <w:t>[Object]</w:t>
            </w:r>
          </w:p>
          <w:p w14:paraId="1EA8C6A1" w14:textId="2B132FB6" w:rsidR="00A55973" w:rsidRPr="007608A1" w:rsidRDefault="00337D21" w:rsidP="00CB5B62">
            <w:pPr>
              <w:pStyle w:val="TableEntry"/>
            </w:pPr>
            <w:r>
              <w:t>Patient (</w:t>
            </w:r>
            <w:r w:rsidR="00A55973" w:rsidRPr="00877412">
              <w:t>2..n)</w:t>
            </w:r>
            <w:r w:rsidR="00206BC6">
              <w:t>[Object]</w:t>
            </w:r>
          </w:p>
        </w:tc>
      </w:tr>
      <w:tr w:rsidR="00206BC6" w:rsidRPr="007608A1" w14:paraId="79735946" w14:textId="4F1BDD97" w:rsidTr="00CB5B62">
        <w:trPr>
          <w:trHeight w:val="510"/>
        </w:trPr>
        <w:tc>
          <w:tcPr>
            <w:tcW w:w="1597" w:type="dxa"/>
            <w:shd w:val="clear" w:color="auto" w:fill="auto"/>
            <w:noWrap/>
            <w:vAlign w:val="bottom"/>
          </w:tcPr>
          <w:p w14:paraId="42D3D540" w14:textId="7BF46B22" w:rsidR="00206BC6" w:rsidRDefault="00206BC6" w:rsidP="00CB5B62">
            <w:pPr>
              <w:pStyle w:val="TableEntry"/>
            </w:pPr>
            <w:r>
              <w:t>ExamReassigned RID45863</w:t>
            </w:r>
          </w:p>
        </w:tc>
        <w:tc>
          <w:tcPr>
            <w:tcW w:w="3240" w:type="dxa"/>
            <w:shd w:val="clear" w:color="auto" w:fill="auto"/>
            <w:vAlign w:val="bottom"/>
          </w:tcPr>
          <w:p w14:paraId="451E1DB2" w14:textId="77777777" w:rsidR="00206BC6" w:rsidRPr="007608A1" w:rsidRDefault="00206BC6" w:rsidP="00CB5B62">
            <w:pPr>
              <w:pStyle w:val="TableEntry"/>
            </w:pPr>
            <w:r w:rsidRPr="007608A1">
              <w:t>Change the patient ID for an exam to a different patient ID (e.g., trauma patient ID reconciliation)</w:t>
            </w:r>
          </w:p>
        </w:tc>
        <w:tc>
          <w:tcPr>
            <w:tcW w:w="2520" w:type="dxa"/>
            <w:vAlign w:val="bottom"/>
          </w:tcPr>
          <w:p w14:paraId="1414D031" w14:textId="6C46A9E8" w:rsidR="00206BC6" w:rsidRPr="007608A1" w:rsidRDefault="00206BC6" w:rsidP="00CB5B62">
            <w:pPr>
              <w:pStyle w:val="TableEntry"/>
            </w:pPr>
            <w:r>
              <w:t>PACS/RIS/EMR (1..</w:t>
            </w:r>
            <w:r w:rsidRPr="00C54472">
              <w:t>1)</w:t>
            </w:r>
            <w:r>
              <w:t>[Machine]</w:t>
            </w:r>
          </w:p>
        </w:tc>
        <w:tc>
          <w:tcPr>
            <w:tcW w:w="2250" w:type="dxa"/>
            <w:vAlign w:val="bottom"/>
          </w:tcPr>
          <w:p w14:paraId="5BDC2DCD" w14:textId="77777777" w:rsidR="00206BC6" w:rsidRDefault="00206BC6" w:rsidP="00206BC6">
            <w:pPr>
              <w:pStyle w:val="TableEntry"/>
            </w:pPr>
            <w:r>
              <w:t>Exam(</w:t>
            </w:r>
            <w:r w:rsidRPr="00A4560E">
              <w:t>1</w:t>
            </w:r>
            <w:r>
              <w:t>..n) [Object]</w:t>
            </w:r>
          </w:p>
          <w:p w14:paraId="56FA625D" w14:textId="28D60504" w:rsidR="00206BC6" w:rsidRPr="007608A1" w:rsidRDefault="00206BC6" w:rsidP="00CB5B62">
            <w:pPr>
              <w:pStyle w:val="TableEntry"/>
            </w:pPr>
            <w:r>
              <w:t>Patient (</w:t>
            </w:r>
            <w:r w:rsidRPr="00877412">
              <w:t>2..n)</w:t>
            </w:r>
            <w:r>
              <w:t>[Object]</w:t>
            </w:r>
          </w:p>
        </w:tc>
      </w:tr>
      <w:tr w:rsidR="00A55973" w:rsidRPr="007608A1" w14:paraId="42587334" w14:textId="4DDFAD72" w:rsidTr="00CB5B62">
        <w:trPr>
          <w:trHeight w:val="765"/>
        </w:trPr>
        <w:tc>
          <w:tcPr>
            <w:tcW w:w="1597" w:type="dxa"/>
            <w:shd w:val="clear" w:color="auto" w:fill="auto"/>
            <w:noWrap/>
            <w:vAlign w:val="bottom"/>
          </w:tcPr>
          <w:p w14:paraId="5934C9F0" w14:textId="5DE742DB" w:rsidR="00A55973" w:rsidRDefault="00A55973" w:rsidP="00CB5B62">
            <w:pPr>
              <w:pStyle w:val="TableEntry"/>
            </w:pPr>
            <w:r>
              <w:t>ExamRemoved RID45856</w:t>
            </w:r>
          </w:p>
        </w:tc>
        <w:tc>
          <w:tcPr>
            <w:tcW w:w="3240" w:type="dxa"/>
            <w:shd w:val="clear" w:color="auto" w:fill="auto"/>
            <w:vAlign w:val="bottom"/>
          </w:tcPr>
          <w:p w14:paraId="7BFBFB21" w14:textId="0103D31D" w:rsidR="00A55973" w:rsidRPr="007608A1" w:rsidRDefault="00A55973" w:rsidP="00CB5B62">
            <w:pPr>
              <w:pStyle w:val="TableEntry"/>
            </w:pPr>
            <w:r w:rsidRPr="007608A1">
              <w:t>The exam and any associated images are deleted (</w:t>
            </w:r>
            <w:r>
              <w:t>or made unavailable</w:t>
            </w:r>
            <w:r w:rsidRPr="007608A1">
              <w:t>)</w:t>
            </w:r>
          </w:p>
        </w:tc>
        <w:tc>
          <w:tcPr>
            <w:tcW w:w="2520" w:type="dxa"/>
            <w:vAlign w:val="bottom"/>
          </w:tcPr>
          <w:p w14:paraId="3BBDD1EA" w14:textId="19850202" w:rsidR="00A55973" w:rsidRPr="007608A1" w:rsidRDefault="00337D21" w:rsidP="00CB5B62">
            <w:pPr>
              <w:pStyle w:val="TableEntry"/>
            </w:pPr>
            <w:r>
              <w:t>PACS/RIS/EMR (1..</w:t>
            </w:r>
            <w:r w:rsidRPr="00C54472">
              <w:t>1)</w:t>
            </w:r>
            <w:r w:rsidR="00206BC6">
              <w:t>[Machine]</w:t>
            </w:r>
          </w:p>
        </w:tc>
        <w:tc>
          <w:tcPr>
            <w:tcW w:w="2250" w:type="dxa"/>
            <w:vAlign w:val="bottom"/>
          </w:tcPr>
          <w:p w14:paraId="347DD692" w14:textId="2C50CD80" w:rsidR="00A55973" w:rsidRPr="007608A1" w:rsidRDefault="00337D21" w:rsidP="00CB5B62">
            <w:pPr>
              <w:pStyle w:val="TableEntry"/>
            </w:pPr>
            <w:r>
              <w:t>Exam(1..</w:t>
            </w:r>
            <w:r w:rsidR="00A55973">
              <w:t>1</w:t>
            </w:r>
            <w:r w:rsidR="00A55973" w:rsidRPr="00117EDD">
              <w:t xml:space="preserve">) </w:t>
            </w:r>
            <w:r w:rsidR="00206BC6">
              <w:t>[Object]</w:t>
            </w:r>
          </w:p>
        </w:tc>
      </w:tr>
      <w:tr w:rsidR="00A55973" w:rsidRPr="007608A1" w14:paraId="1606AAF8" w14:textId="434C1A51" w:rsidTr="00CB5B62">
        <w:trPr>
          <w:trHeight w:val="510"/>
        </w:trPr>
        <w:tc>
          <w:tcPr>
            <w:tcW w:w="1597" w:type="dxa"/>
            <w:shd w:val="clear" w:color="auto" w:fill="auto"/>
            <w:noWrap/>
            <w:vAlign w:val="bottom"/>
          </w:tcPr>
          <w:p w14:paraId="56486B0E" w14:textId="72BA774A" w:rsidR="00A55973" w:rsidRDefault="00A55973" w:rsidP="00CB5B62">
            <w:pPr>
              <w:pStyle w:val="TableEntry"/>
            </w:pPr>
            <w:r>
              <w:t>ExamOpenedForReporting RID45893</w:t>
            </w:r>
          </w:p>
        </w:tc>
        <w:tc>
          <w:tcPr>
            <w:tcW w:w="3240" w:type="dxa"/>
            <w:shd w:val="clear" w:color="auto" w:fill="auto"/>
            <w:vAlign w:val="bottom"/>
          </w:tcPr>
          <w:p w14:paraId="0B339C6E" w14:textId="0AC6A12E" w:rsidR="00A55973" w:rsidRPr="007608A1" w:rsidRDefault="00A55973" w:rsidP="00CB5B62">
            <w:pPr>
              <w:pStyle w:val="TableEntry"/>
            </w:pPr>
            <w:r>
              <w:t>T</w:t>
            </w:r>
            <w:r w:rsidRPr="007608A1">
              <w:t>he exam is opened on viewing application by the radiologist for reporting</w:t>
            </w:r>
          </w:p>
        </w:tc>
        <w:tc>
          <w:tcPr>
            <w:tcW w:w="2520" w:type="dxa"/>
            <w:vAlign w:val="bottom"/>
          </w:tcPr>
          <w:p w14:paraId="1398E6A5" w14:textId="0FB16909" w:rsidR="00A55973" w:rsidRDefault="00A55973" w:rsidP="00CB5B62">
            <w:pPr>
              <w:pStyle w:val="TableEntry"/>
            </w:pPr>
            <w:r w:rsidRPr="008706A3">
              <w:t>PACS/RIS/EMR</w:t>
            </w:r>
            <w:r>
              <w:t>/Workstation</w:t>
            </w:r>
            <w:r w:rsidR="00337D21">
              <w:t xml:space="preserve"> (1..</w:t>
            </w:r>
            <w:r w:rsidRPr="008706A3">
              <w:t>1)</w:t>
            </w:r>
            <w:r w:rsidR="00206BC6">
              <w:t>[Machine]</w:t>
            </w:r>
          </w:p>
        </w:tc>
        <w:tc>
          <w:tcPr>
            <w:tcW w:w="2250" w:type="dxa"/>
            <w:vAlign w:val="bottom"/>
          </w:tcPr>
          <w:p w14:paraId="61E35312" w14:textId="55B53A89" w:rsidR="00A55973" w:rsidRDefault="00337D21" w:rsidP="00CB5B62">
            <w:pPr>
              <w:pStyle w:val="TableEntry"/>
            </w:pPr>
            <w:r>
              <w:t>Exam(1..1</w:t>
            </w:r>
            <w:r w:rsidRPr="00117EDD">
              <w:t>)</w:t>
            </w:r>
            <w:r w:rsidR="00206BC6">
              <w:t>[Object]</w:t>
            </w:r>
          </w:p>
        </w:tc>
      </w:tr>
      <w:tr w:rsidR="00206BC6" w:rsidRPr="007608A1" w14:paraId="50932FF2" w14:textId="77777777" w:rsidTr="00CB5B62">
        <w:trPr>
          <w:trHeight w:val="510"/>
        </w:trPr>
        <w:tc>
          <w:tcPr>
            <w:tcW w:w="1597" w:type="dxa"/>
            <w:shd w:val="clear" w:color="auto" w:fill="auto"/>
            <w:noWrap/>
            <w:vAlign w:val="bottom"/>
          </w:tcPr>
          <w:p w14:paraId="2733B45E" w14:textId="77777777" w:rsidR="00206BC6" w:rsidRDefault="00206BC6" w:rsidP="00CB5B62">
            <w:pPr>
              <w:pStyle w:val="TableEntry"/>
            </w:pPr>
            <w:r>
              <w:lastRenderedPageBreak/>
              <w:t>ExamCancelled RID45862</w:t>
            </w:r>
          </w:p>
        </w:tc>
        <w:tc>
          <w:tcPr>
            <w:tcW w:w="3240" w:type="dxa"/>
            <w:shd w:val="clear" w:color="auto" w:fill="auto"/>
            <w:vAlign w:val="bottom"/>
          </w:tcPr>
          <w:p w14:paraId="059B339F" w14:textId="3AD47F6A" w:rsidR="00206BC6" w:rsidRPr="007608A1" w:rsidRDefault="00206BC6" w:rsidP="00CB5B62">
            <w:pPr>
              <w:pStyle w:val="TableEntry"/>
            </w:pPr>
            <w:r>
              <w:t>The</w:t>
            </w:r>
            <w:r w:rsidRPr="007608A1">
              <w:t xml:space="preserve"> </w:t>
            </w:r>
            <w:r>
              <w:t xml:space="preserve">exam is cancelled either before or during </w:t>
            </w:r>
            <w:r w:rsidRPr="007608A1">
              <w:t xml:space="preserve">the </w:t>
            </w:r>
            <w:r>
              <w:t>acquisition</w:t>
            </w:r>
            <w:ins w:id="396" w:author="Robert.Horn" w:date="2017-03-05T16:16:00Z">
              <w:r w:rsidR="002B5338">
                <w:t>. See Note 1.</w:t>
              </w:r>
            </w:ins>
          </w:p>
        </w:tc>
        <w:tc>
          <w:tcPr>
            <w:tcW w:w="2520" w:type="dxa"/>
            <w:vAlign w:val="bottom"/>
          </w:tcPr>
          <w:p w14:paraId="2E181A74" w14:textId="143BA3EF"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6DBB96C0" w14:textId="7EC1C474" w:rsidR="00206BC6" w:rsidRPr="007608A1" w:rsidDel="007E79D8" w:rsidRDefault="00206BC6" w:rsidP="00CB5B62">
            <w:pPr>
              <w:pStyle w:val="TableEntry"/>
            </w:pPr>
            <w:r>
              <w:t>Exam(1..1</w:t>
            </w:r>
            <w:r w:rsidRPr="00117EDD">
              <w:t>)</w:t>
            </w:r>
            <w:r>
              <w:t>[Object]</w:t>
            </w:r>
          </w:p>
        </w:tc>
      </w:tr>
      <w:tr w:rsidR="00206BC6" w:rsidRPr="007608A1" w14:paraId="15948148" w14:textId="77777777" w:rsidTr="00CB5B62">
        <w:trPr>
          <w:trHeight w:val="510"/>
        </w:trPr>
        <w:tc>
          <w:tcPr>
            <w:tcW w:w="1597" w:type="dxa"/>
            <w:shd w:val="clear" w:color="auto" w:fill="auto"/>
            <w:noWrap/>
            <w:vAlign w:val="bottom"/>
          </w:tcPr>
          <w:p w14:paraId="4C1748C6" w14:textId="2839CC4A" w:rsidR="00206BC6" w:rsidRDefault="00206BC6" w:rsidP="00CB5B62">
            <w:pPr>
              <w:pStyle w:val="TableEntry"/>
            </w:pPr>
            <w:r>
              <w:t>ExamCancelled RID???9</w:t>
            </w:r>
          </w:p>
        </w:tc>
        <w:tc>
          <w:tcPr>
            <w:tcW w:w="3240" w:type="dxa"/>
            <w:shd w:val="clear" w:color="auto" w:fill="auto"/>
            <w:vAlign w:val="bottom"/>
          </w:tcPr>
          <w:p w14:paraId="344FA527" w14:textId="1BD06114" w:rsidR="00206BC6" w:rsidRPr="007608A1" w:rsidRDefault="00206BC6" w:rsidP="00CB5B62">
            <w:pPr>
              <w:pStyle w:val="TableEntry"/>
            </w:pPr>
            <w:r>
              <w:t>The</w:t>
            </w:r>
            <w:r w:rsidRPr="007608A1">
              <w:t xml:space="preserve"> exam is cancelled </w:t>
            </w:r>
            <w:r>
              <w:t>after acquisition, but before during or after reporting.</w:t>
            </w:r>
            <w:ins w:id="397" w:author="Robert.Horn" w:date="2017-03-05T16:16:00Z">
              <w:r w:rsidR="002B5338">
                <w:t xml:space="preserve"> See Note 1.</w:t>
              </w:r>
            </w:ins>
          </w:p>
        </w:tc>
        <w:tc>
          <w:tcPr>
            <w:tcW w:w="2520" w:type="dxa"/>
            <w:vAlign w:val="bottom"/>
          </w:tcPr>
          <w:p w14:paraId="6E7F9F1C" w14:textId="62FA5704"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3107DC20" w14:textId="193D4E96" w:rsidR="00206BC6" w:rsidRPr="007608A1" w:rsidDel="007E79D8" w:rsidRDefault="00206BC6" w:rsidP="00CB5B62">
            <w:pPr>
              <w:pStyle w:val="TableEntry"/>
            </w:pPr>
            <w:r>
              <w:t>Exam(1..1</w:t>
            </w:r>
            <w:r w:rsidRPr="00117EDD">
              <w:t>)</w:t>
            </w:r>
            <w:r>
              <w:t>[Object]</w:t>
            </w:r>
          </w:p>
        </w:tc>
      </w:tr>
      <w:tr w:rsidR="00206BC6" w:rsidRPr="007608A1" w14:paraId="06597EB6" w14:textId="24D6A03A" w:rsidTr="00CB5B62">
        <w:trPr>
          <w:trHeight w:val="510"/>
        </w:trPr>
        <w:tc>
          <w:tcPr>
            <w:tcW w:w="1597" w:type="dxa"/>
            <w:shd w:val="clear" w:color="auto" w:fill="auto"/>
            <w:noWrap/>
            <w:vAlign w:val="bottom"/>
          </w:tcPr>
          <w:p w14:paraId="5E0ED8C1" w14:textId="67F22B77" w:rsidR="00206BC6" w:rsidRPr="00CB5B62" w:rsidRDefault="00206BC6" w:rsidP="00CB5B62">
            <w:pPr>
              <w:pStyle w:val="TableEntry"/>
            </w:pPr>
            <w:r>
              <w:t>ExamExceptionDetected</w:t>
            </w:r>
            <w:r>
              <w:rPr>
                <w:b/>
                <w:bCs/>
              </w:rPr>
              <w:t xml:space="preserve"> </w:t>
            </w:r>
            <w:r>
              <w:rPr>
                <w:bCs/>
              </w:rPr>
              <w:t>RID???10</w:t>
            </w:r>
          </w:p>
        </w:tc>
        <w:tc>
          <w:tcPr>
            <w:tcW w:w="3240" w:type="dxa"/>
            <w:shd w:val="clear" w:color="auto" w:fill="auto"/>
            <w:vAlign w:val="bottom"/>
          </w:tcPr>
          <w:p w14:paraId="662EC08E" w14:textId="456E8D57" w:rsidR="00206BC6" w:rsidRPr="004401BB" w:rsidRDefault="00206BC6">
            <w:pPr>
              <w:pStyle w:val="TableEntry"/>
            </w:pPr>
            <w:r w:rsidRPr="004401BB">
              <w:t>The exam has an exception condition that must be administratively resolved.</w:t>
            </w:r>
            <w:r>
              <w:t xml:space="preserve"> </w:t>
            </w:r>
            <w:del w:id="398" w:author="Robert.Horn" w:date="2017-03-05T16:31:00Z">
              <w:r w:rsidDel="00D415F8">
                <w:delText>(event comment will describe exception)</w:delText>
              </w:r>
            </w:del>
            <w:ins w:id="399" w:author="Robert.Horn" w:date="2017-03-05T16:31:00Z">
              <w:r w:rsidR="00D415F8">
                <w:t>See Note 1.</w:t>
              </w:r>
            </w:ins>
          </w:p>
        </w:tc>
        <w:tc>
          <w:tcPr>
            <w:tcW w:w="2520" w:type="dxa"/>
            <w:vAlign w:val="bottom"/>
          </w:tcPr>
          <w:p w14:paraId="5E337930" w14:textId="7CC096F9"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1673BD3C" w14:textId="70157669" w:rsidR="00206BC6" w:rsidRPr="004401BB" w:rsidRDefault="00206BC6" w:rsidP="00CB5B62">
            <w:pPr>
              <w:pStyle w:val="TableEntry"/>
            </w:pPr>
            <w:r>
              <w:t>Exam(1..1</w:t>
            </w:r>
            <w:r w:rsidRPr="00117EDD">
              <w:t>)</w:t>
            </w:r>
            <w:r>
              <w:t>[Object]</w:t>
            </w:r>
          </w:p>
        </w:tc>
      </w:tr>
      <w:tr w:rsidR="00206BC6" w:rsidRPr="007608A1" w14:paraId="35232DD3" w14:textId="6014F883" w:rsidTr="00CB5B62">
        <w:trPr>
          <w:trHeight w:val="510"/>
        </w:trPr>
        <w:tc>
          <w:tcPr>
            <w:tcW w:w="1597" w:type="dxa"/>
            <w:shd w:val="clear" w:color="auto" w:fill="auto"/>
            <w:noWrap/>
            <w:vAlign w:val="bottom"/>
          </w:tcPr>
          <w:p w14:paraId="325ECDC1" w14:textId="1A4800C0" w:rsidR="00206BC6" w:rsidRDefault="00206BC6" w:rsidP="00CB5B62">
            <w:pPr>
              <w:pStyle w:val="TableEntry"/>
            </w:pPr>
            <w:r>
              <w:t>ExamExceptionResolved</w:t>
            </w:r>
            <w:r>
              <w:rPr>
                <w:b/>
                <w:bCs/>
              </w:rPr>
              <w:t xml:space="preserve"> </w:t>
            </w:r>
            <w:r>
              <w:rPr>
                <w:bCs/>
              </w:rPr>
              <w:t>RID???11</w:t>
            </w:r>
          </w:p>
        </w:tc>
        <w:tc>
          <w:tcPr>
            <w:tcW w:w="3240" w:type="dxa"/>
            <w:shd w:val="clear" w:color="auto" w:fill="auto"/>
            <w:vAlign w:val="bottom"/>
          </w:tcPr>
          <w:p w14:paraId="5154F00A" w14:textId="01222A8C" w:rsidR="00206BC6" w:rsidRPr="004401BB" w:rsidRDefault="00206BC6" w:rsidP="00CB5B62">
            <w:pPr>
              <w:pStyle w:val="TableEntry"/>
            </w:pPr>
            <w:r w:rsidRPr="004401BB">
              <w:t>The exam exception condition has been administratively resolved.</w:t>
            </w:r>
          </w:p>
        </w:tc>
        <w:tc>
          <w:tcPr>
            <w:tcW w:w="2520" w:type="dxa"/>
            <w:vAlign w:val="bottom"/>
          </w:tcPr>
          <w:p w14:paraId="2819BCF8" w14:textId="4F8A9388"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43252464" w14:textId="4F18E1DC" w:rsidR="00206BC6" w:rsidRPr="004401BB" w:rsidRDefault="00206BC6" w:rsidP="00CB5B62">
            <w:pPr>
              <w:pStyle w:val="TableEntry"/>
            </w:pPr>
            <w:r>
              <w:t>Exam(1..1</w:t>
            </w:r>
            <w:r w:rsidRPr="00117EDD">
              <w:t>)</w:t>
            </w:r>
            <w:r>
              <w:t>[Object]</w:t>
            </w:r>
          </w:p>
        </w:tc>
      </w:tr>
      <w:tr w:rsidR="00A55973" w:rsidRPr="007608A1" w14:paraId="29DA4F82" w14:textId="076AB297" w:rsidTr="00CB5B62">
        <w:trPr>
          <w:trHeight w:val="510"/>
        </w:trPr>
        <w:tc>
          <w:tcPr>
            <w:tcW w:w="1597" w:type="dxa"/>
            <w:shd w:val="clear" w:color="auto" w:fill="auto"/>
            <w:noWrap/>
            <w:vAlign w:val="bottom"/>
          </w:tcPr>
          <w:p w14:paraId="55F29C7B" w14:textId="4B228958" w:rsidR="00A55973" w:rsidRDefault="00A55973" w:rsidP="00CB5B62">
            <w:pPr>
              <w:pStyle w:val="TableEntry"/>
            </w:pPr>
            <w:r>
              <w:t>Exam Prefetch Completed</w:t>
            </w:r>
            <w:r>
              <w:rPr>
                <w:b/>
                <w:bCs/>
              </w:rPr>
              <w:t xml:space="preserve"> RID45907</w:t>
            </w:r>
          </w:p>
        </w:tc>
        <w:tc>
          <w:tcPr>
            <w:tcW w:w="3240" w:type="dxa"/>
            <w:shd w:val="clear" w:color="auto" w:fill="auto"/>
            <w:vAlign w:val="bottom"/>
          </w:tcPr>
          <w:p w14:paraId="159A5895" w14:textId="73C55D13" w:rsidR="00A55973" w:rsidRDefault="00A55973" w:rsidP="00CB5B62">
            <w:pPr>
              <w:pStyle w:val="TableEntry"/>
            </w:pPr>
            <w:r>
              <w:t>When the prefetch images are completed and transferred to PACS.  Automated retrieval of relevant priors (e.g., prefetch) is completed for the current exam.</w:t>
            </w:r>
          </w:p>
        </w:tc>
        <w:tc>
          <w:tcPr>
            <w:tcW w:w="2520" w:type="dxa"/>
            <w:vAlign w:val="bottom"/>
          </w:tcPr>
          <w:p w14:paraId="55DED195" w14:textId="27B92566" w:rsidR="00A55973" w:rsidRDefault="00A55973" w:rsidP="00CB5B62">
            <w:pPr>
              <w:pStyle w:val="TableEntry"/>
            </w:pPr>
            <w:r w:rsidRPr="008706A3">
              <w:t>PACS/RIS/</w:t>
            </w:r>
            <w:r>
              <w:t>Archive</w:t>
            </w:r>
            <w:r w:rsidR="00337D21">
              <w:t>(1..</w:t>
            </w:r>
            <w:r w:rsidRPr="008706A3">
              <w:t>1)</w:t>
            </w:r>
            <w:r w:rsidR="00206BC6">
              <w:t>[Machine]</w:t>
            </w:r>
          </w:p>
        </w:tc>
        <w:tc>
          <w:tcPr>
            <w:tcW w:w="2250" w:type="dxa"/>
            <w:vAlign w:val="bottom"/>
          </w:tcPr>
          <w:p w14:paraId="46D690AE" w14:textId="0E705311" w:rsidR="00A55973" w:rsidRDefault="00337D21" w:rsidP="00CB5B62">
            <w:pPr>
              <w:pStyle w:val="TableEntry"/>
            </w:pPr>
            <w:r>
              <w:t>Exam(1..1</w:t>
            </w:r>
            <w:r w:rsidRPr="00117EDD">
              <w:t>)</w:t>
            </w:r>
            <w:r w:rsidR="00206BC6">
              <w:t>[Object]</w:t>
            </w:r>
          </w:p>
        </w:tc>
      </w:tr>
    </w:tbl>
    <w:p w14:paraId="1B09492F" w14:textId="77777777" w:rsidR="007608A1" w:rsidRDefault="007608A1" w:rsidP="007608A1">
      <w:pPr>
        <w:pStyle w:val="BodyText"/>
      </w:pPr>
    </w:p>
    <w:p w14:paraId="2A2EC2F1" w14:textId="00FC2FDB" w:rsidR="007608A1" w:rsidRDefault="007608A1" w:rsidP="007608A1">
      <w:pPr>
        <w:pStyle w:val="BodyText"/>
      </w:pPr>
    </w:p>
    <w:p w14:paraId="5EF95F08" w14:textId="77777777" w:rsidR="007608A1" w:rsidRDefault="007608A1" w:rsidP="00CB5B62">
      <w:pPr>
        <w:pStyle w:val="Heading3"/>
        <w:numPr>
          <w:ilvl w:val="0"/>
          <w:numId w:val="0"/>
        </w:numPr>
        <w:ind w:left="720" w:hanging="720"/>
      </w:pPr>
      <w:bookmarkStart w:id="400" w:name="_Toc476262143"/>
      <w:r>
        <w:t xml:space="preserve">6.X.3 </w:t>
      </w:r>
      <w:r w:rsidR="00557A4D">
        <w:t>Event Reports</w:t>
      </w:r>
      <w:r>
        <w:t>.</w:t>
      </w:r>
      <w:bookmarkEnd w:id="400"/>
    </w:p>
    <w:p w14:paraId="6B14661A" w14:textId="4B5CE80F" w:rsidR="003B0DFA" w:rsidRPr="00CB5B62" w:rsidRDefault="00815FF0" w:rsidP="00CB5B62">
      <w:pPr>
        <w:pStyle w:val="BodyText"/>
      </w:pPr>
      <w:r>
        <w:t>E</w:t>
      </w:r>
      <w:r w:rsidR="003B0DFA">
        <w:t xml:space="preserve">vent reports shall </w:t>
      </w:r>
      <w:r>
        <w:t>set</w:t>
      </w:r>
      <w:r w:rsidR="003B0DFA">
        <w:t xml:space="preserve"> </w:t>
      </w:r>
      <w:r>
        <w:t xml:space="preserve">APP-NAME to "IHE+SOLE" and MSG-ID to </w:t>
      </w:r>
      <w:r w:rsidR="00525568">
        <w:t xml:space="preserve">the </w:t>
      </w:r>
      <w:r>
        <w:t>Event</w:t>
      </w:r>
      <w:ins w:id="401" w:author="Robert.Horn" w:date="2017-03-05T20:11:00Z">
        <w:r w:rsidR="00820D40">
          <w:t>Type</w:t>
        </w:r>
      </w:ins>
      <w:del w:id="402" w:author="Robert.Horn" w:date="2017-03-05T20:11:00Z">
        <w:r w:rsidDel="00820D40">
          <w:delText xml:space="preserve"> </w:delText>
        </w:r>
      </w:del>
      <w:r>
        <w:t>Code, e.g. "RID45859"</w:t>
      </w:r>
      <w:r w:rsidR="00206BC6">
        <w:t>, for Syslog messages.</w:t>
      </w:r>
    </w:p>
    <w:p w14:paraId="7E9F7055" w14:textId="1528B0F5" w:rsidR="00EB7B3E" w:rsidRDefault="00D36E57" w:rsidP="005E7786">
      <w:pPr>
        <w:pStyle w:val="Heading3"/>
        <w:numPr>
          <w:ilvl w:val="0"/>
          <w:numId w:val="0"/>
        </w:numPr>
      </w:pPr>
      <w:bookmarkStart w:id="403" w:name="_Toc476262144"/>
      <w:r>
        <w:t>6</w:t>
      </w:r>
      <w:r w:rsidR="005E7786">
        <w:t>.</w:t>
      </w:r>
      <w:r w:rsidR="00815FF0">
        <w:t>X</w:t>
      </w:r>
      <w:r w:rsidR="005E7786">
        <w:t>.</w:t>
      </w:r>
      <w:r w:rsidR="00815FF0">
        <w:t>3.1</w:t>
      </w:r>
      <w:r>
        <w:t xml:space="preserve"> </w:t>
      </w:r>
      <w:r w:rsidR="00815FF0">
        <w:t>E</w:t>
      </w:r>
      <w:r>
        <w:t>ncoding an</w:t>
      </w:r>
      <w:r w:rsidR="00EB7B3E">
        <w:t xml:space="preserve"> event</w:t>
      </w:r>
      <w:bookmarkEnd w:id="403"/>
      <w:r w:rsidR="00815FF0">
        <w:t xml:space="preserve"> Report</w:t>
      </w:r>
    </w:p>
    <w:p w14:paraId="45A577F2" w14:textId="33501C5D" w:rsidR="00E3158C" w:rsidRDefault="005E7786" w:rsidP="005E7786">
      <w:pPr>
        <w:pStyle w:val="BodyText"/>
      </w:pPr>
      <w:r>
        <w:t>Event</w:t>
      </w:r>
      <w:r w:rsidR="00815FF0">
        <w:t xml:space="preserve"> report</w:t>
      </w:r>
      <w:r>
        <w:t xml:space="preserve">s shall be encoded in accordance with the schema in DICOM PS3.15 Section A.5.   </w:t>
      </w:r>
      <w:r w:rsidR="00E3158C">
        <w:t>The tables</w:t>
      </w:r>
      <w:r w:rsidR="00815FF0">
        <w:t xml:space="preserve"> below</w:t>
      </w:r>
      <w:r w:rsidR="00E3158C">
        <w:t xml:space="preserve"> </w:t>
      </w:r>
      <w:r w:rsidR="00815FF0">
        <w:t>define the encoding of</w:t>
      </w:r>
      <w:r w:rsidR="00E3158C">
        <w:t xml:space="preserve"> </w:t>
      </w:r>
      <w:r w:rsidR="00815FF0">
        <w:t>the event</w:t>
      </w:r>
      <w:r w:rsidR="00206BC6">
        <w:t xml:space="preserve"> and </w:t>
      </w:r>
      <w:r w:rsidR="00815FF0">
        <w:t>the participants</w:t>
      </w:r>
      <w:r w:rsidR="00E3158C">
        <w:t xml:space="preserve">.  </w:t>
      </w:r>
      <w:r w:rsidR="00206BC6">
        <w:t>In table 6.X.2-1 each participant indicates which of the participant tables below describes the participant.</w:t>
      </w:r>
    </w:p>
    <w:p w14:paraId="02B0DA47" w14:textId="6024F1FA" w:rsidR="00815FF0" w:rsidRDefault="00815FF0" w:rsidP="00CB5B62">
      <w:pPr>
        <w:pStyle w:val="TableTitle"/>
      </w:pPr>
      <w:r>
        <w:t>Table 6.x.3.1-1 Event Report Fields</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157259" w:rsidRPr="00512166" w14:paraId="0271DC1B" w14:textId="77777777" w:rsidTr="003217BD">
        <w:trPr>
          <w:cantSplit/>
        </w:trPr>
        <w:tc>
          <w:tcPr>
            <w:tcW w:w="1458" w:type="dxa"/>
            <w:vMerge w:val="restart"/>
          </w:tcPr>
          <w:p w14:paraId="121C2F06" w14:textId="77777777" w:rsidR="00157259" w:rsidRPr="00512166" w:rsidRDefault="00157259"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157259" w:rsidRPr="00512166" w:rsidRDefault="00157259"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157259" w:rsidRPr="00512166" w:rsidRDefault="00157259" w:rsidP="003217BD">
            <w:pPr>
              <w:pStyle w:val="TableEntry"/>
              <w:rPr>
                <w:sz w:val="16"/>
              </w:rPr>
            </w:pPr>
            <w:r w:rsidRPr="00512166">
              <w:rPr>
                <w:sz w:val="16"/>
              </w:rPr>
              <w:t>EventID</w:t>
            </w:r>
          </w:p>
        </w:tc>
        <w:tc>
          <w:tcPr>
            <w:tcW w:w="720" w:type="dxa"/>
            <w:vAlign w:val="center"/>
          </w:tcPr>
          <w:p w14:paraId="49E433E4"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2A797A8" w14:textId="7C06FEA1" w:rsidR="00157259" w:rsidRPr="00407122" w:rsidRDefault="00157259">
            <w:pPr>
              <w:pStyle w:val="TableEntry"/>
              <w:rPr>
                <w:b/>
                <w:bCs/>
                <w:sz w:val="16"/>
              </w:rPr>
            </w:pPr>
            <w:r w:rsidRPr="00CB5B62">
              <w:rPr>
                <w:b/>
                <w:bCs/>
                <w:sz w:val="16"/>
              </w:rPr>
              <w:t xml:space="preserve">EV(SOLE, IHE, </w:t>
            </w:r>
            <w:r>
              <w:rPr>
                <w:b/>
                <w:bCs/>
                <w:sz w:val="16"/>
              </w:rPr>
              <w:t>"</w:t>
            </w:r>
            <w:r w:rsidR="00815FF0">
              <w:rPr>
                <w:b/>
                <w:bCs/>
                <w:sz w:val="16"/>
              </w:rPr>
              <w:t>Imaging</w:t>
            </w:r>
            <w:r w:rsidRPr="00CB5B62">
              <w:rPr>
                <w:b/>
                <w:bCs/>
                <w:sz w:val="16"/>
              </w:rPr>
              <w:t xml:space="preserve"> Operational Event</w:t>
            </w:r>
            <w:r>
              <w:rPr>
                <w:b/>
                <w:bCs/>
                <w:sz w:val="16"/>
              </w:rPr>
              <w:t>"</w:t>
            </w:r>
            <w:r w:rsidRPr="00CB5B62">
              <w:rPr>
                <w:b/>
                <w:bCs/>
                <w:sz w:val="16"/>
              </w:rPr>
              <w:t>)</w:t>
            </w:r>
          </w:p>
        </w:tc>
      </w:tr>
      <w:tr w:rsidR="00157259" w:rsidRPr="00512166" w14:paraId="6C2EE304" w14:textId="77777777" w:rsidTr="003217BD">
        <w:trPr>
          <w:cantSplit/>
        </w:trPr>
        <w:tc>
          <w:tcPr>
            <w:tcW w:w="1458" w:type="dxa"/>
            <w:vMerge/>
            <w:vAlign w:val="center"/>
          </w:tcPr>
          <w:p w14:paraId="6C9B893F"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25ED32CB" w14:textId="77777777" w:rsidR="00157259" w:rsidRPr="00512166" w:rsidRDefault="00157259" w:rsidP="003217BD">
            <w:pPr>
              <w:pStyle w:val="TableEntry"/>
              <w:rPr>
                <w:i/>
                <w:iCs/>
                <w:sz w:val="16"/>
              </w:rPr>
            </w:pPr>
            <w:r w:rsidRPr="00512166">
              <w:rPr>
                <w:i/>
                <w:iCs/>
                <w:sz w:val="16"/>
              </w:rPr>
              <w:t>EventDateTime</w:t>
            </w:r>
          </w:p>
        </w:tc>
        <w:tc>
          <w:tcPr>
            <w:tcW w:w="720" w:type="dxa"/>
            <w:vAlign w:val="center"/>
          </w:tcPr>
          <w:p w14:paraId="17C267CC"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1814AC9E" w14:textId="29913F1C" w:rsidR="00157259" w:rsidRPr="00512166" w:rsidRDefault="00157259" w:rsidP="003217BD">
            <w:pPr>
              <w:pStyle w:val="TableEntry"/>
              <w:rPr>
                <w:i/>
                <w:iCs/>
                <w:sz w:val="16"/>
              </w:rPr>
            </w:pPr>
            <w:r w:rsidRPr="00512166">
              <w:rPr>
                <w:i/>
                <w:iCs/>
                <w:sz w:val="16"/>
              </w:rPr>
              <w:t>not specialized</w:t>
            </w:r>
            <w:r w:rsidR="00815FF0">
              <w:rPr>
                <w:i/>
                <w:iCs/>
                <w:sz w:val="16"/>
              </w:rPr>
              <w:t xml:space="preserve"> (</w:t>
            </w:r>
            <w:r w:rsidR="00815FF0" w:rsidRPr="00815FF0">
              <w:rPr>
                <w:i/>
                <w:iCs/>
                <w:sz w:val="16"/>
              </w:rPr>
              <w:t>DICOM PS3.15 Section A.5</w:t>
            </w:r>
            <w:r w:rsidR="00815FF0">
              <w:rPr>
                <w:i/>
                <w:iCs/>
                <w:sz w:val="16"/>
              </w:rPr>
              <w:t>)</w:t>
            </w:r>
          </w:p>
        </w:tc>
      </w:tr>
      <w:tr w:rsidR="00157259" w:rsidRPr="00512166" w14:paraId="1FF45EB6" w14:textId="77777777" w:rsidTr="003217BD">
        <w:trPr>
          <w:cantSplit/>
        </w:trPr>
        <w:tc>
          <w:tcPr>
            <w:tcW w:w="1458" w:type="dxa"/>
            <w:vMerge/>
            <w:vAlign w:val="center"/>
          </w:tcPr>
          <w:p w14:paraId="5DC80471"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5D5F43C8" w14:textId="77777777" w:rsidR="00157259" w:rsidRPr="00512166" w:rsidRDefault="00157259" w:rsidP="003217BD">
            <w:pPr>
              <w:pStyle w:val="TableEntry"/>
              <w:rPr>
                <w:i/>
                <w:iCs/>
                <w:sz w:val="16"/>
              </w:rPr>
            </w:pPr>
            <w:r w:rsidRPr="00512166">
              <w:rPr>
                <w:i/>
                <w:iCs/>
                <w:sz w:val="16"/>
              </w:rPr>
              <w:t>EventOutcomeIndicator</w:t>
            </w:r>
          </w:p>
        </w:tc>
        <w:tc>
          <w:tcPr>
            <w:tcW w:w="720" w:type="dxa"/>
            <w:vAlign w:val="center"/>
          </w:tcPr>
          <w:p w14:paraId="2AB83C9B"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78F9BDD4" w14:textId="33636831" w:rsidR="00157259" w:rsidRPr="00512166" w:rsidRDefault="00815FF0" w:rsidP="003217BD">
            <w:pPr>
              <w:pStyle w:val="TableEntry"/>
              <w:rPr>
                <w:i/>
                <w:iCs/>
                <w:sz w:val="16"/>
              </w:rPr>
            </w:pPr>
            <w:r w:rsidRPr="00512166">
              <w:rPr>
                <w:i/>
                <w:iCs/>
                <w:sz w:val="16"/>
              </w:rPr>
              <w:t>not specialized</w:t>
            </w:r>
            <w:r>
              <w:rPr>
                <w:i/>
                <w:iCs/>
                <w:sz w:val="16"/>
              </w:rPr>
              <w:t xml:space="preserve"> (</w:t>
            </w:r>
            <w:r w:rsidRPr="00815FF0">
              <w:rPr>
                <w:i/>
                <w:iCs/>
                <w:sz w:val="16"/>
              </w:rPr>
              <w:t>DICOM PS3.15 Section A.5</w:t>
            </w:r>
            <w:r>
              <w:rPr>
                <w:i/>
                <w:iCs/>
                <w:sz w:val="16"/>
              </w:rPr>
              <w:t>)</w:t>
            </w:r>
          </w:p>
        </w:tc>
      </w:tr>
      <w:tr w:rsidR="00157259" w:rsidRPr="00512166" w14:paraId="6783D8FF" w14:textId="77777777" w:rsidTr="003217BD">
        <w:trPr>
          <w:cantSplit/>
        </w:trPr>
        <w:tc>
          <w:tcPr>
            <w:tcW w:w="1458" w:type="dxa"/>
            <w:vMerge/>
            <w:vAlign w:val="center"/>
          </w:tcPr>
          <w:p w14:paraId="7CE226C8"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0AF6CF7B" w14:textId="77777777" w:rsidR="00157259" w:rsidRPr="00512166" w:rsidRDefault="00157259" w:rsidP="003217BD">
            <w:pPr>
              <w:pStyle w:val="TableEntry"/>
              <w:rPr>
                <w:sz w:val="16"/>
              </w:rPr>
            </w:pPr>
            <w:r w:rsidRPr="00512166">
              <w:rPr>
                <w:sz w:val="16"/>
              </w:rPr>
              <w:t>EventTypeCode</w:t>
            </w:r>
          </w:p>
        </w:tc>
        <w:tc>
          <w:tcPr>
            <w:tcW w:w="720" w:type="dxa"/>
            <w:vAlign w:val="center"/>
          </w:tcPr>
          <w:p w14:paraId="398248DF"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6326CC6" w14:textId="2C2E74AD" w:rsidR="00157259" w:rsidRPr="005E7786" w:rsidRDefault="00157259" w:rsidP="003217BD">
            <w:pPr>
              <w:pStyle w:val="TableEntry"/>
              <w:rPr>
                <w:b/>
                <w:bCs/>
                <w:sz w:val="16"/>
              </w:rPr>
            </w:pPr>
            <w:r>
              <w:rPr>
                <w:b/>
                <w:bCs/>
                <w:sz w:val="16"/>
              </w:rPr>
              <w:t>DCID(</w:t>
            </w:r>
            <w:r w:rsidRPr="005E7786">
              <w:rPr>
                <w:b/>
                <w:bCs/>
                <w:sz w:val="16"/>
              </w:rPr>
              <w:t>Table 6.X.2-1 Baseline SOLE Events</w:t>
            </w:r>
            <w:r>
              <w:rPr>
                <w:b/>
                <w:bCs/>
                <w:sz w:val="16"/>
              </w:rPr>
              <w:t xml:space="preserve">), </w:t>
            </w:r>
            <w:r w:rsidR="00815FF0">
              <w:rPr>
                <w:bCs/>
                <w:i/>
                <w:sz w:val="16"/>
              </w:rPr>
              <w:t>Note:</w:t>
            </w:r>
            <w:r w:rsidRPr="00CB5B62">
              <w:rPr>
                <w:bCs/>
                <w:i/>
                <w:sz w:val="16"/>
              </w:rPr>
              <w:t>Multiple EventTypeCodes are permitted.</w:t>
            </w:r>
          </w:p>
        </w:tc>
      </w:tr>
      <w:tr w:rsidR="00157259" w:rsidRPr="00512166" w14:paraId="17DEBC21" w14:textId="77777777" w:rsidTr="003217BD">
        <w:trPr>
          <w:cantSplit/>
        </w:trPr>
        <w:tc>
          <w:tcPr>
            <w:tcW w:w="1458" w:type="dxa"/>
            <w:vMerge/>
            <w:vAlign w:val="center"/>
          </w:tcPr>
          <w:p w14:paraId="59CCC136"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1F1D1A5F" w14:textId="6CA125C2" w:rsidR="00157259" w:rsidRPr="00512166" w:rsidRDefault="00157259" w:rsidP="003217BD">
            <w:pPr>
              <w:pStyle w:val="TableEntry"/>
              <w:rPr>
                <w:sz w:val="16"/>
              </w:rPr>
            </w:pPr>
            <w:r>
              <w:rPr>
                <w:sz w:val="16"/>
              </w:rPr>
              <w:t>Comment</w:t>
            </w:r>
          </w:p>
        </w:tc>
        <w:tc>
          <w:tcPr>
            <w:tcW w:w="720" w:type="dxa"/>
            <w:vAlign w:val="center"/>
          </w:tcPr>
          <w:p w14:paraId="3A897B9D" w14:textId="7D327B82" w:rsidR="00157259" w:rsidRPr="00512166" w:rsidRDefault="00157259" w:rsidP="003217BD">
            <w:pPr>
              <w:pStyle w:val="TableEntry"/>
              <w:jc w:val="center"/>
              <w:rPr>
                <w:sz w:val="16"/>
              </w:rPr>
            </w:pPr>
            <w:r>
              <w:rPr>
                <w:sz w:val="16"/>
              </w:rPr>
              <w:t>U</w:t>
            </w:r>
          </w:p>
        </w:tc>
        <w:tc>
          <w:tcPr>
            <w:tcW w:w="4878" w:type="dxa"/>
            <w:vAlign w:val="center"/>
          </w:tcPr>
          <w:p w14:paraId="47580C5A" w14:textId="77777777" w:rsidR="00157259" w:rsidRDefault="00157259" w:rsidP="003217BD">
            <w:pPr>
              <w:pStyle w:val="TableEntry"/>
              <w:rPr>
                <w:b/>
                <w:bCs/>
                <w:sz w:val="16"/>
              </w:rPr>
            </w:pPr>
          </w:p>
        </w:tc>
      </w:tr>
      <w:tr w:rsidR="00D36E57" w:rsidRPr="00512166" w14:paraId="56955BA7" w14:textId="77777777" w:rsidTr="003217BD">
        <w:trPr>
          <w:cantSplit/>
        </w:trPr>
        <w:tc>
          <w:tcPr>
            <w:tcW w:w="9666" w:type="dxa"/>
            <w:gridSpan w:val="4"/>
          </w:tcPr>
          <w:p w14:paraId="48288C26" w14:textId="07A0E377" w:rsidR="00D36E57" w:rsidRDefault="00D36E57" w:rsidP="003217BD">
            <w:pPr>
              <w:pStyle w:val="TableText"/>
            </w:pPr>
            <w:r>
              <w:t>Audit Source</w:t>
            </w:r>
            <w:r w:rsidR="00DA3D09">
              <w:t xml:space="preserve"> (</w:t>
            </w:r>
            <w:r w:rsidR="00815FF0">
              <w:t>1</w:t>
            </w:r>
            <w:r w:rsidR="00DA3D09">
              <w:t>..1)</w:t>
            </w:r>
          </w:p>
        </w:tc>
      </w:tr>
      <w:tr w:rsidR="00551BEE" w:rsidRPr="00512166" w14:paraId="3FC08FEB" w14:textId="77777777" w:rsidTr="003217BD">
        <w:trPr>
          <w:cantSplit/>
        </w:trPr>
        <w:tc>
          <w:tcPr>
            <w:tcW w:w="9666" w:type="dxa"/>
            <w:gridSpan w:val="4"/>
          </w:tcPr>
          <w:p w14:paraId="3AEA0B4E" w14:textId="42430088" w:rsidR="00551BEE" w:rsidRPr="00512166" w:rsidRDefault="00551BEE">
            <w:pPr>
              <w:pStyle w:val="TableText"/>
            </w:pPr>
            <w:r>
              <w:t>Machine Participant (0..n</w:t>
            </w:r>
            <w:r w:rsidRPr="00512166">
              <w:t>)</w:t>
            </w:r>
          </w:p>
        </w:tc>
      </w:tr>
      <w:tr w:rsidR="00551BEE" w:rsidRPr="00512166" w14:paraId="079AB45F" w14:textId="77777777" w:rsidTr="003217BD">
        <w:trPr>
          <w:cantSplit/>
        </w:trPr>
        <w:tc>
          <w:tcPr>
            <w:tcW w:w="9666" w:type="dxa"/>
            <w:gridSpan w:val="4"/>
          </w:tcPr>
          <w:p w14:paraId="595E0961" w14:textId="61497FC8" w:rsidR="00551BEE" w:rsidRPr="00512166" w:rsidRDefault="00206BC6">
            <w:pPr>
              <w:pStyle w:val="TableText"/>
              <w:rPr>
                <w:szCs w:val="16"/>
              </w:rPr>
            </w:pPr>
            <w:r>
              <w:rPr>
                <w:szCs w:val="16"/>
              </w:rPr>
              <w:t>Object</w:t>
            </w:r>
            <w:r w:rsidRPr="00512166">
              <w:rPr>
                <w:szCs w:val="16"/>
              </w:rPr>
              <w:t xml:space="preserve"> </w:t>
            </w:r>
            <w:r w:rsidR="00551BEE">
              <w:rPr>
                <w:szCs w:val="16"/>
              </w:rPr>
              <w:t>Participant</w:t>
            </w:r>
            <w:r w:rsidR="00551BEE" w:rsidRPr="00512166">
              <w:rPr>
                <w:szCs w:val="16"/>
              </w:rPr>
              <w:t xml:space="preserve"> (0..n)</w:t>
            </w:r>
          </w:p>
        </w:tc>
      </w:tr>
      <w:tr w:rsidR="00551BEE" w:rsidRPr="00512166" w14:paraId="6C611EA5" w14:textId="77777777" w:rsidTr="003217BD">
        <w:trPr>
          <w:cantSplit/>
        </w:trPr>
        <w:tc>
          <w:tcPr>
            <w:tcW w:w="9666" w:type="dxa"/>
            <w:gridSpan w:val="4"/>
          </w:tcPr>
          <w:p w14:paraId="550643BA" w14:textId="3458727C" w:rsidR="00551BEE" w:rsidRPr="00512166" w:rsidRDefault="00206BC6">
            <w:pPr>
              <w:pStyle w:val="TableText"/>
            </w:pPr>
            <w:r>
              <w:t xml:space="preserve">Resource </w:t>
            </w:r>
            <w:r w:rsidR="00551BEE">
              <w:t>Participant (0..n</w:t>
            </w:r>
            <w:r w:rsidR="00551BEE" w:rsidRPr="00512166">
              <w:t>)</w:t>
            </w:r>
          </w:p>
        </w:tc>
      </w:tr>
      <w:tr w:rsidR="00551BEE" w:rsidRPr="00512166" w14:paraId="3AC18B8B" w14:textId="77777777" w:rsidTr="003217BD">
        <w:trPr>
          <w:cantSplit/>
        </w:trPr>
        <w:tc>
          <w:tcPr>
            <w:tcW w:w="9666" w:type="dxa"/>
            <w:gridSpan w:val="4"/>
          </w:tcPr>
          <w:p w14:paraId="64E1853E" w14:textId="3FCAEC60" w:rsidR="00551BEE" w:rsidRPr="00512166" w:rsidRDefault="00206BC6">
            <w:pPr>
              <w:pStyle w:val="TableText"/>
            </w:pPr>
            <w:r>
              <w:t>Location Participant</w:t>
            </w:r>
            <w:r w:rsidR="00551BEE">
              <w:t xml:space="preserve"> (0..n)</w:t>
            </w:r>
          </w:p>
        </w:tc>
      </w:tr>
      <w:tr w:rsidR="008446FF" w:rsidRPr="00512166" w14:paraId="6DDE3506" w14:textId="77777777" w:rsidTr="003217BD">
        <w:trPr>
          <w:cantSplit/>
        </w:trPr>
        <w:tc>
          <w:tcPr>
            <w:tcW w:w="9666" w:type="dxa"/>
            <w:gridSpan w:val="4"/>
          </w:tcPr>
          <w:p w14:paraId="7B224C83" w14:textId="69A95BC6" w:rsidR="008446FF" w:rsidRDefault="00206BC6">
            <w:pPr>
              <w:pStyle w:val="TableText"/>
            </w:pPr>
            <w:r>
              <w:t>Patient Participant (0..n)</w:t>
            </w:r>
          </w:p>
        </w:tc>
      </w:tr>
    </w:tbl>
    <w:p w14:paraId="2E131C2E" w14:textId="7A9849BC" w:rsidR="00551BEE" w:rsidRDefault="00551BEE" w:rsidP="00551BEE"/>
    <w:p w14:paraId="2E2CCB88" w14:textId="33A8BD8E" w:rsidR="005E7786" w:rsidRDefault="005E7786" w:rsidP="00DA3D09">
      <w:r>
        <w:lastRenderedPageBreak/>
        <w:t xml:space="preserve">Audit </w:t>
      </w:r>
      <w:r w:rsidR="00A55973">
        <w:t xml:space="preserve">Source </w:t>
      </w:r>
      <w:r w:rsidR="00815FF0">
        <w:t>is the system that detected and</w:t>
      </w:r>
      <w:r>
        <w:t xml:space="preserve"> reported the event.  </w:t>
      </w:r>
    </w:p>
    <w:p w14:paraId="0788EA70" w14:textId="07EECD53" w:rsidR="005E7786" w:rsidRDefault="00815FF0" w:rsidP="00CB5B62">
      <w:pPr>
        <w:pStyle w:val="TableTitle"/>
      </w:pPr>
      <w:r>
        <w:t>Table 6.x.3.1-2 Audit Source Encoding</w:t>
      </w:r>
    </w:p>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206BC6" w:rsidRPr="00512166" w14:paraId="12C7CFB1" w14:textId="77777777" w:rsidTr="00CB5B62">
        <w:trPr>
          <w:cantSplit/>
        </w:trPr>
        <w:tc>
          <w:tcPr>
            <w:tcW w:w="1728" w:type="dxa"/>
            <w:vMerge w:val="restart"/>
          </w:tcPr>
          <w:p w14:paraId="61C7149E" w14:textId="77777777" w:rsidR="00206BC6" w:rsidRPr="00512166" w:rsidRDefault="00206BC6" w:rsidP="00815FF0">
            <w:pPr>
              <w:pStyle w:val="Default"/>
              <w:spacing w:before="40" w:after="40"/>
              <w:ind w:left="72" w:right="72"/>
              <w:rPr>
                <w:b/>
                <w:bCs/>
                <w:color w:val="auto"/>
                <w:sz w:val="20"/>
              </w:rPr>
            </w:pPr>
            <w:r w:rsidRPr="00512166">
              <w:rPr>
                <w:b/>
                <w:bCs/>
                <w:color w:val="auto"/>
                <w:sz w:val="20"/>
              </w:rPr>
              <w:t>Audit Source</w:t>
            </w:r>
          </w:p>
          <w:p w14:paraId="03B2F8EA" w14:textId="2D6ECD90" w:rsidR="00206BC6" w:rsidRPr="00512166" w:rsidRDefault="00206BC6" w:rsidP="00CB5B62">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shd w:val="clear" w:color="auto" w:fill="D0CECE" w:themeFill="background2" w:themeFillShade="E6"/>
            <w:vAlign w:val="center"/>
          </w:tcPr>
          <w:p w14:paraId="0403DBA0" w14:textId="0292BAF4"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vAlign w:val="center"/>
          </w:tcPr>
          <w:p w14:paraId="230D4435" w14:textId="344B284D"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4EFE747D" w14:textId="329ABCF7"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66709191" w14:textId="77777777" w:rsidTr="00CB5B62">
        <w:trPr>
          <w:cantSplit/>
        </w:trPr>
        <w:tc>
          <w:tcPr>
            <w:tcW w:w="1728" w:type="dxa"/>
            <w:vMerge/>
          </w:tcPr>
          <w:p w14:paraId="6D194468" w14:textId="5DCECE24" w:rsidR="00206BC6" w:rsidRPr="00512166" w:rsidRDefault="00206BC6" w:rsidP="00815FF0">
            <w:pPr>
              <w:pStyle w:val="TableLabel"/>
              <w:rPr>
                <w:rFonts w:ascii="Times New Roman" w:hAnsi="Times New Roman"/>
                <w:noProof w:val="0"/>
                <w:sz w:val="12"/>
                <w:szCs w:val="12"/>
              </w:rPr>
            </w:pPr>
          </w:p>
        </w:tc>
        <w:tc>
          <w:tcPr>
            <w:tcW w:w="2340" w:type="dxa"/>
            <w:vAlign w:val="center"/>
          </w:tcPr>
          <w:p w14:paraId="7D623C0B" w14:textId="77777777" w:rsidR="00206BC6" w:rsidRPr="00512166" w:rsidRDefault="00206BC6" w:rsidP="00815FF0">
            <w:pPr>
              <w:pStyle w:val="TableEntry"/>
              <w:rPr>
                <w:i/>
                <w:iCs/>
                <w:sz w:val="16"/>
              </w:rPr>
            </w:pPr>
            <w:r w:rsidRPr="00512166">
              <w:rPr>
                <w:i/>
                <w:iCs/>
                <w:sz w:val="16"/>
              </w:rPr>
              <w:t>AuditSourceID</w:t>
            </w:r>
          </w:p>
        </w:tc>
        <w:tc>
          <w:tcPr>
            <w:tcW w:w="630" w:type="dxa"/>
            <w:vAlign w:val="center"/>
          </w:tcPr>
          <w:p w14:paraId="3CA67259"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87DA004" w14:textId="2CE1AF9C"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06896298" w14:textId="77777777" w:rsidTr="00CB5B62">
        <w:trPr>
          <w:cantSplit/>
        </w:trPr>
        <w:tc>
          <w:tcPr>
            <w:tcW w:w="1728" w:type="dxa"/>
            <w:vMerge/>
            <w:textDirection w:val="btLr"/>
            <w:vAlign w:val="center"/>
          </w:tcPr>
          <w:p w14:paraId="078D58E5"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54980E46" w14:textId="77777777" w:rsidR="00206BC6" w:rsidRPr="00512166" w:rsidRDefault="00206BC6" w:rsidP="00815FF0">
            <w:pPr>
              <w:pStyle w:val="TableEntry"/>
              <w:rPr>
                <w:i/>
                <w:iCs/>
                <w:sz w:val="16"/>
              </w:rPr>
            </w:pPr>
            <w:r w:rsidRPr="00512166">
              <w:rPr>
                <w:i/>
                <w:iCs/>
                <w:sz w:val="16"/>
              </w:rPr>
              <w:t>AuditEnterpriseSiteID</w:t>
            </w:r>
          </w:p>
        </w:tc>
        <w:tc>
          <w:tcPr>
            <w:tcW w:w="630" w:type="dxa"/>
            <w:vAlign w:val="center"/>
          </w:tcPr>
          <w:p w14:paraId="68687F66"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BEC6272" w14:textId="691AB0E3"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488AE688" w14:textId="77777777" w:rsidTr="00CB5B62">
        <w:trPr>
          <w:cantSplit/>
        </w:trPr>
        <w:tc>
          <w:tcPr>
            <w:tcW w:w="1728" w:type="dxa"/>
            <w:vMerge/>
            <w:textDirection w:val="btLr"/>
            <w:vAlign w:val="center"/>
          </w:tcPr>
          <w:p w14:paraId="5F981704"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68B7DE53" w14:textId="77777777" w:rsidR="00206BC6" w:rsidRPr="00512166" w:rsidRDefault="00206BC6" w:rsidP="00815FF0">
            <w:pPr>
              <w:pStyle w:val="TableEntry"/>
              <w:rPr>
                <w:i/>
                <w:iCs/>
                <w:sz w:val="16"/>
              </w:rPr>
            </w:pPr>
            <w:r w:rsidRPr="00512166">
              <w:rPr>
                <w:i/>
                <w:iCs/>
                <w:sz w:val="16"/>
              </w:rPr>
              <w:t>AuditSourceTypeCode</w:t>
            </w:r>
          </w:p>
        </w:tc>
        <w:tc>
          <w:tcPr>
            <w:tcW w:w="630" w:type="dxa"/>
            <w:vAlign w:val="center"/>
          </w:tcPr>
          <w:p w14:paraId="70D9093D"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144695D" w14:textId="4000DDAA" w:rsidR="00206BC6" w:rsidRPr="00512166" w:rsidRDefault="00206BC6" w:rsidP="00815FF0">
            <w:pPr>
              <w:pStyle w:val="TableEntry"/>
              <w:ind w:left="0" w:firstLine="72"/>
              <w:rPr>
                <w:i/>
                <w:iCs/>
                <w:sz w:val="16"/>
              </w:rPr>
            </w:pPr>
            <w:r w:rsidRPr="00195C65">
              <w:rPr>
                <w:i/>
                <w:iCs/>
                <w:sz w:val="16"/>
              </w:rPr>
              <w:t>not specialized (DICOM PS3.15 Section A.5)</w:t>
            </w:r>
          </w:p>
        </w:tc>
      </w:tr>
    </w:tbl>
    <w:p w14:paraId="13BACFC4" w14:textId="77777777" w:rsidR="005E7786" w:rsidRDefault="005E7786" w:rsidP="00551BEE"/>
    <w:p w14:paraId="51F30E64" w14:textId="131382B1" w:rsidR="00A55973" w:rsidRDefault="00815FF0" w:rsidP="005E7786">
      <w:r>
        <w:t>Active machine participants are m</w:t>
      </w:r>
      <w:r w:rsidR="00551BEE">
        <w:t xml:space="preserve">achines, software, applications, etc. that actively </w:t>
      </w:r>
      <w:r w:rsidR="00CA35EF">
        <w:t xml:space="preserve">participate </w:t>
      </w:r>
      <w:r w:rsidR="00551BEE">
        <w:t>in the event, e.g., Modality or Image Archive</w:t>
      </w:r>
      <w:r>
        <w:t>.</w:t>
      </w:r>
    </w:p>
    <w:p w14:paraId="00C15C50" w14:textId="6E8977D2" w:rsidR="00551BEE" w:rsidRPr="00512166" w:rsidRDefault="00815FF0" w:rsidP="00CB5B62">
      <w:pPr>
        <w:pStyle w:val="TableTitle"/>
        <w:rPr>
          <w:i/>
        </w:rPr>
      </w:pPr>
      <w:r>
        <w:t>Table 6.x.3.1-2 Machine Participant Encoding</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4F2A20E7" w14:textId="77777777" w:rsidTr="00CB5B62">
        <w:trPr>
          <w:cantSplit/>
        </w:trPr>
        <w:tc>
          <w:tcPr>
            <w:tcW w:w="1548" w:type="dxa"/>
            <w:vMerge w:val="restart"/>
          </w:tcPr>
          <w:p w14:paraId="15EC3BA4" w14:textId="2AC6A3FC" w:rsidR="00206BC6" w:rsidRPr="00512166" w:rsidRDefault="00206BC6" w:rsidP="00206BC6">
            <w:pPr>
              <w:pStyle w:val="Default"/>
              <w:spacing w:before="40" w:after="40"/>
              <w:ind w:left="72" w:right="72"/>
              <w:jc w:val="center"/>
              <w:rPr>
                <w:b/>
                <w:bCs/>
                <w:color w:val="auto"/>
                <w:sz w:val="20"/>
              </w:rPr>
            </w:pPr>
            <w:r>
              <w:rPr>
                <w:b/>
                <w:bCs/>
                <w:color w:val="auto"/>
                <w:sz w:val="20"/>
              </w:rPr>
              <w:t>Machine Participant</w:t>
            </w:r>
          </w:p>
          <w:p w14:paraId="23100477" w14:textId="22B8B276" w:rsidR="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3887FBE2" w14:textId="14533050"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tcPr>
          <w:p w14:paraId="53D6DED9" w14:textId="56711B98"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75300B30" w14:textId="4C3C6857" w:rsidR="00206BC6" w:rsidRPr="00CB5B62" w:rsidDel="00815FF0"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0F746BF2" w14:textId="77777777" w:rsidTr="003217BD">
        <w:trPr>
          <w:cantSplit/>
        </w:trPr>
        <w:tc>
          <w:tcPr>
            <w:tcW w:w="1548" w:type="dxa"/>
            <w:vMerge/>
          </w:tcPr>
          <w:p w14:paraId="17E8A37A" w14:textId="68801D2D" w:rsidR="00206BC6" w:rsidRPr="00512166" w:rsidRDefault="00206BC6" w:rsidP="003217BD">
            <w:pPr>
              <w:pStyle w:val="TableLabel"/>
              <w:rPr>
                <w:rFonts w:ascii="Times New Roman" w:hAnsi="Times New Roman"/>
                <w:noProof w:val="0"/>
                <w:sz w:val="12"/>
                <w:szCs w:val="12"/>
              </w:rPr>
            </w:pPr>
          </w:p>
        </w:tc>
        <w:tc>
          <w:tcPr>
            <w:tcW w:w="2520" w:type="dxa"/>
            <w:vAlign w:val="center"/>
          </w:tcPr>
          <w:p w14:paraId="52D430BC" w14:textId="77777777" w:rsidR="00206BC6" w:rsidRPr="00512166" w:rsidRDefault="00206BC6" w:rsidP="003217BD">
            <w:pPr>
              <w:pStyle w:val="TableEntry"/>
              <w:rPr>
                <w:sz w:val="16"/>
              </w:rPr>
            </w:pPr>
            <w:r w:rsidRPr="00512166">
              <w:rPr>
                <w:sz w:val="16"/>
              </w:rPr>
              <w:t>UserID</w:t>
            </w:r>
          </w:p>
        </w:tc>
        <w:tc>
          <w:tcPr>
            <w:tcW w:w="630" w:type="dxa"/>
            <w:vAlign w:val="center"/>
          </w:tcPr>
          <w:p w14:paraId="315E8157"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194AB18" w14:textId="546DE16F" w:rsidR="00206BC6" w:rsidRPr="00512166" w:rsidRDefault="00206BC6" w:rsidP="003217BD">
            <w:pPr>
              <w:pStyle w:val="TableEntry"/>
              <w:rPr>
                <w:sz w:val="16"/>
              </w:rPr>
            </w:pPr>
            <w:r>
              <w:rPr>
                <w:sz w:val="16"/>
              </w:rPr>
              <w:t>Primary</w:t>
            </w:r>
            <w:r w:rsidRPr="00512166">
              <w:rPr>
                <w:sz w:val="16"/>
              </w:rPr>
              <w:t xml:space="preserve"> identity of the </w:t>
            </w:r>
            <w:r>
              <w:rPr>
                <w:sz w:val="16"/>
              </w:rPr>
              <w:t>machine participant, e.g., process ID, AE title, etc.</w:t>
            </w:r>
          </w:p>
        </w:tc>
      </w:tr>
      <w:tr w:rsidR="00206BC6" w:rsidRPr="00512166" w14:paraId="0EFE6E88" w14:textId="77777777" w:rsidTr="003217BD">
        <w:trPr>
          <w:cantSplit/>
        </w:trPr>
        <w:tc>
          <w:tcPr>
            <w:tcW w:w="1548" w:type="dxa"/>
            <w:vMerge/>
            <w:textDirection w:val="btLr"/>
            <w:vAlign w:val="center"/>
          </w:tcPr>
          <w:p w14:paraId="005DED8C"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E6EC40A" w14:textId="77777777" w:rsidR="00206BC6" w:rsidRPr="00512166" w:rsidRDefault="00206BC6" w:rsidP="003217BD">
            <w:pPr>
              <w:pStyle w:val="TableEntry"/>
              <w:rPr>
                <w:sz w:val="16"/>
              </w:rPr>
            </w:pPr>
            <w:r w:rsidRPr="00512166">
              <w:rPr>
                <w:sz w:val="16"/>
              </w:rPr>
              <w:t>AlternativeUserID</w:t>
            </w:r>
          </w:p>
        </w:tc>
        <w:tc>
          <w:tcPr>
            <w:tcW w:w="630" w:type="dxa"/>
            <w:vAlign w:val="center"/>
          </w:tcPr>
          <w:p w14:paraId="6A63859B" w14:textId="77777777" w:rsidR="00206BC6" w:rsidRPr="00512166" w:rsidRDefault="00206BC6" w:rsidP="003217BD">
            <w:pPr>
              <w:pStyle w:val="TableEntry"/>
              <w:jc w:val="center"/>
              <w:rPr>
                <w:sz w:val="16"/>
              </w:rPr>
            </w:pPr>
            <w:r>
              <w:rPr>
                <w:sz w:val="16"/>
              </w:rPr>
              <w:t>U</w:t>
            </w:r>
          </w:p>
        </w:tc>
        <w:tc>
          <w:tcPr>
            <w:tcW w:w="4968" w:type="dxa"/>
            <w:vAlign w:val="center"/>
          </w:tcPr>
          <w:p w14:paraId="07096899" w14:textId="77777777" w:rsidR="00206BC6" w:rsidRPr="00512166" w:rsidRDefault="00206BC6"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206BC6" w:rsidRPr="00512166" w14:paraId="7065500F" w14:textId="77777777" w:rsidTr="00CB5B62">
        <w:trPr>
          <w:cantSplit/>
        </w:trPr>
        <w:tc>
          <w:tcPr>
            <w:tcW w:w="1548" w:type="dxa"/>
            <w:vMerge/>
            <w:textDirection w:val="btLr"/>
            <w:vAlign w:val="center"/>
          </w:tcPr>
          <w:p w14:paraId="51E30CAE"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E6A4EAC"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1F58DFB3" w14:textId="77777777" w:rsidR="00206BC6" w:rsidRPr="00512166" w:rsidRDefault="00206BC6" w:rsidP="00815FF0">
            <w:pPr>
              <w:pStyle w:val="TableEntry"/>
              <w:jc w:val="center"/>
              <w:rPr>
                <w:i/>
                <w:iCs/>
                <w:sz w:val="16"/>
              </w:rPr>
            </w:pPr>
            <w:r w:rsidRPr="00512166">
              <w:rPr>
                <w:i/>
                <w:iCs/>
                <w:sz w:val="16"/>
              </w:rPr>
              <w:t>U</w:t>
            </w:r>
          </w:p>
        </w:tc>
        <w:tc>
          <w:tcPr>
            <w:tcW w:w="4968" w:type="dxa"/>
          </w:tcPr>
          <w:p w14:paraId="2F8A86E2" w14:textId="166E5317" w:rsidR="00206BC6" w:rsidRPr="00512166" w:rsidRDefault="00206BC6" w:rsidP="00815FF0">
            <w:pPr>
              <w:pStyle w:val="TableEntry"/>
              <w:ind w:left="0" w:firstLine="72"/>
              <w:rPr>
                <w:i/>
                <w:iCs/>
                <w:sz w:val="16"/>
              </w:rPr>
            </w:pPr>
            <w:r w:rsidRPr="00FE3473">
              <w:rPr>
                <w:i/>
                <w:iCs/>
                <w:sz w:val="16"/>
              </w:rPr>
              <w:t>not specialized (DICOM PS3.15 Section A.5)</w:t>
            </w:r>
          </w:p>
        </w:tc>
      </w:tr>
      <w:tr w:rsidR="00206BC6" w:rsidRPr="00512166" w14:paraId="4465706F" w14:textId="77777777" w:rsidTr="003217BD">
        <w:trPr>
          <w:cantSplit/>
        </w:trPr>
        <w:tc>
          <w:tcPr>
            <w:tcW w:w="1548" w:type="dxa"/>
            <w:vMerge/>
            <w:textDirection w:val="btLr"/>
            <w:vAlign w:val="center"/>
          </w:tcPr>
          <w:p w14:paraId="25EC0883"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6B0F5903" w14:textId="77777777" w:rsidR="00206BC6" w:rsidRPr="00512166" w:rsidRDefault="00206BC6" w:rsidP="003217BD">
            <w:pPr>
              <w:pStyle w:val="TableEntry"/>
              <w:rPr>
                <w:sz w:val="16"/>
              </w:rPr>
            </w:pPr>
            <w:r w:rsidRPr="00512166">
              <w:rPr>
                <w:sz w:val="16"/>
              </w:rPr>
              <w:t>RoleIDCode</w:t>
            </w:r>
          </w:p>
        </w:tc>
        <w:tc>
          <w:tcPr>
            <w:tcW w:w="630" w:type="dxa"/>
            <w:vAlign w:val="center"/>
          </w:tcPr>
          <w:p w14:paraId="46D6B69C"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36285584" w14:textId="56148F05" w:rsidR="00206BC6" w:rsidRPr="00551BEE" w:rsidRDefault="00206BC6" w:rsidP="003217BD">
            <w:pPr>
              <w:pStyle w:val="TableEntry"/>
              <w:rPr>
                <w:b/>
                <w:bCs/>
                <w:i/>
                <w:iCs/>
                <w:sz w:val="16"/>
                <w:u w:val="single"/>
              </w:rPr>
            </w:pPr>
            <w:r w:rsidRPr="00CB5B62">
              <w:rPr>
                <w:b/>
                <w:bCs/>
                <w:i/>
                <w:iCs/>
                <w:sz w:val="16"/>
                <w:highlight w:val="yellow"/>
                <w:u w:val="single"/>
              </w:rPr>
              <w:t>See section 6.x.5.2</w:t>
            </w:r>
          </w:p>
        </w:tc>
      </w:tr>
      <w:tr w:rsidR="00206BC6" w:rsidRPr="00512166" w14:paraId="65F18F28" w14:textId="77777777" w:rsidTr="003217BD">
        <w:trPr>
          <w:cantSplit/>
        </w:trPr>
        <w:tc>
          <w:tcPr>
            <w:tcW w:w="1548" w:type="dxa"/>
            <w:vMerge/>
            <w:textDirection w:val="btLr"/>
            <w:vAlign w:val="center"/>
          </w:tcPr>
          <w:p w14:paraId="0297371B"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E29C60B" w14:textId="77777777" w:rsidR="00206BC6" w:rsidRPr="00512166" w:rsidRDefault="00206BC6" w:rsidP="003217BD">
            <w:pPr>
              <w:pStyle w:val="TableEntry"/>
              <w:rPr>
                <w:iCs/>
                <w:sz w:val="16"/>
              </w:rPr>
            </w:pPr>
            <w:r w:rsidRPr="00512166">
              <w:rPr>
                <w:iCs/>
                <w:sz w:val="16"/>
              </w:rPr>
              <w:t>NetworkAccessPointTypeCode</w:t>
            </w:r>
          </w:p>
        </w:tc>
        <w:tc>
          <w:tcPr>
            <w:tcW w:w="630" w:type="dxa"/>
            <w:vAlign w:val="center"/>
          </w:tcPr>
          <w:p w14:paraId="239F9FE4"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3DC5BD07" w14:textId="6514F522" w:rsidR="00206BC6" w:rsidRPr="00512166" w:rsidRDefault="00206BC6" w:rsidP="00CB5B62">
            <w:pPr>
              <w:pStyle w:val="TableEntry"/>
              <w:rPr>
                <w:sz w:val="16"/>
              </w:rPr>
            </w:pPr>
            <w:r>
              <w:rPr>
                <w:sz w:val="16"/>
              </w:rPr>
              <w:t>"</w:t>
            </w:r>
            <w:r w:rsidRPr="00512166">
              <w:rPr>
                <w:sz w:val="16"/>
              </w:rPr>
              <w:t>1</w:t>
            </w:r>
            <w:r>
              <w:rPr>
                <w:sz w:val="16"/>
              </w:rPr>
              <w:t>"</w:t>
            </w:r>
            <w:r w:rsidRPr="00512166">
              <w:rPr>
                <w:sz w:val="16"/>
              </w:rPr>
              <w:t xml:space="preserve"> for machine name, </w:t>
            </w:r>
            <w:r>
              <w:rPr>
                <w:sz w:val="16"/>
              </w:rPr>
              <w:t>"</w:t>
            </w:r>
            <w:r w:rsidRPr="00512166">
              <w:rPr>
                <w:sz w:val="16"/>
              </w:rPr>
              <w:t>2</w:t>
            </w:r>
            <w:r>
              <w:rPr>
                <w:sz w:val="16"/>
              </w:rPr>
              <w:t>"</w:t>
            </w:r>
            <w:r w:rsidRPr="00512166">
              <w:rPr>
                <w:sz w:val="16"/>
              </w:rPr>
              <w:t xml:space="preserve"> for IP address</w:t>
            </w:r>
          </w:p>
        </w:tc>
      </w:tr>
      <w:tr w:rsidR="00206BC6" w:rsidRPr="00512166" w14:paraId="7D3FB5CA" w14:textId="77777777" w:rsidTr="003217BD">
        <w:trPr>
          <w:cantSplit/>
        </w:trPr>
        <w:tc>
          <w:tcPr>
            <w:tcW w:w="1548" w:type="dxa"/>
            <w:vMerge/>
            <w:textDirection w:val="btLr"/>
            <w:vAlign w:val="center"/>
          </w:tcPr>
          <w:p w14:paraId="7F0DD4A8"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0A43D25" w14:textId="77777777" w:rsidR="00206BC6" w:rsidRPr="00512166" w:rsidRDefault="00206BC6" w:rsidP="003217BD">
            <w:pPr>
              <w:pStyle w:val="TableEntry"/>
              <w:rPr>
                <w:iCs/>
                <w:sz w:val="16"/>
              </w:rPr>
            </w:pPr>
            <w:r w:rsidRPr="00512166">
              <w:rPr>
                <w:iCs/>
                <w:sz w:val="16"/>
              </w:rPr>
              <w:t>NetworkAccessPointID</w:t>
            </w:r>
          </w:p>
        </w:tc>
        <w:tc>
          <w:tcPr>
            <w:tcW w:w="630" w:type="dxa"/>
            <w:vAlign w:val="center"/>
          </w:tcPr>
          <w:p w14:paraId="47CAA80E"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449E0557" w14:textId="492C628B" w:rsidR="00206BC6" w:rsidRPr="00512166" w:rsidRDefault="00206BC6" w:rsidP="003217BD">
            <w:pPr>
              <w:pStyle w:val="TableEntry"/>
              <w:rPr>
                <w:sz w:val="16"/>
              </w:rPr>
            </w:pPr>
            <w:r w:rsidRPr="00512166">
              <w:rPr>
                <w:sz w:val="16"/>
              </w:rPr>
              <w:t>The machine name (</w:t>
            </w:r>
            <w:r>
              <w:rPr>
                <w:sz w:val="16"/>
              </w:rPr>
              <w:t xml:space="preserve">in </w:t>
            </w:r>
            <w:r w:rsidRPr="00512166">
              <w:rPr>
                <w:sz w:val="16"/>
              </w:rPr>
              <w:t>DNS) or IP address.</w:t>
            </w:r>
          </w:p>
        </w:tc>
      </w:tr>
    </w:tbl>
    <w:p w14:paraId="102E08C3" w14:textId="77777777" w:rsidR="00551BEE" w:rsidRDefault="00551BEE" w:rsidP="00551BEE"/>
    <w:p w14:paraId="7FE418E9" w14:textId="7AF57E7C" w:rsidR="00815FF0" w:rsidRDefault="00A55973" w:rsidP="00E3158C">
      <w:r>
        <w:t>Human Active Participants</w:t>
      </w:r>
      <w:r w:rsidR="00815FF0" w:rsidRPr="00815FF0">
        <w:t xml:space="preserve"> </w:t>
      </w:r>
      <w:r w:rsidR="00815FF0">
        <w:t>are staff that actively participate in the event, e.g., Radiologist or Technologist</w:t>
      </w:r>
      <w:r w:rsidR="00551BEE">
        <w:t xml:space="preserve">.  </w:t>
      </w:r>
    </w:p>
    <w:p w14:paraId="717FA268" w14:textId="37025F25" w:rsidR="00551BEE" w:rsidRPr="00512166" w:rsidRDefault="00815FF0" w:rsidP="00CB5B62">
      <w:pPr>
        <w:pStyle w:val="TableTitle"/>
      </w:pPr>
      <w:r>
        <w:t xml:space="preserve">Table 6.x.3.1-3 </w:t>
      </w:r>
      <w:r w:rsidR="00206BC6">
        <w:t>Person</w:t>
      </w:r>
      <w:r>
        <w:t xml:space="preserve"> Participant Fields</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7540184F" w14:textId="77777777" w:rsidTr="00CB5B62">
        <w:trPr>
          <w:cantSplit/>
        </w:trPr>
        <w:tc>
          <w:tcPr>
            <w:tcW w:w="1548" w:type="dxa"/>
            <w:vMerge w:val="restart"/>
          </w:tcPr>
          <w:p w14:paraId="1C73B664" w14:textId="7F1CD44E" w:rsidR="00206BC6" w:rsidRPr="00512166" w:rsidRDefault="00206BC6" w:rsidP="00206BC6">
            <w:pPr>
              <w:pStyle w:val="Default"/>
              <w:spacing w:before="40" w:after="40"/>
              <w:ind w:left="72" w:right="72"/>
              <w:jc w:val="center"/>
              <w:rPr>
                <w:b/>
                <w:bCs/>
                <w:color w:val="auto"/>
                <w:sz w:val="20"/>
              </w:rPr>
            </w:pPr>
            <w:r>
              <w:rPr>
                <w:b/>
                <w:bCs/>
                <w:color w:val="auto"/>
                <w:sz w:val="20"/>
              </w:rPr>
              <w:t>Person</w:t>
            </w:r>
            <w:r w:rsidRPr="00512166">
              <w:rPr>
                <w:b/>
                <w:bCs/>
                <w:color w:val="auto"/>
                <w:sz w:val="20"/>
              </w:rPr>
              <w:t xml:space="preserve"> </w:t>
            </w:r>
            <w:r>
              <w:rPr>
                <w:b/>
                <w:bCs/>
                <w:color w:val="auto"/>
                <w:sz w:val="20"/>
              </w:rPr>
              <w:t>Participant</w:t>
            </w:r>
          </w:p>
          <w:p w14:paraId="659FF391" w14:textId="1E28CDA8" w:rsidR="00206BC6" w:rsidRPr="00512166" w:rsidDel="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444FFA3C" w14:textId="1ECA3339"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4B3FB39A" w14:textId="1BE113CF"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5D9F2AF" w14:textId="36FFD484"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758C5B5" w14:textId="77777777" w:rsidTr="003217BD">
        <w:trPr>
          <w:cantSplit/>
        </w:trPr>
        <w:tc>
          <w:tcPr>
            <w:tcW w:w="1548" w:type="dxa"/>
            <w:vMerge/>
          </w:tcPr>
          <w:p w14:paraId="6857CA28" w14:textId="6E3FB0EF" w:rsidR="00206BC6" w:rsidRPr="00512166" w:rsidRDefault="00206BC6" w:rsidP="003217BD">
            <w:pPr>
              <w:pStyle w:val="TableLabel"/>
              <w:rPr>
                <w:rFonts w:ascii="Times New Roman" w:hAnsi="Times New Roman"/>
                <w:noProof w:val="0"/>
                <w:sz w:val="16"/>
              </w:rPr>
            </w:pPr>
          </w:p>
        </w:tc>
        <w:tc>
          <w:tcPr>
            <w:tcW w:w="2520" w:type="dxa"/>
            <w:vAlign w:val="center"/>
          </w:tcPr>
          <w:p w14:paraId="0AF35160" w14:textId="77777777" w:rsidR="00206BC6" w:rsidRPr="00512166" w:rsidRDefault="00206BC6" w:rsidP="003217BD">
            <w:pPr>
              <w:pStyle w:val="TableEntry"/>
              <w:rPr>
                <w:sz w:val="16"/>
              </w:rPr>
            </w:pPr>
            <w:r w:rsidRPr="00512166">
              <w:rPr>
                <w:sz w:val="16"/>
              </w:rPr>
              <w:t>UserID</w:t>
            </w:r>
          </w:p>
        </w:tc>
        <w:tc>
          <w:tcPr>
            <w:tcW w:w="630" w:type="dxa"/>
            <w:vAlign w:val="center"/>
          </w:tcPr>
          <w:p w14:paraId="3385987B"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73780E6" w14:textId="1009B870" w:rsidR="00206BC6" w:rsidRPr="00512166" w:rsidRDefault="00206BC6" w:rsidP="003217BD">
            <w:pPr>
              <w:pStyle w:val="TableEntry"/>
              <w:rPr>
                <w:sz w:val="16"/>
              </w:rPr>
            </w:pPr>
            <w:commentRangeStart w:id="404"/>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e.g., Employee Number</w:t>
            </w:r>
            <w:r w:rsidRPr="00512166">
              <w:rPr>
                <w:sz w:val="16"/>
              </w:rPr>
              <w:t>.</w:t>
            </w:r>
            <w:commentRangeEnd w:id="404"/>
            <w:r>
              <w:rPr>
                <w:rStyle w:val="CommentReference"/>
              </w:rPr>
              <w:commentReference w:id="404"/>
            </w:r>
          </w:p>
        </w:tc>
      </w:tr>
      <w:tr w:rsidR="00206BC6" w:rsidRPr="00512166" w14:paraId="0DB1362F" w14:textId="77777777" w:rsidTr="003217BD">
        <w:trPr>
          <w:cantSplit/>
        </w:trPr>
        <w:tc>
          <w:tcPr>
            <w:tcW w:w="1548" w:type="dxa"/>
            <w:vMerge/>
            <w:textDirection w:val="btLr"/>
            <w:vAlign w:val="center"/>
          </w:tcPr>
          <w:p w14:paraId="43A5758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3D9AFF3B" w14:textId="77777777" w:rsidR="00206BC6" w:rsidRPr="00512166" w:rsidRDefault="00206BC6" w:rsidP="003217BD">
            <w:pPr>
              <w:pStyle w:val="TableEntry"/>
              <w:rPr>
                <w:i/>
                <w:iCs/>
                <w:sz w:val="16"/>
              </w:rPr>
            </w:pPr>
            <w:r w:rsidRPr="00512166">
              <w:rPr>
                <w:i/>
                <w:iCs/>
                <w:sz w:val="16"/>
              </w:rPr>
              <w:t>AlternativeUserID</w:t>
            </w:r>
          </w:p>
        </w:tc>
        <w:tc>
          <w:tcPr>
            <w:tcW w:w="630" w:type="dxa"/>
            <w:vAlign w:val="center"/>
          </w:tcPr>
          <w:p w14:paraId="7E3E5AF0" w14:textId="77777777" w:rsidR="00206BC6" w:rsidRPr="00512166" w:rsidRDefault="00206BC6" w:rsidP="003217BD">
            <w:pPr>
              <w:pStyle w:val="TableEntry"/>
              <w:jc w:val="center"/>
              <w:rPr>
                <w:i/>
                <w:iCs/>
                <w:sz w:val="16"/>
              </w:rPr>
            </w:pPr>
            <w:r w:rsidRPr="00512166">
              <w:rPr>
                <w:i/>
                <w:iCs/>
                <w:sz w:val="16"/>
              </w:rPr>
              <w:t>U</w:t>
            </w:r>
          </w:p>
        </w:tc>
        <w:tc>
          <w:tcPr>
            <w:tcW w:w="4968" w:type="dxa"/>
            <w:vAlign w:val="center"/>
          </w:tcPr>
          <w:p w14:paraId="3933A798" w14:textId="63039169" w:rsidR="00206BC6" w:rsidRPr="00512166" w:rsidRDefault="00206BC6" w:rsidP="003217BD">
            <w:pPr>
              <w:pStyle w:val="TableEntry"/>
              <w:rPr>
                <w:i/>
                <w:iCs/>
                <w:sz w:val="16"/>
              </w:rPr>
            </w:pPr>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e.g., NPI(US)</w:t>
            </w:r>
            <w:r w:rsidRPr="00512166">
              <w:rPr>
                <w:sz w:val="16"/>
              </w:rPr>
              <w:t>.</w:t>
            </w:r>
          </w:p>
        </w:tc>
      </w:tr>
      <w:tr w:rsidR="00206BC6" w:rsidRPr="00512166" w14:paraId="2AE81236" w14:textId="77777777" w:rsidTr="00CB5B62">
        <w:trPr>
          <w:cantSplit/>
        </w:trPr>
        <w:tc>
          <w:tcPr>
            <w:tcW w:w="1548" w:type="dxa"/>
            <w:vMerge/>
            <w:textDirection w:val="btLr"/>
            <w:vAlign w:val="center"/>
          </w:tcPr>
          <w:p w14:paraId="627852E2"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3D108F94"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3F60F4B0"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597C833" w14:textId="1AEE46BC" w:rsidR="00206BC6" w:rsidRPr="00512166" w:rsidRDefault="00206BC6" w:rsidP="00815FF0">
            <w:pPr>
              <w:pStyle w:val="TableEntry"/>
              <w:rPr>
                <w:i/>
                <w:iCs/>
                <w:sz w:val="16"/>
              </w:rPr>
            </w:pPr>
            <w:r w:rsidRPr="0052608D">
              <w:rPr>
                <w:i/>
                <w:iCs/>
                <w:sz w:val="16"/>
              </w:rPr>
              <w:t>not specialized (DICOM PS3.15 Section A.5)</w:t>
            </w:r>
          </w:p>
        </w:tc>
      </w:tr>
      <w:tr w:rsidR="00206BC6" w:rsidRPr="00512166" w14:paraId="70E43FB2" w14:textId="77777777" w:rsidTr="00CB5B62">
        <w:trPr>
          <w:cantSplit/>
        </w:trPr>
        <w:tc>
          <w:tcPr>
            <w:tcW w:w="1548" w:type="dxa"/>
            <w:vMerge/>
            <w:textDirection w:val="btLr"/>
            <w:vAlign w:val="center"/>
          </w:tcPr>
          <w:p w14:paraId="240F789C"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092CE18" w14:textId="77777777" w:rsidR="00206BC6" w:rsidRPr="00512166" w:rsidRDefault="00206BC6" w:rsidP="00815FF0">
            <w:pPr>
              <w:pStyle w:val="TableEntry"/>
              <w:rPr>
                <w:i/>
                <w:iCs/>
                <w:sz w:val="16"/>
              </w:rPr>
            </w:pPr>
            <w:r w:rsidRPr="00512166">
              <w:rPr>
                <w:i/>
                <w:iCs/>
                <w:sz w:val="16"/>
              </w:rPr>
              <w:t>UserIsRequestor</w:t>
            </w:r>
          </w:p>
        </w:tc>
        <w:tc>
          <w:tcPr>
            <w:tcW w:w="630" w:type="dxa"/>
            <w:vAlign w:val="center"/>
          </w:tcPr>
          <w:p w14:paraId="1AF924E5" w14:textId="77777777" w:rsidR="00206BC6" w:rsidRPr="00512166" w:rsidRDefault="00206BC6" w:rsidP="00815FF0">
            <w:pPr>
              <w:pStyle w:val="TableEntry"/>
              <w:jc w:val="center"/>
              <w:rPr>
                <w:i/>
                <w:iCs/>
                <w:sz w:val="16"/>
              </w:rPr>
            </w:pPr>
            <w:r w:rsidRPr="00512166">
              <w:rPr>
                <w:i/>
                <w:iCs/>
                <w:sz w:val="16"/>
              </w:rPr>
              <w:t>U</w:t>
            </w:r>
          </w:p>
        </w:tc>
        <w:tc>
          <w:tcPr>
            <w:tcW w:w="4968" w:type="dxa"/>
          </w:tcPr>
          <w:p w14:paraId="6309252E" w14:textId="521FDF44" w:rsidR="00206BC6" w:rsidRPr="00512166" w:rsidRDefault="00206BC6" w:rsidP="00815FF0">
            <w:pPr>
              <w:pStyle w:val="TableEntry"/>
              <w:rPr>
                <w:sz w:val="16"/>
              </w:rPr>
            </w:pPr>
            <w:r w:rsidRPr="0052608D">
              <w:rPr>
                <w:i/>
                <w:iCs/>
                <w:sz w:val="16"/>
              </w:rPr>
              <w:t>not specialized (DICOM PS3.15 Section A.5)</w:t>
            </w:r>
          </w:p>
        </w:tc>
      </w:tr>
      <w:tr w:rsidR="00206BC6" w:rsidRPr="00512166" w14:paraId="760C8E52" w14:textId="77777777" w:rsidTr="003217BD">
        <w:trPr>
          <w:cantSplit/>
        </w:trPr>
        <w:tc>
          <w:tcPr>
            <w:tcW w:w="1548" w:type="dxa"/>
            <w:vMerge/>
            <w:textDirection w:val="btLr"/>
            <w:vAlign w:val="center"/>
          </w:tcPr>
          <w:p w14:paraId="7F6C7A0F"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F938EF3" w14:textId="77777777" w:rsidR="00206BC6" w:rsidRPr="00512166" w:rsidRDefault="00206BC6" w:rsidP="003217BD">
            <w:pPr>
              <w:pStyle w:val="TableEntry"/>
              <w:rPr>
                <w:sz w:val="16"/>
              </w:rPr>
            </w:pPr>
            <w:r w:rsidRPr="00512166">
              <w:rPr>
                <w:sz w:val="16"/>
              </w:rPr>
              <w:t>RoleIDCode</w:t>
            </w:r>
          </w:p>
        </w:tc>
        <w:tc>
          <w:tcPr>
            <w:tcW w:w="630" w:type="dxa"/>
            <w:vAlign w:val="center"/>
          </w:tcPr>
          <w:p w14:paraId="5AE00A12" w14:textId="2BC514A9" w:rsidR="00206BC6" w:rsidRPr="00512166" w:rsidRDefault="00206BC6" w:rsidP="003217BD">
            <w:pPr>
              <w:pStyle w:val="TableEntry"/>
              <w:jc w:val="center"/>
              <w:rPr>
                <w:sz w:val="16"/>
              </w:rPr>
            </w:pPr>
            <w:r>
              <w:rPr>
                <w:sz w:val="16"/>
              </w:rPr>
              <w:t>M</w:t>
            </w:r>
          </w:p>
        </w:tc>
        <w:tc>
          <w:tcPr>
            <w:tcW w:w="4968" w:type="dxa"/>
            <w:vAlign w:val="center"/>
          </w:tcPr>
          <w:p w14:paraId="5FEF2FE0" w14:textId="42B672E2" w:rsidR="00206BC6" w:rsidRPr="003A42EA" w:rsidRDefault="00206BC6" w:rsidP="0056613D">
            <w:pPr>
              <w:pStyle w:val="TableEntry"/>
              <w:rPr>
                <w:b/>
                <w:bCs/>
                <w:sz w:val="16"/>
              </w:rPr>
            </w:pPr>
            <w:r w:rsidRPr="00CB5B62">
              <w:rPr>
                <w:b/>
                <w:bCs/>
                <w:sz w:val="16"/>
                <w:highlight w:val="yellow"/>
              </w:rPr>
              <w:t>See section 6.x.5.1</w:t>
            </w:r>
          </w:p>
        </w:tc>
      </w:tr>
      <w:tr w:rsidR="00206BC6" w:rsidRPr="00512166" w14:paraId="652DB302" w14:textId="77777777" w:rsidTr="003217BD">
        <w:trPr>
          <w:cantSplit/>
        </w:trPr>
        <w:tc>
          <w:tcPr>
            <w:tcW w:w="1548" w:type="dxa"/>
            <w:vMerge/>
            <w:textDirection w:val="btLr"/>
            <w:vAlign w:val="center"/>
          </w:tcPr>
          <w:p w14:paraId="5ABCD9D9"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19FE2FA1" w14:textId="77777777" w:rsidR="00206BC6" w:rsidRPr="00AE5ED3" w:rsidRDefault="00206BC6" w:rsidP="003217BD">
            <w:pPr>
              <w:pStyle w:val="TableEntry"/>
              <w:rPr>
                <w:iCs/>
                <w:sz w:val="16"/>
              </w:rPr>
            </w:pPr>
            <w:r>
              <w:rPr>
                <w:iCs/>
                <w:sz w:val="16"/>
              </w:rPr>
              <w:t>Department</w:t>
            </w:r>
          </w:p>
        </w:tc>
        <w:tc>
          <w:tcPr>
            <w:tcW w:w="630" w:type="dxa"/>
            <w:vAlign w:val="center"/>
          </w:tcPr>
          <w:p w14:paraId="4775E624" w14:textId="34334620" w:rsidR="00206BC6" w:rsidRPr="00512166" w:rsidRDefault="00206BC6" w:rsidP="003217BD">
            <w:pPr>
              <w:pStyle w:val="TableEntry"/>
              <w:jc w:val="center"/>
              <w:rPr>
                <w:i/>
                <w:iCs/>
                <w:sz w:val="16"/>
              </w:rPr>
            </w:pPr>
            <w:r>
              <w:rPr>
                <w:i/>
                <w:iCs/>
                <w:sz w:val="16"/>
              </w:rPr>
              <w:t>U</w:t>
            </w:r>
          </w:p>
        </w:tc>
        <w:tc>
          <w:tcPr>
            <w:tcW w:w="4968" w:type="dxa"/>
            <w:vAlign w:val="center"/>
          </w:tcPr>
          <w:p w14:paraId="110AC4D4" w14:textId="0A7DDA95" w:rsidR="00206BC6" w:rsidRPr="00512166" w:rsidRDefault="00206BC6" w:rsidP="003217BD">
            <w:pPr>
              <w:pStyle w:val="TableEntry"/>
              <w:ind w:left="0"/>
              <w:rPr>
                <w:i/>
                <w:iCs/>
                <w:sz w:val="16"/>
              </w:rPr>
            </w:pPr>
            <w:commentRangeStart w:id="405"/>
            <w:r>
              <w:rPr>
                <w:i/>
                <w:iCs/>
                <w:sz w:val="16"/>
              </w:rPr>
              <w:t>See section 6.x.5.5 Departments</w:t>
            </w:r>
            <w:commentRangeEnd w:id="405"/>
            <w:r>
              <w:rPr>
                <w:rStyle w:val="CommentReference"/>
              </w:rPr>
              <w:commentReference w:id="405"/>
            </w:r>
          </w:p>
        </w:tc>
      </w:tr>
      <w:tr w:rsidR="00206BC6" w:rsidRPr="00512166" w14:paraId="69B5EA83" w14:textId="77777777" w:rsidTr="003217BD">
        <w:trPr>
          <w:cantSplit/>
        </w:trPr>
        <w:tc>
          <w:tcPr>
            <w:tcW w:w="1548" w:type="dxa"/>
            <w:vMerge/>
            <w:textDirection w:val="btLr"/>
            <w:vAlign w:val="center"/>
          </w:tcPr>
          <w:p w14:paraId="25394432"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0F9FE4B" w14:textId="77777777" w:rsidR="00206BC6" w:rsidRPr="00AE5ED3" w:rsidRDefault="00206BC6" w:rsidP="003217BD">
            <w:pPr>
              <w:pStyle w:val="TableEntry"/>
              <w:rPr>
                <w:iCs/>
                <w:sz w:val="16"/>
              </w:rPr>
            </w:pPr>
            <w:r>
              <w:rPr>
                <w:iCs/>
                <w:sz w:val="16"/>
              </w:rPr>
              <w:t>Shift</w:t>
            </w:r>
          </w:p>
        </w:tc>
        <w:tc>
          <w:tcPr>
            <w:tcW w:w="630" w:type="dxa"/>
            <w:vAlign w:val="center"/>
          </w:tcPr>
          <w:p w14:paraId="319D4BB4" w14:textId="63C8AF30" w:rsidR="00206BC6" w:rsidRPr="00512166" w:rsidRDefault="00206BC6" w:rsidP="003217BD">
            <w:pPr>
              <w:pStyle w:val="TableEntry"/>
              <w:jc w:val="center"/>
              <w:rPr>
                <w:i/>
                <w:iCs/>
                <w:sz w:val="16"/>
              </w:rPr>
            </w:pPr>
            <w:r>
              <w:rPr>
                <w:i/>
                <w:iCs/>
                <w:sz w:val="16"/>
              </w:rPr>
              <w:t>U</w:t>
            </w:r>
          </w:p>
        </w:tc>
        <w:tc>
          <w:tcPr>
            <w:tcW w:w="4968" w:type="dxa"/>
            <w:vAlign w:val="center"/>
          </w:tcPr>
          <w:p w14:paraId="7A6E04AA" w14:textId="762B46AB" w:rsidR="00206BC6" w:rsidRPr="00512166" w:rsidRDefault="00206BC6" w:rsidP="003217BD">
            <w:pPr>
              <w:pStyle w:val="TableEntry"/>
              <w:ind w:left="0"/>
              <w:rPr>
                <w:i/>
                <w:iCs/>
                <w:sz w:val="16"/>
              </w:rPr>
            </w:pPr>
            <w:commentRangeStart w:id="406"/>
            <w:r>
              <w:rPr>
                <w:i/>
                <w:iCs/>
                <w:sz w:val="16"/>
              </w:rPr>
              <w:t>See section 6.x.5.6 Shift</w:t>
            </w:r>
            <w:commentRangeEnd w:id="406"/>
            <w:r>
              <w:rPr>
                <w:rStyle w:val="CommentReference"/>
              </w:rPr>
              <w:commentReference w:id="406"/>
            </w:r>
          </w:p>
        </w:tc>
      </w:tr>
      <w:tr w:rsidR="00206BC6" w:rsidRPr="00512166" w14:paraId="107133B8" w14:textId="77777777" w:rsidTr="00CB5B62">
        <w:trPr>
          <w:cantSplit/>
        </w:trPr>
        <w:tc>
          <w:tcPr>
            <w:tcW w:w="1548" w:type="dxa"/>
            <w:vMerge/>
            <w:textDirection w:val="btLr"/>
            <w:vAlign w:val="center"/>
          </w:tcPr>
          <w:p w14:paraId="02F28E11"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2E40D9ED" w14:textId="77777777" w:rsidR="00206BC6" w:rsidRPr="00AE5ED3" w:rsidRDefault="00206BC6" w:rsidP="00815FF0">
            <w:pPr>
              <w:pStyle w:val="TableEntry"/>
              <w:rPr>
                <w:iCs/>
                <w:sz w:val="16"/>
              </w:rPr>
            </w:pPr>
            <w:r w:rsidRPr="00AE5ED3">
              <w:rPr>
                <w:iCs/>
                <w:sz w:val="16"/>
              </w:rPr>
              <w:t>NetworkAccessPointTypeCode</w:t>
            </w:r>
          </w:p>
        </w:tc>
        <w:tc>
          <w:tcPr>
            <w:tcW w:w="630" w:type="dxa"/>
            <w:vAlign w:val="center"/>
          </w:tcPr>
          <w:p w14:paraId="08F511F9" w14:textId="77777777" w:rsidR="00206BC6" w:rsidRPr="00AE5ED3" w:rsidRDefault="00206BC6" w:rsidP="00815FF0">
            <w:pPr>
              <w:pStyle w:val="TableEntry"/>
              <w:jc w:val="center"/>
              <w:rPr>
                <w:iCs/>
                <w:sz w:val="16"/>
              </w:rPr>
            </w:pPr>
            <w:r w:rsidRPr="00512166">
              <w:rPr>
                <w:i/>
                <w:iCs/>
                <w:sz w:val="16"/>
              </w:rPr>
              <w:t>U</w:t>
            </w:r>
          </w:p>
        </w:tc>
        <w:tc>
          <w:tcPr>
            <w:tcW w:w="4968" w:type="dxa"/>
          </w:tcPr>
          <w:p w14:paraId="3CBF42C4" w14:textId="75430362" w:rsidR="00206BC6" w:rsidRPr="00AE5ED3" w:rsidRDefault="00206BC6" w:rsidP="00815FF0">
            <w:pPr>
              <w:pStyle w:val="TableEntry"/>
              <w:ind w:left="0"/>
              <w:rPr>
                <w:iCs/>
                <w:sz w:val="16"/>
              </w:rPr>
            </w:pPr>
            <w:r w:rsidRPr="00E047CD">
              <w:rPr>
                <w:i/>
                <w:iCs/>
                <w:sz w:val="16"/>
              </w:rPr>
              <w:t>not specialized (DICOM PS3.15 Section A.5)</w:t>
            </w:r>
          </w:p>
        </w:tc>
      </w:tr>
      <w:tr w:rsidR="00206BC6" w:rsidRPr="00512166" w14:paraId="3FB98438" w14:textId="77777777" w:rsidTr="00CB5B62">
        <w:trPr>
          <w:cantSplit/>
          <w:trHeight w:val="313"/>
        </w:trPr>
        <w:tc>
          <w:tcPr>
            <w:tcW w:w="1548" w:type="dxa"/>
            <w:vMerge/>
            <w:textDirection w:val="btLr"/>
            <w:vAlign w:val="center"/>
          </w:tcPr>
          <w:p w14:paraId="61D9DD81"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7E137886" w14:textId="77777777" w:rsidR="00206BC6" w:rsidRPr="00AE5ED3" w:rsidRDefault="00206BC6" w:rsidP="00815FF0">
            <w:pPr>
              <w:pStyle w:val="TableEntry"/>
              <w:rPr>
                <w:iCs/>
                <w:sz w:val="16"/>
              </w:rPr>
            </w:pPr>
            <w:r w:rsidRPr="00AE5ED3">
              <w:rPr>
                <w:iCs/>
                <w:sz w:val="16"/>
              </w:rPr>
              <w:t>NetworkAccessPointID</w:t>
            </w:r>
          </w:p>
        </w:tc>
        <w:tc>
          <w:tcPr>
            <w:tcW w:w="630" w:type="dxa"/>
            <w:vAlign w:val="center"/>
          </w:tcPr>
          <w:p w14:paraId="4C03A4A4" w14:textId="77777777" w:rsidR="00206BC6" w:rsidRPr="00AE5ED3" w:rsidRDefault="00206BC6" w:rsidP="00815FF0">
            <w:pPr>
              <w:pStyle w:val="TableEntry"/>
              <w:jc w:val="center"/>
              <w:rPr>
                <w:iCs/>
                <w:sz w:val="16"/>
              </w:rPr>
            </w:pPr>
            <w:r w:rsidRPr="00512166">
              <w:rPr>
                <w:i/>
                <w:iCs/>
                <w:sz w:val="16"/>
              </w:rPr>
              <w:t>U</w:t>
            </w:r>
          </w:p>
        </w:tc>
        <w:tc>
          <w:tcPr>
            <w:tcW w:w="4968" w:type="dxa"/>
          </w:tcPr>
          <w:p w14:paraId="42CFFA13" w14:textId="26E5AAC8" w:rsidR="00206BC6" w:rsidRPr="00AE5ED3" w:rsidRDefault="00206BC6" w:rsidP="00CB5B62">
            <w:pPr>
              <w:pStyle w:val="TableEntry"/>
              <w:ind w:left="0"/>
              <w:rPr>
                <w:iCs/>
                <w:sz w:val="16"/>
              </w:rPr>
            </w:pPr>
            <w:commentRangeStart w:id="407"/>
            <w:r w:rsidRPr="00E047CD">
              <w:rPr>
                <w:i/>
                <w:iCs/>
                <w:sz w:val="16"/>
              </w:rPr>
              <w:t>not specialized (DICOM PS3.15 Section A.5)</w:t>
            </w:r>
            <w:commentRangeEnd w:id="407"/>
            <w:r>
              <w:rPr>
                <w:rStyle w:val="CommentReference"/>
              </w:rPr>
              <w:commentReference w:id="407"/>
            </w:r>
          </w:p>
        </w:tc>
      </w:tr>
    </w:tbl>
    <w:p w14:paraId="4B121F9A" w14:textId="77777777" w:rsidR="005E7786" w:rsidRDefault="005E7786" w:rsidP="00551BEE"/>
    <w:p w14:paraId="115326D2" w14:textId="2058C53B" w:rsidR="00551BEE" w:rsidRDefault="008446FF" w:rsidP="00E3158C">
      <w:r>
        <w:t>O</w:t>
      </w:r>
      <w:r w:rsidR="00551BEE">
        <w:t xml:space="preserve">bjects, </w:t>
      </w:r>
      <w:r w:rsidR="00E3158C">
        <w:t xml:space="preserve">are </w:t>
      </w:r>
      <w:r>
        <w:t>software and conceptual objects, e.g., "exam" and "report"</w:t>
      </w:r>
      <w:r w:rsidR="00551BEE">
        <w:t>.</w:t>
      </w:r>
      <w:r w:rsidR="00E3158C">
        <w:t xml:space="preserve">  </w:t>
      </w:r>
    </w:p>
    <w:p w14:paraId="0BD0716E" w14:textId="78E9961B" w:rsidR="00815FF0" w:rsidRDefault="00815FF0" w:rsidP="00815FF0">
      <w:pPr>
        <w:pStyle w:val="TableTitle"/>
      </w:pPr>
      <w:r>
        <w:lastRenderedPageBreak/>
        <w:t>Tabl</w:t>
      </w:r>
      <w:r w:rsidR="008446FF">
        <w:t>e 6.x.3.1-3</w:t>
      </w:r>
      <w:r>
        <w:t xml:space="preserve"> </w:t>
      </w:r>
      <w:r w:rsidR="008446FF">
        <w:t>Object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FC0BBC4" w14:textId="77777777" w:rsidTr="00CB5B62">
        <w:trPr>
          <w:cantSplit/>
        </w:trPr>
        <w:tc>
          <w:tcPr>
            <w:tcW w:w="1548" w:type="dxa"/>
            <w:vMerge w:val="restart"/>
          </w:tcPr>
          <w:p w14:paraId="7957B3E6" w14:textId="66F0F71A" w:rsidR="00206BC6" w:rsidRPr="00512166" w:rsidRDefault="00206BC6" w:rsidP="00206BC6">
            <w:pPr>
              <w:pStyle w:val="Default"/>
              <w:keepNext/>
              <w:spacing w:before="40" w:after="40"/>
              <w:ind w:left="72" w:right="72"/>
              <w:jc w:val="center"/>
              <w:rPr>
                <w:b/>
                <w:bCs/>
                <w:color w:val="auto"/>
                <w:sz w:val="20"/>
              </w:rPr>
            </w:pPr>
            <w:r w:rsidRPr="008446FF">
              <w:rPr>
                <w:b/>
                <w:bCs/>
                <w:color w:val="auto"/>
                <w:sz w:val="20"/>
              </w:rPr>
              <w:t xml:space="preserve">Object </w:t>
            </w:r>
            <w:r>
              <w:rPr>
                <w:b/>
                <w:bCs/>
                <w:color w:val="auto"/>
                <w:sz w:val="20"/>
              </w:rPr>
              <w:t xml:space="preserve">Participant </w:t>
            </w:r>
          </w:p>
          <w:p w14:paraId="03A1BA8B" w14:textId="7446F850" w:rsidR="00206BC6" w:rsidRPr="008446FF"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w:t>
            </w:r>
          </w:p>
        </w:tc>
        <w:tc>
          <w:tcPr>
            <w:tcW w:w="2520" w:type="dxa"/>
            <w:shd w:val="clear" w:color="auto" w:fill="D0CECE" w:themeFill="background2" w:themeFillShade="E6"/>
          </w:tcPr>
          <w:p w14:paraId="6E7E0A89" w14:textId="3E190CEC"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746711C4" w14:textId="62118DCD"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312190E7" w14:textId="5679EA08"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82C5E20" w14:textId="77777777" w:rsidTr="003217BD">
        <w:trPr>
          <w:cantSplit/>
        </w:trPr>
        <w:tc>
          <w:tcPr>
            <w:tcW w:w="1548" w:type="dxa"/>
            <w:vMerge/>
          </w:tcPr>
          <w:p w14:paraId="15EF8C90" w14:textId="10F7467C" w:rsidR="00206BC6" w:rsidRPr="00512166" w:rsidRDefault="00206BC6">
            <w:pPr>
              <w:pStyle w:val="TableLabel"/>
              <w:rPr>
                <w:rFonts w:ascii="Times New Roman" w:hAnsi="Times New Roman"/>
                <w:noProof w:val="0"/>
                <w:sz w:val="16"/>
              </w:rPr>
            </w:pPr>
          </w:p>
        </w:tc>
        <w:tc>
          <w:tcPr>
            <w:tcW w:w="2520" w:type="dxa"/>
            <w:vAlign w:val="center"/>
          </w:tcPr>
          <w:p w14:paraId="21F01DB9" w14:textId="77777777" w:rsidR="00206BC6" w:rsidRPr="00512166" w:rsidRDefault="00206BC6" w:rsidP="00206BC6">
            <w:pPr>
              <w:pStyle w:val="TableEntry"/>
              <w:keepNext/>
              <w:rPr>
                <w:sz w:val="16"/>
              </w:rPr>
            </w:pPr>
            <w:r w:rsidRPr="00512166">
              <w:rPr>
                <w:sz w:val="16"/>
              </w:rPr>
              <w:t>ParticipantObjectTypeCode</w:t>
            </w:r>
          </w:p>
        </w:tc>
        <w:tc>
          <w:tcPr>
            <w:tcW w:w="630" w:type="dxa"/>
            <w:vAlign w:val="center"/>
          </w:tcPr>
          <w:p w14:paraId="13B0F888" w14:textId="77777777" w:rsidR="00206BC6" w:rsidRPr="00512166" w:rsidRDefault="00206BC6" w:rsidP="00206BC6">
            <w:pPr>
              <w:pStyle w:val="TableEntry"/>
              <w:keepNext/>
              <w:jc w:val="center"/>
              <w:rPr>
                <w:sz w:val="16"/>
              </w:rPr>
            </w:pPr>
            <w:r w:rsidRPr="00512166">
              <w:rPr>
                <w:sz w:val="16"/>
              </w:rPr>
              <w:t>M</w:t>
            </w:r>
          </w:p>
        </w:tc>
        <w:tc>
          <w:tcPr>
            <w:tcW w:w="4968" w:type="dxa"/>
            <w:vAlign w:val="center"/>
          </w:tcPr>
          <w:p w14:paraId="073B4756" w14:textId="5D3CB4E8" w:rsidR="00206BC6" w:rsidRPr="00512166" w:rsidRDefault="00206BC6" w:rsidP="00206BC6">
            <w:pPr>
              <w:pStyle w:val="TableEntry"/>
              <w:keepNext/>
              <w:rPr>
                <w:sz w:val="16"/>
              </w:rPr>
            </w:pPr>
            <w:r>
              <w:rPr>
                <w:sz w:val="16"/>
              </w:rPr>
              <w:t>"2" (system object</w:t>
            </w:r>
            <w:r w:rsidRPr="00512166">
              <w:rPr>
                <w:sz w:val="16"/>
              </w:rPr>
              <w:t>)</w:t>
            </w:r>
          </w:p>
        </w:tc>
      </w:tr>
      <w:tr w:rsidR="00206BC6" w:rsidRPr="00512166" w14:paraId="58420BCD" w14:textId="77777777" w:rsidTr="003217BD">
        <w:trPr>
          <w:cantSplit/>
        </w:trPr>
        <w:tc>
          <w:tcPr>
            <w:tcW w:w="1548" w:type="dxa"/>
            <w:vMerge/>
            <w:vAlign w:val="center"/>
          </w:tcPr>
          <w:p w14:paraId="2923A7B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7E64397"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37BBDA7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61900D8" w14:textId="6152D0F6" w:rsidR="00206BC6" w:rsidRPr="00551BEE" w:rsidRDefault="00206BC6">
            <w:pPr>
              <w:pStyle w:val="TableEntry"/>
              <w:rPr>
                <w:b/>
                <w:bCs/>
                <w:i/>
                <w:sz w:val="16"/>
              </w:rPr>
            </w:pPr>
            <w:r w:rsidRPr="00CB5B62">
              <w:rPr>
                <w:b/>
                <w:bCs/>
                <w:sz w:val="16"/>
                <w:highlight w:val="yellow"/>
              </w:rPr>
              <w:t>See section 6.x.5.3, participating object roles</w:t>
            </w:r>
          </w:p>
        </w:tc>
      </w:tr>
      <w:tr w:rsidR="00206BC6" w:rsidRPr="00512166" w14:paraId="29128784" w14:textId="77777777" w:rsidTr="00CB5B62">
        <w:trPr>
          <w:cantSplit/>
        </w:trPr>
        <w:tc>
          <w:tcPr>
            <w:tcW w:w="1548" w:type="dxa"/>
            <w:vMerge/>
            <w:vAlign w:val="center"/>
          </w:tcPr>
          <w:p w14:paraId="3A3C2C6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180C7EF" w14:textId="41275BA9" w:rsidR="00206BC6" w:rsidRPr="00AE5ED3" w:rsidRDefault="00206BC6" w:rsidP="008446FF">
            <w:pPr>
              <w:pStyle w:val="TableEntry"/>
              <w:rPr>
                <w:i/>
                <w:sz w:val="16"/>
              </w:rPr>
            </w:pPr>
            <w:r w:rsidRPr="00512166">
              <w:rPr>
                <w:sz w:val="16"/>
              </w:rPr>
              <w:t>ParticipantObjectID</w:t>
            </w:r>
          </w:p>
        </w:tc>
        <w:tc>
          <w:tcPr>
            <w:tcW w:w="630" w:type="dxa"/>
            <w:vAlign w:val="center"/>
          </w:tcPr>
          <w:p w14:paraId="3482E51B" w14:textId="1DF44A9F" w:rsidR="00206BC6" w:rsidRPr="00AE5ED3" w:rsidRDefault="00206BC6" w:rsidP="008446FF">
            <w:pPr>
              <w:pStyle w:val="TableEntry"/>
              <w:jc w:val="center"/>
              <w:rPr>
                <w:i/>
                <w:sz w:val="16"/>
              </w:rPr>
            </w:pPr>
            <w:r>
              <w:rPr>
                <w:i/>
                <w:iCs/>
                <w:sz w:val="16"/>
              </w:rPr>
              <w:t>M</w:t>
            </w:r>
          </w:p>
        </w:tc>
        <w:tc>
          <w:tcPr>
            <w:tcW w:w="4968" w:type="dxa"/>
          </w:tcPr>
          <w:p w14:paraId="1C9C0903" w14:textId="7CA38EFD" w:rsidR="00206BC6" w:rsidRPr="00512166" w:rsidRDefault="00206BC6" w:rsidP="008446FF">
            <w:pPr>
              <w:pStyle w:val="TableEntry"/>
              <w:rPr>
                <w:sz w:val="16"/>
              </w:rPr>
            </w:pPr>
            <w:r w:rsidRPr="003C782D">
              <w:rPr>
                <w:i/>
                <w:iCs/>
                <w:sz w:val="16"/>
              </w:rPr>
              <w:t>not specialized (DICOM PS3.15 Section A.5)</w:t>
            </w:r>
          </w:p>
        </w:tc>
      </w:tr>
      <w:tr w:rsidR="00206BC6" w:rsidRPr="00512166" w14:paraId="54F86237" w14:textId="77777777" w:rsidTr="00CB5B62">
        <w:trPr>
          <w:cantSplit/>
        </w:trPr>
        <w:tc>
          <w:tcPr>
            <w:tcW w:w="1548" w:type="dxa"/>
            <w:vMerge/>
            <w:vAlign w:val="center"/>
          </w:tcPr>
          <w:p w14:paraId="46E59B1C"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17C57F0" w14:textId="29B16FB4" w:rsidR="00206BC6" w:rsidRPr="00512166" w:rsidRDefault="00206BC6" w:rsidP="008446FF">
            <w:pPr>
              <w:pStyle w:val="TableEntry"/>
              <w:rPr>
                <w:i/>
                <w:iCs/>
                <w:sz w:val="16"/>
              </w:rPr>
            </w:pPr>
            <w:r w:rsidRPr="00AE5ED3">
              <w:rPr>
                <w:i/>
                <w:sz w:val="16"/>
              </w:rPr>
              <w:t>ParticipantObjectIDTypeCode</w:t>
            </w:r>
          </w:p>
        </w:tc>
        <w:tc>
          <w:tcPr>
            <w:tcW w:w="630" w:type="dxa"/>
            <w:vAlign w:val="center"/>
          </w:tcPr>
          <w:p w14:paraId="4A467910" w14:textId="17172688" w:rsidR="00206BC6" w:rsidRPr="00512166" w:rsidRDefault="00206BC6" w:rsidP="008446FF">
            <w:pPr>
              <w:pStyle w:val="TableEntry"/>
              <w:jc w:val="center"/>
              <w:rPr>
                <w:i/>
                <w:iCs/>
                <w:sz w:val="16"/>
              </w:rPr>
            </w:pPr>
            <w:r w:rsidRPr="00AE5ED3">
              <w:rPr>
                <w:i/>
                <w:sz w:val="16"/>
              </w:rPr>
              <w:t>M</w:t>
            </w:r>
          </w:p>
        </w:tc>
        <w:tc>
          <w:tcPr>
            <w:tcW w:w="4968" w:type="dxa"/>
          </w:tcPr>
          <w:p w14:paraId="0C9F43CA" w14:textId="6E2DF696" w:rsidR="00206BC6" w:rsidRPr="00512166" w:rsidRDefault="00206BC6" w:rsidP="008446FF">
            <w:pPr>
              <w:pStyle w:val="TableEntry"/>
              <w:rPr>
                <w:sz w:val="16"/>
              </w:rPr>
            </w:pPr>
            <w:r w:rsidRPr="003C782D">
              <w:rPr>
                <w:i/>
                <w:iCs/>
                <w:sz w:val="16"/>
              </w:rPr>
              <w:t>not specialized (DICOM PS3.15 Section A.5)</w:t>
            </w:r>
          </w:p>
        </w:tc>
      </w:tr>
    </w:tbl>
    <w:p w14:paraId="265C7CB1" w14:textId="77777777" w:rsidR="008446FF" w:rsidRDefault="008446FF" w:rsidP="00715F2E"/>
    <w:p w14:paraId="6BAC4B8C" w14:textId="77777777" w:rsidR="008446FF" w:rsidRDefault="008446FF" w:rsidP="00715F2E"/>
    <w:p w14:paraId="525AC0B9" w14:textId="6AC03942" w:rsidR="00715F2E" w:rsidRDefault="00206BC6" w:rsidP="00715F2E">
      <w:r>
        <w:t>R</w:t>
      </w:r>
      <w:r w:rsidR="00715F2E">
        <w:t>esource</w:t>
      </w:r>
      <w:r w:rsidR="008446FF">
        <w:t xml:space="preserve"> participants are rooms,</w:t>
      </w:r>
      <w:r w:rsidR="00715F2E">
        <w:t xml:space="preserve"> assigned machines</w:t>
      </w:r>
      <w:r w:rsidR="008446FF">
        <w:t>, etc.</w:t>
      </w:r>
      <w:r w:rsidR="00715F2E">
        <w:t xml:space="preserve"> that are the objects of actions.     </w:t>
      </w:r>
    </w:p>
    <w:p w14:paraId="5AFB38C6" w14:textId="42F3B4C6" w:rsidR="00815FF0" w:rsidRDefault="00815FF0" w:rsidP="00815FF0">
      <w:pPr>
        <w:pStyle w:val="TableTitle"/>
      </w:pPr>
      <w:r>
        <w:t>Tabl</w:t>
      </w:r>
      <w:r w:rsidR="008446FF">
        <w:t>e 6.x.3.1-4</w:t>
      </w:r>
      <w:r>
        <w:t xml:space="preserve"> </w:t>
      </w:r>
      <w:r w:rsidR="008446FF">
        <w:t>Resource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39DB5CC7" w14:textId="77777777" w:rsidTr="00CB5B62">
        <w:trPr>
          <w:cantSplit/>
        </w:trPr>
        <w:tc>
          <w:tcPr>
            <w:tcW w:w="1548" w:type="dxa"/>
            <w:vMerge w:val="restart"/>
          </w:tcPr>
          <w:p w14:paraId="1DB38DD5" w14:textId="7EAF679B" w:rsidR="00206BC6" w:rsidRDefault="00206BC6" w:rsidP="00206BC6">
            <w:pPr>
              <w:pStyle w:val="Default"/>
              <w:spacing w:before="40" w:after="40"/>
              <w:ind w:left="72" w:right="72"/>
              <w:jc w:val="center"/>
              <w:rPr>
                <w:b/>
                <w:bCs/>
                <w:color w:val="auto"/>
                <w:sz w:val="20"/>
              </w:rPr>
            </w:pPr>
            <w:r>
              <w:rPr>
                <w:b/>
                <w:bCs/>
                <w:color w:val="auto"/>
                <w:sz w:val="20"/>
              </w:rPr>
              <w:t>Resource</w:t>
            </w:r>
            <w:r w:rsidRPr="008446FF">
              <w:rPr>
                <w:b/>
                <w:bCs/>
                <w:color w:val="auto"/>
                <w:sz w:val="20"/>
              </w:rPr>
              <w:t xml:space="preserve"> Participant </w:t>
            </w:r>
            <w:r w:rsidRPr="00512166">
              <w:rPr>
                <w:sz w:val="12"/>
                <w:szCs w:val="12"/>
              </w:rPr>
              <w:t>(AuditMessage/</w:t>
            </w:r>
            <w:r w:rsidRPr="00512166">
              <w:rPr>
                <w:sz w:val="12"/>
                <w:szCs w:val="12"/>
              </w:rPr>
              <w:br/>
            </w:r>
            <w:r>
              <w:rPr>
                <w:sz w:val="12"/>
                <w:szCs w:val="12"/>
              </w:rPr>
              <w:t>ParticipantObject</w:t>
            </w:r>
            <w:r w:rsidRPr="00512166">
              <w:rPr>
                <w:sz w:val="12"/>
                <w:szCs w:val="12"/>
              </w:rPr>
              <w:t>)</w:t>
            </w:r>
          </w:p>
        </w:tc>
        <w:tc>
          <w:tcPr>
            <w:tcW w:w="2520" w:type="dxa"/>
            <w:shd w:val="clear" w:color="auto" w:fill="D0CECE" w:themeFill="background2" w:themeFillShade="E6"/>
          </w:tcPr>
          <w:p w14:paraId="0C54F036" w14:textId="1ECA639B"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18FF433" w14:textId="555BE708"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7A982549" w14:textId="41BB00D0"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0889B30" w14:textId="77777777" w:rsidTr="008C1776">
        <w:trPr>
          <w:cantSplit/>
        </w:trPr>
        <w:tc>
          <w:tcPr>
            <w:tcW w:w="1548" w:type="dxa"/>
            <w:vMerge/>
          </w:tcPr>
          <w:p w14:paraId="507D2904" w14:textId="4197FC1B" w:rsidR="00206BC6" w:rsidRPr="00512166" w:rsidRDefault="00206BC6" w:rsidP="00CB5B62">
            <w:pPr>
              <w:pStyle w:val="Default"/>
              <w:spacing w:before="40" w:after="40"/>
              <w:ind w:left="72" w:right="72"/>
              <w:jc w:val="center"/>
              <w:rPr>
                <w:sz w:val="16"/>
              </w:rPr>
            </w:pPr>
          </w:p>
        </w:tc>
        <w:tc>
          <w:tcPr>
            <w:tcW w:w="2520" w:type="dxa"/>
            <w:vAlign w:val="center"/>
          </w:tcPr>
          <w:p w14:paraId="6C9B6F4B" w14:textId="77777777" w:rsidR="00206BC6" w:rsidRPr="00512166" w:rsidRDefault="00206BC6" w:rsidP="008C1776">
            <w:pPr>
              <w:pStyle w:val="TableEntry"/>
              <w:rPr>
                <w:sz w:val="16"/>
              </w:rPr>
            </w:pPr>
            <w:r w:rsidRPr="00512166">
              <w:rPr>
                <w:sz w:val="16"/>
              </w:rPr>
              <w:t>ParticipantObjectTypeCode</w:t>
            </w:r>
          </w:p>
        </w:tc>
        <w:tc>
          <w:tcPr>
            <w:tcW w:w="630" w:type="dxa"/>
            <w:vAlign w:val="center"/>
          </w:tcPr>
          <w:p w14:paraId="22097F38"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61623B44" w14:textId="77777777" w:rsidR="00206BC6" w:rsidRPr="00512166" w:rsidRDefault="00206BC6" w:rsidP="008C1776">
            <w:pPr>
              <w:pStyle w:val="TableEntry"/>
              <w:rPr>
                <w:sz w:val="16"/>
              </w:rPr>
            </w:pPr>
            <w:r>
              <w:rPr>
                <w:sz w:val="16"/>
              </w:rPr>
              <w:t>"2" (system object</w:t>
            </w:r>
            <w:r w:rsidRPr="00512166">
              <w:rPr>
                <w:sz w:val="16"/>
              </w:rPr>
              <w:t>)</w:t>
            </w:r>
          </w:p>
        </w:tc>
      </w:tr>
      <w:tr w:rsidR="00206BC6" w:rsidRPr="00512166" w14:paraId="7483DC2B" w14:textId="77777777" w:rsidTr="008C1776">
        <w:trPr>
          <w:cantSplit/>
        </w:trPr>
        <w:tc>
          <w:tcPr>
            <w:tcW w:w="1548" w:type="dxa"/>
            <w:vMerge/>
            <w:vAlign w:val="center"/>
          </w:tcPr>
          <w:p w14:paraId="63B64119" w14:textId="77777777" w:rsidR="00206BC6" w:rsidRPr="00512166" w:rsidRDefault="00206BC6" w:rsidP="008C1776">
            <w:pPr>
              <w:pStyle w:val="TableLabel"/>
              <w:rPr>
                <w:rFonts w:ascii="Times New Roman" w:hAnsi="Times New Roman"/>
                <w:noProof w:val="0"/>
                <w:sz w:val="16"/>
              </w:rPr>
            </w:pPr>
          </w:p>
        </w:tc>
        <w:tc>
          <w:tcPr>
            <w:tcW w:w="2520" w:type="dxa"/>
            <w:vAlign w:val="center"/>
          </w:tcPr>
          <w:p w14:paraId="61EC52EB" w14:textId="77777777" w:rsidR="00206BC6" w:rsidRPr="00512166" w:rsidRDefault="00206BC6" w:rsidP="008C1776">
            <w:pPr>
              <w:pStyle w:val="TableEntry"/>
              <w:rPr>
                <w:sz w:val="16"/>
              </w:rPr>
            </w:pPr>
            <w:r w:rsidRPr="00512166">
              <w:rPr>
                <w:sz w:val="16"/>
              </w:rPr>
              <w:t>ParticipantObjectTypeCodeRole</w:t>
            </w:r>
          </w:p>
        </w:tc>
        <w:tc>
          <w:tcPr>
            <w:tcW w:w="630" w:type="dxa"/>
            <w:vAlign w:val="center"/>
          </w:tcPr>
          <w:p w14:paraId="4235DE5B"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47CBE7AE" w14:textId="07B2650E" w:rsidR="00206BC6" w:rsidRPr="00CB5B62" w:rsidRDefault="00206BC6">
            <w:pPr>
              <w:pStyle w:val="TableEntry"/>
              <w:rPr>
                <w:b/>
                <w:bCs/>
                <w:sz w:val="16"/>
              </w:rPr>
            </w:pPr>
            <w:r w:rsidRPr="00CB5B62">
              <w:rPr>
                <w:b/>
                <w:bCs/>
                <w:sz w:val="16"/>
                <w:highlight w:val="yellow"/>
              </w:rPr>
              <w:t>See section 6.x.5.3, participating object roles</w:t>
            </w:r>
          </w:p>
        </w:tc>
      </w:tr>
      <w:tr w:rsidR="00206BC6" w:rsidRPr="00512166" w14:paraId="46E70150" w14:textId="77777777" w:rsidTr="00CB5B62">
        <w:trPr>
          <w:cantSplit/>
        </w:trPr>
        <w:tc>
          <w:tcPr>
            <w:tcW w:w="1548" w:type="dxa"/>
            <w:vMerge/>
            <w:vAlign w:val="center"/>
          </w:tcPr>
          <w:p w14:paraId="01A2554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4BAE8824" w14:textId="786A7A25" w:rsidR="00206BC6" w:rsidRPr="00512166" w:rsidRDefault="00206BC6" w:rsidP="008446FF">
            <w:pPr>
              <w:pStyle w:val="TableEntry"/>
              <w:rPr>
                <w:i/>
                <w:iCs/>
                <w:sz w:val="16"/>
              </w:rPr>
            </w:pPr>
            <w:r w:rsidRPr="00512166">
              <w:rPr>
                <w:sz w:val="16"/>
              </w:rPr>
              <w:t>ParticipantObjectID</w:t>
            </w:r>
          </w:p>
        </w:tc>
        <w:tc>
          <w:tcPr>
            <w:tcW w:w="630" w:type="dxa"/>
            <w:vAlign w:val="center"/>
          </w:tcPr>
          <w:p w14:paraId="01A9B6E2" w14:textId="27DCDB79" w:rsidR="00206BC6" w:rsidRPr="00512166" w:rsidRDefault="00206BC6" w:rsidP="008446FF">
            <w:pPr>
              <w:pStyle w:val="TableEntry"/>
              <w:jc w:val="center"/>
              <w:rPr>
                <w:i/>
                <w:iCs/>
                <w:sz w:val="16"/>
              </w:rPr>
            </w:pPr>
            <w:r>
              <w:rPr>
                <w:i/>
                <w:iCs/>
                <w:sz w:val="16"/>
              </w:rPr>
              <w:t>M</w:t>
            </w:r>
          </w:p>
        </w:tc>
        <w:tc>
          <w:tcPr>
            <w:tcW w:w="4968" w:type="dxa"/>
          </w:tcPr>
          <w:p w14:paraId="66D9A6F5" w14:textId="5EDC7883" w:rsidR="00206BC6" w:rsidRPr="00512166" w:rsidRDefault="00206BC6" w:rsidP="008446FF">
            <w:pPr>
              <w:pStyle w:val="TableEntry"/>
              <w:rPr>
                <w:sz w:val="16"/>
              </w:rPr>
            </w:pPr>
            <w:r w:rsidRPr="00086F58">
              <w:rPr>
                <w:i/>
                <w:iCs/>
                <w:sz w:val="16"/>
              </w:rPr>
              <w:t>not specialized (DICOM PS3.15 Section A.5)</w:t>
            </w:r>
          </w:p>
        </w:tc>
      </w:tr>
      <w:tr w:rsidR="00206BC6" w:rsidRPr="00512166" w14:paraId="696FD364" w14:textId="77777777" w:rsidTr="00CB5B62">
        <w:trPr>
          <w:cantSplit/>
        </w:trPr>
        <w:tc>
          <w:tcPr>
            <w:tcW w:w="1548" w:type="dxa"/>
            <w:vMerge/>
            <w:vAlign w:val="center"/>
          </w:tcPr>
          <w:p w14:paraId="272A261E"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17050E63" w14:textId="7777777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3805BC5D" w14:textId="77777777" w:rsidR="00206BC6" w:rsidRPr="00AE5ED3" w:rsidRDefault="00206BC6" w:rsidP="008446FF">
            <w:pPr>
              <w:pStyle w:val="TableEntry"/>
              <w:jc w:val="center"/>
              <w:rPr>
                <w:i/>
                <w:sz w:val="16"/>
              </w:rPr>
            </w:pPr>
            <w:r w:rsidRPr="00AE5ED3">
              <w:rPr>
                <w:i/>
                <w:sz w:val="16"/>
              </w:rPr>
              <w:t>M</w:t>
            </w:r>
          </w:p>
        </w:tc>
        <w:tc>
          <w:tcPr>
            <w:tcW w:w="4968" w:type="dxa"/>
          </w:tcPr>
          <w:p w14:paraId="4F1811CD" w14:textId="153CA3AF" w:rsidR="00206BC6" w:rsidRPr="00512166" w:rsidRDefault="00206BC6" w:rsidP="008446FF">
            <w:pPr>
              <w:pStyle w:val="TableEntry"/>
              <w:rPr>
                <w:sz w:val="16"/>
              </w:rPr>
            </w:pPr>
            <w:r w:rsidRPr="00086F58">
              <w:rPr>
                <w:i/>
                <w:iCs/>
                <w:sz w:val="16"/>
              </w:rPr>
              <w:t>not specialized (DICOM PS3.15 Section A.5)</w:t>
            </w:r>
          </w:p>
        </w:tc>
      </w:tr>
    </w:tbl>
    <w:p w14:paraId="048984C3" w14:textId="77777777" w:rsidR="00715F2E" w:rsidRDefault="00715F2E" w:rsidP="00715F2E"/>
    <w:p w14:paraId="238F2497" w14:textId="77777777" w:rsidR="00551BEE" w:rsidRDefault="00551BEE" w:rsidP="00551BEE"/>
    <w:p w14:paraId="457B706C" w14:textId="58B1658E" w:rsidR="00520668" w:rsidRDefault="008446FF" w:rsidP="00520668">
      <w:r>
        <w:t>Passive l</w:t>
      </w:r>
      <w:r w:rsidR="00520668">
        <w:t xml:space="preserve">ocation </w:t>
      </w:r>
      <w:r>
        <w:t>participants</w:t>
      </w:r>
      <w:r w:rsidR="00520668">
        <w:t xml:space="preserve"> are </w:t>
      </w:r>
      <w:r>
        <w:t>locations where</w:t>
      </w:r>
      <w:r w:rsidR="00520668">
        <w:t xml:space="preserve"> </w:t>
      </w:r>
      <w:r>
        <w:t>events have taken place or activities are scheduled , e.g., "Room 101".</w:t>
      </w:r>
      <w:r w:rsidR="00520668">
        <w:t xml:space="preserve">     </w:t>
      </w:r>
    </w:p>
    <w:p w14:paraId="2B94C896" w14:textId="2891E502" w:rsidR="00520668" w:rsidRDefault="00815FF0" w:rsidP="00CB5B62">
      <w:pPr>
        <w:pStyle w:val="TableTitle"/>
      </w:pPr>
      <w:r>
        <w:t>Tabl</w:t>
      </w:r>
      <w:r w:rsidR="007775A6">
        <w:t>e 6.x.3.1-5</w:t>
      </w:r>
      <w:r>
        <w:t xml:space="preserve"> </w:t>
      </w:r>
      <w:r w:rsidR="008446FF">
        <w:t>Location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5F41C2B" w14:textId="77777777" w:rsidTr="00CB5B62">
        <w:trPr>
          <w:cantSplit/>
        </w:trPr>
        <w:tc>
          <w:tcPr>
            <w:tcW w:w="1548" w:type="dxa"/>
            <w:vMerge w:val="restart"/>
          </w:tcPr>
          <w:p w14:paraId="629B794A" w14:textId="12FBA5D6" w:rsidR="00206BC6" w:rsidRPr="00512166" w:rsidRDefault="00206BC6" w:rsidP="00206BC6">
            <w:pPr>
              <w:pStyle w:val="Default"/>
              <w:spacing w:before="40" w:after="40"/>
              <w:ind w:left="72" w:right="72"/>
              <w:jc w:val="center"/>
              <w:rPr>
                <w:b/>
                <w:bCs/>
                <w:color w:val="auto"/>
                <w:sz w:val="20"/>
              </w:rPr>
            </w:pPr>
            <w:r w:rsidRPr="008446FF">
              <w:rPr>
                <w:b/>
                <w:bCs/>
                <w:color w:val="auto"/>
                <w:sz w:val="20"/>
              </w:rPr>
              <w:t>Location Participant</w:t>
            </w:r>
          </w:p>
          <w:p w14:paraId="1B0B1812"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70C1594B" w14:textId="69593283" w:rsidR="00206BC6" w:rsidRPr="008446FF" w:rsidRDefault="00206BC6" w:rsidP="00206BC6">
            <w:pPr>
              <w:pStyle w:val="TableLabel"/>
              <w:rPr>
                <w:b w:val="0"/>
                <w:bCs/>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448B9359" w14:textId="5FC419B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9A095F9" w14:textId="011C831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0A646B9" w14:textId="3DDCCC03"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2A834D7" w14:textId="77777777" w:rsidTr="00CE5773">
        <w:trPr>
          <w:cantSplit/>
        </w:trPr>
        <w:tc>
          <w:tcPr>
            <w:tcW w:w="1548" w:type="dxa"/>
            <w:vMerge/>
          </w:tcPr>
          <w:p w14:paraId="79598328" w14:textId="1D01A173" w:rsidR="00206BC6" w:rsidRPr="00512166" w:rsidRDefault="00206BC6" w:rsidP="00CB5B62">
            <w:pPr>
              <w:pStyle w:val="TableLabel"/>
              <w:rPr>
                <w:rFonts w:ascii="Times New Roman" w:hAnsi="Times New Roman"/>
                <w:noProof w:val="0"/>
                <w:sz w:val="16"/>
              </w:rPr>
            </w:pPr>
          </w:p>
        </w:tc>
        <w:tc>
          <w:tcPr>
            <w:tcW w:w="2520" w:type="dxa"/>
            <w:vAlign w:val="center"/>
          </w:tcPr>
          <w:p w14:paraId="7A098AF1" w14:textId="1DF3B9F6" w:rsidR="00206BC6" w:rsidRPr="00512166" w:rsidRDefault="00206BC6" w:rsidP="008446FF">
            <w:pPr>
              <w:pStyle w:val="TableEntry"/>
              <w:rPr>
                <w:sz w:val="16"/>
              </w:rPr>
            </w:pPr>
            <w:r w:rsidRPr="00512166">
              <w:rPr>
                <w:sz w:val="16"/>
              </w:rPr>
              <w:t>ParticipantObjectTypeCode</w:t>
            </w:r>
          </w:p>
        </w:tc>
        <w:tc>
          <w:tcPr>
            <w:tcW w:w="630" w:type="dxa"/>
            <w:vAlign w:val="center"/>
          </w:tcPr>
          <w:p w14:paraId="5B2431AA" w14:textId="2A31DB33" w:rsidR="00206BC6" w:rsidRPr="00512166" w:rsidRDefault="00206BC6" w:rsidP="008446FF">
            <w:pPr>
              <w:pStyle w:val="TableEntry"/>
              <w:jc w:val="center"/>
              <w:rPr>
                <w:sz w:val="16"/>
              </w:rPr>
            </w:pPr>
            <w:r w:rsidRPr="00512166">
              <w:rPr>
                <w:sz w:val="16"/>
              </w:rPr>
              <w:t>M</w:t>
            </w:r>
          </w:p>
        </w:tc>
        <w:tc>
          <w:tcPr>
            <w:tcW w:w="4968" w:type="dxa"/>
            <w:vAlign w:val="center"/>
          </w:tcPr>
          <w:p w14:paraId="1692392D" w14:textId="0F2E2600" w:rsidR="00206BC6" w:rsidRPr="00512166" w:rsidRDefault="00206BC6" w:rsidP="008446FF">
            <w:pPr>
              <w:pStyle w:val="TableEntry"/>
              <w:rPr>
                <w:sz w:val="16"/>
              </w:rPr>
            </w:pPr>
            <w:r>
              <w:rPr>
                <w:sz w:val="16"/>
              </w:rPr>
              <w:t>"2" (system object</w:t>
            </w:r>
            <w:r w:rsidRPr="00512166">
              <w:rPr>
                <w:sz w:val="16"/>
              </w:rPr>
              <w:t>)</w:t>
            </w:r>
          </w:p>
        </w:tc>
      </w:tr>
      <w:tr w:rsidR="00206BC6" w:rsidRPr="00512166" w14:paraId="59504507" w14:textId="77777777" w:rsidTr="00CE5773">
        <w:trPr>
          <w:cantSplit/>
        </w:trPr>
        <w:tc>
          <w:tcPr>
            <w:tcW w:w="1548" w:type="dxa"/>
            <w:vMerge/>
            <w:vAlign w:val="center"/>
          </w:tcPr>
          <w:p w14:paraId="09FFC625"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4612919" w14:textId="55B2FC48" w:rsidR="00206BC6" w:rsidRPr="00512166" w:rsidRDefault="00206BC6" w:rsidP="008446FF">
            <w:pPr>
              <w:pStyle w:val="TableEntry"/>
              <w:rPr>
                <w:sz w:val="16"/>
              </w:rPr>
            </w:pPr>
            <w:r w:rsidRPr="00512166">
              <w:rPr>
                <w:sz w:val="16"/>
              </w:rPr>
              <w:t>ParticipantObjectTypeCodeRole</w:t>
            </w:r>
          </w:p>
        </w:tc>
        <w:tc>
          <w:tcPr>
            <w:tcW w:w="630" w:type="dxa"/>
            <w:vAlign w:val="center"/>
          </w:tcPr>
          <w:p w14:paraId="0E7282A3" w14:textId="4E853E4E" w:rsidR="00206BC6" w:rsidRPr="00512166" w:rsidRDefault="00206BC6" w:rsidP="008446FF">
            <w:pPr>
              <w:pStyle w:val="TableEntry"/>
              <w:jc w:val="center"/>
              <w:rPr>
                <w:sz w:val="16"/>
              </w:rPr>
            </w:pPr>
            <w:r w:rsidRPr="00512166">
              <w:rPr>
                <w:sz w:val="16"/>
              </w:rPr>
              <w:t>M</w:t>
            </w:r>
          </w:p>
        </w:tc>
        <w:tc>
          <w:tcPr>
            <w:tcW w:w="4968" w:type="dxa"/>
            <w:vAlign w:val="center"/>
          </w:tcPr>
          <w:p w14:paraId="5A0A5448" w14:textId="663CA0BE" w:rsidR="00206BC6" w:rsidRPr="00551BEE" w:rsidRDefault="004B7262">
            <w:pPr>
              <w:pStyle w:val="TableEntry"/>
              <w:rPr>
                <w:b/>
                <w:bCs/>
                <w:i/>
                <w:sz w:val="16"/>
              </w:rPr>
            </w:pPr>
            <w:ins w:id="408" w:author="Robert.Horn" w:date="2017-03-05T17:19:00Z">
              <w:r>
                <w:rPr>
                  <w:b/>
                  <w:bCs/>
                  <w:sz w:val="16"/>
                </w:rPr>
                <w:t>EV(IHE???2,IHE,</w:t>
              </w:r>
            </w:ins>
            <w:ins w:id="409" w:author="Robert.Horn" w:date="2017-03-05T17:21:00Z">
              <w:r>
                <w:rPr>
                  <w:b/>
                  <w:bCs/>
                  <w:sz w:val="16"/>
                </w:rPr>
                <w:t>"Location</w:t>
              </w:r>
            </w:ins>
            <w:ins w:id="410" w:author="Robert.Horn" w:date="2017-03-05T17:22:00Z">
              <w:r>
                <w:rPr>
                  <w:b/>
                  <w:bCs/>
                  <w:sz w:val="16"/>
                </w:rPr>
                <w:t xml:space="preserve"> of Event</w:t>
              </w:r>
            </w:ins>
            <w:ins w:id="411" w:author="Robert.Horn" w:date="2017-03-05T17:21:00Z">
              <w:r>
                <w:rPr>
                  <w:b/>
                  <w:bCs/>
                  <w:sz w:val="16"/>
                </w:rPr>
                <w:t>")</w:t>
              </w:r>
            </w:ins>
            <w:ins w:id="412" w:author="Robert.Horn" w:date="2017-03-05T17:22:00Z">
              <w:r>
                <w:rPr>
                  <w:b/>
                  <w:bCs/>
                  <w:sz w:val="16"/>
                </w:rPr>
                <w:t xml:space="preserve"> </w:t>
              </w:r>
              <w:r>
                <w:rPr>
                  <w:bCs/>
                  <w:sz w:val="16"/>
                </w:rPr>
                <w:t xml:space="preserve">or </w:t>
              </w:r>
              <w:r>
                <w:rPr>
                  <w:b/>
                  <w:bCs/>
                  <w:sz w:val="16"/>
                </w:rPr>
                <w:t>EV(IHE??3, IHE, "Location assigned")</w:t>
              </w:r>
            </w:ins>
            <w:del w:id="413" w:author="Robert.Horn" w:date="2017-03-05T17:19:00Z">
              <w:r w:rsidR="00206BC6" w:rsidRPr="00CB5B62" w:rsidDel="004B7262">
                <w:rPr>
                  <w:b/>
                  <w:bCs/>
                  <w:sz w:val="16"/>
                  <w:highlight w:val="yellow"/>
                </w:rPr>
                <w:delText>See section 6.x.5.3, participating object roles</w:delText>
              </w:r>
            </w:del>
          </w:p>
        </w:tc>
      </w:tr>
      <w:tr w:rsidR="00206BC6" w:rsidRPr="00512166" w14:paraId="60A35BE6" w14:textId="77777777" w:rsidTr="00CB5B62">
        <w:trPr>
          <w:cantSplit/>
        </w:trPr>
        <w:tc>
          <w:tcPr>
            <w:tcW w:w="1548" w:type="dxa"/>
            <w:vMerge/>
            <w:vAlign w:val="center"/>
          </w:tcPr>
          <w:p w14:paraId="7775113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122EFA7" w14:textId="65633A4F" w:rsidR="00206BC6" w:rsidRPr="00512166" w:rsidRDefault="00206BC6" w:rsidP="008446FF">
            <w:pPr>
              <w:pStyle w:val="TableEntry"/>
              <w:rPr>
                <w:i/>
                <w:iCs/>
                <w:sz w:val="16"/>
              </w:rPr>
            </w:pPr>
            <w:r w:rsidRPr="00512166">
              <w:rPr>
                <w:sz w:val="16"/>
              </w:rPr>
              <w:t>ParticipantObjectID</w:t>
            </w:r>
          </w:p>
        </w:tc>
        <w:tc>
          <w:tcPr>
            <w:tcW w:w="630" w:type="dxa"/>
            <w:vAlign w:val="center"/>
          </w:tcPr>
          <w:p w14:paraId="1450D72D" w14:textId="2AC0C65C" w:rsidR="00206BC6" w:rsidRPr="00512166" w:rsidRDefault="00206BC6" w:rsidP="008446FF">
            <w:pPr>
              <w:pStyle w:val="TableEntry"/>
              <w:jc w:val="center"/>
              <w:rPr>
                <w:i/>
                <w:iCs/>
                <w:sz w:val="16"/>
              </w:rPr>
            </w:pPr>
            <w:r>
              <w:rPr>
                <w:i/>
                <w:iCs/>
                <w:sz w:val="16"/>
              </w:rPr>
              <w:t>M</w:t>
            </w:r>
          </w:p>
        </w:tc>
        <w:tc>
          <w:tcPr>
            <w:tcW w:w="4968" w:type="dxa"/>
          </w:tcPr>
          <w:p w14:paraId="7C5B9656" w14:textId="40869336" w:rsidR="00206BC6" w:rsidRPr="00512166" w:rsidRDefault="00206BC6" w:rsidP="008446FF">
            <w:pPr>
              <w:pStyle w:val="TableEntry"/>
              <w:rPr>
                <w:sz w:val="16"/>
              </w:rPr>
            </w:pPr>
            <w:r w:rsidRPr="00086F58">
              <w:rPr>
                <w:i/>
                <w:iCs/>
                <w:sz w:val="16"/>
              </w:rPr>
              <w:t>not specialized (DICOM PS3.15 Section A.5)</w:t>
            </w:r>
          </w:p>
        </w:tc>
      </w:tr>
      <w:tr w:rsidR="00206BC6" w:rsidRPr="00512166" w14:paraId="16BA63D7" w14:textId="77777777" w:rsidTr="00CB5B62">
        <w:trPr>
          <w:cantSplit/>
        </w:trPr>
        <w:tc>
          <w:tcPr>
            <w:tcW w:w="1548" w:type="dxa"/>
            <w:vMerge/>
            <w:vAlign w:val="center"/>
          </w:tcPr>
          <w:p w14:paraId="76096DBA"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2C37D57" w14:textId="05CA45A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00AC6DB8" w14:textId="3BDED2A3" w:rsidR="00206BC6" w:rsidRPr="00AE5ED3" w:rsidRDefault="00206BC6" w:rsidP="008446FF">
            <w:pPr>
              <w:pStyle w:val="TableEntry"/>
              <w:jc w:val="center"/>
              <w:rPr>
                <w:i/>
                <w:sz w:val="16"/>
              </w:rPr>
            </w:pPr>
            <w:r w:rsidRPr="00AE5ED3">
              <w:rPr>
                <w:i/>
                <w:sz w:val="16"/>
              </w:rPr>
              <w:t>M</w:t>
            </w:r>
          </w:p>
        </w:tc>
        <w:tc>
          <w:tcPr>
            <w:tcW w:w="4968" w:type="dxa"/>
          </w:tcPr>
          <w:p w14:paraId="71F9C9AA" w14:textId="30D8BAFE" w:rsidR="00206BC6" w:rsidRPr="00512166" w:rsidRDefault="00206BC6" w:rsidP="008446FF">
            <w:pPr>
              <w:pStyle w:val="TableEntry"/>
              <w:rPr>
                <w:sz w:val="16"/>
              </w:rPr>
            </w:pPr>
            <w:r w:rsidRPr="00086F58">
              <w:rPr>
                <w:i/>
                <w:iCs/>
                <w:sz w:val="16"/>
              </w:rPr>
              <w:t>not specialized (DICOM PS3.15 Section A.5)</w:t>
            </w:r>
          </w:p>
        </w:tc>
      </w:tr>
      <w:tr w:rsidR="00206BC6" w:rsidRPr="00512166" w14:paraId="413ED0AE" w14:textId="77777777" w:rsidTr="00CB5B62">
        <w:trPr>
          <w:cantSplit/>
        </w:trPr>
        <w:tc>
          <w:tcPr>
            <w:tcW w:w="1548" w:type="dxa"/>
            <w:vMerge/>
            <w:vAlign w:val="center"/>
          </w:tcPr>
          <w:p w14:paraId="0794EF7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7B3A98E" w14:textId="058A6FAE" w:rsidR="00206BC6" w:rsidRPr="00512166" w:rsidRDefault="00206BC6" w:rsidP="008446FF">
            <w:pPr>
              <w:pStyle w:val="TableEntry"/>
              <w:rPr>
                <w:i/>
                <w:iCs/>
                <w:sz w:val="16"/>
              </w:rPr>
            </w:pPr>
            <w:r w:rsidRPr="00407122">
              <w:rPr>
                <w:sz w:val="16"/>
              </w:rPr>
              <w:t>ParticipantObjectDetail</w:t>
            </w:r>
          </w:p>
        </w:tc>
        <w:tc>
          <w:tcPr>
            <w:tcW w:w="630" w:type="dxa"/>
            <w:vAlign w:val="center"/>
          </w:tcPr>
          <w:p w14:paraId="427C9A0E" w14:textId="2AEB0BAD" w:rsidR="00206BC6" w:rsidRPr="00512166" w:rsidRDefault="00206BC6" w:rsidP="008446FF">
            <w:pPr>
              <w:pStyle w:val="TableEntry"/>
              <w:jc w:val="center"/>
              <w:rPr>
                <w:i/>
                <w:iCs/>
                <w:sz w:val="16"/>
              </w:rPr>
            </w:pPr>
            <w:r>
              <w:rPr>
                <w:sz w:val="16"/>
              </w:rPr>
              <w:t>U</w:t>
            </w:r>
          </w:p>
        </w:tc>
        <w:tc>
          <w:tcPr>
            <w:tcW w:w="4968" w:type="dxa"/>
            <w:vAlign w:val="center"/>
          </w:tcPr>
          <w:p w14:paraId="521D82B7" w14:textId="77777777" w:rsidR="00206BC6" w:rsidRDefault="00206BC6" w:rsidP="008446FF">
            <w:pPr>
              <w:pStyle w:val="TableEntry"/>
              <w:rPr>
                <w:ins w:id="414" w:author="Robert.Horn" w:date="2017-03-05T16:06:00Z"/>
                <w:bCs/>
                <w:sz w:val="16"/>
              </w:rPr>
            </w:pPr>
            <w:del w:id="415" w:author="Robert.Horn" w:date="2017-03-05T16:06:00Z">
              <w:r w:rsidRPr="002B5338" w:rsidDel="002B5338">
                <w:rPr>
                  <w:bCs/>
                  <w:sz w:val="16"/>
                  <w:rPrChange w:id="416" w:author="Robert.Horn" w:date="2017-03-05T16:06:00Z">
                    <w:rPr>
                      <w:bCs/>
                      <w:i/>
                      <w:sz w:val="16"/>
                    </w:rPr>
                  </w:rPrChange>
                </w:rPr>
                <w:delText>optional name-value pairs describing the object</w:delText>
              </w:r>
              <w:r w:rsidRPr="002B5338" w:rsidDel="002B5338">
                <w:rPr>
                  <w:rStyle w:val="CommentReference"/>
                </w:rPr>
                <w:commentReference w:id="417"/>
              </w:r>
            </w:del>
            <w:ins w:id="418" w:author="Robert.Horn" w:date="2017-03-05T16:06:00Z">
              <w:r w:rsidR="002B5338">
                <w:rPr>
                  <w:bCs/>
                  <w:sz w:val="16"/>
                </w:rPr>
                <w:t>"Location"=&lt;location-value-string&gt;</w:t>
              </w:r>
            </w:ins>
          </w:p>
          <w:p w14:paraId="412EF376" w14:textId="105EC573" w:rsidR="002B5338" w:rsidRPr="002B5338" w:rsidRDefault="002B5338" w:rsidP="008446FF">
            <w:pPr>
              <w:pStyle w:val="TableEntry"/>
              <w:rPr>
                <w:sz w:val="16"/>
              </w:rPr>
            </w:pPr>
            <w:ins w:id="419" w:author="Robert.Horn" w:date="2017-03-05T16:07:00Z">
              <w:r>
                <w:rPr>
                  <w:bCs/>
                  <w:sz w:val="16"/>
                </w:rPr>
                <w:t>"Location-code"=&lt;name-for-location-encoding&gt;</w:t>
              </w:r>
            </w:ins>
          </w:p>
        </w:tc>
      </w:tr>
    </w:tbl>
    <w:p w14:paraId="4654C02A" w14:textId="512C9200" w:rsidR="00551BEE" w:rsidRPr="00512166" w:rsidRDefault="00551BEE" w:rsidP="00551BEE"/>
    <w:p w14:paraId="3C5CE40C" w14:textId="02CD1D71" w:rsidR="00551BEE" w:rsidRDefault="008446FF" w:rsidP="00551BEE">
      <w:r>
        <w:t>Passive h</w:t>
      </w:r>
      <w:r w:rsidR="00551BEE">
        <w:t xml:space="preserve">uman </w:t>
      </w:r>
      <w:r>
        <w:t>p</w:t>
      </w:r>
      <w:r w:rsidR="007775A6">
        <w:t>articipants are people such the</w:t>
      </w:r>
      <w:r w:rsidR="00551BEE">
        <w:t xml:space="preserve"> patient.</w:t>
      </w:r>
    </w:p>
    <w:p w14:paraId="2CCDD4C7" w14:textId="08691817" w:rsidR="00815FF0" w:rsidRDefault="00815FF0" w:rsidP="00815FF0">
      <w:pPr>
        <w:pStyle w:val="TableTitle"/>
      </w:pPr>
      <w:r>
        <w:t>Tabl</w:t>
      </w:r>
      <w:r w:rsidR="007775A6">
        <w:t>e 6.x.3.1-6</w:t>
      </w:r>
      <w:r>
        <w:t xml:space="preserve"> </w:t>
      </w:r>
      <w:r w:rsidR="008446FF">
        <w:t>P</w:t>
      </w:r>
      <w:r w:rsidR="00E27657">
        <w:t>atient</w:t>
      </w:r>
      <w:r w:rsidR="008446FF">
        <w:t xml:space="preserv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1902CBD4" w14:textId="77777777" w:rsidTr="00CB5B62">
        <w:tc>
          <w:tcPr>
            <w:tcW w:w="1548" w:type="dxa"/>
            <w:vMerge w:val="restart"/>
          </w:tcPr>
          <w:p w14:paraId="20634D43" w14:textId="4CA41B17" w:rsidR="00206BC6" w:rsidRPr="00206BC6" w:rsidRDefault="00206BC6" w:rsidP="00CB5B62">
            <w:pPr>
              <w:pStyle w:val="Default"/>
              <w:spacing w:before="40" w:after="40"/>
              <w:ind w:left="72" w:right="72"/>
              <w:jc w:val="center"/>
              <w:rPr>
                <w:sz w:val="16"/>
              </w:rPr>
            </w:pPr>
            <w:r>
              <w:rPr>
                <w:b/>
                <w:bCs/>
                <w:color w:val="auto"/>
                <w:sz w:val="20"/>
              </w:rPr>
              <w:t>Patient</w:t>
            </w:r>
            <w:r w:rsidRPr="00CB5B62">
              <w:rPr>
                <w:b/>
                <w:bCs/>
                <w:color w:val="auto"/>
                <w:sz w:val="20"/>
              </w:rPr>
              <w:t xml:space="preserve"> Participant</w:t>
            </w:r>
          </w:p>
          <w:p w14:paraId="0C561051"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6540D9DD" w14:textId="5CBCAFE4" w:rsidR="00206BC6" w:rsidRPr="00512166" w:rsidRDefault="00206BC6" w:rsidP="00206BC6">
            <w:pPr>
              <w:pStyle w:val="TableLabel"/>
              <w:rPr>
                <w:rFonts w:ascii="Times New Roman" w:hAnsi="Times New Roman"/>
                <w:noProof w:val="0"/>
                <w:sz w:val="16"/>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03F2D286" w14:textId="7AF92BA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15830CFD" w14:textId="440DBD8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5F960320" w14:textId="5E2BCB1D"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D605FFB" w14:textId="77777777" w:rsidTr="003217BD">
        <w:trPr>
          <w:cantSplit/>
        </w:trPr>
        <w:tc>
          <w:tcPr>
            <w:tcW w:w="1548" w:type="dxa"/>
            <w:vMerge/>
          </w:tcPr>
          <w:p w14:paraId="732C9FF0" w14:textId="20DDB1ED" w:rsidR="00206BC6" w:rsidRPr="00512166" w:rsidRDefault="00206BC6" w:rsidP="003217BD">
            <w:pPr>
              <w:pStyle w:val="TableLabel"/>
              <w:rPr>
                <w:rFonts w:ascii="Times New Roman" w:hAnsi="Times New Roman"/>
                <w:noProof w:val="0"/>
                <w:sz w:val="16"/>
              </w:rPr>
            </w:pPr>
          </w:p>
        </w:tc>
        <w:tc>
          <w:tcPr>
            <w:tcW w:w="2520" w:type="dxa"/>
            <w:vAlign w:val="center"/>
          </w:tcPr>
          <w:p w14:paraId="1200C076" w14:textId="77777777" w:rsidR="00206BC6" w:rsidRPr="00512166" w:rsidRDefault="00206BC6" w:rsidP="003217BD">
            <w:pPr>
              <w:pStyle w:val="TableEntry"/>
              <w:rPr>
                <w:sz w:val="16"/>
              </w:rPr>
            </w:pPr>
            <w:r w:rsidRPr="00512166">
              <w:rPr>
                <w:sz w:val="16"/>
              </w:rPr>
              <w:t>ParticipantObjectTypeCode</w:t>
            </w:r>
          </w:p>
        </w:tc>
        <w:tc>
          <w:tcPr>
            <w:tcW w:w="630" w:type="dxa"/>
            <w:vAlign w:val="center"/>
          </w:tcPr>
          <w:p w14:paraId="41E4358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6AE63A88" w14:textId="1FB62819" w:rsidR="00206BC6" w:rsidRPr="00512166" w:rsidRDefault="00206BC6" w:rsidP="003217BD">
            <w:pPr>
              <w:pStyle w:val="TableEntry"/>
              <w:rPr>
                <w:sz w:val="16"/>
              </w:rPr>
            </w:pPr>
            <w:r>
              <w:rPr>
                <w:sz w:val="16"/>
              </w:rPr>
              <w:t>"</w:t>
            </w:r>
            <w:r w:rsidRPr="00512166">
              <w:rPr>
                <w:sz w:val="16"/>
              </w:rPr>
              <w:t>1</w:t>
            </w:r>
            <w:r>
              <w:rPr>
                <w:sz w:val="16"/>
              </w:rPr>
              <w:t>"</w:t>
            </w:r>
            <w:r w:rsidRPr="00512166">
              <w:rPr>
                <w:sz w:val="16"/>
              </w:rPr>
              <w:t xml:space="preserve"> (person)</w:t>
            </w:r>
          </w:p>
        </w:tc>
      </w:tr>
      <w:tr w:rsidR="00206BC6" w:rsidRPr="00512166" w14:paraId="028DEA76" w14:textId="77777777" w:rsidTr="003217BD">
        <w:trPr>
          <w:cantSplit/>
        </w:trPr>
        <w:tc>
          <w:tcPr>
            <w:tcW w:w="1548" w:type="dxa"/>
            <w:vMerge/>
            <w:vAlign w:val="center"/>
          </w:tcPr>
          <w:p w14:paraId="154EDB4E"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D3FFEE1"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6B21B269"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06C65A96" w14:textId="0110CB2A" w:rsidR="00206BC6" w:rsidRPr="00CB5B62" w:rsidRDefault="00206BC6">
            <w:pPr>
              <w:pStyle w:val="TableEntry"/>
              <w:rPr>
                <w:b/>
                <w:bCs/>
                <w:i/>
                <w:sz w:val="16"/>
                <w:highlight w:val="yellow"/>
              </w:rPr>
            </w:pPr>
            <w:del w:id="420" w:author="Robert.Horn" w:date="2017-03-05T17:17:00Z">
              <w:r w:rsidRPr="004B7262" w:rsidDel="004B7262">
                <w:rPr>
                  <w:b/>
                  <w:bCs/>
                  <w:sz w:val="16"/>
                  <w:rPrChange w:id="421" w:author="Robert.Horn" w:date="2017-03-05T17:17:00Z">
                    <w:rPr>
                      <w:b/>
                      <w:bCs/>
                      <w:sz w:val="16"/>
                      <w:highlight w:val="yellow"/>
                    </w:rPr>
                  </w:rPrChange>
                </w:rPr>
                <w:delText xml:space="preserve">See section 6.x.5.1.  </w:delText>
              </w:r>
            </w:del>
            <w:ins w:id="422" w:author="Robert.Horn" w:date="2017-03-05T15:57:00Z">
              <w:r w:rsidR="005C4A37" w:rsidRPr="004B7262">
                <w:rPr>
                  <w:b/>
                  <w:bCs/>
                  <w:sz w:val="16"/>
                  <w:rPrChange w:id="423" w:author="Robert.Horn" w:date="2017-03-05T17:17:00Z">
                    <w:rPr>
                      <w:b/>
                      <w:bCs/>
                      <w:sz w:val="16"/>
                      <w:highlight w:val="yellow"/>
                    </w:rPr>
                  </w:rPrChange>
                </w:rPr>
                <w:t>EV(121025,DCM,"Patient")</w:t>
              </w:r>
            </w:ins>
            <w:del w:id="424" w:author="Robert.Horn" w:date="2017-03-05T15:57:00Z">
              <w:r w:rsidRPr="00CB5B62" w:rsidDel="005C4A37">
                <w:rPr>
                  <w:b/>
                  <w:bCs/>
                  <w:sz w:val="16"/>
                  <w:highlight w:val="yellow"/>
                </w:rPr>
                <w:delText>This is patient</w:delText>
              </w:r>
            </w:del>
          </w:p>
        </w:tc>
      </w:tr>
      <w:tr w:rsidR="00206BC6" w:rsidRPr="00512166" w14:paraId="39D405B3" w14:textId="77777777" w:rsidTr="00CB5B62">
        <w:trPr>
          <w:cantSplit/>
          <w:trHeight w:val="161"/>
        </w:trPr>
        <w:tc>
          <w:tcPr>
            <w:tcW w:w="1548" w:type="dxa"/>
            <w:vMerge/>
            <w:vAlign w:val="center"/>
          </w:tcPr>
          <w:p w14:paraId="715CAB56"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B25EC45" w14:textId="77777777" w:rsidR="00206BC6" w:rsidRPr="00512166" w:rsidRDefault="00206BC6" w:rsidP="00815FF0">
            <w:pPr>
              <w:pStyle w:val="TableEntry"/>
              <w:rPr>
                <w:i/>
                <w:iCs/>
                <w:sz w:val="16"/>
              </w:rPr>
            </w:pPr>
            <w:r w:rsidRPr="00512166">
              <w:rPr>
                <w:i/>
                <w:iCs/>
                <w:sz w:val="16"/>
              </w:rPr>
              <w:t>ParticipantObjectSensitivity</w:t>
            </w:r>
          </w:p>
        </w:tc>
        <w:tc>
          <w:tcPr>
            <w:tcW w:w="630" w:type="dxa"/>
            <w:vAlign w:val="center"/>
          </w:tcPr>
          <w:p w14:paraId="48E5C771" w14:textId="77777777" w:rsidR="00206BC6" w:rsidRPr="00512166" w:rsidRDefault="00206BC6" w:rsidP="00815FF0">
            <w:pPr>
              <w:pStyle w:val="TableEntry"/>
              <w:jc w:val="center"/>
              <w:rPr>
                <w:i/>
                <w:iCs/>
                <w:sz w:val="16"/>
              </w:rPr>
            </w:pPr>
            <w:r w:rsidRPr="00512166">
              <w:rPr>
                <w:i/>
                <w:iCs/>
                <w:sz w:val="16"/>
              </w:rPr>
              <w:t>U</w:t>
            </w:r>
          </w:p>
        </w:tc>
        <w:tc>
          <w:tcPr>
            <w:tcW w:w="4968" w:type="dxa"/>
          </w:tcPr>
          <w:p w14:paraId="3221129E" w14:textId="5833E49D" w:rsidR="00206BC6" w:rsidRPr="00512166" w:rsidRDefault="00206BC6" w:rsidP="00815FF0">
            <w:pPr>
              <w:pStyle w:val="TableEntry"/>
              <w:rPr>
                <w:sz w:val="16"/>
              </w:rPr>
            </w:pPr>
            <w:r w:rsidRPr="002D1FAA">
              <w:rPr>
                <w:i/>
                <w:iCs/>
                <w:sz w:val="16"/>
              </w:rPr>
              <w:t>not specialized (DICOM PS3.15 Section A.5)</w:t>
            </w:r>
          </w:p>
        </w:tc>
      </w:tr>
      <w:tr w:rsidR="00206BC6" w:rsidRPr="00512166" w14:paraId="4A4A76E3" w14:textId="77777777" w:rsidTr="003217BD">
        <w:trPr>
          <w:cantSplit/>
        </w:trPr>
        <w:tc>
          <w:tcPr>
            <w:tcW w:w="1548" w:type="dxa"/>
            <w:vMerge/>
            <w:vAlign w:val="center"/>
          </w:tcPr>
          <w:p w14:paraId="15EB76C0"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5376B9C" w14:textId="77777777" w:rsidR="00206BC6" w:rsidRPr="00512166" w:rsidRDefault="00206BC6" w:rsidP="003217BD">
            <w:pPr>
              <w:pStyle w:val="TableEntry"/>
              <w:rPr>
                <w:sz w:val="16"/>
              </w:rPr>
            </w:pPr>
            <w:r w:rsidRPr="00512166">
              <w:rPr>
                <w:sz w:val="16"/>
              </w:rPr>
              <w:t>ParticipantObjectID</w:t>
            </w:r>
          </w:p>
        </w:tc>
        <w:tc>
          <w:tcPr>
            <w:tcW w:w="630" w:type="dxa"/>
            <w:vAlign w:val="center"/>
          </w:tcPr>
          <w:p w14:paraId="3A27FA91"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AC45DAD" w14:textId="77777777" w:rsidR="00206BC6" w:rsidRPr="00512166" w:rsidRDefault="00206BC6"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206BC6" w:rsidRPr="00512166" w14:paraId="234FB8EA" w14:textId="77777777" w:rsidTr="00CB5B62">
        <w:trPr>
          <w:cantSplit/>
        </w:trPr>
        <w:tc>
          <w:tcPr>
            <w:tcW w:w="1548" w:type="dxa"/>
            <w:vMerge/>
            <w:vAlign w:val="center"/>
          </w:tcPr>
          <w:p w14:paraId="25BFAF6B"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45B96440" w14:textId="4273C717" w:rsidR="00206BC6" w:rsidRPr="00AE5ED3" w:rsidRDefault="00206BC6" w:rsidP="00815FF0">
            <w:pPr>
              <w:pStyle w:val="TableEntry"/>
              <w:rPr>
                <w:i/>
                <w:sz w:val="16"/>
              </w:rPr>
            </w:pPr>
            <w:r w:rsidRPr="00AE5ED3">
              <w:rPr>
                <w:i/>
                <w:sz w:val="16"/>
              </w:rPr>
              <w:t>ParticipantObjectIDTypeCode</w:t>
            </w:r>
          </w:p>
        </w:tc>
        <w:tc>
          <w:tcPr>
            <w:tcW w:w="630" w:type="dxa"/>
            <w:vAlign w:val="center"/>
          </w:tcPr>
          <w:p w14:paraId="7447D6EB" w14:textId="10525AD8" w:rsidR="00206BC6" w:rsidRPr="00AE5ED3" w:rsidRDefault="00206BC6" w:rsidP="00815FF0">
            <w:pPr>
              <w:pStyle w:val="TableEntry"/>
              <w:jc w:val="center"/>
              <w:rPr>
                <w:i/>
                <w:sz w:val="16"/>
              </w:rPr>
            </w:pPr>
            <w:r w:rsidRPr="00AE5ED3">
              <w:rPr>
                <w:i/>
                <w:sz w:val="16"/>
              </w:rPr>
              <w:t>M</w:t>
            </w:r>
          </w:p>
        </w:tc>
        <w:tc>
          <w:tcPr>
            <w:tcW w:w="4968" w:type="dxa"/>
          </w:tcPr>
          <w:p w14:paraId="030CF640" w14:textId="0BD68E9C" w:rsidR="00206BC6" w:rsidRPr="00512166" w:rsidRDefault="00206BC6" w:rsidP="00815FF0">
            <w:pPr>
              <w:pStyle w:val="TableEntry"/>
              <w:rPr>
                <w:sz w:val="16"/>
              </w:rPr>
            </w:pPr>
            <w:r w:rsidRPr="00884B9C">
              <w:rPr>
                <w:i/>
                <w:iCs/>
                <w:sz w:val="16"/>
              </w:rPr>
              <w:t>not specialized (DICOM PS3.15 Section A.5)</w:t>
            </w:r>
          </w:p>
        </w:tc>
      </w:tr>
    </w:tbl>
    <w:p w14:paraId="795AD339" w14:textId="77777777" w:rsidR="00551BEE" w:rsidRDefault="00551BEE" w:rsidP="00551BEE">
      <w:pPr>
        <w:pStyle w:val="BodyText"/>
      </w:pPr>
    </w:p>
    <w:p w14:paraId="2C6636DB" w14:textId="77777777" w:rsidR="00557A4D" w:rsidRDefault="00557A4D" w:rsidP="007608A1">
      <w:pPr>
        <w:pStyle w:val="BodyText"/>
      </w:pPr>
    </w:p>
    <w:p w14:paraId="685340DB" w14:textId="06B4B6A1" w:rsidR="00766661" w:rsidRDefault="00766661" w:rsidP="00CB5B62">
      <w:pPr>
        <w:pStyle w:val="Heading3"/>
        <w:numPr>
          <w:ilvl w:val="0"/>
          <w:numId w:val="0"/>
        </w:numPr>
        <w:ind w:left="720" w:hanging="720"/>
      </w:pPr>
      <w:bookmarkStart w:id="425" w:name="_Toc476262145"/>
      <w:r>
        <w:t>6.x.5</w:t>
      </w:r>
      <w:r>
        <w:tab/>
        <w:t>Coded Terminologies</w:t>
      </w:r>
      <w:bookmarkEnd w:id="425"/>
      <w:r>
        <w:t xml:space="preserve"> </w:t>
      </w:r>
    </w:p>
    <w:p w14:paraId="5CEBEE78" w14:textId="0D8420CE" w:rsidR="00766661" w:rsidRDefault="00766661" w:rsidP="00CB5B62">
      <w:pPr>
        <w:pStyle w:val="Heading4"/>
        <w:numPr>
          <w:ilvl w:val="0"/>
          <w:numId w:val="0"/>
        </w:numPr>
        <w:ind w:left="864" w:hanging="864"/>
      </w:pPr>
      <w:bookmarkStart w:id="426" w:name="_Toc476262146"/>
      <w:r>
        <w:t>6.x.5.1</w:t>
      </w:r>
      <w:r>
        <w:tab/>
      </w:r>
      <w:r w:rsidR="00815FF0">
        <w:t>Human participant</w:t>
      </w:r>
      <w:r>
        <w:t xml:space="preserve"> roles</w:t>
      </w:r>
      <w:bookmarkEnd w:id="426"/>
    </w:p>
    <w:p w14:paraId="102D920C" w14:textId="1F02E89D" w:rsidR="00815FF0" w:rsidRDefault="00815FF0">
      <w:pPr>
        <w:pStyle w:val="BodyText"/>
      </w:pPr>
      <w:r>
        <w:t>When a human participant is described as an active participant in an event report, their role describes the activity that they performed.</w:t>
      </w:r>
      <w:bookmarkStart w:id="427" w:name="_Toc476262147"/>
      <w:r>
        <w:t xml:space="preserve"> This is different than an organizational role.  A surgeon that refers a patient for an exam would have an organizational role of surgeon and a participant role of referring physician.</w:t>
      </w:r>
    </w:p>
    <w:p w14:paraId="6228546C" w14:textId="3F488BA2" w:rsidR="00766661" w:rsidRDefault="00766661" w:rsidP="00CB5B62">
      <w:pPr>
        <w:pStyle w:val="Heading5"/>
        <w:numPr>
          <w:ilvl w:val="0"/>
          <w:numId w:val="0"/>
        </w:numPr>
        <w:ind w:left="1008" w:hanging="1008"/>
      </w:pPr>
      <w:r>
        <w:t>6.x.5.1.1</w:t>
      </w:r>
      <w:r>
        <w:tab/>
        <w:t>DICOM CID 7450</w:t>
      </w:r>
      <w:bookmarkEnd w:id="427"/>
    </w:p>
    <w:p w14:paraId="403BA37A" w14:textId="46EB50E4" w:rsidR="00766661" w:rsidRPr="00407122" w:rsidRDefault="00766661" w:rsidP="00407122">
      <w:pPr>
        <w:pStyle w:val="BodyText"/>
      </w:pPr>
      <w:r>
        <w:t>The DICOM CID 7450 has a list of potential person roles.  It include further lists of family member and organizational roles.</w:t>
      </w:r>
      <w:r w:rsidR="00265C7F">
        <w:t xml:space="preserve">  These may be used as the role for a person in a SOLE message.</w:t>
      </w:r>
      <w:r w:rsidR="00E07DBF">
        <w:t xml:space="preserve">  It is reproduced here for convenience.</w:t>
      </w:r>
    </w:p>
    <w:p w14:paraId="4AFB5CE8" w14:textId="77777777" w:rsidR="00766661" w:rsidRDefault="00766661" w:rsidP="00766661">
      <w:pPr>
        <w:keepNext/>
        <w:spacing w:before="216"/>
        <w:jc w:val="center"/>
      </w:pPr>
      <w:bookmarkStart w:id="428" w:name="table_CID_7450"/>
      <w:r>
        <w:rPr>
          <w:rFonts w:ascii="Arial" w:hAnsi="Arial"/>
          <w:b/>
          <w:color w:val="000000"/>
          <w:sz w:val="22"/>
        </w:rPr>
        <w:t>Table CID 7450. Person Roles</w:t>
      </w:r>
    </w:p>
    <w:bookmarkEnd w:id="428"/>
    <w:p w14:paraId="2828051A" w14:textId="77777777" w:rsidR="00766661" w:rsidRDefault="00766661" w:rsidP="00766661">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pPr>
            <w:bookmarkStart w:id="429" w:name="para_b6b0f98a_8ee0_4b1e_9109_9b8d030422"/>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pPr>
            <w:bookmarkStart w:id="430" w:name="para_033c877e_4a3e_4000_9fba_6519333230"/>
            <w:bookmarkEnd w:id="429"/>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pPr>
            <w:bookmarkStart w:id="431" w:name="para_0d32d831_2bd7_4231_b222_2a5e771ad3"/>
            <w:bookmarkEnd w:id="430"/>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pPr>
            <w:bookmarkStart w:id="432" w:name="para_9822c28d_25b1_427a_a455_85798af667"/>
            <w:bookmarkEnd w:id="431"/>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pPr>
            <w:bookmarkStart w:id="433" w:name="para_0d1fa076_4e45_4920_b582_72b96af956"/>
            <w:bookmarkEnd w:id="432"/>
            <w:r>
              <w:rPr>
                <w:rFonts w:ascii="Arial" w:hAnsi="Arial"/>
                <w:b/>
                <w:color w:val="000000"/>
                <w:sz w:val="18"/>
              </w:rPr>
              <w:t>UMLS Concept Unique ID</w:t>
            </w:r>
          </w:p>
        </w:tc>
        <w:bookmarkEnd w:id="433"/>
      </w:tr>
      <w:tr w:rsidR="00766661" w14:paraId="4F1746B7"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pPr>
            <w:bookmarkStart w:id="434" w:name="para_df039920_467f_476d_91ba_c5f6d5cf76"/>
            <w:r>
              <w:rPr>
                <w:rFonts w:ascii="Arial" w:hAnsi="Arial"/>
                <w:color w:val="000000"/>
                <w:sz w:val="18"/>
              </w:rPr>
              <w:t>DCM</w:t>
            </w:r>
          </w:p>
        </w:tc>
        <w:bookmarkStart w:id="435" w:name="para_38d3aff5_74fc_4f08_9492_563592bf5a"/>
        <w:bookmarkEnd w:id="434"/>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pPr>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pPr>
            <w:bookmarkStart w:id="436" w:name="para_e15c5d50_648a_470a_bbb7_14690b0261"/>
            <w:bookmarkEnd w:id="435"/>
            <w:r>
              <w:rPr>
                <w:rFonts w:ascii="Arial" w:hAnsi="Arial"/>
                <w:color w:val="000000"/>
                <w:sz w:val="18"/>
              </w:rPr>
              <w:t>Patient</w:t>
            </w:r>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pPr>
            <w:bookmarkStart w:id="437" w:name="para_ed820223_8938_442b_adcf_e300dbca78"/>
            <w:bookmarkEnd w:id="436"/>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pPr>
            <w:bookmarkStart w:id="438" w:name="para_7b44a051_1717_4170_a09f_4ad8d91353"/>
            <w:bookmarkEnd w:id="437"/>
          </w:p>
        </w:tc>
        <w:bookmarkEnd w:id="438"/>
      </w:tr>
      <w:tr w:rsidR="00766661" w14:paraId="4AE6861C"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pPr>
            <w:bookmarkStart w:id="439" w:name="para_ddc466b5_f471_46d2_baad_f40e7badbb"/>
            <w:r>
              <w:rPr>
                <w:rFonts w:ascii="Arial" w:hAnsi="Arial"/>
                <w:color w:val="000000"/>
                <w:sz w:val="18"/>
              </w:rPr>
              <w:t>SRT</w:t>
            </w:r>
          </w:p>
        </w:tc>
        <w:bookmarkStart w:id="440" w:name="para_954a07cb_e336_47ad_8c10_37fd7cbd4c"/>
        <w:bookmarkEnd w:id="439"/>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pPr>
            <w:bookmarkStart w:id="441" w:name="para_b94b9e1d_fab8_4724_b0fa_865fccf403"/>
            <w:bookmarkEnd w:id="440"/>
            <w:r>
              <w:rPr>
                <w:rFonts w:ascii="Arial" w:hAnsi="Arial"/>
                <w:color w:val="000000"/>
                <w:sz w:val="18"/>
              </w:rPr>
              <w:t>Healthcare professional</w:t>
            </w:r>
          </w:p>
        </w:tc>
        <w:bookmarkStart w:id="442" w:name="para_260dc294_6b71_41c0_bf98_a5f505f332"/>
        <w:bookmarkEnd w:id="441"/>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p>
        </w:tc>
        <w:bookmarkStart w:id="443" w:name="para_f9b55673_1b8b_4fec_9c08_3dfec294b5"/>
        <w:bookmarkEnd w:id="442"/>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pPr>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p>
        </w:tc>
        <w:bookmarkEnd w:id="443"/>
      </w:tr>
      <w:tr w:rsidR="00766661" w14:paraId="42909AE9"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pPr>
            <w:bookmarkStart w:id="444" w:name="para_6d134fd8_c458_4895_9f86_94a726195c"/>
            <w:r>
              <w:rPr>
                <w:rFonts w:ascii="Arial" w:hAnsi="Arial"/>
                <w:color w:val="000000"/>
                <w:sz w:val="18"/>
              </w:rPr>
              <w:t>SRT</w:t>
            </w:r>
          </w:p>
        </w:tc>
        <w:bookmarkStart w:id="445" w:name="para_c6c6ea24_784a_494d_b3b9_7302a0a86f"/>
        <w:bookmarkEnd w:id="444"/>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pPr>
            <w:bookmarkStart w:id="446" w:name="para_45a5cab2_edef_4668_a7c4_4f3494f1bb"/>
            <w:bookmarkEnd w:id="445"/>
            <w:r>
              <w:rPr>
                <w:rFonts w:ascii="Arial" w:hAnsi="Arial"/>
                <w:color w:val="000000"/>
                <w:sz w:val="18"/>
              </w:rPr>
              <w:t>Friend</w:t>
            </w:r>
          </w:p>
        </w:tc>
        <w:bookmarkStart w:id="447" w:name="para_482ee720_b6eb_4fc7_96b2_fbe76d100e"/>
        <w:bookmarkEnd w:id="446"/>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p>
        </w:tc>
        <w:bookmarkStart w:id="448" w:name="para_3e3772f9_3afd_45d9_b30b_5176faeba0"/>
        <w:bookmarkEnd w:id="447"/>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pPr>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p>
        </w:tc>
        <w:bookmarkEnd w:id="448"/>
      </w:tr>
      <w:tr w:rsidR="00766661" w14:paraId="62DFF752"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pPr>
            <w:bookmarkStart w:id="449" w:name="para_d52a81c0_11e4_40a4_a840_ac46b94e53"/>
            <w:r w:rsidRPr="0062746B">
              <w:rPr>
                <w:rFonts w:ascii="Arial" w:hAnsi="Arial"/>
                <w:i/>
                <w:color w:val="000000"/>
                <w:sz w:val="18"/>
              </w:rPr>
              <w:t xml:space="preserve">Include </w:t>
            </w:r>
            <w:r w:rsidRPr="0062746B">
              <w:rPr>
                <w:color w:val="000000"/>
                <w:rPrChange w:id="450" w:author="Robert.Horn" w:date="2017-03-05T20:20:00Z">
                  <w:rPr>
                    <w:rFonts w:ascii="Arial" w:hAnsi="Arial"/>
                    <w:i/>
                    <w:color w:val="000000"/>
                    <w:sz w:val="18"/>
                  </w:rPr>
                </w:rPrChange>
              </w:rPr>
              <w:fldChar w:fldCharType="begin"/>
            </w:r>
            <w:r w:rsidRPr="0062746B">
              <w:rPr>
                <w:color w:val="000000"/>
                <w:rPrChange w:id="451" w:author="Robert.Horn" w:date="2017-03-05T20:20:00Z">
                  <w:rPr/>
                </w:rPrChange>
              </w:rPr>
              <w:instrText xml:space="preserve"> HYPERLINK \l "sect_CID_7451" \h </w:instrText>
            </w:r>
            <w:r w:rsidRPr="0062746B">
              <w:rPr>
                <w:color w:val="000000"/>
                <w:rPrChange w:id="452" w:author="Robert.Horn" w:date="2017-03-05T20:20:00Z">
                  <w:rPr>
                    <w:rFonts w:ascii="Arial" w:hAnsi="Arial"/>
                    <w:i/>
                    <w:color w:val="000000"/>
                    <w:sz w:val="18"/>
                  </w:rPr>
                </w:rPrChange>
              </w:rPr>
              <w:fldChar w:fldCharType="separate"/>
            </w:r>
            <w:r w:rsidRPr="0062746B">
              <w:rPr>
                <w:rFonts w:ascii="Arial" w:hAnsi="Arial"/>
                <w:i/>
                <w:color w:val="000000"/>
                <w:sz w:val="18"/>
              </w:rPr>
              <w:t xml:space="preserve">CID 7451 </w:t>
            </w:r>
            <w:r w:rsidR="00162EF6" w:rsidRPr="0062746B">
              <w:rPr>
                <w:rFonts w:ascii="Arial" w:hAnsi="Arial"/>
                <w:i/>
                <w:color w:val="000000"/>
                <w:sz w:val="18"/>
              </w:rPr>
              <w:t>"</w:t>
            </w:r>
            <w:r w:rsidRPr="0062746B">
              <w:rPr>
                <w:rFonts w:ascii="Arial" w:hAnsi="Arial"/>
                <w:i/>
                <w:color w:val="000000"/>
                <w:sz w:val="18"/>
              </w:rPr>
              <w:t>Family Member</w:t>
            </w:r>
            <w:r w:rsidR="00162EF6" w:rsidRPr="0062746B">
              <w:rPr>
                <w:rFonts w:ascii="Arial" w:hAnsi="Arial"/>
                <w:i/>
                <w:color w:val="000000"/>
                <w:sz w:val="18"/>
              </w:rPr>
              <w:t>"</w:t>
            </w:r>
            <w:r w:rsidRPr="0062746B">
              <w:rPr>
                <w:rFonts w:ascii="Arial" w:hAnsi="Arial"/>
                <w:i/>
                <w:color w:val="000000"/>
                <w:sz w:val="18"/>
                <w:rPrChange w:id="453" w:author="Robert.Horn" w:date="2017-03-05T20:20:00Z">
                  <w:rPr>
                    <w:rFonts w:ascii="Arial" w:hAnsi="Arial"/>
                    <w:i/>
                    <w:color w:val="000000"/>
                    <w:sz w:val="18"/>
                  </w:rPr>
                </w:rPrChange>
              </w:rPr>
              <w:fldChar w:fldCharType="end"/>
            </w:r>
            <w:r w:rsidR="00265C7F" w:rsidRPr="0062746B">
              <w:rPr>
                <w:rFonts w:ascii="Arial" w:hAnsi="Arial"/>
                <w:i/>
                <w:color w:val="000000"/>
                <w:sz w:val="18"/>
              </w:rPr>
              <w:t xml:space="preserve"> </w:t>
            </w:r>
            <w:r w:rsidR="00265C7F" w:rsidRPr="00CB5B62">
              <w:rPr>
                <w:rStyle w:val="Hyperlink"/>
                <w:rFonts w:ascii="Arial" w:hAnsi="Arial"/>
                <w:i/>
                <w:sz w:val="18"/>
              </w:rPr>
              <w:fldChar w:fldCharType="begin"/>
            </w:r>
            <w:r w:rsidR="00265C7F" w:rsidRPr="00CB5B62">
              <w:rPr>
                <w:rStyle w:val="Hyperlink"/>
                <w:rFonts w:ascii="Arial" w:hAnsi="Arial"/>
                <w:i/>
                <w:sz w:val="18"/>
              </w:rPr>
              <w:instrText xml:space="preserve"> HYPERLINK "http://dicom.nema.org/medical/dicom/current/output/chtml/part16/sect_CID_7451.html" </w:instrText>
            </w:r>
            <w:r w:rsidR="00265C7F" w:rsidRPr="00CB5B62">
              <w:rPr>
                <w:rStyle w:val="Hyperlink"/>
                <w:rFonts w:ascii="Arial" w:hAnsi="Arial"/>
                <w:i/>
                <w:sz w:val="18"/>
              </w:rPr>
              <w:fldChar w:fldCharType="separate"/>
            </w:r>
            <w:r w:rsidR="00265C7F" w:rsidRPr="00705BA4">
              <w:rPr>
                <w:rStyle w:val="Hyperlink"/>
                <w:rFonts w:ascii="Arial" w:hAnsi="Arial"/>
                <w:i/>
                <w:sz w:val="18"/>
                <w:rPrChange w:id="454" w:author="Robert.Horn" w:date="2017-03-05T16:50:00Z">
                  <w:rPr>
                    <w:rStyle w:val="Hyperlink"/>
                  </w:rPr>
                </w:rPrChange>
              </w:rPr>
              <w:t>http://dicom.nema.org/medical/dicom/current/output/chtml/part16/sect_CID_7451.html</w:t>
            </w:r>
            <w:r w:rsidR="00265C7F" w:rsidRPr="00CB5B62">
              <w:rPr>
                <w:rStyle w:val="Hyperlink"/>
                <w:rFonts w:ascii="Arial" w:hAnsi="Arial"/>
                <w:i/>
                <w:sz w:val="18"/>
              </w:rPr>
              <w:fldChar w:fldCharType="end"/>
            </w:r>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pPr>
            <w:bookmarkStart w:id="455" w:name="para_24d5ba58_7561_4dc5_8622_06aab8b668"/>
            <w:bookmarkEnd w:id="449"/>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pPr>
            <w:bookmarkStart w:id="456" w:name="para_2426a500_e092_4fad_baec_9b0ccf2ac7"/>
            <w:bookmarkEnd w:id="455"/>
          </w:p>
        </w:tc>
        <w:bookmarkEnd w:id="456"/>
      </w:tr>
      <w:tr w:rsidR="00766661" w14:paraId="4349267F"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pPr>
            <w:bookmarkStart w:id="457" w:name="para_9b81b06b_d354_41e8_82a6_c05cc5262b"/>
            <w:r>
              <w:rPr>
                <w:rFonts w:ascii="Arial" w:hAnsi="Arial"/>
                <w:i/>
                <w:color w:val="000000"/>
                <w:sz w:val="18"/>
              </w:rPr>
              <w:t xml:space="preserve">Include </w:t>
            </w:r>
            <w:hyperlink w:anchor="sect_CID_7452">
              <w:r>
                <w:rPr>
                  <w:rFonts w:ascii="Arial" w:hAnsi="Arial"/>
                  <w:i/>
                  <w:color w:val="000000"/>
                  <w:sz w:val="18"/>
                </w:rPr>
                <w:t xml:space="preserve">CID 7452 </w:t>
              </w:r>
              <w:r w:rsidR="00162EF6">
                <w:rPr>
                  <w:rFonts w:ascii="Arial" w:hAnsi="Arial"/>
                  <w:i/>
                  <w:color w:val="000000"/>
                  <w:sz w:val="18"/>
                </w:rPr>
                <w:t>"</w:t>
              </w:r>
              <w:r>
                <w:rPr>
                  <w:rFonts w:ascii="Arial" w:hAnsi="Arial"/>
                  <w:i/>
                  <w:color w:val="000000"/>
                  <w:sz w:val="18"/>
                </w:rPr>
                <w:t>Organizational Roles</w:t>
              </w:r>
              <w:r w:rsidR="00162EF6">
                <w:rPr>
                  <w:rFonts w:ascii="Arial" w:hAnsi="Arial"/>
                  <w:i/>
                  <w:color w:val="000000"/>
                  <w:sz w:val="18"/>
                </w:rPr>
                <w:t>"</w:t>
              </w:r>
            </w:hyperlink>
            <w:r w:rsidR="00265C7F">
              <w:rPr>
                <w:rFonts w:ascii="Arial" w:hAnsi="Arial"/>
                <w:i/>
                <w:color w:val="000000"/>
                <w:sz w:val="18"/>
              </w:rPr>
              <w:t xml:space="preserve"> </w:t>
            </w:r>
            <w:hyperlink r:id="rId31" w:history="1">
              <w:r w:rsidR="00265C7F" w:rsidRPr="00265C7F">
                <w:rPr>
                  <w:rStyle w:val="Hyperlink"/>
                  <w:rFonts w:ascii="Arial" w:hAnsi="Arial"/>
                  <w:i/>
                  <w:sz w:val="18"/>
                </w:rPr>
                <w:t>http://dicom.nema.org/medical/dicom/current/output/chtml/part16/sect_CID_7452.html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pPr>
            <w:bookmarkStart w:id="458" w:name="para_d8b5555e_1859_49b9_9bd0_c4c4af71ab"/>
            <w:bookmarkEnd w:id="457"/>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pPr>
            <w:bookmarkStart w:id="459" w:name="para_55cbacf7_8c57_4fc5_9ad4_c6055926af"/>
            <w:bookmarkEnd w:id="458"/>
          </w:p>
        </w:tc>
        <w:bookmarkEnd w:id="459"/>
      </w:tr>
    </w:tbl>
    <w:p w14:paraId="6856AF00" w14:textId="77777777" w:rsidR="00766661" w:rsidRDefault="00766661" w:rsidP="00407122">
      <w:pPr>
        <w:pStyle w:val="BodyText"/>
      </w:pPr>
    </w:p>
    <w:p w14:paraId="60847D2C" w14:textId="178B59BF" w:rsidR="00265C7F" w:rsidRDefault="00265C7F" w:rsidP="00CB5B62">
      <w:pPr>
        <w:pStyle w:val="Heading5"/>
        <w:numPr>
          <w:ilvl w:val="0"/>
          <w:numId w:val="0"/>
        </w:numPr>
        <w:ind w:left="1008" w:hanging="1008"/>
      </w:pPr>
      <w:bookmarkStart w:id="460" w:name="_Toc476262148"/>
      <w:r>
        <w:t>6.x.5.1.2 Additional Roles</w:t>
      </w:r>
      <w:bookmarkEnd w:id="460"/>
    </w:p>
    <w:p w14:paraId="55C2E995" w14:textId="77777777" w:rsidR="00265C7F" w:rsidRPr="00407122" w:rsidRDefault="00265C7F" w:rsidP="00407122">
      <w:pPr>
        <w:pStyle w:val="BodyText"/>
      </w:pPr>
      <w:r>
        <w:t>The following additional roles may be used in SOLE messages.</w:t>
      </w:r>
    </w:p>
    <w:p w14:paraId="3187E8D9" w14:textId="77777777" w:rsidR="00265C7F" w:rsidRDefault="00265C7F">
      <w:pPr>
        <w:pStyle w:val="BodyText"/>
      </w:pPr>
    </w:p>
    <w:tbl>
      <w:tblPr>
        <w:tblW w:w="10440" w:type="dxa"/>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265C7F" w:rsidDel="00493119" w14:paraId="7C034F90" w14:textId="7A7A7542" w:rsidTr="00CB5B62">
        <w:trPr>
          <w:tblHeader/>
          <w:del w:id="461" w:author="Robert.Horn" w:date="2017-03-05T20:20: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CA001" w14:textId="5DAC076D" w:rsidR="00265C7F" w:rsidDel="00493119" w:rsidRDefault="00265C7F" w:rsidP="00BD1F38">
            <w:pPr>
              <w:keepNext/>
              <w:spacing w:before="180"/>
              <w:jc w:val="center"/>
              <w:rPr>
                <w:del w:id="462" w:author="Robert.Horn" w:date="2017-03-05T20:20:00Z"/>
              </w:rPr>
            </w:pPr>
            <w:del w:id="463" w:author="Robert.Horn" w:date="2017-03-05T20:20:00Z">
              <w:r w:rsidDel="00493119">
                <w:rPr>
                  <w:rFonts w:ascii="Arial" w:hAnsi="Arial"/>
                  <w:b/>
                  <w:color w:val="000000"/>
                  <w:sz w:val="18"/>
                </w:rPr>
                <w:delText>Coding Scheme Designator</w:delText>
              </w:r>
            </w:del>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079311AC" w14:textId="2BA5B92B" w:rsidR="00265C7F" w:rsidDel="00493119" w:rsidRDefault="00265C7F" w:rsidP="00BD1F38">
            <w:pPr>
              <w:spacing w:before="180"/>
              <w:jc w:val="center"/>
              <w:rPr>
                <w:del w:id="464" w:author="Robert.Horn" w:date="2017-03-05T20:20:00Z"/>
              </w:rPr>
            </w:pPr>
            <w:del w:id="465" w:author="Robert.Horn" w:date="2017-03-05T20:20:00Z">
              <w:r w:rsidDel="00493119">
                <w:rPr>
                  <w:rFonts w:ascii="Arial" w:hAnsi="Arial"/>
                  <w:b/>
                  <w:color w:val="000000"/>
                  <w:sz w:val="18"/>
                </w:rPr>
                <w:delText>Code Value</w:delText>
              </w:r>
            </w:del>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301995A7" w14:textId="0FBD6590" w:rsidR="00265C7F" w:rsidDel="00493119" w:rsidRDefault="00265C7F" w:rsidP="00BD1F38">
            <w:pPr>
              <w:spacing w:before="180"/>
              <w:jc w:val="center"/>
              <w:rPr>
                <w:del w:id="466" w:author="Robert.Horn" w:date="2017-03-05T20:20:00Z"/>
              </w:rPr>
            </w:pPr>
            <w:del w:id="467" w:author="Robert.Horn" w:date="2017-03-05T20:20:00Z">
              <w:r w:rsidDel="00493119">
                <w:rPr>
                  <w:rFonts w:ascii="Arial" w:hAnsi="Arial"/>
                  <w:b/>
                  <w:color w:val="000000"/>
                  <w:sz w:val="18"/>
                </w:rPr>
                <w:delText>Code Meaning</w:delText>
              </w:r>
            </w:del>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8EFAE9" w14:textId="6FEE0EF7" w:rsidR="00265C7F" w:rsidDel="00493119" w:rsidRDefault="00265C7F" w:rsidP="00BD1F38">
            <w:pPr>
              <w:spacing w:before="180"/>
              <w:jc w:val="center"/>
              <w:rPr>
                <w:del w:id="468" w:author="Robert.Horn" w:date="2017-03-05T20:20:00Z"/>
              </w:rPr>
            </w:pPr>
            <w:del w:id="469" w:author="Robert.Horn" w:date="2017-03-05T20:20:00Z">
              <w:r w:rsidDel="00493119">
                <w:rPr>
                  <w:rFonts w:ascii="Arial" w:hAnsi="Arial"/>
                  <w:b/>
                  <w:color w:val="000000"/>
                  <w:sz w:val="18"/>
                </w:rPr>
                <w:delText>SNOMED-CT Concept ID</w:delText>
              </w:r>
            </w:del>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83CB547" w14:textId="1AC108C7" w:rsidR="00265C7F" w:rsidDel="00493119" w:rsidRDefault="00265C7F" w:rsidP="00BD1F38">
            <w:pPr>
              <w:spacing w:before="180"/>
              <w:jc w:val="center"/>
              <w:rPr>
                <w:del w:id="470" w:author="Robert.Horn" w:date="2017-03-05T20:20:00Z"/>
              </w:rPr>
            </w:pPr>
            <w:del w:id="471" w:author="Robert.Horn" w:date="2017-03-05T20:20:00Z">
              <w:r w:rsidDel="00493119">
                <w:rPr>
                  <w:rFonts w:ascii="Arial" w:hAnsi="Arial"/>
                  <w:b/>
                  <w:color w:val="000000"/>
                  <w:sz w:val="18"/>
                </w:rPr>
                <w:delText>UMLS Concept Unique ID</w:delText>
              </w:r>
            </w:del>
          </w:p>
        </w:tc>
      </w:tr>
      <w:tr w:rsidR="00265C7F" w:rsidDel="00493119" w14:paraId="358648D8" w14:textId="3FAD8EAB" w:rsidTr="00CB5B62">
        <w:trPr>
          <w:del w:id="472"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10414C" w14:textId="46F1634E" w:rsidR="00265C7F" w:rsidDel="00493119" w:rsidRDefault="00265C7F" w:rsidP="00BD1F38">
            <w:pPr>
              <w:spacing w:before="180"/>
              <w:jc w:val="center"/>
              <w:rPr>
                <w:del w:id="473"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58A5CF5C" w14:textId="357B8AC4" w:rsidR="00265C7F" w:rsidDel="00493119" w:rsidRDefault="00265C7F" w:rsidP="00BD1F38">
            <w:pPr>
              <w:spacing w:before="180"/>
              <w:jc w:val="center"/>
              <w:rPr>
                <w:del w:id="474"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C10D296" w14:textId="5F875C77" w:rsidR="00265C7F" w:rsidDel="00493119" w:rsidRDefault="00265C7F" w:rsidP="00BD1F38">
            <w:pPr>
              <w:spacing w:before="180"/>
              <w:rPr>
                <w:del w:id="475"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5C6BC059" w14:textId="66F32435" w:rsidR="00265C7F" w:rsidDel="00493119" w:rsidRDefault="00265C7F" w:rsidP="00BD1F38">
            <w:pPr>
              <w:keepLines/>
              <w:spacing w:before="180"/>
              <w:jc w:val="center"/>
              <w:rPr>
                <w:del w:id="476"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2CBEF9EA" w14:textId="18C10370" w:rsidR="00265C7F" w:rsidDel="00493119" w:rsidRDefault="00265C7F" w:rsidP="00BD1F38">
            <w:pPr>
              <w:keepLines/>
              <w:spacing w:before="180"/>
              <w:jc w:val="center"/>
              <w:rPr>
                <w:del w:id="477" w:author="Robert.Horn" w:date="2017-03-05T20:20:00Z"/>
              </w:rPr>
            </w:pPr>
          </w:p>
        </w:tc>
      </w:tr>
      <w:tr w:rsidR="00265C7F" w:rsidDel="00493119" w14:paraId="3845E56D" w14:textId="341CE917" w:rsidTr="00CB5B62">
        <w:trPr>
          <w:del w:id="478"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56134" w14:textId="00470BB2" w:rsidR="00265C7F" w:rsidDel="00493119" w:rsidRDefault="00265C7F" w:rsidP="00BD1F38">
            <w:pPr>
              <w:spacing w:before="180"/>
              <w:jc w:val="center"/>
              <w:rPr>
                <w:del w:id="479"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128F06D2" w14:textId="40984969" w:rsidR="00265C7F" w:rsidDel="00493119" w:rsidRDefault="00265C7F" w:rsidP="00BD1F38">
            <w:pPr>
              <w:spacing w:before="180"/>
              <w:jc w:val="center"/>
              <w:rPr>
                <w:del w:id="480"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140574BE" w14:textId="2D451F42" w:rsidR="00265C7F" w:rsidDel="00493119" w:rsidRDefault="00265C7F" w:rsidP="00BD1F38">
            <w:pPr>
              <w:spacing w:before="180"/>
              <w:rPr>
                <w:del w:id="481"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305C5752" w14:textId="4FCCEE3C" w:rsidR="00265C7F" w:rsidDel="00493119" w:rsidRDefault="00265C7F" w:rsidP="00BD1F38">
            <w:pPr>
              <w:spacing w:before="180"/>
              <w:jc w:val="center"/>
              <w:rPr>
                <w:del w:id="482"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618EA467" w14:textId="03DC43AD" w:rsidR="00265C7F" w:rsidDel="00493119" w:rsidRDefault="00265C7F" w:rsidP="00BD1F38">
            <w:pPr>
              <w:spacing w:before="180"/>
              <w:jc w:val="center"/>
              <w:rPr>
                <w:del w:id="483" w:author="Robert.Horn" w:date="2017-03-05T20:20:00Z"/>
              </w:rPr>
            </w:pPr>
          </w:p>
        </w:tc>
      </w:tr>
      <w:tr w:rsidR="00265C7F" w:rsidDel="00493119" w14:paraId="566A1EF9" w14:textId="70DFD5C8" w:rsidTr="00CB5B62">
        <w:trPr>
          <w:del w:id="484"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7F508D" w14:textId="5426D565" w:rsidR="00265C7F" w:rsidDel="00493119" w:rsidRDefault="00265C7F" w:rsidP="00BD1F38">
            <w:pPr>
              <w:spacing w:before="180"/>
              <w:jc w:val="center"/>
              <w:rPr>
                <w:del w:id="485"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6B4215C6" w14:textId="70D56CD0" w:rsidR="00265C7F" w:rsidDel="00493119" w:rsidRDefault="00265C7F" w:rsidP="00BD1F38">
            <w:pPr>
              <w:spacing w:before="180"/>
              <w:jc w:val="center"/>
              <w:rPr>
                <w:del w:id="486"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14A4424" w14:textId="46BC61B2" w:rsidR="00265C7F" w:rsidDel="00493119" w:rsidRDefault="00265C7F" w:rsidP="00BD1F38">
            <w:pPr>
              <w:spacing w:before="180"/>
              <w:rPr>
                <w:del w:id="487"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7924F29D" w14:textId="43FCC680" w:rsidR="00265C7F" w:rsidDel="00493119" w:rsidRDefault="00265C7F" w:rsidP="00BD1F38">
            <w:pPr>
              <w:spacing w:before="180"/>
              <w:jc w:val="center"/>
              <w:rPr>
                <w:del w:id="488"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197C7390" w14:textId="5357F85C" w:rsidR="00265C7F" w:rsidDel="00493119" w:rsidRDefault="00265C7F" w:rsidP="00BD1F38">
            <w:pPr>
              <w:spacing w:before="180"/>
              <w:jc w:val="center"/>
              <w:rPr>
                <w:del w:id="489" w:author="Robert.Horn" w:date="2017-03-05T20:20:00Z"/>
              </w:rPr>
            </w:pPr>
          </w:p>
        </w:tc>
      </w:tr>
    </w:tbl>
    <w:p w14:paraId="4033111F" w14:textId="77777777" w:rsidR="00265C7F" w:rsidRDefault="00265C7F" w:rsidP="00407122">
      <w:pPr>
        <w:pStyle w:val="BodyText"/>
      </w:pPr>
    </w:p>
    <w:p w14:paraId="0224A3DD" w14:textId="583F5195" w:rsidR="00265C7F" w:rsidRDefault="00265C7F" w:rsidP="00CB5B62">
      <w:pPr>
        <w:pStyle w:val="Heading4"/>
        <w:numPr>
          <w:ilvl w:val="0"/>
          <w:numId w:val="0"/>
        </w:numPr>
        <w:ind w:left="864" w:hanging="864"/>
      </w:pPr>
      <w:bookmarkStart w:id="490" w:name="_Toc476262149"/>
      <w:r>
        <w:t>6.x.5.</w:t>
      </w:r>
      <w:commentRangeStart w:id="491"/>
      <w:r>
        <w:t>2 Machine Roles</w:t>
      </w:r>
      <w:bookmarkEnd w:id="490"/>
      <w:commentRangeEnd w:id="491"/>
      <w:r w:rsidR="00E27657">
        <w:rPr>
          <w:rStyle w:val="CommentReference"/>
          <w:rFonts w:ascii="Times New Roman" w:hAnsi="Times New Roman"/>
          <w:b w:val="0"/>
          <w:noProof w:val="0"/>
          <w:kern w:val="0"/>
        </w:rPr>
        <w:commentReference w:id="491"/>
      </w:r>
    </w:p>
    <w:p w14:paraId="52AF0158" w14:textId="77777777" w:rsidR="00265C7F" w:rsidRPr="00407122" w:rsidRDefault="00A27EEA" w:rsidP="00407122">
      <w:pPr>
        <w:pStyle w:val="BodyText"/>
      </w:pPr>
      <w:r>
        <w:t>The following machine roles should be used for devices that are active participants in an event.  If this list lacks a suitable code, a locally defined code may be used.</w:t>
      </w:r>
    </w:p>
    <w:p w14:paraId="1ED35F52" w14:textId="77777777" w:rsidR="00265C7F" w:rsidRDefault="00E07DBF" w:rsidP="00265C7F">
      <w:pPr>
        <w:keepNext/>
        <w:spacing w:before="216"/>
        <w:jc w:val="center"/>
      </w:pPr>
      <w:bookmarkStart w:id="492" w:name="table_CID_7445"/>
      <w:r>
        <w:rPr>
          <w:rFonts w:ascii="Arial" w:hAnsi="Arial"/>
          <w:b/>
          <w:color w:val="000000"/>
          <w:sz w:val="22"/>
        </w:rPr>
        <w:lastRenderedPageBreak/>
        <w:t>Table</w:t>
      </w:r>
      <w:r w:rsidR="00265C7F">
        <w:rPr>
          <w:rFonts w:ascii="Arial" w:hAnsi="Arial"/>
          <w:b/>
          <w:color w:val="000000"/>
          <w:sz w:val="22"/>
        </w:rPr>
        <w:t> Device Participating Roles</w:t>
      </w:r>
    </w:p>
    <w:bookmarkEnd w:id="492"/>
    <w:p w14:paraId="2DFC88CF" w14:textId="77777777" w:rsidR="00265C7F" w:rsidRDefault="00265C7F" w:rsidP="00265C7F">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41344A6E" w14:textId="77777777" w:rsidTr="00BD1F38">
        <w:trPr>
          <w:tblHeader/>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pPr>
            <w:bookmarkStart w:id="493" w:name="para_18024de9_a8aa_48fa_9406_3452d72790"/>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pPr>
            <w:bookmarkStart w:id="494" w:name="para_5603251b_ac38_4bb1_9819_923245c451"/>
            <w:bookmarkEnd w:id="493"/>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pPr>
            <w:bookmarkStart w:id="495" w:name="para_c48eee1e_8632_45a5_9541_654eca78fb"/>
            <w:bookmarkEnd w:id="494"/>
            <w:r>
              <w:rPr>
                <w:rFonts w:ascii="Arial" w:hAnsi="Arial"/>
                <w:b/>
                <w:color w:val="000000"/>
                <w:sz w:val="18"/>
              </w:rPr>
              <w:t>Code Meaning</w:t>
            </w:r>
          </w:p>
        </w:tc>
        <w:bookmarkEnd w:id="495"/>
      </w:tr>
      <w:tr w:rsidR="00265C7F" w14:paraId="2054D2E2" w14:textId="77777777" w:rsidTr="00BD1F38">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pPr>
            <w:bookmarkStart w:id="496" w:name="para_1c60cbca_fbe4_4c06_beb9_cfa9675a22"/>
            <w:r>
              <w:rPr>
                <w:rFonts w:ascii="Arial" w:hAnsi="Arial"/>
                <w:color w:val="000000"/>
                <w:sz w:val="18"/>
              </w:rPr>
              <w:t>DCM</w:t>
            </w:r>
          </w:p>
        </w:tc>
        <w:bookmarkStart w:id="497" w:name="para_ea8a0245_09b8_4c3a_8b54_97d0d764ad"/>
        <w:bookmarkEnd w:id="496"/>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pPr>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pPr>
            <w:bookmarkStart w:id="498" w:name="para_76702d7f_2e8b_43c1_8a3c_6c8d44e4f6"/>
            <w:bookmarkEnd w:id="497"/>
            <w:r>
              <w:rPr>
                <w:rFonts w:ascii="Arial" w:hAnsi="Arial"/>
                <w:color w:val="000000"/>
                <w:sz w:val="18"/>
              </w:rPr>
              <w:t>Irradiating Device</w:t>
            </w:r>
          </w:p>
        </w:tc>
        <w:bookmarkEnd w:id="498"/>
      </w:tr>
      <w:tr w:rsidR="00265C7F" w14:paraId="687DDC16" w14:textId="77777777" w:rsidTr="00CB5B62">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712AE9E3" w14:textId="77777777" w:rsidR="00265C7F" w:rsidRDefault="00265C7F" w:rsidP="00BD1F38">
            <w:pPr>
              <w:spacing w:before="180"/>
              <w:jc w:val="center"/>
            </w:pPr>
            <w:bookmarkStart w:id="499" w:name="para_57b2a56d_0475_4ca5_b465_c168e06155"/>
            <w:r>
              <w:rPr>
                <w:rFonts w:ascii="Arial" w:hAnsi="Arial"/>
                <w:color w:val="000000"/>
                <w:sz w:val="18"/>
              </w:rPr>
              <w:t>DCM</w:t>
            </w:r>
          </w:p>
        </w:tc>
        <w:bookmarkStart w:id="500" w:name="para_4c1fa661_ed51_49ab_b576_174a33323f"/>
        <w:bookmarkEnd w:id="499"/>
        <w:tc>
          <w:tcPr>
            <w:tcW w:w="2773" w:type="dxa"/>
            <w:tcBorders>
              <w:bottom w:val="single" w:sz="4" w:space="0" w:color="auto"/>
              <w:right w:val="single" w:sz="4" w:space="0" w:color="000000"/>
            </w:tcBorders>
            <w:tcMar>
              <w:top w:w="40" w:type="dxa"/>
              <w:left w:w="40" w:type="dxa"/>
              <w:bottom w:w="40" w:type="dxa"/>
              <w:right w:w="40" w:type="dxa"/>
            </w:tcMar>
          </w:tcPr>
          <w:p w14:paraId="165B95BD" w14:textId="77777777" w:rsidR="00265C7F" w:rsidRDefault="00265C7F" w:rsidP="00BD1F38">
            <w:pPr>
              <w:spacing w:before="180"/>
              <w:jc w:val="center"/>
            </w:pPr>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p>
        </w:tc>
        <w:tc>
          <w:tcPr>
            <w:tcW w:w="3519" w:type="dxa"/>
            <w:tcBorders>
              <w:bottom w:val="single" w:sz="4" w:space="0" w:color="auto"/>
              <w:right w:val="single" w:sz="4" w:space="0" w:color="000000"/>
            </w:tcBorders>
            <w:tcMar>
              <w:top w:w="40" w:type="dxa"/>
              <w:left w:w="40" w:type="dxa"/>
              <w:bottom w:w="40" w:type="dxa"/>
              <w:right w:w="40" w:type="dxa"/>
            </w:tcMar>
          </w:tcPr>
          <w:p w14:paraId="528C3945" w14:textId="77777777" w:rsidR="00265C7F" w:rsidRDefault="00265C7F" w:rsidP="00BD1F38">
            <w:pPr>
              <w:spacing w:before="180"/>
            </w:pPr>
            <w:bookmarkStart w:id="501" w:name="para_9bd62da7_5ef9_49e0_b683_b2bb4a357e"/>
            <w:bookmarkEnd w:id="500"/>
            <w:r>
              <w:rPr>
                <w:rFonts w:ascii="Arial" w:hAnsi="Arial"/>
                <w:color w:val="000000"/>
                <w:sz w:val="18"/>
              </w:rPr>
              <w:t>Recording</w:t>
            </w:r>
          </w:p>
        </w:tc>
        <w:bookmarkEnd w:id="501"/>
      </w:tr>
      <w:tr w:rsidR="00265C7F" w14:paraId="234F23D8" w14:textId="77777777" w:rsidTr="00CB5B62">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F7137E5" w14:textId="77777777" w:rsidR="00265C7F" w:rsidRDefault="00265C7F" w:rsidP="00BD1F38">
            <w:pPr>
              <w:spacing w:before="180"/>
              <w:jc w:val="center"/>
            </w:pPr>
            <w:bookmarkStart w:id="502" w:name="para_2e46ebc1_fbf4_4608_b9d8_ec11ffa30c"/>
            <w:r>
              <w:rPr>
                <w:rFonts w:ascii="Arial" w:hAnsi="Arial"/>
                <w:color w:val="000000"/>
                <w:sz w:val="18"/>
              </w:rPr>
              <w:t>DCM</w:t>
            </w:r>
          </w:p>
        </w:tc>
        <w:bookmarkStart w:id="503" w:name="para_9d8a3518_9fa1_4c89_83e5_9fcfda2935"/>
        <w:bookmarkEnd w:id="502"/>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A285A" w14:textId="77777777" w:rsidR="00265C7F" w:rsidRDefault="00265C7F" w:rsidP="00BD1F38">
            <w:pPr>
              <w:spacing w:before="180"/>
              <w:jc w:val="center"/>
            </w:pPr>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6AEE91" w14:textId="77777777" w:rsidR="00265C7F" w:rsidRDefault="00265C7F" w:rsidP="00BD1F38">
            <w:pPr>
              <w:spacing w:before="180"/>
            </w:pPr>
            <w:bookmarkStart w:id="504" w:name="para_dd96644a_0642_4eb0_a3b4_deb75f04ac"/>
            <w:bookmarkEnd w:id="503"/>
            <w:r>
              <w:rPr>
                <w:rFonts w:ascii="Arial" w:hAnsi="Arial"/>
                <w:color w:val="000000"/>
                <w:sz w:val="18"/>
              </w:rPr>
              <w:t>X-Ray Reading Device</w:t>
            </w:r>
          </w:p>
        </w:tc>
        <w:bookmarkEnd w:id="504"/>
      </w:tr>
      <w:tr w:rsidR="00265C7F" w14:paraId="73F35B55" w14:textId="77777777" w:rsidTr="00CB5B62">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E1ECFEA" w14:textId="77777777" w:rsidR="00265C7F" w:rsidRDefault="00265C7F" w:rsidP="00BD1F38">
            <w:pPr>
              <w:spacing w:before="180"/>
              <w:jc w:val="center"/>
              <w:rPr>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1B118E" w14:textId="77777777" w:rsidR="00265C7F" w:rsidRDefault="00265C7F" w:rsidP="00BD1F38">
            <w:pPr>
              <w:spacing w:before="180"/>
              <w:jc w:val="cente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C7D74B6" w14:textId="77777777" w:rsidR="00265C7F" w:rsidRDefault="00265C7F" w:rsidP="00BD1F38">
            <w:pPr>
              <w:spacing w:before="180"/>
              <w:rPr>
                <w:rFonts w:ascii="Arial" w:hAnsi="Arial"/>
                <w:color w:val="000000"/>
                <w:sz w:val="18"/>
              </w:rPr>
            </w:pPr>
          </w:p>
        </w:tc>
      </w:tr>
      <w:tr w:rsidR="00265C7F" w14:paraId="20FF91F1" w14:textId="77777777" w:rsidTr="00CB5B62">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A03B766" w14:textId="77777777" w:rsidR="00265C7F" w:rsidRDefault="00265C7F" w:rsidP="00BD1F38">
            <w:pPr>
              <w:spacing w:before="180"/>
              <w:jc w:val="center"/>
              <w:rPr>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9FB711" w14:textId="77777777" w:rsidR="00265C7F" w:rsidRDefault="00265C7F" w:rsidP="00BD1F38">
            <w:pPr>
              <w:spacing w:before="180"/>
              <w:jc w:val="cente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3F006A" w14:textId="77777777" w:rsidR="00265C7F" w:rsidRDefault="00265C7F" w:rsidP="00BD1F38">
            <w:pPr>
              <w:spacing w:before="180"/>
              <w:rPr>
                <w:rFonts w:ascii="Arial" w:hAnsi="Arial"/>
                <w:color w:val="000000"/>
                <w:sz w:val="18"/>
              </w:rPr>
            </w:pPr>
          </w:p>
        </w:tc>
      </w:tr>
    </w:tbl>
    <w:p w14:paraId="078E7D35" w14:textId="77777777" w:rsidR="00265C7F" w:rsidRDefault="00265C7F" w:rsidP="00265C7F">
      <w:pPr>
        <w:pStyle w:val="BodyText"/>
      </w:pPr>
    </w:p>
    <w:p w14:paraId="006605A4" w14:textId="45FB00DF" w:rsidR="00265C7F" w:rsidRDefault="00265C7F" w:rsidP="00CB5B62">
      <w:pPr>
        <w:pStyle w:val="Heading4"/>
        <w:numPr>
          <w:ilvl w:val="0"/>
          <w:numId w:val="0"/>
        </w:numPr>
        <w:ind w:left="864" w:hanging="864"/>
      </w:pPr>
      <w:bookmarkStart w:id="505" w:name="_Toc476262150"/>
      <w:r>
        <w:t>6.x.5.3</w:t>
      </w:r>
      <w:r>
        <w:tab/>
        <w:t>Participating Object Roles</w:t>
      </w:r>
      <w:bookmarkEnd w:id="505"/>
    </w:p>
    <w:p w14:paraId="64F31E92" w14:textId="77777777" w:rsidR="00A27EEA" w:rsidRPr="00407122" w:rsidRDefault="00A27EEA" w:rsidP="00A27EEA">
      <w:pPr>
        <w:pStyle w:val="BodyText"/>
      </w:pPr>
      <w:r>
        <w:t>The following participating object roles should be used for objects that participate in an event.  If this list lacks a suitable code, a locally defined code may be used.</w:t>
      </w:r>
    </w:p>
    <w:p w14:paraId="5DE8B782" w14:textId="77777777" w:rsidR="00265C7F" w:rsidRDefault="00265C7F" w:rsidP="00407122">
      <w:pPr>
        <w:pStyle w:val="BodyText"/>
      </w:pPr>
    </w:p>
    <w:p w14:paraId="43D4D0BD" w14:textId="77777777" w:rsidR="00265C7F" w:rsidRDefault="00265C7F" w:rsidP="00265C7F">
      <w:pPr>
        <w:keepNext/>
        <w:spacing w:before="216"/>
        <w:jc w:val="center"/>
      </w:pPr>
      <w:r>
        <w:rPr>
          <w:rFonts w:ascii="Arial" w:hAnsi="Arial"/>
          <w:b/>
          <w:color w:val="000000"/>
          <w:sz w:val="22"/>
        </w:rPr>
        <w:t>Table   Participating Object Roles</w:t>
      </w:r>
    </w:p>
    <w:p w14:paraId="5658CCA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Change w:id="506" w:author="Robert.Horn" w:date="2017-03-05T15:49:00Z">
          <w:tblPr>
            <w:tblW w:w="0" w:type="auto"/>
            <w:tblInd w:w="45" w:type="dxa"/>
            <w:tblLayout w:type="fixed"/>
            <w:tblCellMar>
              <w:left w:w="10" w:type="dxa"/>
              <w:right w:w="10" w:type="dxa"/>
            </w:tblCellMar>
            <w:tblLook w:val="04A0" w:firstRow="1" w:lastRow="0" w:firstColumn="1" w:lastColumn="0" w:noHBand="0" w:noVBand="1"/>
          </w:tblPr>
        </w:tblPrChange>
      </w:tblPr>
      <w:tblGrid>
        <w:gridCol w:w="4148"/>
        <w:gridCol w:w="2773"/>
        <w:gridCol w:w="3519"/>
        <w:tblGridChange w:id="507">
          <w:tblGrid>
            <w:gridCol w:w="4148"/>
            <w:gridCol w:w="2773"/>
            <w:gridCol w:w="3519"/>
          </w:tblGrid>
        </w:tblGridChange>
      </w:tblGrid>
      <w:tr w:rsidR="00265C7F" w14:paraId="3A536AE7" w14:textId="77777777" w:rsidTr="005C4A37">
        <w:trPr>
          <w:tblHeader/>
          <w:trPrChange w:id="508" w:author="Robert.Horn" w:date="2017-03-05T15:49:00Z">
            <w:trPr>
              <w:tblHeader/>
            </w:trPr>
          </w:trPrChange>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509" w:author="Robert.Horn" w:date="2017-03-05T15:49:00Z">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27B1303D" w14:textId="77777777" w:rsidR="00265C7F" w:rsidRDefault="00265C7F" w:rsidP="00BD1F38">
            <w:pPr>
              <w:keepNext/>
              <w:spacing w:before="180"/>
              <w:jc w:val="center"/>
            </w:pPr>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Change w:id="510" w:author="Robert.Horn" w:date="2017-03-05T15:49:00Z">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539465C2" w14:textId="77777777" w:rsidR="00265C7F" w:rsidRDefault="00265C7F" w:rsidP="00BD1F38">
            <w:pPr>
              <w:spacing w:before="180"/>
              <w:jc w:val="center"/>
            </w:pPr>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Change w:id="511" w:author="Robert.Horn" w:date="2017-03-05T15:49:00Z">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F1095E5" w14:textId="77777777" w:rsidR="00265C7F" w:rsidRDefault="00265C7F" w:rsidP="00BD1F38">
            <w:pPr>
              <w:spacing w:before="180"/>
              <w:jc w:val="center"/>
            </w:pPr>
            <w:r>
              <w:rPr>
                <w:rFonts w:ascii="Arial" w:hAnsi="Arial"/>
                <w:b/>
                <w:color w:val="000000"/>
                <w:sz w:val="18"/>
              </w:rPr>
              <w:t>Code Meaning</w:t>
            </w:r>
          </w:p>
        </w:tc>
      </w:tr>
      <w:tr w:rsidR="00265C7F" w:rsidDel="005C4A37" w14:paraId="35138589" w14:textId="119517C3" w:rsidTr="005C4A37">
        <w:trPr>
          <w:del w:id="512" w:author="Robert.Horn" w:date="2017-03-05T15:4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Change w:id="513" w:author="Robert.Horn" w:date="2017-03-05T15:49:00Z">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D38EB5F" w14:textId="0CC32338" w:rsidR="00265C7F" w:rsidDel="005C4A37" w:rsidRDefault="00265C7F" w:rsidP="00BD1F38">
            <w:pPr>
              <w:spacing w:before="180"/>
              <w:jc w:val="center"/>
              <w:rPr>
                <w:del w:id="514" w:author="Robert.Horn" w:date="2017-03-05T15:49:00Z"/>
              </w:rPr>
            </w:pPr>
          </w:p>
        </w:tc>
        <w:tc>
          <w:tcPr>
            <w:tcW w:w="2773" w:type="dxa"/>
            <w:tcBorders>
              <w:bottom w:val="single" w:sz="4" w:space="0" w:color="000000"/>
              <w:right w:val="single" w:sz="4" w:space="0" w:color="000000"/>
            </w:tcBorders>
            <w:tcMar>
              <w:top w:w="40" w:type="dxa"/>
              <w:left w:w="40" w:type="dxa"/>
              <w:bottom w:w="40" w:type="dxa"/>
              <w:right w:w="40" w:type="dxa"/>
            </w:tcMar>
            <w:tcPrChange w:id="515" w:author="Robert.Horn" w:date="2017-03-05T15:49:00Z">
              <w:tcPr>
                <w:tcW w:w="2773" w:type="dxa"/>
                <w:tcBorders>
                  <w:bottom w:val="single" w:sz="4" w:space="0" w:color="000000"/>
                  <w:right w:val="single" w:sz="4" w:space="0" w:color="000000"/>
                </w:tcBorders>
                <w:tcMar>
                  <w:top w:w="40" w:type="dxa"/>
                  <w:left w:w="40" w:type="dxa"/>
                  <w:bottom w:w="40" w:type="dxa"/>
                  <w:right w:w="40" w:type="dxa"/>
                </w:tcMar>
              </w:tcPr>
            </w:tcPrChange>
          </w:tcPr>
          <w:p w14:paraId="7BAA71FA" w14:textId="4984AAE9" w:rsidR="00265C7F" w:rsidDel="005C4A37" w:rsidRDefault="00265C7F" w:rsidP="00BD1F38">
            <w:pPr>
              <w:spacing w:before="180"/>
              <w:jc w:val="center"/>
              <w:rPr>
                <w:del w:id="516" w:author="Robert.Horn" w:date="2017-03-05T15:49:00Z"/>
              </w:rPr>
            </w:pPr>
          </w:p>
        </w:tc>
        <w:tc>
          <w:tcPr>
            <w:tcW w:w="3519" w:type="dxa"/>
            <w:tcBorders>
              <w:bottom w:val="single" w:sz="4" w:space="0" w:color="000000"/>
              <w:right w:val="single" w:sz="4" w:space="0" w:color="000000"/>
            </w:tcBorders>
            <w:tcMar>
              <w:top w:w="40" w:type="dxa"/>
              <w:left w:w="40" w:type="dxa"/>
              <w:bottom w:w="40" w:type="dxa"/>
              <w:right w:w="40" w:type="dxa"/>
            </w:tcMar>
            <w:tcPrChange w:id="517" w:author="Robert.Horn" w:date="2017-03-05T15:49:00Z">
              <w:tcPr>
                <w:tcW w:w="3519" w:type="dxa"/>
                <w:tcBorders>
                  <w:bottom w:val="single" w:sz="4" w:space="0" w:color="000000"/>
                  <w:right w:val="single" w:sz="4" w:space="0" w:color="000000"/>
                </w:tcBorders>
                <w:tcMar>
                  <w:top w:w="40" w:type="dxa"/>
                  <w:left w:w="40" w:type="dxa"/>
                  <w:bottom w:w="40" w:type="dxa"/>
                  <w:right w:w="40" w:type="dxa"/>
                </w:tcMar>
              </w:tcPr>
            </w:tcPrChange>
          </w:tcPr>
          <w:p w14:paraId="54E37530" w14:textId="019D7B70" w:rsidR="00265C7F" w:rsidDel="005C4A37" w:rsidRDefault="00265C7F" w:rsidP="00BD1F38">
            <w:pPr>
              <w:spacing w:before="180"/>
              <w:rPr>
                <w:del w:id="518" w:author="Robert.Horn" w:date="2017-03-05T15:49:00Z"/>
              </w:rPr>
            </w:pPr>
            <w:del w:id="519" w:author="Robert.Horn" w:date="2017-03-05T15:49:00Z">
              <w:r w:rsidDel="005C4A37">
                <w:delText>Examination</w:delText>
              </w:r>
            </w:del>
          </w:p>
        </w:tc>
      </w:tr>
      <w:tr w:rsidR="00265C7F" w:rsidRPr="005C4A37" w14:paraId="528EAE74" w14:textId="77777777" w:rsidTr="005C4A37">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520" w:author="Robert.Horn" w:date="2017-03-05T15:49:00Z">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48F69D1B" w14:textId="3926D4CA" w:rsidR="00265C7F" w:rsidRPr="005C4A37" w:rsidRDefault="005C4A37">
            <w:pPr>
              <w:pStyle w:val="TableEntry"/>
              <w:rPr>
                <w:szCs w:val="18"/>
                <w:rPrChange w:id="521" w:author="Robert.Horn" w:date="2017-03-05T15:52:00Z">
                  <w:rPr/>
                </w:rPrChange>
              </w:rPr>
              <w:pPrChange w:id="522" w:author="Robert.Horn" w:date="2017-03-05T15:52:00Z">
                <w:pPr>
                  <w:spacing w:before="180"/>
                  <w:jc w:val="center"/>
                </w:pPr>
              </w:pPrChange>
            </w:pPr>
            <w:ins w:id="523" w:author="Robert.Horn" w:date="2017-03-05T15:51:00Z">
              <w:r w:rsidRPr="005C4A37">
                <w:rPr>
                  <w:szCs w:val="18"/>
                  <w:rPrChange w:id="524" w:author="Robert.Horn" w:date="2017-03-05T15:52:00Z">
                    <w:rPr/>
                  </w:rPrChange>
                </w:rPr>
                <w:t>IHE</w:t>
              </w:r>
            </w:ins>
          </w:p>
        </w:tc>
        <w:tc>
          <w:tcPr>
            <w:tcW w:w="2773" w:type="dxa"/>
            <w:tcBorders>
              <w:bottom w:val="single" w:sz="4" w:space="0" w:color="auto"/>
              <w:right w:val="single" w:sz="4" w:space="0" w:color="000000"/>
            </w:tcBorders>
            <w:tcMar>
              <w:top w:w="40" w:type="dxa"/>
              <w:left w:w="40" w:type="dxa"/>
              <w:bottom w:w="40" w:type="dxa"/>
              <w:right w:w="40" w:type="dxa"/>
            </w:tcMar>
            <w:tcPrChange w:id="525" w:author="Robert.Horn" w:date="2017-03-05T15:49:00Z">
              <w:tcPr>
                <w:tcW w:w="2773" w:type="dxa"/>
                <w:tcBorders>
                  <w:bottom w:val="single" w:sz="4" w:space="0" w:color="auto"/>
                  <w:right w:val="single" w:sz="4" w:space="0" w:color="000000"/>
                </w:tcBorders>
                <w:tcMar>
                  <w:top w:w="40" w:type="dxa"/>
                  <w:left w:w="40" w:type="dxa"/>
                  <w:bottom w:w="40" w:type="dxa"/>
                  <w:right w:w="40" w:type="dxa"/>
                </w:tcMar>
              </w:tcPr>
            </w:tcPrChange>
          </w:tcPr>
          <w:p w14:paraId="37F5E176" w14:textId="21BE2001" w:rsidR="00265C7F" w:rsidRPr="005C4A37" w:rsidRDefault="005C4A37">
            <w:pPr>
              <w:pStyle w:val="TableEntry"/>
              <w:rPr>
                <w:szCs w:val="18"/>
                <w:rPrChange w:id="526" w:author="Robert.Horn" w:date="2017-03-05T15:52:00Z">
                  <w:rPr/>
                </w:rPrChange>
              </w:rPr>
              <w:pPrChange w:id="527" w:author="Robert.Horn" w:date="2017-03-05T15:52:00Z">
                <w:pPr>
                  <w:spacing w:before="180"/>
                  <w:jc w:val="center"/>
                </w:pPr>
              </w:pPrChange>
            </w:pPr>
            <w:ins w:id="528" w:author="Robert.Horn" w:date="2017-03-05T15:51:00Z">
              <w:r w:rsidRPr="005C4A37">
                <w:rPr>
                  <w:szCs w:val="18"/>
                  <w:rPrChange w:id="529" w:author="Robert.Horn" w:date="2017-03-05T15:52:00Z">
                    <w:rPr/>
                  </w:rPrChange>
                </w:rPr>
                <w:t>IHE???1</w:t>
              </w:r>
            </w:ins>
          </w:p>
        </w:tc>
        <w:tc>
          <w:tcPr>
            <w:tcW w:w="3519" w:type="dxa"/>
            <w:tcBorders>
              <w:bottom w:val="single" w:sz="4" w:space="0" w:color="auto"/>
              <w:right w:val="single" w:sz="4" w:space="0" w:color="000000"/>
            </w:tcBorders>
            <w:tcMar>
              <w:top w:w="40" w:type="dxa"/>
              <w:left w:w="40" w:type="dxa"/>
              <w:bottom w:w="40" w:type="dxa"/>
              <w:right w:w="40" w:type="dxa"/>
            </w:tcMar>
            <w:tcPrChange w:id="530" w:author="Robert.Horn" w:date="2017-03-05T15:49:00Z">
              <w:tcPr>
                <w:tcW w:w="3519" w:type="dxa"/>
                <w:tcBorders>
                  <w:bottom w:val="single" w:sz="4" w:space="0" w:color="auto"/>
                  <w:right w:val="single" w:sz="4" w:space="0" w:color="000000"/>
                </w:tcBorders>
                <w:tcMar>
                  <w:top w:w="40" w:type="dxa"/>
                  <w:left w:w="40" w:type="dxa"/>
                  <w:bottom w:w="40" w:type="dxa"/>
                  <w:right w:w="40" w:type="dxa"/>
                </w:tcMar>
              </w:tcPr>
            </w:tcPrChange>
          </w:tcPr>
          <w:p w14:paraId="6ED73EBC" w14:textId="77777777" w:rsidR="00265C7F" w:rsidRPr="005C4A37" w:rsidRDefault="00265C7F">
            <w:pPr>
              <w:pStyle w:val="TableEntry"/>
              <w:rPr>
                <w:szCs w:val="18"/>
                <w:rPrChange w:id="531" w:author="Robert.Horn" w:date="2017-03-05T15:52:00Z">
                  <w:rPr/>
                </w:rPrChange>
              </w:rPr>
              <w:pPrChange w:id="532" w:author="Robert.Horn" w:date="2017-03-05T15:52:00Z">
                <w:pPr>
                  <w:spacing w:before="180"/>
                </w:pPr>
              </w:pPrChange>
            </w:pPr>
            <w:r w:rsidRPr="005C4A37">
              <w:rPr>
                <w:szCs w:val="18"/>
                <w:rPrChange w:id="533" w:author="Robert.Horn" w:date="2017-03-05T15:52:00Z">
                  <w:rPr/>
                </w:rPrChange>
              </w:rPr>
              <w:t>Appointment</w:t>
            </w:r>
          </w:p>
        </w:tc>
      </w:tr>
      <w:tr w:rsidR="00265C7F" w:rsidRPr="00CB5B62" w14:paraId="1E046B8D"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34"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6C7713B" w14:textId="61E370B4" w:rsidR="00265C7F" w:rsidRPr="00CB5B62" w:rsidRDefault="00CB5B62">
            <w:pPr>
              <w:pStyle w:val="TableEntry"/>
              <w:rPr>
                <w:szCs w:val="18"/>
                <w:rPrChange w:id="535" w:author="Robert.Horn" w:date="2017-03-05T15:44:00Z">
                  <w:rPr/>
                </w:rPrChange>
              </w:rPr>
              <w:pPrChange w:id="536" w:author="Robert.Horn" w:date="2017-03-05T15:52:00Z">
                <w:pPr>
                  <w:spacing w:before="180"/>
                  <w:jc w:val="center"/>
                </w:pPr>
              </w:pPrChange>
            </w:pPr>
            <w:commentRangeStart w:id="537"/>
            <w:ins w:id="538" w:author="Robert.Horn" w:date="2017-03-05T15:44:00Z">
              <w:r w:rsidRPr="005C4A37">
                <w:rPr>
                  <w:szCs w:val="18"/>
                  <w:rPrChange w:id="539" w:author="Robert.Horn" w:date="2017-03-05T15:52:00Z">
                    <w:rPr>
                      <w:szCs w:val="18"/>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40"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C4FBD25" w14:textId="2FE003F8" w:rsidR="00265C7F" w:rsidRPr="00CB5B62" w:rsidRDefault="00CB5B62">
            <w:pPr>
              <w:pStyle w:val="TableEntry"/>
              <w:rPr>
                <w:szCs w:val="18"/>
                <w:rPrChange w:id="541" w:author="Robert.Horn" w:date="2017-03-05T15:44:00Z">
                  <w:rPr/>
                </w:rPrChange>
              </w:rPr>
              <w:pPrChange w:id="542" w:author="Robert.Horn" w:date="2017-03-05T15:44:00Z">
                <w:pPr>
                  <w:spacing w:before="180"/>
                  <w:jc w:val="center"/>
                </w:pPr>
              </w:pPrChange>
            </w:pPr>
            <w:ins w:id="543" w:author="Robert.Horn" w:date="2017-03-05T15:44:00Z">
              <w:r w:rsidRPr="00CB5B62">
                <w:rPr>
                  <w:szCs w:val="18"/>
                  <w:rPrChange w:id="544" w:author="Robert.Horn" w:date="2017-03-05T15:44:00Z">
                    <w:rPr/>
                  </w:rPrChange>
                </w:rPr>
                <w:t>363679005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45"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A18370B" w14:textId="4E9C3041" w:rsidR="00265C7F" w:rsidRPr="00CB5B62" w:rsidRDefault="00265C7F">
            <w:pPr>
              <w:pStyle w:val="TableEntry"/>
              <w:rPr>
                <w:szCs w:val="18"/>
                <w:rPrChange w:id="546" w:author="Robert.Horn" w:date="2017-03-05T15:44:00Z">
                  <w:rPr/>
                </w:rPrChange>
              </w:rPr>
              <w:pPrChange w:id="547" w:author="Robert.Horn" w:date="2017-03-05T15:44:00Z">
                <w:pPr>
                  <w:spacing w:before="180"/>
                </w:pPr>
              </w:pPrChange>
            </w:pPr>
            <w:del w:id="548" w:author="Robert.Horn" w:date="2017-03-05T15:44:00Z">
              <w:r w:rsidRPr="00CB5B62" w:rsidDel="00CB5B62">
                <w:rPr>
                  <w:szCs w:val="18"/>
                  <w:rPrChange w:id="549" w:author="Robert.Horn" w:date="2017-03-05T15:44:00Z">
                    <w:rPr/>
                  </w:rPrChange>
                </w:rPr>
                <w:delText>Study</w:delText>
              </w:r>
            </w:del>
            <w:ins w:id="550" w:author="Robert.Horn" w:date="2017-03-05T15:44:00Z">
              <w:r w:rsidR="00CB5B62" w:rsidRPr="00CB5B62">
                <w:rPr>
                  <w:szCs w:val="18"/>
                  <w:rPrChange w:id="551" w:author="Robert.Horn" w:date="2017-03-05T15:44:00Z">
                    <w:rPr/>
                  </w:rPrChange>
                </w:rPr>
                <w:t>Imaging Procedure</w:t>
              </w:r>
            </w:ins>
            <w:ins w:id="552" w:author="Robert.Horn" w:date="2017-03-06T09:20:00Z">
              <w:r w:rsidR="00CB21D4">
                <w:rPr>
                  <w:szCs w:val="18"/>
                </w:rPr>
                <w:t xml:space="preserve"> - Exam</w:t>
              </w:r>
              <w:commentRangeEnd w:id="537"/>
              <w:r w:rsidR="00CB21D4">
                <w:rPr>
                  <w:rStyle w:val="CommentReference"/>
                </w:rPr>
                <w:commentReference w:id="537"/>
              </w:r>
            </w:ins>
          </w:p>
        </w:tc>
      </w:tr>
      <w:tr w:rsidR="00265C7F" w:rsidRPr="00CB5B62" w14:paraId="7CFD1221"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54"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A9ECFCC" w14:textId="6AEEB277" w:rsidR="00265C7F" w:rsidRPr="00CB5B62" w:rsidRDefault="00CB5B62">
            <w:pPr>
              <w:pStyle w:val="TableEntry"/>
              <w:rPr>
                <w:szCs w:val="18"/>
                <w:rPrChange w:id="555" w:author="Robert.Horn" w:date="2017-03-05T15:42:00Z">
                  <w:rPr>
                    <w:rFonts w:ascii="Arial" w:hAnsi="Arial"/>
                    <w:color w:val="000000"/>
                    <w:sz w:val="18"/>
                  </w:rPr>
                </w:rPrChange>
              </w:rPr>
              <w:pPrChange w:id="556" w:author="Robert.Horn" w:date="2017-03-05T15:42:00Z">
                <w:pPr>
                  <w:spacing w:before="180"/>
                  <w:jc w:val="center"/>
                </w:pPr>
              </w:pPrChange>
            </w:pPr>
            <w:ins w:id="557" w:author="Robert.Horn" w:date="2017-03-05T15:42:00Z">
              <w:r w:rsidRPr="00CB5B62">
                <w:rPr>
                  <w:szCs w:val="18"/>
                  <w:rPrChange w:id="558" w:author="Robert.Horn" w:date="2017-03-05T15:42:00Z">
                    <w:rPr>
                      <w:rFonts w:ascii="Arial" w:hAnsi="Arial"/>
                      <w:color w:val="000000"/>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59"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9969B34" w14:textId="1102CD37" w:rsidR="00265C7F" w:rsidRPr="00CB5B62" w:rsidRDefault="00CB5B62">
            <w:pPr>
              <w:pStyle w:val="TableEntry"/>
              <w:rPr>
                <w:szCs w:val="18"/>
                <w:rPrChange w:id="560" w:author="Robert.Horn" w:date="2017-03-05T15:42:00Z">
                  <w:rPr/>
                </w:rPrChange>
              </w:rPr>
              <w:pPrChange w:id="561" w:author="Robert.Horn" w:date="2017-03-05T15:42:00Z">
                <w:pPr>
                  <w:spacing w:before="180"/>
                  <w:jc w:val="center"/>
                </w:pPr>
              </w:pPrChange>
            </w:pPr>
            <w:ins w:id="562" w:author="Robert.Horn" w:date="2017-03-05T15:41:00Z">
              <w:r w:rsidRPr="00CB5B62">
                <w:rPr>
                  <w:szCs w:val="18"/>
                  <w:rPrChange w:id="563" w:author="Robert.Horn" w:date="2017-03-05T15:42:00Z">
                    <w:rPr/>
                  </w:rPrChange>
                </w:rPr>
                <w:t>371524004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64"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CCE86B" w14:textId="3C10C8A8" w:rsidR="00265C7F" w:rsidRPr="00CB5B62" w:rsidRDefault="00265C7F">
            <w:pPr>
              <w:pStyle w:val="TableEntry"/>
              <w:rPr>
                <w:szCs w:val="18"/>
                <w:rPrChange w:id="565" w:author="Robert.Horn" w:date="2017-03-05T15:42:00Z">
                  <w:rPr>
                    <w:rFonts w:ascii="Arial" w:hAnsi="Arial"/>
                    <w:color w:val="000000"/>
                    <w:sz w:val="18"/>
                  </w:rPr>
                </w:rPrChange>
              </w:rPr>
              <w:pPrChange w:id="566" w:author="Robert.Horn" w:date="2017-03-05T15:42:00Z">
                <w:pPr>
                  <w:spacing w:before="180"/>
                </w:pPr>
              </w:pPrChange>
            </w:pPr>
            <w:del w:id="567" w:author="Robert.Horn" w:date="2017-03-05T15:42:00Z">
              <w:r w:rsidRPr="00CB5B62" w:rsidDel="00CB5B62">
                <w:rPr>
                  <w:szCs w:val="18"/>
                  <w:rPrChange w:id="568" w:author="Robert.Horn" w:date="2017-03-05T15:42:00Z">
                    <w:rPr>
                      <w:rFonts w:ascii="Arial" w:hAnsi="Arial"/>
                      <w:color w:val="000000"/>
                    </w:rPr>
                  </w:rPrChange>
                </w:rPr>
                <w:delText>Report</w:delText>
              </w:r>
            </w:del>
            <w:ins w:id="569" w:author="Robert.Horn" w:date="2017-03-05T15:42:00Z">
              <w:r w:rsidR="00CB5B62" w:rsidRPr="00CB5B62">
                <w:rPr>
                  <w:szCs w:val="18"/>
                  <w:rPrChange w:id="570" w:author="Robert.Horn" w:date="2017-03-05T15:42:00Z">
                    <w:rPr>
                      <w:rFonts w:ascii="Arial" w:hAnsi="Arial"/>
                      <w:color w:val="000000"/>
                    </w:rPr>
                  </w:rPrChange>
                </w:rPr>
                <w:t>Clinical Report</w:t>
              </w:r>
            </w:ins>
          </w:p>
        </w:tc>
      </w:tr>
      <w:tr w:rsidR="00265C7F" w14:paraId="276C4A0A"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71"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3AD8436" w14:textId="3CACE965" w:rsidR="00265C7F" w:rsidRDefault="00CB5B62">
            <w:pPr>
              <w:pStyle w:val="TableEntry"/>
              <w:pPrChange w:id="572" w:author="Robert.Horn" w:date="2017-03-05T15:38:00Z">
                <w:pPr>
                  <w:spacing w:before="180"/>
                  <w:jc w:val="center"/>
                </w:pPr>
              </w:pPrChange>
            </w:pPr>
            <w:ins w:id="573" w:author="Robert.Horn" w:date="2017-03-05T15:36:00Z">
              <w:r>
                <w:t>DCM</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74"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2B5C7CA" w14:textId="359868A7" w:rsidR="00265C7F" w:rsidRPr="00CB5B62" w:rsidRDefault="00CB5B62">
            <w:pPr>
              <w:pStyle w:val="TableEntry"/>
              <w:rPr>
                <w:szCs w:val="18"/>
                <w:rPrChange w:id="575" w:author="Robert.Horn" w:date="2017-03-05T15:38:00Z">
                  <w:rPr/>
                </w:rPrChange>
              </w:rPr>
              <w:pPrChange w:id="576" w:author="Robert.Horn" w:date="2017-03-05T15:38:00Z">
                <w:pPr>
                  <w:spacing w:before="180"/>
                  <w:jc w:val="center"/>
                </w:pPr>
              </w:pPrChange>
            </w:pPr>
            <w:ins w:id="577" w:author="Robert.Horn" w:date="2017-03-05T15:37:00Z">
              <w:r>
                <w:rPr>
                  <w:szCs w:val="18"/>
                </w:rPr>
                <w:t xml:space="preserve">121022 </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78"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2BE3E64" w14:textId="1CA73E51" w:rsidR="00265C7F" w:rsidRPr="00CB5B62" w:rsidRDefault="00CB5B62">
            <w:pPr>
              <w:pStyle w:val="TableEntry"/>
              <w:rPr>
                <w:szCs w:val="18"/>
                <w:rPrChange w:id="579" w:author="Robert.Horn" w:date="2017-03-05T15:38:00Z">
                  <w:rPr/>
                </w:rPrChange>
              </w:rPr>
              <w:pPrChange w:id="580" w:author="Robert.Horn" w:date="2017-03-05T15:38:00Z">
                <w:pPr>
                  <w:spacing w:before="180"/>
                </w:pPr>
              </w:pPrChange>
            </w:pPr>
            <w:ins w:id="581" w:author="Robert.Horn" w:date="2017-03-05T15:37:00Z">
              <w:r>
                <w:rPr>
                  <w:szCs w:val="18"/>
                </w:rPr>
                <w:t>Accession Number</w:t>
              </w:r>
            </w:ins>
          </w:p>
        </w:tc>
      </w:tr>
    </w:tbl>
    <w:p w14:paraId="00612599" w14:textId="77777777" w:rsidR="00265C7F" w:rsidRDefault="00265C7F" w:rsidP="00407122">
      <w:pPr>
        <w:pStyle w:val="BodyText"/>
      </w:pPr>
    </w:p>
    <w:p w14:paraId="29EC0865" w14:textId="77777777" w:rsidR="00265C7F" w:rsidRDefault="00265C7F">
      <w:pPr>
        <w:pStyle w:val="BodyText"/>
      </w:pPr>
    </w:p>
    <w:p w14:paraId="5F0ACBCE" w14:textId="77777777" w:rsidR="00265C7F" w:rsidRPr="00407122" w:rsidRDefault="00265C7F">
      <w:pPr>
        <w:pStyle w:val="BodyText"/>
      </w:pPr>
    </w:p>
    <w:p w14:paraId="3C398024" w14:textId="74C7E7BA" w:rsidR="00265C7F" w:rsidDel="004A518B" w:rsidRDefault="00265C7F" w:rsidP="00CB5B62">
      <w:pPr>
        <w:pStyle w:val="Heading4"/>
        <w:numPr>
          <w:ilvl w:val="0"/>
          <w:numId w:val="0"/>
        </w:numPr>
        <w:ind w:left="864" w:hanging="864"/>
        <w:rPr>
          <w:del w:id="582" w:author="Robert.Horn" w:date="2017-03-05T16:39:00Z"/>
        </w:rPr>
      </w:pPr>
      <w:bookmarkStart w:id="583" w:name="_Toc476262151"/>
      <w:del w:id="584" w:author="Robert.Horn" w:date="2017-03-05T16:39:00Z">
        <w:r w:rsidDel="004A518B">
          <w:delText>6.x.5.4</w:delText>
        </w:r>
        <w:r w:rsidDel="004A518B">
          <w:tab/>
          <w:delText>Location Roles</w:delText>
        </w:r>
        <w:bookmarkEnd w:id="583"/>
      </w:del>
    </w:p>
    <w:p w14:paraId="04F5CAE9" w14:textId="238BDE26" w:rsidR="00265C7F" w:rsidDel="004A518B" w:rsidRDefault="00A27EEA" w:rsidP="00407122">
      <w:pPr>
        <w:pStyle w:val="BodyText"/>
        <w:rPr>
          <w:del w:id="585" w:author="Robert.Horn" w:date="2017-03-05T16:39:00Z"/>
        </w:rPr>
      </w:pPr>
      <w:del w:id="586" w:author="Robert.Horn" w:date="2017-03-05T16:39:00Z">
        <w:r w:rsidDel="004A518B">
          <w:delText>The following machine roles should be used for locations that participate in an event.  If this list lacks a suitable code, a locally defined code may be used.</w:delText>
        </w:r>
      </w:del>
    </w:p>
    <w:p w14:paraId="6475FA59" w14:textId="46B2F912" w:rsidR="00265C7F" w:rsidDel="004A518B" w:rsidRDefault="00E07DBF" w:rsidP="00265C7F">
      <w:pPr>
        <w:keepNext/>
        <w:spacing w:before="216"/>
        <w:jc w:val="center"/>
        <w:rPr>
          <w:del w:id="587" w:author="Robert.Horn" w:date="2017-03-05T16:39:00Z"/>
        </w:rPr>
      </w:pPr>
      <w:del w:id="588" w:author="Robert.Horn" w:date="2017-03-05T16:39:00Z">
        <w:r w:rsidDel="004A518B">
          <w:rPr>
            <w:rFonts w:ascii="Arial" w:hAnsi="Arial"/>
            <w:b/>
            <w:color w:val="000000"/>
            <w:sz w:val="22"/>
          </w:rPr>
          <w:delText>Table</w:delText>
        </w:r>
        <w:r w:rsidR="00265C7F" w:rsidDel="004A518B">
          <w:rPr>
            <w:rFonts w:ascii="Arial" w:hAnsi="Arial"/>
            <w:b/>
            <w:color w:val="000000"/>
            <w:sz w:val="22"/>
          </w:rPr>
          <w:delText> Location Roles</w:delText>
        </w:r>
      </w:del>
    </w:p>
    <w:p w14:paraId="1D1220E5" w14:textId="5B0A06C6" w:rsidR="00265C7F" w:rsidDel="004A518B" w:rsidRDefault="00265C7F" w:rsidP="00265C7F">
      <w:pPr>
        <w:rPr>
          <w:del w:id="589" w:author="Robert.Horn" w:date="2017-03-05T16:39: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rsidDel="004A518B" w14:paraId="3400B5E9" w14:textId="3E17DBE7" w:rsidTr="00BD1F38">
        <w:trPr>
          <w:tblHeader/>
          <w:del w:id="590" w:author="Robert.Horn" w:date="2017-03-05T16:39: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23E1072A" w:rsidR="00265C7F" w:rsidDel="004A518B" w:rsidRDefault="00265C7F" w:rsidP="00BD1F38">
            <w:pPr>
              <w:keepNext/>
              <w:spacing w:before="180"/>
              <w:jc w:val="center"/>
              <w:rPr>
                <w:del w:id="591" w:author="Robert.Horn" w:date="2017-03-05T16:39:00Z"/>
              </w:rPr>
            </w:pPr>
            <w:del w:id="592" w:author="Robert.Horn" w:date="2017-03-05T16:39:00Z">
              <w:r w:rsidDel="004A518B">
                <w:rPr>
                  <w:rFonts w:ascii="Arial" w:hAnsi="Arial"/>
                  <w:b/>
                  <w:color w:val="000000"/>
                  <w:sz w:val="18"/>
                </w:rPr>
                <w:delText>Coding Scheme Designator</w:delText>
              </w:r>
            </w:del>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4BEA0875" w:rsidR="00265C7F" w:rsidDel="004A518B" w:rsidRDefault="00265C7F" w:rsidP="00BD1F38">
            <w:pPr>
              <w:spacing w:before="180"/>
              <w:jc w:val="center"/>
              <w:rPr>
                <w:del w:id="593" w:author="Robert.Horn" w:date="2017-03-05T16:39:00Z"/>
              </w:rPr>
            </w:pPr>
            <w:del w:id="594" w:author="Robert.Horn" w:date="2017-03-05T16:39:00Z">
              <w:r w:rsidDel="004A518B">
                <w:rPr>
                  <w:rFonts w:ascii="Arial" w:hAnsi="Arial"/>
                  <w:b/>
                  <w:color w:val="000000"/>
                  <w:sz w:val="18"/>
                </w:rPr>
                <w:delText>Code Value</w:delText>
              </w:r>
            </w:del>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522705D7" w:rsidR="00265C7F" w:rsidDel="004A518B" w:rsidRDefault="00265C7F" w:rsidP="00BD1F38">
            <w:pPr>
              <w:spacing w:before="180"/>
              <w:jc w:val="center"/>
              <w:rPr>
                <w:del w:id="595" w:author="Robert.Horn" w:date="2017-03-05T16:39:00Z"/>
              </w:rPr>
            </w:pPr>
            <w:del w:id="596" w:author="Robert.Horn" w:date="2017-03-05T16:39:00Z">
              <w:r w:rsidDel="004A518B">
                <w:rPr>
                  <w:rFonts w:ascii="Arial" w:hAnsi="Arial"/>
                  <w:b/>
                  <w:color w:val="000000"/>
                  <w:sz w:val="18"/>
                </w:rPr>
                <w:delText>Code Meaning</w:delText>
              </w:r>
            </w:del>
          </w:p>
        </w:tc>
      </w:tr>
      <w:tr w:rsidR="00265C7F" w:rsidDel="004A518B" w14:paraId="02474B5C" w14:textId="0654DF96" w:rsidTr="00BD1F38">
        <w:trPr>
          <w:del w:id="597" w:author="Robert.Horn" w:date="2017-03-05T16:3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345BFBBE" w:rsidR="00265C7F" w:rsidDel="004A518B" w:rsidRDefault="00265C7F" w:rsidP="00BD1F38">
            <w:pPr>
              <w:spacing w:before="180"/>
              <w:jc w:val="center"/>
              <w:rPr>
                <w:del w:id="598" w:author="Robert.Horn" w:date="2017-03-05T16:39: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47D58529" w:rsidR="00265C7F" w:rsidDel="004A518B" w:rsidRDefault="00265C7F" w:rsidP="00BD1F38">
            <w:pPr>
              <w:spacing w:before="180"/>
              <w:jc w:val="center"/>
              <w:rPr>
                <w:del w:id="599" w:author="Robert.Horn" w:date="2017-03-05T16:39: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65624744" w:rsidR="00265C7F" w:rsidDel="004A518B" w:rsidRDefault="00265C7F" w:rsidP="00BD1F38">
            <w:pPr>
              <w:spacing w:before="180"/>
              <w:rPr>
                <w:del w:id="600" w:author="Robert.Horn" w:date="2017-03-05T16:39:00Z"/>
              </w:rPr>
            </w:pPr>
            <w:del w:id="601" w:author="Robert.Horn" w:date="2017-03-05T16:39:00Z">
              <w:r w:rsidDel="004A518B">
                <w:delText>Room Identifier</w:delText>
              </w:r>
            </w:del>
          </w:p>
        </w:tc>
      </w:tr>
      <w:tr w:rsidR="00265C7F" w:rsidDel="004A518B" w14:paraId="384AEB49" w14:textId="64925920" w:rsidTr="00BD1F38">
        <w:trPr>
          <w:del w:id="602" w:author="Robert.Horn" w:date="2017-03-05T16:39: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011235D8" w:rsidR="00265C7F" w:rsidDel="004A518B" w:rsidRDefault="00265C7F" w:rsidP="00BD1F38">
            <w:pPr>
              <w:spacing w:before="180"/>
              <w:jc w:val="center"/>
              <w:rPr>
                <w:del w:id="603" w:author="Robert.Horn" w:date="2017-03-05T16:39: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32A8435C" w:rsidR="00265C7F" w:rsidDel="004A518B" w:rsidRDefault="00265C7F" w:rsidP="00BD1F38">
            <w:pPr>
              <w:spacing w:before="180"/>
              <w:jc w:val="center"/>
              <w:rPr>
                <w:del w:id="604" w:author="Robert.Horn" w:date="2017-03-05T16:39: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C2CFA7C" w:rsidR="00265C7F" w:rsidDel="004A518B" w:rsidRDefault="00265C7F" w:rsidP="00BD1F38">
            <w:pPr>
              <w:spacing w:before="180"/>
              <w:rPr>
                <w:del w:id="605" w:author="Robert.Horn" w:date="2017-03-05T16:39:00Z"/>
              </w:rPr>
            </w:pPr>
            <w:del w:id="606" w:author="Robert.Horn" w:date="2017-03-05T16:39:00Z">
              <w:r w:rsidDel="004A518B">
                <w:delText>Mobile Facility Identifier</w:delText>
              </w:r>
            </w:del>
          </w:p>
        </w:tc>
      </w:tr>
      <w:tr w:rsidR="00265C7F" w:rsidDel="004A518B" w14:paraId="28420C6D" w14:textId="0EE93D46" w:rsidTr="00BD1F38">
        <w:trPr>
          <w:del w:id="607"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5D71FC69" w:rsidR="00265C7F" w:rsidDel="004A518B" w:rsidRDefault="00265C7F" w:rsidP="00BD1F38">
            <w:pPr>
              <w:spacing w:before="180"/>
              <w:jc w:val="center"/>
              <w:rPr>
                <w:del w:id="608" w:author="Robert.Horn" w:date="2017-03-05T16:39: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8ED3589" w:rsidR="00265C7F" w:rsidDel="004A518B" w:rsidRDefault="00265C7F" w:rsidP="00BD1F38">
            <w:pPr>
              <w:spacing w:before="180"/>
              <w:jc w:val="center"/>
              <w:rPr>
                <w:del w:id="609"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3F2BD077" w:rsidR="00265C7F" w:rsidDel="004A518B" w:rsidRDefault="00265C7F" w:rsidP="00BD1F38">
            <w:pPr>
              <w:spacing w:before="180"/>
              <w:rPr>
                <w:del w:id="610" w:author="Robert.Horn" w:date="2017-03-05T16:39:00Z"/>
              </w:rPr>
            </w:pPr>
          </w:p>
        </w:tc>
      </w:tr>
      <w:tr w:rsidR="00265C7F" w:rsidDel="004A518B" w14:paraId="1358B730" w14:textId="214CD98A" w:rsidTr="00BD1F38">
        <w:trPr>
          <w:del w:id="611"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24E06A51" w:rsidR="00265C7F" w:rsidDel="004A518B" w:rsidRDefault="00265C7F" w:rsidP="00BD1F38">
            <w:pPr>
              <w:spacing w:before="180"/>
              <w:jc w:val="center"/>
              <w:rPr>
                <w:del w:id="612"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505B6EA1" w:rsidR="00265C7F" w:rsidDel="004A518B" w:rsidRDefault="00265C7F" w:rsidP="00BD1F38">
            <w:pPr>
              <w:spacing w:before="180"/>
              <w:jc w:val="center"/>
              <w:rPr>
                <w:del w:id="613"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5EB00215" w:rsidR="00265C7F" w:rsidDel="004A518B" w:rsidRDefault="00265C7F" w:rsidP="00BD1F38">
            <w:pPr>
              <w:spacing w:before="180"/>
              <w:rPr>
                <w:del w:id="614" w:author="Robert.Horn" w:date="2017-03-05T16:39:00Z"/>
                <w:rFonts w:ascii="Arial" w:hAnsi="Arial"/>
                <w:color w:val="000000"/>
                <w:sz w:val="18"/>
              </w:rPr>
            </w:pPr>
          </w:p>
        </w:tc>
      </w:tr>
      <w:tr w:rsidR="00265C7F" w:rsidDel="004A518B" w14:paraId="25B18ED2" w14:textId="6E7F1398" w:rsidTr="00BD1F38">
        <w:trPr>
          <w:del w:id="615"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1C424AEB" w:rsidR="00265C7F" w:rsidDel="004A518B" w:rsidRDefault="00265C7F" w:rsidP="00BD1F38">
            <w:pPr>
              <w:spacing w:before="180"/>
              <w:jc w:val="center"/>
              <w:rPr>
                <w:del w:id="616"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3640CD4C" w:rsidR="00265C7F" w:rsidDel="004A518B" w:rsidRDefault="00265C7F" w:rsidP="00BD1F38">
            <w:pPr>
              <w:spacing w:before="180"/>
              <w:jc w:val="center"/>
              <w:rPr>
                <w:del w:id="617"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6F10B1BA" w:rsidR="00265C7F" w:rsidDel="004A518B" w:rsidRDefault="00265C7F" w:rsidP="00BD1F38">
            <w:pPr>
              <w:spacing w:before="180"/>
              <w:rPr>
                <w:del w:id="618" w:author="Robert.Horn" w:date="2017-03-05T16:39:00Z"/>
                <w:rFonts w:ascii="Arial" w:hAnsi="Arial"/>
                <w:color w:val="000000"/>
                <w:sz w:val="18"/>
              </w:rPr>
            </w:pPr>
          </w:p>
        </w:tc>
      </w:tr>
    </w:tbl>
    <w:p w14:paraId="27C0E761" w14:textId="6B152862" w:rsidR="00265C7F" w:rsidDel="004A518B" w:rsidRDefault="00265C7F" w:rsidP="00407122">
      <w:pPr>
        <w:pStyle w:val="BodyText"/>
        <w:rPr>
          <w:del w:id="619" w:author="Robert.Horn" w:date="2017-03-05T16:39:00Z"/>
        </w:rPr>
      </w:pPr>
    </w:p>
    <w:p w14:paraId="2E794CF4" w14:textId="77777777" w:rsidR="00EA6DB6" w:rsidRDefault="00EA6DB6" w:rsidP="00CB5B62">
      <w:pPr>
        <w:pStyle w:val="Heading3"/>
        <w:numPr>
          <w:ilvl w:val="0"/>
          <w:numId w:val="0"/>
        </w:numPr>
        <w:ind w:left="720" w:hanging="720"/>
      </w:pPr>
      <w:bookmarkStart w:id="620" w:name="_Toc476262152"/>
      <w:r>
        <w:t>6.x.6</w:t>
      </w:r>
      <w:r>
        <w:tab/>
      </w:r>
      <w:commentRangeStart w:id="621"/>
      <w:r>
        <w:t>Examples</w:t>
      </w:r>
      <w:bookmarkEnd w:id="620"/>
      <w:commentRangeEnd w:id="621"/>
      <w:r w:rsidR="00E27657">
        <w:rPr>
          <w:rStyle w:val="CommentReference"/>
          <w:rFonts w:ascii="Times New Roman" w:hAnsi="Times New Roman"/>
          <w:b w:val="0"/>
          <w:noProof w:val="0"/>
          <w:kern w:val="0"/>
        </w:rPr>
        <w:commentReference w:id="621"/>
      </w:r>
    </w:p>
    <w:p w14:paraId="2F943FB9" w14:textId="77777777" w:rsidR="00E27657" w:rsidRDefault="00E27657">
      <w:pPr>
        <w:pStyle w:val="BodyText"/>
      </w:pPr>
    </w:p>
    <w:p w14:paraId="2360EC94" w14:textId="76CE0E08" w:rsidR="00E27657" w:rsidDel="00446410" w:rsidRDefault="00E27657">
      <w:pPr>
        <w:pStyle w:val="BodyText"/>
        <w:rPr>
          <w:del w:id="622" w:author="Robert.Horn" w:date="2017-03-06T09:14:00Z"/>
        </w:rPr>
      </w:pPr>
      <w:r>
        <w:tab/>
      </w:r>
      <w:del w:id="623" w:author="Robert.Horn" w:date="2017-03-06T09:14:00Z">
        <w:r w:rsidDel="00446410">
          <w:delText>Nominal CT exam from admission to report done where everything goes right.</w:delText>
        </w:r>
        <w:r w:rsidR="00164CC6" w:rsidDel="00446410">
          <w:delText xml:space="preserve">  Show key elements, perhaps as name-value pairs.</w:delText>
        </w:r>
        <w:r w:rsidR="00E57833" w:rsidDel="00446410">
          <w:delText xml:space="preserve">  Tie to RADlex codes especially.</w:delText>
        </w:r>
      </w:del>
    </w:p>
    <w:p w14:paraId="4B730D19" w14:textId="182A51F7" w:rsidR="00164CC6" w:rsidDel="00446410" w:rsidRDefault="00164CC6">
      <w:pPr>
        <w:pStyle w:val="BodyText"/>
        <w:rPr>
          <w:del w:id="624" w:author="Robert.Horn" w:date="2017-03-06T09:14:00Z"/>
        </w:rPr>
      </w:pPr>
      <w:del w:id="625" w:author="Robert.Horn" w:date="2017-03-06T09:14:00Z">
        <w:r w:rsidDel="00446410">
          <w:tab/>
        </w:r>
      </w:del>
    </w:p>
    <w:p w14:paraId="6168C0E9" w14:textId="77777777" w:rsidR="00E27657" w:rsidRPr="00E27657" w:rsidRDefault="00E27657">
      <w:pPr>
        <w:pStyle w:val="BodyText"/>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23BE9042" w14:textId="25995B8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626" w:author="Robert.Horn" w:date="2017-03-06T09:13:00Z">
        <w:r w:rsidR="00E240F8">
          <w:t>"</w:t>
        </w:r>
      </w:ins>
      <w:r w:rsidRPr="00AF131C">
        <w:t>Pri</w:t>
      </w:r>
      <w:ins w:id="627" w:author="Robert.Horn" w:date="2017-03-06T09:13:00Z">
        <w:r w:rsidR="00E240F8">
          <w:t>"</w:t>
        </w:r>
      </w:ins>
      <w:del w:id="628" w:author="Robert.Horn" w:date="2017-03-06T09:13:00Z">
        <w:r w:rsidRPr="00AF131C" w:rsidDel="00E240F8">
          <w:delText xml:space="preserve"> </w:delText>
        </w:r>
      </w:del>
      <w:r w:rsidRPr="00AF131C">
        <w:t xml:space="preserve">: </w:t>
      </w:r>
      <w:r w:rsidR="00162EF6">
        <w:t>"</w:t>
      </w:r>
      <w:r>
        <w:t>101</w:t>
      </w:r>
      <w:r w:rsidR="00162EF6">
        <w:t>"</w:t>
      </w:r>
      <w:r w:rsidRPr="00AF131C">
        <w:t>,</w:t>
      </w:r>
    </w:p>
    <w:p w14:paraId="60B10592" w14:textId="1CAC007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629" w:author="Robert.Horn" w:date="2017-03-06T09:13:00Z">
        <w:r w:rsidR="00E240F8">
          <w:t>"</w:t>
        </w:r>
      </w:ins>
      <w:r w:rsidRPr="00AF131C">
        <w:t>version</w:t>
      </w:r>
      <w:ins w:id="630" w:author="Robert.Horn" w:date="2017-03-06T09:13:00Z">
        <w:r w:rsidR="00E240F8">
          <w:t>"</w:t>
        </w:r>
      </w:ins>
      <w:r w:rsidRPr="00AF131C">
        <w:t xml:space="preserve">: </w:t>
      </w:r>
      <w:r w:rsidR="00162EF6">
        <w:t>"</w:t>
      </w:r>
      <w:r>
        <w:t>1</w:t>
      </w:r>
      <w:r w:rsidR="00162EF6">
        <w:t>"</w:t>
      </w:r>
      <w:r w:rsidRPr="00AF131C">
        <w:t>,</w:t>
      </w:r>
    </w:p>
    <w:p w14:paraId="022FAAD4" w14:textId="2125C4A2"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631" w:author="Robert.Horn" w:date="2017-03-06T09:13:00Z">
        <w:r w:rsidR="00E240F8">
          <w:t>"</w:t>
        </w:r>
      </w:ins>
      <w:r w:rsidRPr="00AF131C">
        <w:t>Timestamp</w:t>
      </w:r>
      <w:ins w:id="632" w:author="Robert.Horn" w:date="2017-03-06T09:13:00Z">
        <w:r w:rsidR="00E240F8">
          <w:t>"</w:t>
        </w:r>
      </w:ins>
      <w:r w:rsidRPr="00AF131C">
        <w:t xml:space="preserve">: </w:t>
      </w:r>
      <w:r w:rsidR="00162EF6">
        <w:t>"</w:t>
      </w:r>
      <w:r w:rsidRPr="00AF131C">
        <w:rPr>
          <w:sz w:val="18"/>
        </w:rPr>
        <w:t>2015-03-17T00:</w:t>
      </w:r>
      <w:r>
        <w:rPr>
          <w:sz w:val="18"/>
        </w:rPr>
        <w:t>1</w:t>
      </w:r>
      <w:r w:rsidRPr="00AF131C">
        <w:rPr>
          <w:sz w:val="18"/>
        </w:rPr>
        <w:t>5</w:t>
      </w:r>
      <w:r w:rsidR="00162EF6">
        <w:t>"</w:t>
      </w:r>
    </w:p>
    <w:p w14:paraId="79B932FF" w14:textId="40F53C3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633" w:author="Robert.Horn" w:date="2017-03-06T09:13:00Z">
        <w:r w:rsidR="00E240F8">
          <w:t>"</w:t>
        </w:r>
      </w:ins>
      <w:r w:rsidRPr="00AF131C">
        <w:t>Hostname</w:t>
      </w:r>
      <w:ins w:id="634" w:author="Robert.Horn" w:date="2017-03-06T09:13:00Z">
        <w:r w:rsidR="00E240F8">
          <w:t>"</w:t>
        </w:r>
      </w:ins>
      <w:r w:rsidRPr="00AF131C">
        <w:t xml:space="preserve">: </w:t>
      </w:r>
      <w:r w:rsidR="00162EF6">
        <w:t>"</w:t>
      </w:r>
      <w:r>
        <w:t>nemo.frodo.org</w:t>
      </w:r>
      <w:r w:rsidR="00162EF6">
        <w:t>"</w:t>
      </w:r>
    </w:p>
    <w:p w14:paraId="50E65261" w14:textId="3F1876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lastRenderedPageBreak/>
        <w:tab/>
      </w:r>
      <w:ins w:id="635" w:author="Robert.Horn" w:date="2017-03-06T09:13:00Z">
        <w:r w:rsidR="00E240F8">
          <w:t>"</w:t>
        </w:r>
      </w:ins>
      <w:r w:rsidRPr="00AF131C">
        <w:t>App-name</w:t>
      </w:r>
      <w:ins w:id="636" w:author="Robert.Horn" w:date="2017-03-06T09:13:00Z">
        <w:r w:rsidR="00E240F8">
          <w:t>"</w:t>
        </w:r>
      </w:ins>
      <w:r w:rsidRPr="00AF131C">
        <w:t xml:space="preserve">: </w:t>
      </w:r>
      <w:r w:rsidR="00162EF6">
        <w:t>"</w:t>
      </w:r>
      <w:r>
        <w:t>IHE+SOLE</w:t>
      </w:r>
      <w:r w:rsidR="00162EF6">
        <w:t>"</w:t>
      </w:r>
    </w:p>
    <w:p w14:paraId="2EF339D1" w14:textId="315BE2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637" w:author="Robert.Horn" w:date="2017-03-06T09:13:00Z">
        <w:r w:rsidR="00E240F8">
          <w:t>"</w:t>
        </w:r>
      </w:ins>
      <w:r w:rsidRPr="00AF131C">
        <w:t>Procid</w:t>
      </w:r>
      <w:ins w:id="638" w:author="Robert.Horn" w:date="2017-03-06T09:13:00Z">
        <w:r w:rsidR="00E240F8">
          <w:t>"</w:t>
        </w:r>
      </w:ins>
      <w:r w:rsidRPr="00AF131C">
        <w:t xml:space="preserve">: </w:t>
      </w:r>
      <w:r w:rsidR="00162EF6">
        <w:t>"</w:t>
      </w:r>
      <w:r>
        <w:t>1234</w:t>
      </w:r>
      <w:r w:rsidR="00162EF6">
        <w:t>"</w:t>
      </w:r>
    </w:p>
    <w:p w14:paraId="43FDD3F4" w14:textId="1818B44E"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639" w:author="Robert.Horn" w:date="2017-03-06T09:13:00Z">
        <w:r w:rsidR="00E240F8">
          <w:t>"</w:t>
        </w:r>
      </w:ins>
      <w:r w:rsidRPr="00AF131C">
        <w:t>Msg-id</w:t>
      </w:r>
      <w:del w:id="640" w:author="Robert.Horn" w:date="2017-03-06T09:13:00Z">
        <w:r w:rsidRPr="00AF131C" w:rsidDel="00E240F8">
          <w:delText xml:space="preserve"> </w:delText>
        </w:r>
      </w:del>
      <w:ins w:id="641" w:author="Robert.Horn" w:date="2017-03-06T09:13:00Z">
        <w:r w:rsidR="00E240F8">
          <w:t>"</w:t>
        </w:r>
      </w:ins>
      <w:r w:rsidRPr="00AF131C">
        <w:t xml:space="preserve">: </w:t>
      </w:r>
      <w:r w:rsidR="00162EF6">
        <w:t>"</w:t>
      </w:r>
      <w:del w:id="642" w:author="Robert.Horn" w:date="2017-03-06T09:12:00Z">
        <w:r w:rsidRPr="00825C0E" w:rsidDel="008F7C5D">
          <w:delText>7c3fb1e7-e8e8-4df5-bde5-c224d3290a8b</w:delText>
        </w:r>
      </w:del>
      <w:ins w:id="643" w:author="Robert.Horn" w:date="2017-03-06T09:12:00Z">
        <w:r w:rsidR="008F7C5D">
          <w:t>RAD123456</w:t>
        </w:r>
      </w:ins>
      <w:r w:rsidR="00162EF6">
        <w:t>"</w:t>
      </w:r>
    </w:p>
    <w:p w14:paraId="7BB906FD" w14:textId="7EAF07E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644" w:author="Robert.Horn" w:date="2017-03-06T09:13:00Z">
        <w:r w:rsidR="00E240F8">
          <w:t>"</w:t>
        </w:r>
      </w:ins>
      <w:r w:rsidRPr="00AF131C">
        <w:t>Msg</w:t>
      </w:r>
      <w:ins w:id="645" w:author="Robert.Horn" w:date="2017-03-06T09:13:00Z">
        <w:r w:rsidR="00E240F8">
          <w:t>"</w:t>
        </w:r>
      </w:ins>
      <w:del w:id="646" w:author="Robert.Horn" w:date="2017-03-06T09:13:00Z">
        <w:r w:rsidRPr="00AF131C" w:rsidDel="00E240F8">
          <w:delText xml:space="preserve"> </w:delText>
        </w:r>
      </w:del>
      <w:r w:rsidRPr="00AF131C">
        <w:t xml:space="preserve">: </w:t>
      </w:r>
      <w:r w:rsidR="00162EF6">
        <w:t>"</w:t>
      </w:r>
      <w:r>
        <w:t>lots of XML</w:t>
      </w:r>
      <w:r w:rsidR="00162EF6">
        <w:t>"</w:t>
      </w:r>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3F4E2CE8" w14:textId="77777777" w:rsidR="00EA6DB6" w:rsidRPr="00407122" w:rsidRDefault="00EA6DB6" w:rsidP="00407122">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647" w:name="_Toc476262155"/>
      <w:r w:rsidRPr="003651D9">
        <w:lastRenderedPageBreak/>
        <w:t>V</w:t>
      </w:r>
      <w:r w:rsidR="00993FF5" w:rsidRPr="003651D9">
        <w:t>olume 4 – National Extensions</w:t>
      </w:r>
      <w:bookmarkEnd w:id="647"/>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648" w:name="_Toc476262156"/>
      <w:r w:rsidRPr="003651D9">
        <w:rPr>
          <w:noProof w:val="0"/>
        </w:rPr>
        <w:t xml:space="preserve">4 </w:t>
      </w:r>
      <w:r w:rsidR="00C63D7E" w:rsidRPr="003651D9">
        <w:rPr>
          <w:noProof w:val="0"/>
        </w:rPr>
        <w:t>National Extensions</w:t>
      </w:r>
      <w:bookmarkEnd w:id="648"/>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0" w:author="Robert.Horn" w:date="2017-03-01T21:00:00Z" w:initials="R">
    <w:p w14:paraId="4B6BC009" w14:textId="063A40DF" w:rsidR="00446410" w:rsidRDefault="00446410">
      <w:pPr>
        <w:pStyle w:val="CommentText"/>
      </w:pPr>
      <w:r>
        <w:rPr>
          <w:rStyle w:val="CommentReference"/>
        </w:rPr>
        <w:annotationRef/>
      </w:r>
      <w:r>
        <w:t>Write stuff</w:t>
      </w:r>
    </w:p>
  </w:comment>
  <w:comment w:id="205" w:author="Robert.Horn" w:date="2017-03-01T21:26:00Z" w:initials="R">
    <w:p w14:paraId="474E7450" w14:textId="7B63B87E" w:rsidR="00446410" w:rsidRDefault="00446410">
      <w:pPr>
        <w:pStyle w:val="CommentText"/>
      </w:pPr>
      <w:r>
        <w:rPr>
          <w:rStyle w:val="CommentReference"/>
        </w:rPr>
        <w:annotationRef/>
      </w:r>
      <w:r>
        <w:t>Fill in after f2f based on chosen example message</w:t>
      </w:r>
    </w:p>
  </w:comment>
  <w:comment w:id="404" w:author="mopoo" w:date="2017-02-21T18:57:00Z" w:initials="rjh">
    <w:p w14:paraId="18AF7C78" w14:textId="77777777" w:rsidR="00446410" w:rsidRDefault="00446410">
      <w:pPr>
        <w:pStyle w:val="CommentText"/>
      </w:pPr>
      <w:r>
        <w:rPr>
          <w:rStyle w:val="CommentReference"/>
        </w:rPr>
        <w:annotationRef/>
      </w:r>
      <w:r>
        <w:t>Scope, issuing authority, privacy issues</w:t>
      </w:r>
    </w:p>
  </w:comment>
  <w:comment w:id="405" w:author="Robert.Horn" w:date="2017-02-26T14:38:00Z" w:initials="R">
    <w:p w14:paraId="1F46B800" w14:textId="77777777" w:rsidR="00446410" w:rsidRDefault="00446410">
      <w:pPr>
        <w:pStyle w:val="CommentText"/>
      </w:pPr>
      <w:r>
        <w:rPr>
          <w:rStyle w:val="CommentReference"/>
        </w:rPr>
        <w:annotationRef/>
      </w:r>
      <w:r>
        <w:t>Should we try to identify departments, or just let this be a user/machine specified string?</w:t>
      </w:r>
    </w:p>
  </w:comment>
  <w:comment w:id="406" w:author="Robert.Horn" w:date="2017-03-03T12:15:00Z" w:initials="R">
    <w:p w14:paraId="3BF87C0D" w14:textId="755E7F5D" w:rsidR="00446410" w:rsidRDefault="00446410">
      <w:pPr>
        <w:pStyle w:val="CommentText"/>
      </w:pPr>
      <w:r>
        <w:rPr>
          <w:rStyle w:val="CommentReference"/>
        </w:rPr>
        <w:annotationRef/>
      </w:r>
      <w:r>
        <w:t>Write these sections</w:t>
      </w:r>
    </w:p>
  </w:comment>
  <w:comment w:id="407" w:author="Robert.Horn" w:date="2017-03-03T12:18:00Z" w:initials="R">
    <w:p w14:paraId="213AD615" w14:textId="74A1E70D" w:rsidR="00446410" w:rsidRDefault="00446410">
      <w:pPr>
        <w:pStyle w:val="CommentText"/>
      </w:pPr>
      <w:r>
        <w:rPr>
          <w:rStyle w:val="CommentReference"/>
        </w:rPr>
        <w:annotationRef/>
      </w:r>
      <w:r>
        <w:t>May need to clarify</w:t>
      </w:r>
    </w:p>
  </w:comment>
  <w:comment w:id="417" w:author="Robert.Horn" w:date="2017-03-03T12:29:00Z" w:initials="R">
    <w:p w14:paraId="1A237AF0" w14:textId="3E2E9578" w:rsidR="00446410" w:rsidRDefault="00446410">
      <w:pPr>
        <w:pStyle w:val="CommentText"/>
      </w:pPr>
      <w:r>
        <w:rPr>
          <w:rStyle w:val="CommentReference"/>
        </w:rPr>
        <w:annotationRef/>
      </w:r>
      <w:r>
        <w:t>Open issue, how best to encode location</w:t>
      </w:r>
    </w:p>
  </w:comment>
  <w:comment w:id="491" w:author="Robert.Horn" w:date="2017-03-03T13:06:00Z" w:initials="R">
    <w:p w14:paraId="625E08F9" w14:textId="4C81AB64" w:rsidR="00446410" w:rsidRDefault="00446410">
      <w:pPr>
        <w:pStyle w:val="CommentText"/>
      </w:pPr>
      <w:r>
        <w:rPr>
          <w:rStyle w:val="CommentReference"/>
        </w:rPr>
        <w:annotationRef/>
      </w:r>
      <w:r>
        <w:t>Rob invent roles, tcon reviews</w:t>
      </w:r>
    </w:p>
  </w:comment>
  <w:comment w:id="537" w:author="Robert.Horn" w:date="2017-03-06T09:20:00Z" w:initials="R">
    <w:p w14:paraId="58F3FD30" w14:textId="3B30D172" w:rsidR="00CB21D4" w:rsidRDefault="00CB21D4">
      <w:pPr>
        <w:pStyle w:val="CommentText"/>
      </w:pPr>
      <w:r>
        <w:rPr>
          <w:rStyle w:val="CommentReference"/>
        </w:rPr>
        <w:annotationRef/>
      </w:r>
      <w:r>
        <w:t>Is this the right code for exam number?  Should we use the DICOM Study Instance UID code?  Invent one?</w:t>
      </w:r>
      <w:bookmarkStart w:id="553" w:name="_GoBack"/>
      <w:bookmarkEnd w:id="553"/>
    </w:p>
  </w:comment>
  <w:comment w:id="621" w:author="Robert.Horn" w:date="2017-03-03T13:07:00Z" w:initials="R">
    <w:p w14:paraId="0EA5290F" w14:textId="5984FC62" w:rsidR="00446410" w:rsidRDefault="00446410">
      <w:pPr>
        <w:pStyle w:val="CommentText"/>
      </w:pPr>
      <w:r>
        <w:rPr>
          <w:rStyle w:val="CommentReference"/>
        </w:rPr>
        <w:annotationRef/>
      </w:r>
      <w:r>
        <w:t xml:space="preserve">Fully encode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6BC009" w15:done="0"/>
  <w15:commentEx w15:paraId="474E7450" w15:done="0"/>
  <w15:commentEx w15:paraId="18AF7C78" w15:done="0"/>
  <w15:commentEx w15:paraId="1F46B800" w15:done="0"/>
  <w15:commentEx w15:paraId="3BF87C0D" w15:done="0"/>
  <w15:commentEx w15:paraId="213AD615" w15:done="0"/>
  <w15:commentEx w15:paraId="1A237AF0" w15:done="0"/>
  <w15:commentEx w15:paraId="625E08F9" w15:done="0"/>
  <w15:commentEx w15:paraId="58F3FD30" w15:done="0"/>
  <w15:commentEx w15:paraId="0EA529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9ED05" w14:textId="77777777" w:rsidR="00435B8D" w:rsidRDefault="00435B8D">
      <w:r>
        <w:separator/>
      </w:r>
    </w:p>
  </w:endnote>
  <w:endnote w:type="continuationSeparator" w:id="0">
    <w:p w14:paraId="4C73B415" w14:textId="77777777" w:rsidR="00435B8D" w:rsidRDefault="0043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446410" w:rsidRDefault="004464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446410" w:rsidRDefault="00446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446410" w:rsidRDefault="00446410">
    <w:pPr>
      <w:pStyle w:val="Footer"/>
      <w:ind w:right="360"/>
    </w:pPr>
    <w:r>
      <w:t>___________________________________________________________________________</w:t>
    </w:r>
  </w:p>
  <w:p w14:paraId="571B466A" w14:textId="77777777" w:rsidR="00446410" w:rsidRDefault="00446410" w:rsidP="00597DB2">
    <w:pPr>
      <w:pStyle w:val="Footer"/>
      <w:ind w:right="360"/>
      <w:rPr>
        <w:sz w:val="20"/>
      </w:rPr>
    </w:pPr>
    <w:bookmarkStart w:id="64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B21D4">
      <w:rPr>
        <w:rStyle w:val="PageNumber"/>
        <w:noProof/>
        <w:sz w:val="20"/>
      </w:rPr>
      <w:t>45</w:t>
    </w:r>
    <w:r w:rsidRPr="00597DB2">
      <w:rPr>
        <w:rStyle w:val="PageNumber"/>
        <w:sz w:val="20"/>
      </w:rPr>
      <w:fldChar w:fldCharType="end"/>
    </w:r>
    <w:r>
      <w:rPr>
        <w:sz w:val="20"/>
      </w:rPr>
      <w:tab/>
      <w:t xml:space="preserve">                       Copyright © 20xx: IHE International, Inc.</w:t>
    </w:r>
    <w:bookmarkEnd w:id="649"/>
  </w:p>
  <w:p w14:paraId="4C6931C4" w14:textId="77777777" w:rsidR="00446410" w:rsidRDefault="00446410"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446410" w:rsidRDefault="00446410">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1DEEC" w14:textId="77777777" w:rsidR="00435B8D" w:rsidRDefault="00435B8D">
      <w:r>
        <w:separator/>
      </w:r>
    </w:p>
  </w:footnote>
  <w:footnote w:type="continuationSeparator" w:id="0">
    <w:p w14:paraId="0D2905F9" w14:textId="77777777" w:rsidR="00435B8D" w:rsidRDefault="00435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446410" w:rsidRDefault="00446410"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446410" w:rsidRDefault="00446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470DE"/>
    <w:rsid w:val="000514E1"/>
    <w:rsid w:val="0005577A"/>
    <w:rsid w:val="00057FB2"/>
    <w:rsid w:val="000600C6"/>
    <w:rsid w:val="00060D78"/>
    <w:rsid w:val="000622EE"/>
    <w:rsid w:val="00070847"/>
    <w:rsid w:val="000717A7"/>
    <w:rsid w:val="00077324"/>
    <w:rsid w:val="00077EA0"/>
    <w:rsid w:val="000807AC"/>
    <w:rsid w:val="00082F2B"/>
    <w:rsid w:val="00087187"/>
    <w:rsid w:val="00091286"/>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340B8"/>
    <w:rsid w:val="00134F59"/>
    <w:rsid w:val="0014275F"/>
    <w:rsid w:val="001439BB"/>
    <w:rsid w:val="001442D4"/>
    <w:rsid w:val="001453CC"/>
    <w:rsid w:val="00147A61"/>
    <w:rsid w:val="00147F29"/>
    <w:rsid w:val="00150B3C"/>
    <w:rsid w:val="0015272C"/>
    <w:rsid w:val="0015489F"/>
    <w:rsid w:val="00154B7B"/>
    <w:rsid w:val="001558DD"/>
    <w:rsid w:val="00157259"/>
    <w:rsid w:val="001579E7"/>
    <w:rsid w:val="001606A7"/>
    <w:rsid w:val="001622E4"/>
    <w:rsid w:val="00162EF6"/>
    <w:rsid w:val="00164CC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6BC6"/>
    <w:rsid w:val="00207571"/>
    <w:rsid w:val="00207816"/>
    <w:rsid w:val="00207868"/>
    <w:rsid w:val="00212C40"/>
    <w:rsid w:val="002173E6"/>
    <w:rsid w:val="00221AC2"/>
    <w:rsid w:val="0022261E"/>
    <w:rsid w:val="0022352C"/>
    <w:rsid w:val="002302FD"/>
    <w:rsid w:val="002322FF"/>
    <w:rsid w:val="002331BE"/>
    <w:rsid w:val="00234BE4"/>
    <w:rsid w:val="0023732B"/>
    <w:rsid w:val="00237FB8"/>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C2E"/>
    <w:rsid w:val="002B4844"/>
    <w:rsid w:val="002B5338"/>
    <w:rsid w:val="002C1B6E"/>
    <w:rsid w:val="002C1B9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37D21"/>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A98"/>
    <w:rsid w:val="00370B52"/>
    <w:rsid w:val="00370CC8"/>
    <w:rsid w:val="00374B3E"/>
    <w:rsid w:val="003757F7"/>
    <w:rsid w:val="003759ED"/>
    <w:rsid w:val="00381EC7"/>
    <w:rsid w:val="0038429E"/>
    <w:rsid w:val="00390411"/>
    <w:rsid w:val="003921A0"/>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5B8D"/>
    <w:rsid w:val="00436599"/>
    <w:rsid w:val="004401BB"/>
    <w:rsid w:val="004424C6"/>
    <w:rsid w:val="0044310A"/>
    <w:rsid w:val="00444100"/>
    <w:rsid w:val="00444CFC"/>
    <w:rsid w:val="00445D2F"/>
    <w:rsid w:val="00446410"/>
    <w:rsid w:val="00447451"/>
    <w:rsid w:val="004541CC"/>
    <w:rsid w:val="00457DDC"/>
    <w:rsid w:val="00461A12"/>
    <w:rsid w:val="00464276"/>
    <w:rsid w:val="004651FC"/>
    <w:rsid w:val="00472402"/>
    <w:rsid w:val="00477C11"/>
    <w:rsid w:val="00477C87"/>
    <w:rsid w:val="004809A3"/>
    <w:rsid w:val="004818E8"/>
    <w:rsid w:val="00482DC2"/>
    <w:rsid w:val="004845CE"/>
    <w:rsid w:val="00493119"/>
    <w:rsid w:val="0049329B"/>
    <w:rsid w:val="00495250"/>
    <w:rsid w:val="004A518B"/>
    <w:rsid w:val="004A697E"/>
    <w:rsid w:val="004A7D5B"/>
    <w:rsid w:val="004B387F"/>
    <w:rsid w:val="004B4EF3"/>
    <w:rsid w:val="004B576F"/>
    <w:rsid w:val="004B7094"/>
    <w:rsid w:val="004B7131"/>
    <w:rsid w:val="004B7262"/>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4A37"/>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03B"/>
    <w:rsid w:val="00607529"/>
    <w:rsid w:val="00607EAC"/>
    <w:rsid w:val="006106AB"/>
    <w:rsid w:val="006116E2"/>
    <w:rsid w:val="006132F5"/>
    <w:rsid w:val="00613604"/>
    <w:rsid w:val="00613C53"/>
    <w:rsid w:val="00622D31"/>
    <w:rsid w:val="006241A0"/>
    <w:rsid w:val="00625D23"/>
    <w:rsid w:val="006263EA"/>
    <w:rsid w:val="0062746B"/>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5BA4"/>
    <w:rsid w:val="0070762D"/>
    <w:rsid w:val="00712AE6"/>
    <w:rsid w:val="0071309E"/>
    <w:rsid w:val="00715F2E"/>
    <w:rsid w:val="00722964"/>
    <w:rsid w:val="00723DAF"/>
    <w:rsid w:val="007251A4"/>
    <w:rsid w:val="00730E16"/>
    <w:rsid w:val="00736B5B"/>
    <w:rsid w:val="00736C36"/>
    <w:rsid w:val="007400C4"/>
    <w:rsid w:val="00746A3D"/>
    <w:rsid w:val="00747676"/>
    <w:rsid w:val="007479B6"/>
    <w:rsid w:val="00747E7C"/>
    <w:rsid w:val="0075793E"/>
    <w:rsid w:val="007608A1"/>
    <w:rsid w:val="00761469"/>
    <w:rsid w:val="00766661"/>
    <w:rsid w:val="00767053"/>
    <w:rsid w:val="00774B6B"/>
    <w:rsid w:val="007773C8"/>
    <w:rsid w:val="007775A6"/>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771A"/>
    <w:rsid w:val="007F7801"/>
    <w:rsid w:val="00802F29"/>
    <w:rsid w:val="00803E2D"/>
    <w:rsid w:val="008044D0"/>
    <w:rsid w:val="008067DF"/>
    <w:rsid w:val="0081320A"/>
    <w:rsid w:val="00815353"/>
    <w:rsid w:val="00815E51"/>
    <w:rsid w:val="00815FF0"/>
    <w:rsid w:val="00820D40"/>
    <w:rsid w:val="008249A2"/>
    <w:rsid w:val="00825642"/>
    <w:rsid w:val="00825C0E"/>
    <w:rsid w:val="00830E0E"/>
    <w:rsid w:val="00831FF5"/>
    <w:rsid w:val="00833045"/>
    <w:rsid w:val="008341AE"/>
    <w:rsid w:val="00834DF7"/>
    <w:rsid w:val="008358E5"/>
    <w:rsid w:val="00836F8A"/>
    <w:rsid w:val="00837F98"/>
    <w:rsid w:val="008413B1"/>
    <w:rsid w:val="00843B52"/>
    <w:rsid w:val="008446FF"/>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F7433"/>
    <w:rsid w:val="008F78D2"/>
    <w:rsid w:val="008F7C5D"/>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2628"/>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DD2"/>
    <w:rsid w:val="00A05A12"/>
    <w:rsid w:val="00A12349"/>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75B5"/>
    <w:rsid w:val="00B3238C"/>
    <w:rsid w:val="00B35749"/>
    <w:rsid w:val="00B403E4"/>
    <w:rsid w:val="00B42E8E"/>
    <w:rsid w:val="00B43198"/>
    <w:rsid w:val="00B4798B"/>
    <w:rsid w:val="00B541EC"/>
    <w:rsid w:val="00B55350"/>
    <w:rsid w:val="00B63B69"/>
    <w:rsid w:val="00B65E96"/>
    <w:rsid w:val="00B7582C"/>
    <w:rsid w:val="00B80077"/>
    <w:rsid w:val="00B82D84"/>
    <w:rsid w:val="00B84D95"/>
    <w:rsid w:val="00B8586D"/>
    <w:rsid w:val="00B86080"/>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B21D4"/>
    <w:rsid w:val="00CB56B5"/>
    <w:rsid w:val="00CB5B62"/>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551"/>
    <w:rsid w:val="00D36E57"/>
    <w:rsid w:val="00D40905"/>
    <w:rsid w:val="00D415F8"/>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7DBF"/>
    <w:rsid w:val="00E121ED"/>
    <w:rsid w:val="00E1423C"/>
    <w:rsid w:val="00E14383"/>
    <w:rsid w:val="00E20C45"/>
    <w:rsid w:val="00E240F8"/>
    <w:rsid w:val="00E25761"/>
    <w:rsid w:val="00E25A4C"/>
    <w:rsid w:val="00E27657"/>
    <w:rsid w:val="00E30AAF"/>
    <w:rsid w:val="00E3158C"/>
    <w:rsid w:val="00E35F5B"/>
    <w:rsid w:val="00E36A9C"/>
    <w:rsid w:val="00E41093"/>
    <w:rsid w:val="00E41EBF"/>
    <w:rsid w:val="00E4210F"/>
    <w:rsid w:val="00E451B1"/>
    <w:rsid w:val="00E46BAB"/>
    <w:rsid w:val="00E47786"/>
    <w:rsid w:val="00E50AF1"/>
    <w:rsid w:val="00E51712"/>
    <w:rsid w:val="00E53853"/>
    <w:rsid w:val="00E56193"/>
    <w:rsid w:val="00E5672F"/>
    <w:rsid w:val="00E57833"/>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C6"/>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siim.org/resource/resmgr/swim/SWIMRadlex1.xlsx"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Users\mopoo\AppData\Roaming\Microsoft\Word\ihe.net\IHE_Domains\" TargetMode="External"/><Relationship Id="rId17" Type="http://schemas.openxmlformats.org/officeDocument/2006/relationships/hyperlink" Target="http://ihe.net/Technical_Frameworks/" TargetMode="External"/><Relationship Id="rId25" Type="http://schemas.openxmlformats.org/officeDocument/2006/relationships/hyperlink" Target="http://siim.org/?page=swi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image" Target="media/image3.png"/><Relationship Id="rId29" Type="http://schemas.openxmlformats.org/officeDocument/2006/relationships/hyperlink" Target="http://siim.org/resource/resmgr/swim/SWIMRadlex1.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7.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6.png"/><Relationship Id="rId28" Type="http://schemas.openxmlformats.org/officeDocument/2006/relationships/hyperlink" Target="http://tools.ietf.org/html/rfc5234"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image" Target="media/image2.png"/><Relationship Id="rId31" Type="http://schemas.openxmlformats.org/officeDocument/2006/relationships/hyperlink" Target="http://dicom.nema.org/medical/dicom/current/output/chtml/part16/sect_CID_7452.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image" Target="media/image5.png"/><Relationship Id="rId27" Type="http://schemas.microsoft.com/office/2011/relationships/commentsExtended" Target="commentsExtended.xml"/><Relationship Id="rId30" Type="http://schemas.openxmlformats.org/officeDocument/2006/relationships/hyperlink" Target="https://github.com/ImagingInformatics/SWIM-Events" TargetMode="Externa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4E0C7-07EB-4A33-BD31-17EE6473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1695</TotalTime>
  <Pages>46</Pages>
  <Words>12370</Words>
  <Characters>70513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82718</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53</cp:revision>
  <cp:lastPrinted>2017-01-16T01:30:00Z</cp:lastPrinted>
  <dcterms:created xsi:type="dcterms:W3CDTF">2017-02-26T23:58:00Z</dcterms:created>
  <dcterms:modified xsi:type="dcterms:W3CDTF">2017-03-06T14:22:00Z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