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7"/>
          <w:headerReference w:type="default" r:id="rId8"/>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Comments on the Scheduled Procedure Step (0040,0400) is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r w:rsidR="005F0FC1">
              <w:t xml:space="preserve">is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D81EAF" w14:paraId="1F2B174F" w14:textId="77777777" w:rsidTr="00107EF9">
        <w:tc>
          <w:tcPr>
            <w:tcW w:w="535" w:type="dxa"/>
          </w:tcPr>
          <w:p w14:paraId="18050759" w14:textId="2D53DEDB" w:rsidR="00D81EAF" w:rsidRDefault="00D81EAF" w:rsidP="00107EF9">
            <w:pPr>
              <w:pStyle w:val="TableEntry"/>
            </w:pPr>
            <w:r>
              <w:t>13</w:t>
            </w:r>
          </w:p>
        </w:tc>
        <w:tc>
          <w:tcPr>
            <w:tcW w:w="8370" w:type="dxa"/>
          </w:tcPr>
          <w:p w14:paraId="6A1EF327" w14:textId="77777777" w:rsidR="00C465FF" w:rsidRDefault="00C465FF" w:rsidP="00D81EAF">
            <w:pPr>
              <w:pStyle w:val="TableEntry"/>
              <w:rPr>
                <w:b/>
                <w:bCs/>
                <w:i/>
                <w:iCs/>
              </w:rPr>
            </w:pPr>
            <w:r>
              <w:rPr>
                <w:b/>
                <w:bCs/>
                <w:i/>
                <w:iCs/>
              </w:rPr>
              <w:t xml:space="preserve">Note, this may change </w:t>
            </w:r>
            <w:proofErr w:type="gramStart"/>
            <w:r>
              <w:rPr>
                <w:b/>
                <w:bCs/>
                <w:i/>
                <w:iCs/>
              </w:rPr>
              <w:t>as a result of</w:t>
            </w:r>
            <w:proofErr w:type="gramEnd"/>
            <w:r>
              <w:rPr>
                <w:b/>
                <w:bCs/>
                <w:i/>
                <w:iCs/>
              </w:rPr>
              <w:t xml:space="preserve"> HL7 Implementation Guide ballot resolution.  Wait for that resolution to complete. </w:t>
            </w:r>
          </w:p>
          <w:p w14:paraId="0C9E5DC4" w14:textId="00D0ECF4" w:rsidR="00D81EAF" w:rsidRDefault="00D81EAF" w:rsidP="00D81EAF">
            <w:pPr>
              <w:pStyle w:val="TableEntry"/>
            </w:pPr>
            <w:r>
              <w:t xml:space="preserve">Does DICOM have a need for an “recorded sex/gender” attribute?  This is the sex/gender that is present on an ID such as a Passport, National ID, or Driving License.  At present HL7 describes this as “Recorded Sex or Gender”.  These are needed in some legal and administrative workflows that matter to HL7, such as during patient admission. </w:t>
            </w:r>
          </w:p>
          <w:p w14:paraId="02322672" w14:textId="77777777" w:rsidR="00D81EAF" w:rsidRDefault="00D81EAF" w:rsidP="00D81EAF">
            <w:pPr>
              <w:pStyle w:val="TableEntry"/>
            </w:pPr>
            <w:r>
              <w:t xml:space="preserve"> No? – DICOM workflows do not need Identity document information.  We are not aware of operational workflows where patient identity documents are checked as part of the process.  E.g., confirmed identity from modality worklist against National ID.</w:t>
            </w:r>
          </w:p>
          <w:p w14:paraId="3F4EBCC8" w14:textId="77777777" w:rsidR="00AD344A" w:rsidRDefault="00907FB2" w:rsidP="00D81EAF">
            <w:pPr>
              <w:pStyle w:val="TableEntry"/>
            </w:pPr>
            <w:r>
              <w:t>Yes? – Many existing procedures depend upon some form of birth sex as part of the workflow and machine settings for the examination.  How would that need be met?  (</w:t>
            </w:r>
            <w:r w:rsidR="005F0FC1">
              <w:t>The</w:t>
            </w:r>
            <w:r>
              <w:t xml:space="preserve"> suggestion in HL7 context is to use an </w:t>
            </w:r>
            <w:r w:rsidR="00667B81">
              <w:t>SPCU</w:t>
            </w:r>
            <w:r>
              <w:t xml:space="preserve"> with the effective date being the patient date of birth.  </w:t>
            </w:r>
            <w:r w:rsidR="00667B81">
              <w:t>SPCU</w:t>
            </w:r>
            <w:r>
              <w:t xml:space="preserve"> is allowed to change over time with effective dates being specified for each value.)</w:t>
            </w:r>
          </w:p>
          <w:p w14:paraId="6AC66626" w14:textId="6D13A035" w:rsidR="005F0FC1" w:rsidRDefault="005F0FC1" w:rsidP="00D81EAF">
            <w:pPr>
              <w:pStyle w:val="TableEntry"/>
            </w:pPr>
            <w:r>
              <w:t xml:space="preserve">Yes? – This information could be useful </w:t>
            </w:r>
            <w:r w:rsidR="00834B82">
              <w:t>for</w:t>
            </w:r>
            <w:r>
              <w:t xml:space="preserve"> patient matching or patient reconciliation.</w:t>
            </w:r>
          </w:p>
          <w:p w14:paraId="13F7A96B" w14:textId="46C56B0A" w:rsidR="005F0FC1" w:rsidRPr="005F0FC1" w:rsidRDefault="005F0FC1" w:rsidP="00D81EAF">
            <w:pPr>
              <w:pStyle w:val="TableEntry"/>
            </w:pPr>
            <w:r>
              <w:t xml:space="preserve">Yes? – HL7 has extended their resources with this optional information.  Copying the data structure allows including it in images if there is a need to fully match the HL7 information.  It  </w:t>
            </w:r>
            <w:r w:rsidR="00834B82">
              <w:t>can</w:t>
            </w:r>
            <w:r>
              <w:t xml:space="preserve"> be missing</w:t>
            </w:r>
            <w:r w:rsidR="00834B82">
              <w:t xml:space="preserve"> in most SOP instances without harm</w:t>
            </w:r>
            <w:r>
              <w:t>.</w:t>
            </w:r>
          </w:p>
        </w:tc>
      </w:tr>
      <w:tr w:rsidR="00864AB8" w14:paraId="39DA09D2" w14:textId="77777777" w:rsidTr="00107EF9">
        <w:tc>
          <w:tcPr>
            <w:tcW w:w="535" w:type="dxa"/>
          </w:tcPr>
          <w:p w14:paraId="04BF2157" w14:textId="0E8BCC50" w:rsidR="00864AB8" w:rsidRDefault="00864AB8" w:rsidP="00107EF9">
            <w:pPr>
              <w:pStyle w:val="TableEntry"/>
            </w:pPr>
            <w:r>
              <w:lastRenderedPageBreak/>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6C763BD7" w:rsidR="005F0FC1" w:rsidRPr="00864AB8" w:rsidRDefault="005F0FC1" w:rsidP="00D81EAF">
            <w:pPr>
              <w:pStyle w:val="TableEntry"/>
            </w:pPr>
            <w:r>
              <w:t>Proposal is to extend with the FHIR codes for SPCU.</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A67F6E1" w14:textId="42B6394D" w:rsidR="005548C6" w:rsidRP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tc>
      </w:tr>
      <w:tr w:rsidR="009B6D9F" w14:paraId="2022348D" w14:textId="77777777" w:rsidTr="00107EF9">
        <w:tc>
          <w:tcPr>
            <w:tcW w:w="535" w:type="dxa"/>
          </w:tcPr>
          <w:p w14:paraId="482FCD27" w14:textId="488C2EDB" w:rsidR="009B6D9F" w:rsidRDefault="009B6D9F" w:rsidP="00107EF9">
            <w:pPr>
              <w:pStyle w:val="TableEntry"/>
            </w:pPr>
            <w:r>
              <w:t>25</w:t>
            </w:r>
          </w:p>
        </w:tc>
        <w:tc>
          <w:tcPr>
            <w:tcW w:w="8370" w:type="dxa"/>
          </w:tcPr>
          <w:p w14:paraId="02FB6891" w14:textId="77777777" w:rsidR="00907FB2" w:rsidRDefault="009B6D9F" w:rsidP="007E44F2">
            <w:pPr>
              <w:pStyle w:val="TableEntry"/>
            </w:pPr>
            <w:r>
              <w:t>What should be done about Sex at Birth?</w:t>
            </w:r>
            <w:r w:rsidR="00907FB2">
              <w:t xml:space="preserve">  See also issue 13.</w:t>
            </w:r>
          </w:p>
          <w:p w14:paraId="6CDE1D98" w14:textId="6F4A1DCA" w:rsidR="005F0FC1" w:rsidRPr="009B6D9F" w:rsidRDefault="005F0FC1" w:rsidP="007E44F2">
            <w:pPr>
              <w:pStyle w:val="TableEntry"/>
            </w:pPr>
            <w:r>
              <w:t>HL7 is recommending use of SPCU with a validity starting at birth, and possibly a second SPCU with a later validity start.</w:t>
            </w:r>
          </w:p>
        </w:tc>
      </w:tr>
      <w:tr w:rsidR="00907FB2" w14:paraId="441B9326" w14:textId="77777777" w:rsidTr="00107EF9">
        <w:tc>
          <w:tcPr>
            <w:tcW w:w="535" w:type="dxa"/>
          </w:tcPr>
          <w:p w14:paraId="47122453" w14:textId="1AE2B279" w:rsidR="00907FB2" w:rsidRDefault="00907FB2" w:rsidP="00107EF9">
            <w:pPr>
              <w:pStyle w:val="TableEntry"/>
            </w:pPr>
            <w:r>
              <w:t>27</w:t>
            </w:r>
          </w:p>
        </w:tc>
        <w:tc>
          <w:tcPr>
            <w:tcW w:w="8370" w:type="dxa"/>
          </w:tcPr>
          <w:p w14:paraId="65C9D788" w14:textId="77777777" w:rsidR="00907FB2" w:rsidRDefault="00907FB2" w:rsidP="00907FB2">
            <w:pPr>
              <w:pStyle w:val="TableEntry"/>
            </w:pPr>
            <w:r>
              <w:t>Can we duplicate Patient Comments into Patient Study Module?</w:t>
            </w:r>
          </w:p>
          <w:p w14:paraId="1E086BC8" w14:textId="0E6372CE" w:rsidR="00907FB2" w:rsidRDefault="00907FB2" w:rsidP="00907FB2">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907FB2" w14:paraId="6873BF39" w14:textId="77777777" w:rsidTr="00107EF9">
        <w:tc>
          <w:tcPr>
            <w:tcW w:w="535" w:type="dxa"/>
          </w:tcPr>
          <w:p w14:paraId="21F8BF0C" w14:textId="7AEEFEB8" w:rsidR="00907FB2" w:rsidRDefault="00907FB2" w:rsidP="00107EF9">
            <w:pPr>
              <w:pStyle w:val="TableEntry"/>
            </w:pPr>
            <w:r>
              <w:t xml:space="preserve">28 </w:t>
            </w:r>
          </w:p>
        </w:tc>
        <w:tc>
          <w:tcPr>
            <w:tcW w:w="8370" w:type="dxa"/>
          </w:tcPr>
          <w:p w14:paraId="5EC5E1C9" w14:textId="591748D3" w:rsidR="00C27799" w:rsidRDefault="00907FB2" w:rsidP="00907FB2">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tc>
      </w:tr>
      <w:tr w:rsidR="00C465FF" w14:paraId="7ACB94E7" w14:textId="77777777" w:rsidTr="00107EF9">
        <w:tc>
          <w:tcPr>
            <w:tcW w:w="535" w:type="dxa"/>
          </w:tcPr>
          <w:p w14:paraId="455CDE42" w14:textId="2A2BA324" w:rsidR="00C465FF" w:rsidRDefault="00C465FF" w:rsidP="00107EF9">
            <w:pPr>
              <w:pStyle w:val="TableEntry"/>
            </w:pPr>
            <w:r>
              <w:t>29</w:t>
            </w:r>
          </w:p>
        </w:tc>
        <w:tc>
          <w:tcPr>
            <w:tcW w:w="8370" w:type="dxa"/>
          </w:tcPr>
          <w:p w14:paraId="16C7671E" w14:textId="358BA328" w:rsidR="00C465FF" w:rsidRDefault="00C465FF" w:rsidP="00907FB2">
            <w:pPr>
              <w:pStyle w:val="TableEntry"/>
            </w:pPr>
            <w:r>
              <w:t xml:space="preserve">What should we do about Patient Sex (0010,0008)?  HL7 is leaving it very ambiguously defined and noting that the definition is basically up to the local policy of the system creating the value.  </w:t>
            </w:r>
            <w:r w:rsidR="007F1D7B">
              <w:t xml:space="preserve">New </w:t>
            </w:r>
            <w:r>
              <w:t>value sets</w:t>
            </w:r>
            <w:r w:rsidR="007F1D7B">
              <w:t xml:space="preserve"> with better definitions</w:t>
            </w:r>
            <w:r>
              <w:t xml:space="preserve"> are used in the new attributes.</w:t>
            </w:r>
          </w:p>
        </w:tc>
      </w:tr>
      <w:tr w:rsidR="005548C6" w14:paraId="668BF138" w14:textId="77777777" w:rsidTr="00107EF9">
        <w:tc>
          <w:tcPr>
            <w:tcW w:w="535" w:type="dxa"/>
          </w:tcPr>
          <w:p w14:paraId="0781C4E5" w14:textId="2E9FA18F" w:rsidR="005548C6" w:rsidRDefault="005548C6" w:rsidP="00107EF9">
            <w:pPr>
              <w:pStyle w:val="TableEntry"/>
            </w:pPr>
            <w:r>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bl>
    <w:p w14:paraId="42E7551E" w14:textId="77777777" w:rsidR="002E6E25" w:rsidRDefault="002E6E25" w:rsidP="002E6E25">
      <w:pPr>
        <w:pStyle w:val="Heading1"/>
      </w:pPr>
      <w:bookmarkStart w:id="42" w:name="_Toc124852214"/>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7436B333" w:rsidR="007E44F2" w:rsidRDefault="007E44F2" w:rsidP="007E44F2">
            <w:pPr>
              <w:pStyle w:val="TableEntry"/>
            </w:pPr>
            <w:r>
              <w:t xml:space="preserve">Yes, in terms of any applicable configuration support, but not in terms of imposing any </w:t>
            </w:r>
            <w:proofErr w:type="gramStart"/>
            <w:r>
              <w:t>particular policy</w:t>
            </w:r>
            <w:proofErr w:type="gramEnd"/>
            <w:r>
              <w:t xml:space="preserve">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3F49408" w:rsidR="007F1D7B" w:rsidRPr="007F1D7B" w:rsidRDefault="007F1D7B" w:rsidP="00625E61">
            <w:pPr>
              <w:pStyle w:val="TableEntry"/>
              <w:rPr>
                <w:i/>
                <w:iCs/>
              </w:rPr>
            </w:pPr>
            <w:r>
              <w:rPr>
                <w:b/>
                <w:bCs/>
                <w:i/>
                <w:iCs/>
              </w:rPr>
              <w:t xml:space="preserve">Add a gender to TID 1007, move to closed  </w:t>
            </w:r>
            <w:r w:rsidRPr="007F1D7B">
              <w:rPr>
                <w:b/>
                <w:bCs/>
                <w:i/>
                <w:iCs/>
              </w:rPr>
              <w:t>TODO</w:t>
            </w:r>
          </w:p>
        </w:tc>
      </w:tr>
      <w:tr w:rsidR="007E44F2" w14:paraId="48C01807" w14:textId="77777777" w:rsidTr="00107EF9">
        <w:tc>
          <w:tcPr>
            <w:tcW w:w="535" w:type="dxa"/>
          </w:tcPr>
          <w:p w14:paraId="01F5E718" w14:textId="5F319B30" w:rsidR="007E44F2" w:rsidRDefault="007E44F2" w:rsidP="00107EF9">
            <w:pPr>
              <w:pStyle w:val="TableEntry"/>
            </w:pPr>
            <w:r>
              <w:lastRenderedPageBreak/>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55DC7DB7" w:rsidR="007E44F2" w:rsidRPr="007E44F2" w:rsidRDefault="007E44F2" w:rsidP="007E44F2">
            <w:pPr>
              <w:pStyle w:val="TableEntry"/>
            </w:pPr>
            <w:r w:rsidRPr="007E44F2">
              <w:t>This is for small animals and groups of small animals where gender is not an issue.</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6A2B4ADA" w14:textId="65EDF3AE" w:rsidR="007F1D7B" w:rsidRPr="00AD344A" w:rsidRDefault="007F1D7B" w:rsidP="00625E61">
            <w:pPr>
              <w:pStyle w:val="TableEntry"/>
              <w:rPr>
                <w:b/>
                <w:bCs/>
                <w:i/>
                <w:iCs/>
              </w:rPr>
            </w:pPr>
            <w:r w:rsidRPr="00AD344A">
              <w:rPr>
                <w:b/>
                <w:bCs/>
                <w:i/>
                <w:iCs/>
              </w:rPr>
              <w:t>Write a separate CP</w:t>
            </w:r>
            <w:r>
              <w:rPr>
                <w:b/>
                <w:bCs/>
                <w:i/>
                <w:iCs/>
              </w:rPr>
              <w:t xml:space="preserve"> (done)</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4BB26B7A" w:rsidR="0044158C" w:rsidRPr="00FC530B" w:rsidRDefault="00907FB2" w:rsidP="0044158C">
            <w:pPr>
              <w:pStyle w:val="TableEntry"/>
            </w:pPr>
            <w:r w:rsidRPr="00FC530B">
              <w:t>YES. Can we d</w:t>
            </w:r>
            <w:r w:rsidR="0044158C" w:rsidRPr="00FC530B">
              <w:t>uplicate Patient Comments into Patient Study Module.</w:t>
            </w: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11352B05" w:rsidR="00FC530B" w:rsidRDefault="00D81EAF" w:rsidP="00D81EAF">
            <w:pPr>
              <w:pStyle w:val="TableEntry"/>
            </w:pPr>
            <w:r w:rsidRPr="00042F46">
              <w:rPr>
                <w:b/>
                <w:bCs/>
              </w:rPr>
              <w:t xml:space="preserve">No new attributes.  </w:t>
            </w:r>
            <w:r>
              <w:t xml:space="preserve">Proper diagnosis is much more than just a diagnostic </w:t>
            </w:r>
            <w:proofErr w:type="gramStart"/>
            <w:r>
              <w:t>code, and</w:t>
            </w:r>
            <w:proofErr w:type="gramEnd"/>
            <w:r>
              <w:t xml:space="preserve"> does not belong in DICOM.  The comments and references can provide specific extra information needed by the operator and staff.  If links to other medical records are appropriate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lastRenderedPageBreak/>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338E3B2" w:rsidR="00D81EAF" w:rsidRPr="00D81EAF" w:rsidRDefault="00D81EAF" w:rsidP="00D81EAF">
            <w:pPr>
              <w:pStyle w:val="TableEntry"/>
            </w:pPr>
            <w:r>
              <w:rPr>
                <w:b/>
                <w:bCs/>
              </w:rPr>
              <w:t xml:space="preserve">YES.  </w:t>
            </w:r>
            <w:r>
              <w:t>The Harmonized model is incorporated in Patient Modules and any IOD that incorporates these is affected.  The question of Query is separate</w:t>
            </w:r>
            <w:r w:rsidR="009B6D9F">
              <w:t>.</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77777777" w:rsidR="009B6D9F" w:rsidRDefault="009B6D9F" w:rsidP="009B6D9F">
            <w:pPr>
              <w:pStyle w:val="TableEntry"/>
            </w:pPr>
            <w:r w:rsidRPr="00215CE2">
              <w:t xml:space="preserve">The new attributes are proposed as type 3 so that they do not trigger creation of new SOP classes.  They are a better fit to type 2 so that the concept “attempted but failed to get a value” can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77777777" w:rsidR="009B6D9F" w:rsidRDefault="009B6D9F" w:rsidP="009B6D9F">
            <w:pPr>
              <w:pStyle w:val="TableEntry"/>
            </w:pPr>
            <w:r w:rsidRPr="00CE04BE">
              <w:t>Gender for animals is not prohibited</w:t>
            </w:r>
            <w:r>
              <w:t xml:space="preserve"> and not specifically addressed.  Should this be addressed?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lastRenderedPageBreak/>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2E6E25" w14:paraId="63006F78" w14:textId="77777777" w:rsidTr="00107EF9">
        <w:tc>
          <w:tcPr>
            <w:tcW w:w="535" w:type="dxa"/>
          </w:tcPr>
          <w:p w14:paraId="15E5B26F" w14:textId="18BA264A" w:rsidR="002E6E25" w:rsidRDefault="007E44F2" w:rsidP="00107EF9">
            <w:pPr>
              <w:pStyle w:val="TableEntry"/>
            </w:pPr>
            <w:r>
              <w:lastRenderedPageBreak/>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48CF1E2A" w14:textId="29CB13E5" w:rsidR="007C48C0" w:rsidRDefault="007C48C0" w:rsidP="007C48C0">
      <w:pPr>
        <w:pStyle w:val="Heading1"/>
      </w:pPr>
      <w:bookmarkStart w:id="43" w:name="_Toc124852215"/>
      <w:r>
        <w:t>Scope and Field</w:t>
      </w:r>
      <w:bookmarkEnd w:id="43"/>
    </w:p>
    <w:p w14:paraId="6EC6F4BB" w14:textId="488CE9D3" w:rsidR="00B77C22" w:rsidRDefault="00B77C22" w:rsidP="00B77C22">
      <w:r>
        <w:t>Further explanatory information can be found in the article “</w:t>
      </w:r>
      <w:r w:rsidRPr="00C011FE">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9" w:history="1">
        <w:r w:rsidRPr="00893580">
          <w:rPr>
            <w:rStyle w:val="Hyperlink"/>
          </w:rPr>
          <w:t>https://doi.org/10.1093/jamia/ocab196</w:t>
        </w:r>
      </w:hyperlink>
      <w:r>
        <w:t>).</w:t>
      </w:r>
    </w:p>
    <w:p w14:paraId="60F323C9" w14:textId="4274915D" w:rsidR="006567D4" w:rsidRDefault="006567D4" w:rsidP="00B77C22"/>
    <w:p w14:paraId="0CF97042" w14:textId="53A02AEA" w:rsidR="006567D4" w:rsidRDefault="006567D4" w:rsidP="006567D4">
      <w:pPr>
        <w:pStyle w:val="Heading1"/>
      </w:pPr>
      <w:bookmarkStart w:id="44" w:name="_Toc124852216"/>
      <w:r>
        <w:t>HL7 Gender Harmony Project Notes</w:t>
      </w:r>
      <w:bookmarkEnd w:id="44"/>
    </w:p>
    <w:p w14:paraId="429B4187" w14:textId="793F91DD" w:rsidR="006567D4" w:rsidRDefault="006567D4" w:rsidP="006567D4">
      <w:pPr>
        <w:pStyle w:val="ListParagraph"/>
        <w:numPr>
          <w:ilvl w:val="0"/>
          <w:numId w:val="8"/>
        </w:numPr>
      </w:pPr>
      <w:r>
        <w:t>Question regarding proper mapping between FHIR terminology and value sets and DICOM Attributes with Enumerated Values.  How should this be documented in FHIR?  Does this affect anything in the text of the DICOM Standard?</w:t>
      </w:r>
      <w:r w:rsidR="00C41812">
        <w:t xml:space="preserve">  Should DICOM  define a CID that contains codes that correspond precisely to Enumerated Values in specific attributes? With equivalent DICOM codes? (</w:t>
      </w:r>
      <w:proofErr w:type="gramStart"/>
      <w:r w:rsidR="00C41812">
        <w:t>wg</w:t>
      </w:r>
      <w:proofErr w:type="gramEnd"/>
      <w:r w:rsidR="00C41812">
        <w:t>-06 and WG-20 question)</w:t>
      </w:r>
    </w:p>
    <w:p w14:paraId="16CBD60E" w14:textId="42F1435F" w:rsidR="005F0FC1" w:rsidRPr="005F0FC1" w:rsidRDefault="005F0FC1" w:rsidP="005F0FC1">
      <w:pPr>
        <w:ind w:left="720"/>
        <w:rPr>
          <w:b/>
          <w:bCs/>
        </w:rPr>
      </w:pPr>
      <w:r>
        <w:rPr>
          <w:b/>
          <w:bCs/>
        </w:rPr>
        <w:t>Resolution. FHIR terminology is being defined and DICOM will make use of it.</w:t>
      </w:r>
    </w:p>
    <w:p w14:paraId="522241C7" w14:textId="7B7AB1C8" w:rsidR="006567D4" w:rsidRDefault="006567D4" w:rsidP="006567D4">
      <w:pPr>
        <w:pStyle w:val="ListParagraph"/>
        <w:numPr>
          <w:ilvl w:val="0"/>
          <w:numId w:val="8"/>
        </w:numPr>
      </w:pPr>
      <w:r>
        <w:t>Question regarding proper reference to FHIR value sets (and terminology?) from DICOM.  How should this kind of reference be made?  How (if at all) are value sets and terminologies coordinated when changes are made?</w:t>
      </w:r>
    </w:p>
    <w:p w14:paraId="2D0344F6" w14:textId="01EDA3A0" w:rsidR="005F0FC1" w:rsidRPr="005F0FC1" w:rsidRDefault="005F0FC1" w:rsidP="005F0FC1">
      <w:pPr>
        <w:ind w:left="720"/>
        <w:rPr>
          <w:b/>
          <w:bCs/>
        </w:rPr>
      </w:pPr>
      <w:r>
        <w:rPr>
          <w:b/>
          <w:bCs/>
        </w:rPr>
        <w:t>Resolution: CP proposed to add FHIR terminology.</w:t>
      </w:r>
    </w:p>
    <w:p w14:paraId="2B164A23" w14:textId="77777777" w:rsidR="00C41812" w:rsidRDefault="00C41812" w:rsidP="00C41812">
      <w:pPr>
        <w:pStyle w:val="ListParagraph"/>
      </w:pPr>
    </w:p>
    <w:p w14:paraId="37CF48DD" w14:textId="044CE688" w:rsidR="006567D4" w:rsidRDefault="006567D4" w:rsidP="006567D4">
      <w:pPr>
        <w:pStyle w:val="ListParagraph"/>
        <w:numPr>
          <w:ilvl w:val="0"/>
          <w:numId w:val="8"/>
        </w:numPr>
      </w:pPr>
      <w:r>
        <w:t xml:space="preserve">Gender related information (e.g., Patient Sex (0010,0040) is provided by HL7 to systems that populate DICOM Modality Worklists.  HL7 will be providing this information in </w:t>
      </w:r>
      <w:r w:rsidR="004C0139">
        <w:t>various</w:t>
      </w:r>
      <w:r>
        <w:t xml:space="preserve"> standard forms: </w:t>
      </w:r>
    </w:p>
    <w:p w14:paraId="09ABA1C7" w14:textId="2752A74C" w:rsidR="006567D4" w:rsidRDefault="006567D4" w:rsidP="006567D4">
      <w:pPr>
        <w:pStyle w:val="ListParagraph"/>
        <w:numPr>
          <w:ilvl w:val="1"/>
          <w:numId w:val="8"/>
        </w:numPr>
      </w:pPr>
      <w:r>
        <w:t>FHIR Orders, as a FHIR resource extension, or as extensions on referenced or include</w:t>
      </w:r>
      <w:r w:rsidR="006C3919">
        <w:t>d</w:t>
      </w:r>
      <w:r>
        <w:t xml:space="preserve"> FHIR elements and resources.  For example, the FHIR Order will usually refer to a </w:t>
      </w:r>
      <w:r>
        <w:lastRenderedPageBreak/>
        <w:t>Patient Resource</w:t>
      </w:r>
      <w:r w:rsidR="006C3919">
        <w:t xml:space="preserve"> and the gender information may be present as a resource extension to the patient resource rather than as an extension to the order resource.</w:t>
      </w:r>
    </w:p>
    <w:p w14:paraId="615E85C3" w14:textId="4BADCEA0" w:rsidR="006C3919" w:rsidRDefault="006C3919" w:rsidP="006567D4">
      <w:pPr>
        <w:pStyle w:val="ListParagraph"/>
        <w:numPr>
          <w:ilvl w:val="1"/>
          <w:numId w:val="8"/>
        </w:numPr>
      </w:pPr>
      <w:r>
        <w:t>HL7 v2.9 segments.  New segments are being defined to convey the gender information related to this message.  An order sent using v2.9 can include gender segments.</w:t>
      </w:r>
    </w:p>
    <w:p w14:paraId="65DCAE15" w14:textId="0B3AD1AB" w:rsidR="006C3919" w:rsidRDefault="006C3919" w:rsidP="006567D4">
      <w:pPr>
        <w:pStyle w:val="ListParagraph"/>
        <w:numPr>
          <w:ilvl w:val="1"/>
          <w:numId w:val="8"/>
        </w:numPr>
      </w:pPr>
      <w:r>
        <w:t>HL7 v2.5.1 backwards compatible segments.  The segments defined for v2.9 can be added to v2.5.1 messages in accordance with a specified standard process for extensions.</w:t>
      </w:r>
    </w:p>
    <w:p w14:paraId="6A8A4A7C" w14:textId="6CC50C18" w:rsidR="00C41812" w:rsidRDefault="00C41812" w:rsidP="00C41812">
      <w:pPr>
        <w:pStyle w:val="ListParagraph"/>
        <w:numPr>
          <w:ilvl w:val="1"/>
          <w:numId w:val="8"/>
        </w:numPr>
      </w:pPr>
      <w:r>
        <w:t>The old PID-8.</w:t>
      </w:r>
    </w:p>
    <w:p w14:paraId="3338DD98" w14:textId="77777777" w:rsidR="00B95B48" w:rsidRDefault="006C3919" w:rsidP="00B95B48">
      <w:pPr>
        <w:pStyle w:val="ListParagraph"/>
        <w:numPr>
          <w:ilvl w:val="1"/>
          <w:numId w:val="8"/>
        </w:numPr>
      </w:pPr>
      <w:r>
        <w:t xml:space="preserve">Should this supplement or a CP be written to describe use of this information for systems that generate MWL?  Is this something that will be managed by IHE?  Is this something to be described as part of an informative annex section explaining the relationship between attributes of DICOM and HL7 protocols?  </w:t>
      </w:r>
    </w:p>
    <w:p w14:paraId="3129DE7F" w14:textId="66B12C23" w:rsidR="006C3919" w:rsidRDefault="00B95B48" w:rsidP="00B95B48">
      <w:pPr>
        <w:pStyle w:val="ListParagraph"/>
        <w:numPr>
          <w:ilvl w:val="0"/>
          <w:numId w:val="8"/>
        </w:numPr>
      </w:pPr>
      <w:r>
        <w:t>How will changes by FHIR or HL7 be tracked to generate appropriate CPs or commentary by DICOM?</w:t>
      </w:r>
    </w:p>
    <w:p w14:paraId="35F717ED" w14:textId="724AF1F4" w:rsidR="00C71E6B" w:rsidRDefault="00C71E6B" w:rsidP="00B95B48">
      <w:pPr>
        <w:pStyle w:val="ListParagraph"/>
        <w:numPr>
          <w:ilvl w:val="0"/>
          <w:numId w:val="8"/>
        </w:numPr>
      </w:pPr>
      <w:r>
        <w:t xml:space="preserve">Steve’s question about how </w:t>
      </w:r>
      <w:proofErr w:type="gramStart"/>
      <w:r>
        <w:t>do we illustrate (FHIR, v2)</w:t>
      </w:r>
      <w:proofErr w:type="gramEnd"/>
      <w:r>
        <w:t>&lt;-&gt;DICOM mapping properly in our informative annex in Part 17.</w:t>
      </w:r>
    </w:p>
    <w:p w14:paraId="66130CFF" w14:textId="77777777" w:rsidR="006C3919" w:rsidRPr="006567D4" w:rsidRDefault="006C3919" w:rsidP="006C3919"/>
    <w:p w14:paraId="3CB309B4" w14:textId="47FAF58B" w:rsidR="002E6E25" w:rsidRDefault="008D04AD" w:rsidP="008D04AD">
      <w:pPr>
        <w:pStyle w:val="Heading1"/>
      </w:pPr>
      <w:bookmarkStart w:id="45"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5"/>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6" w:name="_Toc106867478"/>
    </w:p>
    <w:p w14:paraId="5D010414" w14:textId="4047E1F9" w:rsidR="00967EF7" w:rsidRDefault="00967EF7" w:rsidP="00967EF7">
      <w:pPr>
        <w:pStyle w:val="Instruction"/>
      </w:pPr>
      <w:bookmarkStart w:id="47" w:name="_Hlk111537235"/>
      <w:r>
        <w:t>Update Part 3, Table C.2-3. Patient Demographic Module Attributes</w:t>
      </w:r>
    </w:p>
    <w:p w14:paraId="0B064D12" w14:textId="77777777" w:rsidR="00967EF7" w:rsidRDefault="00967EF7" w:rsidP="00967EF7">
      <w:pPr>
        <w:pStyle w:val="Heading3"/>
      </w:pPr>
      <w:bookmarkStart w:id="48" w:name="_Toc124852218"/>
      <w:bookmarkEnd w:id="47"/>
      <w:r>
        <w:t xml:space="preserve">C.2.3 Patient Demographic </w:t>
      </w:r>
      <w:r w:rsidRPr="00967EF7">
        <w:t>Module</w:t>
      </w:r>
      <w:bookmarkEnd w:id="48"/>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49"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lastRenderedPageBreak/>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0"/>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0"/>
            <w:r w:rsidR="00834B82">
              <w:rPr>
                <w:rStyle w:val="CommentReference"/>
              </w:rPr>
              <w:commentReference w:id="50"/>
            </w:r>
          </w:p>
        </w:tc>
      </w:tr>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1"/>
            <w:commentRangeStart w:id="52"/>
            <w:commentRangeStart w:id="53"/>
            <w:r w:rsidRPr="00B40E31">
              <w:rPr>
                <w:b/>
                <w:u w:val="single"/>
              </w:rPr>
              <w:t>&gt;Name</w:t>
            </w:r>
            <w:commentRangeEnd w:id="51"/>
            <w:r w:rsidRPr="00B40E31">
              <w:commentReference w:id="51"/>
            </w:r>
            <w:commentRangeEnd w:id="52"/>
            <w:r>
              <w:rPr>
                <w:rStyle w:val="CommentReference"/>
              </w:rPr>
              <w:commentReference w:id="52"/>
            </w:r>
            <w:commentRangeEnd w:id="53"/>
            <w:r w:rsidR="00990BA0">
              <w:rPr>
                <w:rStyle w:val="CommentReference"/>
              </w:rPr>
              <w:commentReference w:id="53"/>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lastRenderedPageBreak/>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4"/>
            <w:commentRangeStart w:id="55"/>
            <w:commentRangeStart w:id="56"/>
            <w:r w:rsidRPr="00B40E31">
              <w:rPr>
                <w:b/>
                <w:u w:val="single"/>
              </w:rPr>
              <w:t>Recorded Sex or Gender Sequence</w:t>
            </w:r>
            <w:commentRangeEnd w:id="54"/>
            <w:r w:rsidRPr="00B40E31">
              <w:commentReference w:id="54"/>
            </w:r>
            <w:commentRangeEnd w:id="55"/>
            <w:r>
              <w:rPr>
                <w:rStyle w:val="CommentReference"/>
              </w:rPr>
              <w:commentReference w:id="55"/>
            </w:r>
            <w:commentRangeEnd w:id="56"/>
            <w:r>
              <w:rPr>
                <w:rStyle w:val="CommentReference"/>
              </w:rPr>
              <w:commentReference w:id="56"/>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lastRenderedPageBreak/>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9"/>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7" w:name="_Toc124852219"/>
      <w:r>
        <w:t>C.4.13 Performed Procedure Step Relationship</w:t>
      </w:r>
      <w:bookmarkEnd w:id="57"/>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lastRenderedPageBreak/>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320EFE2A" w14:textId="77777777" w:rsidTr="00EB25E1">
        <w:trPr>
          <w:cantSplit/>
          <w:jc w:val="center"/>
        </w:trPr>
        <w:tc>
          <w:tcPr>
            <w:tcW w:w="1872" w:type="dxa"/>
          </w:tcPr>
          <w:p w14:paraId="64B01D28" w14:textId="77777777" w:rsidR="00FE2351" w:rsidRPr="00FE2351" w:rsidDel="00657B7D" w:rsidRDefault="00FE2351" w:rsidP="00FE2351">
            <w:pPr>
              <w:tabs>
                <w:tab w:val="clear" w:pos="720"/>
              </w:tabs>
              <w:spacing w:before="40" w:after="40"/>
              <w:rPr>
                <w:b/>
                <w:u w:val="single"/>
              </w:rPr>
            </w:pPr>
            <w:r w:rsidRPr="00FE2351">
              <w:rPr>
                <w:b/>
                <w:u w:val="single"/>
              </w:rPr>
              <w:t>&gt;Gender Comment</w:t>
            </w:r>
          </w:p>
        </w:tc>
        <w:tc>
          <w:tcPr>
            <w:tcW w:w="1735" w:type="dxa"/>
          </w:tcPr>
          <w:p w14:paraId="535B7573" w14:textId="77777777" w:rsidR="00FE2351" w:rsidRPr="00FE2351" w:rsidRDefault="00FE2351" w:rsidP="00FE2351">
            <w:pPr>
              <w:tabs>
                <w:tab w:val="clear" w:pos="720"/>
              </w:tabs>
              <w:spacing w:before="40" w:after="40"/>
              <w:rPr>
                <w:b/>
                <w:u w:val="single"/>
              </w:rPr>
            </w:pPr>
            <w:r w:rsidRPr="00FE2351">
              <w:rPr>
                <w:b/>
                <w:u w:val="single"/>
              </w:rPr>
              <w:t>(0010,xxx8)</w:t>
            </w:r>
          </w:p>
        </w:tc>
        <w:tc>
          <w:tcPr>
            <w:tcW w:w="5087" w:type="dxa"/>
          </w:tcPr>
          <w:p w14:paraId="76B5A885" w14:textId="77777777" w:rsidR="00FE2351" w:rsidRPr="00FE2351" w:rsidRDefault="00FE2351" w:rsidP="00FE2351">
            <w:pPr>
              <w:tabs>
                <w:tab w:val="clear" w:pos="720"/>
              </w:tabs>
              <w:spacing w:before="40" w:after="40"/>
              <w:rPr>
                <w:b/>
                <w:u w:val="single"/>
              </w:rPr>
            </w:pPr>
            <w:r w:rsidRPr="00FE2351">
              <w:rPr>
                <w:b/>
                <w:u w:val="single"/>
              </w:rPr>
              <w:t>Description of gender identity</w:t>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58"/>
            <w:commentRangeStart w:id="59"/>
            <w:r w:rsidRPr="00FE2351">
              <w:rPr>
                <w:b/>
                <w:u w:val="single"/>
              </w:rPr>
              <w:t>&gt;Name</w:t>
            </w:r>
            <w:commentRangeEnd w:id="58"/>
            <w:r w:rsidRPr="00FE2351">
              <w:commentReference w:id="58"/>
            </w:r>
            <w:commentRangeEnd w:id="59"/>
            <w:r w:rsidRPr="00FE2351">
              <w:rPr>
                <w:sz w:val="16"/>
                <w:szCs w:val="16"/>
              </w:rPr>
              <w:commentReference w:id="59"/>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60"/>
            <w:commentRangeStart w:id="61"/>
            <w:commentRangeStart w:id="62"/>
            <w:commentRangeStart w:id="63"/>
            <w:r w:rsidRPr="00FE2351">
              <w:rPr>
                <w:b/>
                <w:u w:val="single"/>
              </w:rPr>
              <w:lastRenderedPageBreak/>
              <w:t>Recorded Sex or Gender Sequence</w:t>
            </w:r>
            <w:commentRangeEnd w:id="60"/>
            <w:r w:rsidRPr="00FE2351">
              <w:commentReference w:id="60"/>
            </w:r>
            <w:commentRangeEnd w:id="61"/>
            <w:commentRangeEnd w:id="63"/>
            <w:r w:rsidR="00834B82">
              <w:rPr>
                <w:rStyle w:val="CommentReference"/>
              </w:rPr>
              <w:commentReference w:id="63"/>
            </w:r>
            <w:r w:rsidRPr="00FE2351">
              <w:rPr>
                <w:sz w:val="16"/>
                <w:szCs w:val="16"/>
              </w:rPr>
              <w:commentReference w:id="61"/>
            </w:r>
            <w:commentRangeEnd w:id="62"/>
            <w:r w:rsidRPr="00FE2351">
              <w:rPr>
                <w:sz w:val="16"/>
                <w:szCs w:val="16"/>
              </w:rPr>
              <w:commentReference w:id="62"/>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lastRenderedPageBreak/>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4" w:name="_Toc124852220"/>
      <w:r w:rsidRPr="00B40E31">
        <w:t>C.7.1 Common Patient IE Modules</w:t>
      </w:r>
      <w:bookmarkEnd w:id="46"/>
      <w:bookmarkEnd w:id="64"/>
    </w:p>
    <w:p w14:paraId="0C8464A0" w14:textId="77777777" w:rsidR="00B40E31" w:rsidRPr="00B40E31" w:rsidRDefault="00B40E31" w:rsidP="009C3132">
      <w:pPr>
        <w:pStyle w:val="Heading4"/>
      </w:pPr>
      <w:bookmarkStart w:id="65" w:name="_Toc124852221"/>
      <w:r w:rsidRPr="00B40E31">
        <w:t>C.7.1.1 Patient Module</w:t>
      </w:r>
      <w:bookmarkEnd w:id="65"/>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6"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651B312E" w:rsidR="00A02107" w:rsidRPr="00B40E31" w:rsidRDefault="00A02107"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sidR="00E4275F">
              <w:rPr>
                <w:b/>
                <w:u w:val="single"/>
              </w:rPr>
              <w:t>C.7.2.2</w:t>
            </w:r>
            <w:r w:rsidRPr="00B40E31">
              <w:rPr>
                <w:b/>
                <w:u w:val="single"/>
              </w:rPr>
              <w:t>.1.</w:t>
            </w:r>
            <w:r>
              <w:rPr>
                <w:b/>
                <w:u w:val="single"/>
              </w:rPr>
              <w:t>x</w:t>
            </w:r>
            <w:r w:rsidR="00934376">
              <w:rPr>
                <w:b/>
                <w:u w:val="single"/>
              </w:rPr>
              <w:t>2</w:t>
            </w:r>
          </w:p>
        </w:tc>
      </w:tr>
      <w:bookmarkEnd w:id="66"/>
    </w:tbl>
    <w:p w14:paraId="00DC47DB" w14:textId="1DBD4399" w:rsidR="00A02107" w:rsidRDefault="00A02107" w:rsidP="00B40E31"/>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67" w:name="_Toc124852222"/>
      <w:r>
        <w:t>C.7.2.2 Patient Study Module</w:t>
      </w:r>
      <w:bookmarkEnd w:id="67"/>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5B910CF3" w14:textId="4F36FA6D" w:rsidR="0097233B" w:rsidRDefault="0097233B" w:rsidP="0097233B">
      <w:pPr>
        <w:pStyle w:val="Instruction"/>
      </w:pPr>
      <w:r w:rsidRPr="0097233B">
        <w:rPr>
          <w:highlight w:val="cyan"/>
        </w:rPr>
        <w:t>Discuss: Patient’s Sex is at Patient Level</w:t>
      </w:r>
      <w:r w:rsidR="008E69DB">
        <w:rPr>
          <w:highlight w:val="cyan"/>
        </w:rPr>
        <w:t xml:space="preserve"> despite its variability study to study</w:t>
      </w:r>
      <w:r w:rsidRPr="0097233B">
        <w:rPr>
          <w:highlight w:val="cyan"/>
        </w:rPr>
        <w:t>.  Should any of these new attributes use that same approach?  This has implications for C-FIND in particular.</w:t>
      </w:r>
      <w:r>
        <w:t xml:space="preserve">  </w:t>
      </w:r>
    </w:p>
    <w:p w14:paraId="5E880EB3" w14:textId="63E5D91E" w:rsidR="00CE1D82" w:rsidRDefault="00CE1D82" w:rsidP="0097233B">
      <w:pPr>
        <w:pStyle w:val="Instruction"/>
      </w:pPr>
      <w:r>
        <w:t xml:space="preserve">Discuss: Do we define the mapping for all of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8" w:name="_Hlk110254660"/>
            <w:r w:rsidRPr="00B40E31">
              <w:rPr>
                <w:b/>
                <w:u w:val="single"/>
              </w:rPr>
              <w:lastRenderedPageBreak/>
              <w:t>Gender Identity Sequence</w:t>
            </w:r>
          </w:p>
        </w:tc>
        <w:tc>
          <w:tcPr>
            <w:tcW w:w="1735" w:type="dxa"/>
          </w:tcPr>
          <w:p w14:paraId="685FF8CD" w14:textId="77777777" w:rsidR="00B40E31" w:rsidRPr="00B40E31" w:rsidRDefault="00B40E31" w:rsidP="008A6475">
            <w:pPr>
              <w:pStyle w:val="TableEntry"/>
              <w:rPr>
                <w:b/>
                <w:u w:val="single"/>
              </w:rPr>
            </w:pPr>
            <w:r w:rsidRPr="00B40E31">
              <w:rPr>
                <w:b/>
                <w:u w:val="single"/>
              </w:rPr>
              <w:t>(0010,xxxx)</w:t>
            </w:r>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0CFFB5DD" w:rsidR="00B40E31" w:rsidRDefault="008D04AD" w:rsidP="008A6475">
            <w:pPr>
              <w:pStyle w:val="TableEntry"/>
              <w:rPr>
                <w:b/>
                <w:u w:val="single"/>
              </w:rPr>
            </w:pPr>
            <w:r>
              <w:rPr>
                <w:b/>
                <w:u w:val="single"/>
              </w:rPr>
              <w:t>Patient Gender Identitie</w:t>
            </w:r>
            <w:r w:rsidR="00081231">
              <w:rPr>
                <w:b/>
                <w:u w:val="single"/>
              </w:rPr>
              <w:t xml:space="preserve">s that 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76C2F6D3" w:rsidR="00B40E31" w:rsidRPr="00B40E31" w:rsidRDefault="00B40E31" w:rsidP="008A6475">
            <w:pPr>
              <w:pStyle w:val="TableEntry"/>
              <w:rPr>
                <w:b/>
                <w:u w:val="single"/>
              </w:rPr>
            </w:pPr>
            <w:r w:rsidRPr="00B40E31">
              <w:rPr>
                <w:b/>
                <w:u w:val="single"/>
              </w:rPr>
              <w:t>&gt;Gender Code</w:t>
            </w:r>
            <w:r w:rsidR="006976BF">
              <w:rPr>
                <w:b/>
                <w:u w:val="single"/>
              </w:rPr>
              <w:t xml:space="preserve"> Sequence</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7777777" w:rsidR="00081231" w:rsidRDefault="00081231" w:rsidP="008A6475">
            <w:pPr>
              <w:pStyle w:val="TableEntry"/>
              <w:rPr>
                <w:b/>
                <w:u w:val="single"/>
              </w:rPr>
            </w:pPr>
            <w:r>
              <w:rPr>
                <w:b/>
                <w:u w:val="single"/>
              </w:rPr>
              <w:t xml:space="preserve">A specific gender </w:t>
            </w:r>
            <w:proofErr w:type="gramStart"/>
            <w:r>
              <w:rPr>
                <w:b/>
                <w:u w:val="single"/>
              </w:rPr>
              <w:t>code</w:t>
            </w:r>
            <w:proofErr w:type="gramEnd"/>
            <w:r>
              <w:rPr>
                <w:b/>
                <w:u w:val="single"/>
              </w:rPr>
              <w:t>.</w:t>
            </w:r>
          </w:p>
          <w:p w14:paraId="665D7121" w14:textId="77777777" w:rsidR="00081231" w:rsidRDefault="00081231" w:rsidP="008A6475">
            <w:pPr>
              <w:pStyle w:val="TableEntry"/>
              <w:rPr>
                <w:b/>
                <w:u w:val="single"/>
              </w:rPr>
            </w:pPr>
          </w:p>
          <w:p w14:paraId="4BAFA165" w14:textId="32AAC3B8" w:rsidR="00B40E31" w:rsidRDefault="00EB4A43" w:rsidP="008A6475">
            <w:pPr>
              <w:pStyle w:val="TableEntry"/>
              <w:rPr>
                <w:b/>
                <w:u w:val="single"/>
              </w:rPr>
            </w:pPr>
            <w:r>
              <w:rPr>
                <w:b/>
                <w:u w:val="single"/>
              </w:rPr>
              <w:t xml:space="preserve">See </w:t>
            </w:r>
            <w:r w:rsidR="00081231">
              <w:rPr>
                <w:b/>
                <w:u w:val="single"/>
              </w:rPr>
              <w:t xml:space="preserve">also </w:t>
            </w:r>
            <w:r>
              <w:rPr>
                <w:b/>
                <w:u w:val="single"/>
              </w:rPr>
              <w:t xml:space="preserve">section </w:t>
            </w:r>
            <w:r w:rsidR="00E4275F">
              <w:rPr>
                <w:b/>
                <w:u w:val="single"/>
              </w:rPr>
              <w:t>C.7.2.2</w:t>
            </w:r>
            <w:r>
              <w:rPr>
                <w:b/>
                <w:u w:val="single"/>
              </w:rPr>
              <w:t>.1.x</w:t>
            </w:r>
          </w:p>
          <w:p w14:paraId="52D7B82C" w14:textId="77777777" w:rsidR="00CC7CEA" w:rsidRDefault="00CC7CEA"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69" w:name="_Hlk110263365"/>
            <w:r w:rsidRPr="00B40E31">
              <w:rPr>
                <w:b/>
                <w:i/>
                <w:iCs/>
                <w:u w:val="single"/>
              </w:rPr>
              <w:t>&gt;&gt;Include Table 8.8-1 “Code Sequence Macro Attributes”</w:t>
            </w:r>
          </w:p>
        </w:tc>
        <w:tc>
          <w:tcPr>
            <w:tcW w:w="5087" w:type="dxa"/>
          </w:tcPr>
          <w:p w14:paraId="72F1165C" w14:textId="769EA437"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p>
        </w:tc>
      </w:tr>
      <w:bookmarkEnd w:id="69"/>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11C4EC6E" w14:textId="77777777" w:rsidR="00CA1A13" w:rsidRDefault="008D04AD" w:rsidP="008D04AD">
            <w:pPr>
              <w:pStyle w:val="TableEntry"/>
              <w:rPr>
                <w:b/>
                <w:bCs/>
                <w:u w:val="single"/>
              </w:rPr>
            </w:pPr>
            <w:r w:rsidRPr="008D04AD">
              <w:rPr>
                <w:b/>
                <w:bCs/>
                <w:u w:val="single"/>
              </w:rPr>
              <w:t xml:space="preserve">Valid after this time.  </w:t>
            </w:r>
          </w:p>
          <w:p w14:paraId="3EC45F46" w14:textId="77777777" w:rsidR="00CA1A13" w:rsidRDefault="00CA1A13" w:rsidP="008D04AD">
            <w:pPr>
              <w:pStyle w:val="TableEntry"/>
              <w:rPr>
                <w:b/>
                <w:bCs/>
                <w:u w:val="single"/>
              </w:rPr>
            </w:pPr>
          </w:p>
          <w:p w14:paraId="37762CE9" w14:textId="4A7B4444" w:rsidR="008D04AD" w:rsidRPr="008D04AD" w:rsidRDefault="008D04AD" w:rsidP="008D04AD">
            <w:pPr>
              <w:pStyle w:val="TableEntry"/>
              <w:rPr>
                <w:b/>
                <w:bCs/>
                <w:u w:val="single"/>
              </w:rPr>
            </w:pPr>
            <w:r w:rsidRPr="008D04AD">
              <w:rPr>
                <w:b/>
                <w:bCs/>
                <w:u w:val="single"/>
              </w:rPr>
              <w:t xml:space="preserve">If missing, it is valid for all times before the Stop </w:t>
            </w:r>
            <w:proofErr w:type="spellStart"/>
            <w:r w:rsidR="00CA1A13">
              <w:rPr>
                <w:b/>
                <w:bCs/>
                <w:u w:val="single"/>
              </w:rPr>
              <w:t>Date</w:t>
            </w:r>
            <w:r w:rsidRPr="008D04AD">
              <w:rPr>
                <w:b/>
                <w:bCs/>
                <w:u w:val="single"/>
              </w:rPr>
              <w:t>Time</w:t>
            </w:r>
            <w:proofErr w:type="spellEnd"/>
            <w:r w:rsidRPr="008D04AD">
              <w:rPr>
                <w:b/>
                <w:bCs/>
                <w:u w:val="single"/>
              </w:rPr>
              <w:t xml:space="preserv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1CE12CD9" w14:textId="77777777" w:rsidR="00CA1A13" w:rsidRDefault="008D04AD" w:rsidP="008D04AD">
            <w:pPr>
              <w:pStyle w:val="TableEntry"/>
              <w:rPr>
                <w:b/>
                <w:bCs/>
                <w:u w:val="single"/>
              </w:rPr>
            </w:pPr>
            <w:r w:rsidRPr="008D04AD">
              <w:rPr>
                <w:b/>
                <w:bCs/>
                <w:u w:val="single"/>
              </w:rPr>
              <w:t xml:space="preserve">Valid before this time.  </w:t>
            </w:r>
          </w:p>
          <w:p w14:paraId="6F8DA753" w14:textId="77777777" w:rsidR="00CA1A13" w:rsidRDefault="00CA1A13" w:rsidP="008D04AD">
            <w:pPr>
              <w:pStyle w:val="TableEntry"/>
              <w:rPr>
                <w:b/>
                <w:bCs/>
                <w:u w:val="single"/>
              </w:rPr>
            </w:pPr>
          </w:p>
          <w:p w14:paraId="3324549D" w14:textId="3B9BB7C4" w:rsidR="008D04AD" w:rsidRPr="008D04AD" w:rsidRDefault="008D04AD" w:rsidP="008D04AD">
            <w:pPr>
              <w:pStyle w:val="TableEntry"/>
              <w:rPr>
                <w:b/>
                <w:bCs/>
                <w:u w:val="single"/>
              </w:rPr>
            </w:pPr>
            <w:r w:rsidRPr="008D04AD">
              <w:rPr>
                <w:b/>
                <w:bCs/>
                <w:u w:val="single"/>
              </w:rPr>
              <w:t>If missing, it is valid for all times after the St</w:t>
            </w:r>
            <w:r w:rsidR="00505F5F">
              <w:rPr>
                <w:b/>
                <w:bCs/>
                <w:u w:val="single"/>
              </w:rPr>
              <w:t>art</w:t>
            </w:r>
            <w:r w:rsidRPr="008D04AD">
              <w:rPr>
                <w:b/>
                <w:bCs/>
                <w:u w:val="single"/>
              </w:rPr>
              <w:t xml:space="preserve"> </w:t>
            </w:r>
            <w:proofErr w:type="spellStart"/>
            <w:r w:rsidR="00CA1A13">
              <w:rPr>
                <w:b/>
                <w:bCs/>
                <w:u w:val="single"/>
              </w:rPr>
              <w:t>Date</w:t>
            </w:r>
            <w:r w:rsidRPr="008D04AD">
              <w:rPr>
                <w:b/>
                <w:bCs/>
                <w:u w:val="single"/>
              </w:rPr>
              <w:t>Time</w:t>
            </w:r>
            <w:proofErr w:type="spellEnd"/>
            <w:r w:rsidRPr="008D04AD">
              <w:rPr>
                <w:b/>
                <w:bCs/>
                <w:u w:val="single"/>
              </w:rPr>
              <w:t xml:space="preserve"> (0010,xxx6)</w:t>
            </w:r>
          </w:p>
        </w:tc>
      </w:tr>
      <w:tr w:rsidR="00B40E31" w:rsidRPr="00B40E31" w14:paraId="3F7DE8D4" w14:textId="77777777" w:rsidTr="004D6E15">
        <w:trPr>
          <w:cantSplit/>
          <w:jc w:val="center"/>
        </w:trPr>
        <w:tc>
          <w:tcPr>
            <w:tcW w:w="1872" w:type="dxa"/>
          </w:tcPr>
          <w:p w14:paraId="7F806176" w14:textId="77777777" w:rsidR="00B40E31" w:rsidRPr="00B40E31" w:rsidRDefault="00B40E31" w:rsidP="008A6475">
            <w:pPr>
              <w:pStyle w:val="TableEntry"/>
              <w:rPr>
                <w:b/>
                <w:u w:val="single"/>
              </w:rPr>
            </w:pPr>
            <w:r w:rsidRPr="00B40E31">
              <w:rPr>
                <w:b/>
                <w:u w:val="single"/>
              </w:rPr>
              <w:t>&gt;Gender 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13881317" w:rsidR="00B40E31" w:rsidRPr="00B40E31" w:rsidRDefault="00EB4A43" w:rsidP="008A6475">
            <w:pPr>
              <w:pStyle w:val="TableEntry"/>
              <w:rPr>
                <w:b/>
                <w:u w:val="single"/>
              </w:rPr>
            </w:pPr>
            <w:r>
              <w:rPr>
                <w:b/>
                <w:u w:val="single"/>
              </w:rPr>
              <w:t>Description of gender identity</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616E614" w:rsidR="00081231" w:rsidRDefault="00913FA2" w:rsidP="008A6475">
            <w:pPr>
              <w:pStyle w:val="TableEntry"/>
              <w:rPr>
                <w:b/>
                <w:u w:val="single"/>
              </w:rPr>
            </w:pPr>
            <w:commentRangeStart w:id="70"/>
            <w:r>
              <w:rPr>
                <w:b/>
                <w:u w:val="single"/>
              </w:rPr>
              <w:t xml:space="preserve">Observations related to </w:t>
            </w:r>
            <w:r w:rsidR="001E7973">
              <w:rPr>
                <w:b/>
                <w:u w:val="single"/>
              </w:rPr>
              <w:t>Sex</w:t>
            </w:r>
            <w:r w:rsidR="00AE3DD7">
              <w:rPr>
                <w:b/>
                <w:u w:val="single"/>
              </w:rPr>
              <w:t xml:space="preserve"> parameters </w:t>
            </w:r>
            <w:r w:rsidR="00081231">
              <w:rPr>
                <w:b/>
                <w:u w:val="single"/>
              </w:rPr>
              <w:t>for Clinical Use that apply to this patient.</w:t>
            </w:r>
            <w:commentRangeEnd w:id="70"/>
            <w:r w:rsidR="00AE3DD7">
              <w:rPr>
                <w:rStyle w:val="CommentReference"/>
              </w:rPr>
              <w:commentReference w:id="70"/>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77777777" w:rsidR="00B40E31" w:rsidRPr="00B40E31" w:rsidRDefault="00B40E31" w:rsidP="008A6475">
            <w:pPr>
              <w:pStyle w:val="TableEntry"/>
              <w:rPr>
                <w:b/>
                <w:u w:val="single"/>
              </w:rPr>
            </w:pPr>
            <w:r w:rsidRPr="00B40E31">
              <w:rPr>
                <w:b/>
                <w:u w:val="single"/>
              </w:rPr>
              <w:t>1</w:t>
            </w:r>
          </w:p>
        </w:tc>
        <w:tc>
          <w:tcPr>
            <w:tcW w:w="5087" w:type="dxa"/>
          </w:tcPr>
          <w:p w14:paraId="5C955513" w14:textId="39E515EC" w:rsidR="00B40E31" w:rsidRDefault="00081231" w:rsidP="008A6475">
            <w:pPr>
              <w:pStyle w:val="TableEntry"/>
              <w:rPr>
                <w:b/>
                <w:u w:val="single"/>
              </w:rPr>
            </w:pPr>
            <w:r>
              <w:rPr>
                <w:b/>
                <w:u w:val="single"/>
              </w:rPr>
              <w:t xml:space="preserve"> A specific </w:t>
            </w:r>
            <w:r w:rsidR="00667B81">
              <w:rPr>
                <w:b/>
                <w:u w:val="single"/>
              </w:rPr>
              <w:t>SPCU</w:t>
            </w:r>
            <w:r w:rsidR="00913FA2">
              <w:rPr>
                <w:b/>
                <w:u w:val="single"/>
              </w:rPr>
              <w:t xml:space="preserve"> observation code</w:t>
            </w:r>
            <w:r w:rsidR="00EB4A43">
              <w:rPr>
                <w:b/>
                <w:u w:val="single"/>
              </w:rPr>
              <w:t xml:space="preserve"> for clinical use</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B40E31" w:rsidRPr="00B40E31" w14:paraId="2A7A3B6E" w14:textId="77777777" w:rsidTr="004D6E15">
        <w:trPr>
          <w:cantSplit/>
          <w:jc w:val="center"/>
        </w:trPr>
        <w:tc>
          <w:tcPr>
            <w:tcW w:w="1872" w:type="dxa"/>
          </w:tcPr>
          <w:p w14:paraId="61DD4DA1" w14:textId="4858DB33" w:rsidR="00B40E31" w:rsidRPr="00B40E31" w:rsidRDefault="00B40E31" w:rsidP="008A6475">
            <w:pPr>
              <w:pStyle w:val="TableEntry"/>
              <w:rPr>
                <w:b/>
                <w:u w:val="single"/>
              </w:rPr>
            </w:pPr>
            <w:r w:rsidRPr="00B40E31">
              <w:rPr>
                <w:b/>
                <w:u w:val="single"/>
              </w:rPr>
              <w:t xml:space="preserve">&gt;Start </w:t>
            </w:r>
            <w:proofErr w:type="spellStart"/>
            <w:r w:rsidR="005C4916">
              <w:rPr>
                <w:b/>
                <w:u w:val="single"/>
              </w:rPr>
              <w:t>Date</w:t>
            </w:r>
            <w:r w:rsidRPr="00B40E31">
              <w:rPr>
                <w:b/>
                <w:u w:val="single"/>
              </w:rPr>
              <w:t>Time</w:t>
            </w:r>
            <w:proofErr w:type="spellEnd"/>
          </w:p>
        </w:tc>
        <w:tc>
          <w:tcPr>
            <w:tcW w:w="1735" w:type="dxa"/>
          </w:tcPr>
          <w:p w14:paraId="01F80E02" w14:textId="77777777" w:rsidR="00B40E31" w:rsidRPr="00B40E31" w:rsidRDefault="00B40E31" w:rsidP="008A6475">
            <w:pPr>
              <w:pStyle w:val="TableEntry"/>
              <w:rPr>
                <w:b/>
                <w:u w:val="single"/>
              </w:rPr>
            </w:pPr>
            <w:r w:rsidRPr="00B40E31">
              <w:rPr>
                <w:b/>
                <w:u w:val="single"/>
              </w:rPr>
              <w:t>(0010,xxx6)</w:t>
            </w:r>
          </w:p>
        </w:tc>
        <w:tc>
          <w:tcPr>
            <w:tcW w:w="810" w:type="dxa"/>
          </w:tcPr>
          <w:p w14:paraId="243E0126" w14:textId="77777777" w:rsidR="00B40E31" w:rsidRPr="00B40E31" w:rsidRDefault="00B40E31" w:rsidP="008A6475">
            <w:pPr>
              <w:pStyle w:val="TableEntry"/>
              <w:rPr>
                <w:b/>
                <w:u w:val="single"/>
              </w:rPr>
            </w:pPr>
            <w:r w:rsidRPr="00B40E31">
              <w:rPr>
                <w:b/>
                <w:u w:val="single"/>
              </w:rPr>
              <w:t>3</w:t>
            </w:r>
          </w:p>
        </w:tc>
        <w:tc>
          <w:tcPr>
            <w:tcW w:w="5087" w:type="dxa"/>
          </w:tcPr>
          <w:p w14:paraId="6BA3E254" w14:textId="40004936" w:rsidR="009100F1" w:rsidRDefault="00CA1A13" w:rsidP="009100F1">
            <w:pPr>
              <w:pStyle w:val="TableEntry"/>
              <w:rPr>
                <w:b/>
                <w:u w:val="single"/>
              </w:rPr>
            </w:pPr>
            <w:r>
              <w:rPr>
                <w:b/>
                <w:u w:val="single"/>
              </w:rPr>
              <w:t>T</w:t>
            </w:r>
            <w:commentRangeStart w:id="71"/>
            <w:commentRangeStart w:id="72"/>
            <w:r w:rsidR="009100F1">
              <w:rPr>
                <w:b/>
                <w:u w:val="single"/>
              </w:rPr>
              <w:t>his observation applies</w:t>
            </w:r>
            <w:r w:rsidR="003F0A1B">
              <w:rPr>
                <w:b/>
                <w:u w:val="single"/>
              </w:rPr>
              <w:t xml:space="preserve"> </w:t>
            </w:r>
            <w:r>
              <w:rPr>
                <w:b/>
                <w:u w:val="single"/>
              </w:rPr>
              <w:t>after this date time</w:t>
            </w:r>
            <w:r w:rsidR="003F0A1B">
              <w:rPr>
                <w:b/>
                <w:u w:val="single"/>
              </w:rPr>
              <w:t xml:space="preserve">.  </w:t>
            </w:r>
            <w:commentRangeEnd w:id="71"/>
            <w:r w:rsidR="00882E70">
              <w:rPr>
                <w:rStyle w:val="CommentReference"/>
              </w:rPr>
              <w:commentReference w:id="71"/>
            </w:r>
            <w:commentRangeEnd w:id="72"/>
            <w:r>
              <w:rPr>
                <w:rStyle w:val="CommentReference"/>
              </w:rPr>
              <w:commentReference w:id="72"/>
            </w:r>
          </w:p>
          <w:p w14:paraId="5EF397F4" w14:textId="77777777" w:rsidR="009100F1" w:rsidRDefault="009100F1" w:rsidP="009100F1">
            <w:pPr>
              <w:pStyle w:val="TableEntry"/>
              <w:rPr>
                <w:b/>
                <w:u w:val="single"/>
              </w:rPr>
            </w:pPr>
          </w:p>
          <w:p w14:paraId="79BEDEE7" w14:textId="713C8D24" w:rsidR="00B40E31" w:rsidRPr="00B40E31" w:rsidRDefault="003F0A1B" w:rsidP="009100F1">
            <w:pPr>
              <w:pStyle w:val="TableEntry"/>
              <w:rPr>
                <w:b/>
                <w:u w:val="single"/>
              </w:rPr>
            </w:pPr>
            <w:r>
              <w:rPr>
                <w:b/>
                <w:u w:val="single"/>
              </w:rPr>
              <w:t xml:space="preserve">If missing valid for all times before the Stop </w:t>
            </w:r>
            <w:proofErr w:type="spellStart"/>
            <w:r w:rsidR="00AD24F1">
              <w:rPr>
                <w:b/>
                <w:u w:val="single"/>
              </w:rPr>
              <w:t>Date</w:t>
            </w:r>
            <w:r>
              <w:rPr>
                <w:b/>
                <w:u w:val="single"/>
              </w:rPr>
              <w:t>Time</w:t>
            </w:r>
            <w:proofErr w:type="spellEnd"/>
            <w:r>
              <w:rPr>
                <w:b/>
                <w:u w:val="single"/>
              </w:rPr>
              <w:t xml:space="preserve"> (0010,xxx7)</w:t>
            </w:r>
          </w:p>
        </w:tc>
      </w:tr>
      <w:tr w:rsidR="00B40E31" w:rsidRPr="00B40E31" w14:paraId="5EF04FED" w14:textId="77777777" w:rsidTr="004D6E15">
        <w:trPr>
          <w:cantSplit/>
          <w:jc w:val="center"/>
        </w:trPr>
        <w:tc>
          <w:tcPr>
            <w:tcW w:w="1872" w:type="dxa"/>
          </w:tcPr>
          <w:p w14:paraId="2E46BA03" w14:textId="4395B2CF" w:rsidR="00B40E31" w:rsidRPr="00B40E31" w:rsidRDefault="00B40E31" w:rsidP="008A6475">
            <w:pPr>
              <w:pStyle w:val="TableEntry"/>
              <w:rPr>
                <w:b/>
                <w:u w:val="single"/>
              </w:rPr>
            </w:pPr>
            <w:r w:rsidRPr="00B40E31">
              <w:rPr>
                <w:b/>
                <w:u w:val="single"/>
              </w:rPr>
              <w:t xml:space="preserve">&gt;Stop </w:t>
            </w:r>
            <w:proofErr w:type="spellStart"/>
            <w:r w:rsidR="005C4916">
              <w:rPr>
                <w:b/>
                <w:u w:val="single"/>
              </w:rPr>
              <w:t>Date</w:t>
            </w:r>
            <w:r w:rsidRPr="00B40E31">
              <w:rPr>
                <w:b/>
                <w:u w:val="single"/>
              </w:rPr>
              <w:t>Time</w:t>
            </w:r>
            <w:proofErr w:type="spellEnd"/>
          </w:p>
        </w:tc>
        <w:tc>
          <w:tcPr>
            <w:tcW w:w="1735" w:type="dxa"/>
          </w:tcPr>
          <w:p w14:paraId="6A5AD0C4" w14:textId="77777777" w:rsidR="00B40E31" w:rsidRPr="00B40E31" w:rsidRDefault="00B40E31" w:rsidP="008A6475">
            <w:pPr>
              <w:pStyle w:val="TableEntry"/>
              <w:rPr>
                <w:b/>
                <w:u w:val="single"/>
              </w:rPr>
            </w:pPr>
            <w:r w:rsidRPr="00B40E31">
              <w:rPr>
                <w:b/>
                <w:u w:val="single"/>
              </w:rPr>
              <w:t>(0010,xxx7)</w:t>
            </w:r>
          </w:p>
        </w:tc>
        <w:tc>
          <w:tcPr>
            <w:tcW w:w="810" w:type="dxa"/>
          </w:tcPr>
          <w:p w14:paraId="3907DA93" w14:textId="77777777" w:rsidR="00B40E31" w:rsidRPr="00B40E31" w:rsidRDefault="00B40E31" w:rsidP="008A6475">
            <w:pPr>
              <w:pStyle w:val="TableEntry"/>
              <w:rPr>
                <w:b/>
                <w:u w:val="single"/>
              </w:rPr>
            </w:pPr>
            <w:r w:rsidRPr="00B40E31">
              <w:rPr>
                <w:b/>
                <w:u w:val="single"/>
              </w:rPr>
              <w:t>3</w:t>
            </w:r>
          </w:p>
        </w:tc>
        <w:tc>
          <w:tcPr>
            <w:tcW w:w="5087" w:type="dxa"/>
          </w:tcPr>
          <w:p w14:paraId="38F2CF97" w14:textId="072DA31E" w:rsidR="00AD24F1" w:rsidRDefault="00AD24F1" w:rsidP="008A6475">
            <w:pPr>
              <w:pStyle w:val="TableEntry"/>
              <w:rPr>
                <w:b/>
                <w:u w:val="single"/>
              </w:rPr>
            </w:pPr>
            <w:r>
              <w:rPr>
                <w:b/>
                <w:u w:val="single"/>
              </w:rPr>
              <w:t xml:space="preserve">This observation applies </w:t>
            </w:r>
            <w:r w:rsidR="00CA1A13">
              <w:rPr>
                <w:b/>
                <w:u w:val="single"/>
              </w:rPr>
              <w:t>before this date time</w:t>
            </w:r>
            <w:r>
              <w:rPr>
                <w:b/>
                <w:u w:val="single"/>
              </w:rPr>
              <w:t xml:space="preserve">.  </w:t>
            </w:r>
          </w:p>
          <w:p w14:paraId="4719FF58" w14:textId="77777777" w:rsidR="00CA1A13" w:rsidRDefault="00CA1A13" w:rsidP="008A6475">
            <w:pPr>
              <w:pStyle w:val="TableEntry"/>
              <w:rPr>
                <w:b/>
                <w:u w:val="single"/>
              </w:rPr>
            </w:pPr>
          </w:p>
          <w:p w14:paraId="7D591E67" w14:textId="293387F0" w:rsidR="00B40E31" w:rsidRPr="00B40E31" w:rsidRDefault="003F0A1B" w:rsidP="008A6475">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w:t>
            </w:r>
            <w:r w:rsidR="00AD24F1">
              <w:rPr>
                <w:b/>
                <w:u w:val="single"/>
              </w:rPr>
              <w:t xml:space="preserve">tart </w:t>
            </w:r>
            <w:proofErr w:type="spellStart"/>
            <w:r w:rsidR="00AD24F1">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77777777" w:rsidR="00B40E31" w:rsidRPr="00B40E31" w:rsidRDefault="00B40E31" w:rsidP="008A6475">
            <w:pPr>
              <w:pStyle w:val="TableEntry"/>
              <w:rPr>
                <w:b/>
                <w:u w:val="single"/>
              </w:rPr>
            </w:pPr>
            <w:r w:rsidRPr="00B40E31">
              <w:rPr>
                <w:b/>
                <w:u w:val="single"/>
              </w:rPr>
              <w:t>3</w:t>
            </w:r>
          </w:p>
        </w:tc>
        <w:tc>
          <w:tcPr>
            <w:tcW w:w="5087" w:type="dxa"/>
          </w:tcPr>
          <w:p w14:paraId="4BE98EAA" w14:textId="33F953FE" w:rsidR="00B40E31" w:rsidRP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77777777" w:rsidR="00B40E31" w:rsidRPr="00B40E31" w:rsidRDefault="00B40E31" w:rsidP="008A6475">
            <w:pPr>
              <w:pStyle w:val="TableEntry"/>
              <w:rPr>
                <w:b/>
                <w:u w:val="single"/>
              </w:rPr>
            </w:pPr>
            <w:r w:rsidRPr="00B40E31">
              <w:rPr>
                <w:b/>
                <w:u w:val="single"/>
              </w:rPr>
              <w:t>3</w:t>
            </w:r>
          </w:p>
        </w:tc>
        <w:tc>
          <w:tcPr>
            <w:tcW w:w="5087" w:type="dxa"/>
          </w:tcPr>
          <w:p w14:paraId="7B7FBCFA" w14:textId="557160C8" w:rsidR="00B40E31" w:rsidRP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lastRenderedPageBreak/>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3"/>
            <w:commentRangeStart w:id="74"/>
            <w:r w:rsidRPr="00B40E31">
              <w:rPr>
                <w:b/>
                <w:u w:val="single"/>
              </w:rPr>
              <w:t>&gt;Name</w:t>
            </w:r>
            <w:commentRangeEnd w:id="73"/>
            <w:r w:rsidRPr="00B40E31">
              <w:commentReference w:id="73"/>
            </w:r>
            <w:commentRangeEnd w:id="74"/>
            <w:r w:rsidR="00367BDF">
              <w:rPr>
                <w:rStyle w:val="CommentReference"/>
              </w:rPr>
              <w:commentReference w:id="74"/>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5"/>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5"/>
            <w:r w:rsidR="00882E70">
              <w:rPr>
                <w:rStyle w:val="CommentReference"/>
              </w:rPr>
              <w:commentReference w:id="75"/>
            </w:r>
          </w:p>
        </w:tc>
      </w:tr>
      <w:tr w:rsidR="00B40E31" w:rsidRPr="00B40E31" w14:paraId="242BE057" w14:textId="77777777" w:rsidTr="004D6E15">
        <w:trPr>
          <w:cantSplit/>
          <w:jc w:val="center"/>
        </w:trPr>
        <w:tc>
          <w:tcPr>
            <w:tcW w:w="1872" w:type="dxa"/>
          </w:tcPr>
          <w:p w14:paraId="6EA04565" w14:textId="77777777" w:rsidR="00B40E31" w:rsidRPr="00B40E31" w:rsidRDefault="00B40E31" w:rsidP="008A6475">
            <w:pPr>
              <w:pStyle w:val="TableEntry"/>
              <w:rPr>
                <w:b/>
                <w:u w:val="single"/>
              </w:rPr>
            </w:pPr>
            <w:commentRangeStart w:id="76"/>
            <w:commentRangeStart w:id="77"/>
            <w:commentRangeStart w:id="78"/>
            <w:r w:rsidRPr="00B40E31">
              <w:rPr>
                <w:b/>
                <w:u w:val="single"/>
              </w:rPr>
              <w:t>Recorded Sex or Gender Sequence</w:t>
            </w:r>
            <w:commentRangeEnd w:id="76"/>
            <w:r w:rsidRPr="00B40E31">
              <w:commentReference w:id="76"/>
            </w:r>
            <w:commentRangeEnd w:id="77"/>
            <w:r w:rsidR="00EB4A43">
              <w:rPr>
                <w:rStyle w:val="CommentReference"/>
              </w:rPr>
              <w:commentReference w:id="77"/>
            </w:r>
            <w:commentRangeEnd w:id="78"/>
            <w:r w:rsidR="00367BDF">
              <w:rPr>
                <w:rStyle w:val="CommentReference"/>
              </w:rPr>
              <w:commentReference w:id="78"/>
            </w:r>
          </w:p>
        </w:tc>
        <w:tc>
          <w:tcPr>
            <w:tcW w:w="1735" w:type="dxa"/>
          </w:tcPr>
          <w:p w14:paraId="15932DC1" w14:textId="77777777" w:rsidR="00B40E31" w:rsidRPr="00B40E31" w:rsidRDefault="00B40E31" w:rsidP="008A6475">
            <w:pPr>
              <w:pStyle w:val="TableEntry"/>
              <w:rPr>
                <w:b/>
                <w:u w:val="single"/>
              </w:rPr>
            </w:pPr>
            <w:r w:rsidRPr="00B40E31">
              <w:rPr>
                <w:b/>
                <w:u w:val="single"/>
              </w:rPr>
              <w:t>(0010,xx14)</w:t>
            </w:r>
          </w:p>
        </w:tc>
        <w:tc>
          <w:tcPr>
            <w:tcW w:w="810" w:type="dxa"/>
          </w:tcPr>
          <w:p w14:paraId="4A4EF48B" w14:textId="77777777" w:rsidR="00B40E31" w:rsidRPr="00B40E31" w:rsidRDefault="00B40E31" w:rsidP="008A6475">
            <w:pPr>
              <w:pStyle w:val="TableEntry"/>
              <w:rPr>
                <w:b/>
                <w:u w:val="single"/>
              </w:rPr>
            </w:pPr>
            <w:r w:rsidRPr="00B40E31">
              <w:rPr>
                <w:b/>
                <w:u w:val="single"/>
              </w:rPr>
              <w:t>3</w:t>
            </w:r>
          </w:p>
        </w:tc>
        <w:tc>
          <w:tcPr>
            <w:tcW w:w="5087" w:type="dxa"/>
          </w:tcPr>
          <w:p w14:paraId="0A3B11C4" w14:textId="7856B072" w:rsidR="00B40E31" w:rsidRDefault="00081231" w:rsidP="008A6475">
            <w:pPr>
              <w:pStyle w:val="TableEntry"/>
              <w:rPr>
                <w:b/>
                <w:u w:val="single"/>
              </w:rPr>
            </w:pPr>
            <w:r>
              <w:rPr>
                <w:b/>
                <w:u w:val="single"/>
              </w:rPr>
              <w:t>Sex or Gender records that apply to this patient.</w:t>
            </w:r>
          </w:p>
          <w:p w14:paraId="0B6D635C" w14:textId="26138FC6" w:rsidR="00CC7CEA" w:rsidRDefault="00CC7CEA" w:rsidP="008A6475">
            <w:pPr>
              <w:pStyle w:val="TableEntry"/>
              <w:rPr>
                <w:b/>
                <w:u w:val="single"/>
              </w:rPr>
            </w:pPr>
          </w:p>
          <w:p w14:paraId="577F7638" w14:textId="617A2E4B" w:rsidR="004502BE" w:rsidRDefault="004502BE" w:rsidP="008A6475">
            <w:pPr>
              <w:pStyle w:val="TableEntry"/>
              <w:rPr>
                <w:b/>
                <w:u w:val="single"/>
              </w:rPr>
            </w:pPr>
            <w:r>
              <w:rPr>
                <w:b/>
                <w:u w:val="single"/>
              </w:rPr>
              <w:t>See section C.7.2.2.1.b.</w:t>
            </w:r>
          </w:p>
          <w:p w14:paraId="274ECF1C" w14:textId="77777777" w:rsidR="004502BE" w:rsidRDefault="004502BE" w:rsidP="008A6475">
            <w:pPr>
              <w:pStyle w:val="TableEntry"/>
              <w:rPr>
                <w:b/>
                <w:u w:val="single"/>
              </w:rPr>
            </w:pPr>
          </w:p>
          <w:p w14:paraId="52085183" w14:textId="5D091061"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7652B0F1" w14:textId="77777777" w:rsidTr="004D6E15">
        <w:trPr>
          <w:cantSplit/>
          <w:jc w:val="center"/>
        </w:trPr>
        <w:tc>
          <w:tcPr>
            <w:tcW w:w="1872" w:type="dxa"/>
          </w:tcPr>
          <w:p w14:paraId="424A239A" w14:textId="77777777" w:rsidR="00B40E31" w:rsidRPr="00B40E31" w:rsidRDefault="00B40E31" w:rsidP="008A6475">
            <w:pPr>
              <w:pStyle w:val="TableEntry"/>
              <w:rPr>
                <w:b/>
                <w:u w:val="single"/>
              </w:rPr>
            </w:pPr>
            <w:r w:rsidRPr="00B40E31">
              <w:rPr>
                <w:b/>
                <w:u w:val="single"/>
              </w:rPr>
              <w:t>&gt;Recorded Value</w:t>
            </w:r>
          </w:p>
        </w:tc>
        <w:tc>
          <w:tcPr>
            <w:tcW w:w="1735" w:type="dxa"/>
          </w:tcPr>
          <w:p w14:paraId="3144950D" w14:textId="77777777" w:rsidR="00B40E31" w:rsidRPr="00B40E31" w:rsidRDefault="00B40E31" w:rsidP="008A6475">
            <w:pPr>
              <w:pStyle w:val="TableEntry"/>
              <w:rPr>
                <w:b/>
                <w:u w:val="single"/>
              </w:rPr>
            </w:pPr>
            <w:r w:rsidRPr="00B40E31">
              <w:rPr>
                <w:b/>
                <w:u w:val="single"/>
              </w:rPr>
              <w:t>(0010,xx15)</w:t>
            </w:r>
          </w:p>
        </w:tc>
        <w:tc>
          <w:tcPr>
            <w:tcW w:w="810" w:type="dxa"/>
          </w:tcPr>
          <w:p w14:paraId="2F16DFDA" w14:textId="77777777" w:rsidR="00B40E31" w:rsidRPr="00B40E31" w:rsidRDefault="00B40E31" w:rsidP="008A6475">
            <w:pPr>
              <w:pStyle w:val="TableEntry"/>
              <w:rPr>
                <w:b/>
                <w:u w:val="single"/>
              </w:rPr>
            </w:pPr>
            <w:r w:rsidRPr="00B40E31">
              <w:rPr>
                <w:b/>
                <w:u w:val="single"/>
              </w:rPr>
              <w:t>1</w:t>
            </w:r>
          </w:p>
        </w:tc>
        <w:tc>
          <w:tcPr>
            <w:tcW w:w="5087" w:type="dxa"/>
          </w:tcPr>
          <w:p w14:paraId="1B9676A7" w14:textId="2666C963" w:rsidR="00B40E31" w:rsidRPr="00B40E31" w:rsidRDefault="00081231" w:rsidP="008A6475">
            <w:pPr>
              <w:pStyle w:val="TableEntry"/>
              <w:rPr>
                <w:b/>
                <w:u w:val="single"/>
              </w:rPr>
            </w:pPr>
            <w:r>
              <w:rPr>
                <w:b/>
                <w:u w:val="single"/>
              </w:rPr>
              <w:t xml:space="preserve"> A recorded value for this patient.</w:t>
            </w:r>
          </w:p>
        </w:tc>
      </w:tr>
      <w:tr w:rsidR="00B40E31" w:rsidRPr="00B40E31" w14:paraId="3A38553A" w14:textId="77777777" w:rsidTr="004D6E15">
        <w:trPr>
          <w:cantSplit/>
          <w:jc w:val="center"/>
        </w:trPr>
        <w:tc>
          <w:tcPr>
            <w:tcW w:w="1872" w:type="dxa"/>
          </w:tcPr>
          <w:p w14:paraId="77A70EEA" w14:textId="1E4228B1" w:rsidR="00B40E31" w:rsidRPr="00B40E31" w:rsidRDefault="00B40E31" w:rsidP="008A6475">
            <w:pPr>
              <w:pStyle w:val="TableEntry"/>
              <w:rPr>
                <w:b/>
                <w:u w:val="single"/>
              </w:rPr>
            </w:pPr>
            <w:r w:rsidRPr="00B40E31">
              <w:rPr>
                <w:b/>
                <w:u w:val="single"/>
              </w:rPr>
              <w:t>&gt;</w:t>
            </w:r>
            <w:r w:rsidR="00033E6F">
              <w:rPr>
                <w:b/>
                <w:u w:val="single"/>
              </w:rPr>
              <w:t>RSG</w:t>
            </w:r>
            <w:r w:rsidRPr="00B40E31">
              <w:rPr>
                <w:b/>
                <w:u w:val="single"/>
              </w:rPr>
              <w:t xml:space="preserve"> Type Code</w:t>
            </w:r>
            <w:r w:rsidR="006976BF">
              <w:rPr>
                <w:b/>
                <w:u w:val="single"/>
              </w:rPr>
              <w:t xml:space="preserve"> Sequence</w:t>
            </w:r>
          </w:p>
        </w:tc>
        <w:tc>
          <w:tcPr>
            <w:tcW w:w="1735" w:type="dxa"/>
          </w:tcPr>
          <w:p w14:paraId="5EF41C0B" w14:textId="77777777" w:rsidR="00B40E31" w:rsidRPr="00B40E31" w:rsidRDefault="00B40E31" w:rsidP="008A6475">
            <w:pPr>
              <w:pStyle w:val="TableEntry"/>
              <w:rPr>
                <w:b/>
                <w:u w:val="single"/>
              </w:rPr>
            </w:pPr>
            <w:r w:rsidRPr="00B40E31">
              <w:rPr>
                <w:b/>
                <w:u w:val="single"/>
              </w:rPr>
              <w:t>(0010,xx16)</w:t>
            </w:r>
          </w:p>
        </w:tc>
        <w:tc>
          <w:tcPr>
            <w:tcW w:w="810" w:type="dxa"/>
          </w:tcPr>
          <w:p w14:paraId="55E4C7B5" w14:textId="77777777" w:rsidR="00B40E31" w:rsidRPr="00B40E31" w:rsidRDefault="00B40E31" w:rsidP="008A6475">
            <w:pPr>
              <w:pStyle w:val="TableEntry"/>
              <w:rPr>
                <w:b/>
                <w:u w:val="single"/>
              </w:rPr>
            </w:pPr>
            <w:r w:rsidRPr="00B40E31">
              <w:rPr>
                <w:b/>
                <w:u w:val="single"/>
              </w:rPr>
              <w:t>3</w:t>
            </w:r>
          </w:p>
        </w:tc>
        <w:tc>
          <w:tcPr>
            <w:tcW w:w="5087" w:type="dxa"/>
          </w:tcPr>
          <w:p w14:paraId="556047B4" w14:textId="77777777" w:rsidR="00B40E31" w:rsidRDefault="00E46002" w:rsidP="008A6475">
            <w:pPr>
              <w:pStyle w:val="TableEntry"/>
              <w:rPr>
                <w:b/>
                <w:u w:val="single"/>
              </w:rPr>
            </w:pPr>
            <w:r>
              <w:rPr>
                <w:b/>
                <w:u w:val="single"/>
              </w:rPr>
              <w:t>The kind of sex or gender for this value.  E.g., “sex assigned at birth.”</w:t>
            </w:r>
          </w:p>
          <w:p w14:paraId="7BBC02BE" w14:textId="77777777" w:rsidR="00CC7CEA" w:rsidRDefault="00CC7CEA" w:rsidP="008A6475">
            <w:pPr>
              <w:pStyle w:val="TableEntry"/>
              <w:rPr>
                <w:b/>
                <w:u w:val="single"/>
              </w:rPr>
            </w:pPr>
          </w:p>
          <w:p w14:paraId="44CE524E" w14:textId="6D312F62" w:rsidR="00CC7CEA" w:rsidRPr="00B40E31" w:rsidRDefault="00CC7CEA" w:rsidP="008A6475">
            <w:pPr>
              <w:pStyle w:val="TableEntry"/>
              <w:rPr>
                <w:b/>
                <w:u w:val="single"/>
              </w:rPr>
            </w:pPr>
            <w:r>
              <w:rPr>
                <w:b/>
                <w:u w:val="single"/>
              </w:rPr>
              <w:t>Only a single item is permitted in this Sequence.</w:t>
            </w:r>
          </w:p>
        </w:tc>
      </w:tr>
      <w:tr w:rsidR="00B40E31" w:rsidRPr="00B40E31" w14:paraId="264D6B52" w14:textId="77777777" w:rsidTr="004D6E15">
        <w:trPr>
          <w:cantSplit/>
          <w:jc w:val="center"/>
        </w:trPr>
        <w:tc>
          <w:tcPr>
            <w:tcW w:w="4417" w:type="dxa"/>
            <w:gridSpan w:val="3"/>
          </w:tcPr>
          <w:p w14:paraId="1E2A5236"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58A0A7AD" w14:textId="77777777" w:rsidR="00B40E31" w:rsidRPr="00B40E31" w:rsidRDefault="00B40E31" w:rsidP="008A6475">
            <w:pPr>
              <w:pStyle w:val="TableEntry"/>
              <w:rPr>
                <w:b/>
                <w:u w:val="single"/>
              </w:rPr>
            </w:pPr>
            <w:r w:rsidRPr="00B40E31">
              <w:rPr>
                <w:b/>
                <w:u w:val="single"/>
              </w:rPr>
              <w:t>DCID (match HL7 value set for Identity type value)</w:t>
            </w:r>
          </w:p>
        </w:tc>
      </w:tr>
      <w:tr w:rsidR="00B40E31" w:rsidRPr="00B40E31" w14:paraId="21A9B645" w14:textId="77777777" w:rsidTr="004D6E15">
        <w:trPr>
          <w:cantSplit/>
          <w:jc w:val="center"/>
        </w:trPr>
        <w:tc>
          <w:tcPr>
            <w:tcW w:w="1872" w:type="dxa"/>
          </w:tcPr>
          <w:p w14:paraId="031AE99B" w14:textId="77777777" w:rsidR="00B40E31" w:rsidRPr="00B40E31" w:rsidRDefault="00B40E31" w:rsidP="008A6475">
            <w:pPr>
              <w:pStyle w:val="TableEntry"/>
              <w:rPr>
                <w:b/>
                <w:u w:val="single"/>
              </w:rPr>
            </w:pPr>
            <w:r w:rsidRPr="00B40E31">
              <w:rPr>
                <w:b/>
                <w:u w:val="single"/>
              </w:rPr>
              <w:t>&gt;Acquisition Datetime</w:t>
            </w:r>
          </w:p>
        </w:tc>
        <w:tc>
          <w:tcPr>
            <w:tcW w:w="1735" w:type="dxa"/>
          </w:tcPr>
          <w:p w14:paraId="3A80975B" w14:textId="77777777" w:rsidR="00B40E31" w:rsidRPr="00B40E31" w:rsidRDefault="00B40E31" w:rsidP="008A6475">
            <w:pPr>
              <w:pStyle w:val="TableEntry"/>
              <w:rPr>
                <w:b/>
                <w:u w:val="single"/>
              </w:rPr>
            </w:pPr>
            <w:r w:rsidRPr="00B40E31">
              <w:rPr>
                <w:b/>
                <w:u w:val="single"/>
              </w:rPr>
              <w:t>(0010,xx17)</w:t>
            </w:r>
          </w:p>
        </w:tc>
        <w:tc>
          <w:tcPr>
            <w:tcW w:w="810" w:type="dxa"/>
          </w:tcPr>
          <w:p w14:paraId="723B52CD" w14:textId="77777777" w:rsidR="00B40E31" w:rsidRPr="00B40E31" w:rsidRDefault="00B40E31" w:rsidP="008A6475">
            <w:pPr>
              <w:pStyle w:val="TableEntry"/>
              <w:rPr>
                <w:b/>
                <w:u w:val="single"/>
              </w:rPr>
            </w:pPr>
            <w:r w:rsidRPr="00B40E31">
              <w:rPr>
                <w:b/>
                <w:u w:val="single"/>
              </w:rPr>
              <w:t>3</w:t>
            </w:r>
          </w:p>
        </w:tc>
        <w:tc>
          <w:tcPr>
            <w:tcW w:w="5087" w:type="dxa"/>
          </w:tcPr>
          <w:p w14:paraId="68E48406" w14:textId="57F06545" w:rsidR="00B40E31" w:rsidRPr="00B40E31" w:rsidRDefault="00E46002" w:rsidP="008A6475">
            <w:pPr>
              <w:pStyle w:val="TableEntry"/>
              <w:rPr>
                <w:b/>
                <w:u w:val="single"/>
              </w:rPr>
            </w:pPr>
            <w:r>
              <w:rPr>
                <w:b/>
                <w:u w:val="single"/>
              </w:rPr>
              <w:t>The datetime when this record was acquired.</w:t>
            </w:r>
          </w:p>
        </w:tc>
      </w:tr>
      <w:tr w:rsidR="003F0A1B" w:rsidRPr="00C827B5" w14:paraId="4F1B4E12" w14:textId="77777777" w:rsidTr="004D6E15">
        <w:trPr>
          <w:cantSplit/>
          <w:jc w:val="center"/>
        </w:trPr>
        <w:tc>
          <w:tcPr>
            <w:tcW w:w="1872" w:type="dxa"/>
          </w:tcPr>
          <w:p w14:paraId="46B1315E" w14:textId="02D54D25" w:rsidR="003F0A1B" w:rsidRPr="00C827B5" w:rsidRDefault="003F0A1B" w:rsidP="003F0A1B">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16BFC083" w14:textId="77777777" w:rsidR="003F0A1B" w:rsidRPr="00C827B5" w:rsidRDefault="003F0A1B" w:rsidP="003F0A1B">
            <w:pPr>
              <w:pStyle w:val="TableEntry"/>
              <w:rPr>
                <w:b/>
                <w:u w:val="single"/>
              </w:rPr>
            </w:pPr>
            <w:r w:rsidRPr="00C827B5">
              <w:rPr>
                <w:b/>
                <w:u w:val="single"/>
              </w:rPr>
              <w:t>(0010,xxx6)</w:t>
            </w:r>
          </w:p>
        </w:tc>
        <w:tc>
          <w:tcPr>
            <w:tcW w:w="810" w:type="dxa"/>
          </w:tcPr>
          <w:p w14:paraId="55492181" w14:textId="77777777" w:rsidR="003F0A1B" w:rsidRPr="00C827B5" w:rsidRDefault="003F0A1B" w:rsidP="003F0A1B">
            <w:pPr>
              <w:pStyle w:val="TableEntry"/>
              <w:rPr>
                <w:b/>
                <w:u w:val="single"/>
              </w:rPr>
            </w:pPr>
            <w:r w:rsidRPr="00C827B5">
              <w:rPr>
                <w:b/>
                <w:u w:val="single"/>
              </w:rPr>
              <w:t>3</w:t>
            </w:r>
          </w:p>
        </w:tc>
        <w:tc>
          <w:tcPr>
            <w:tcW w:w="5087" w:type="dxa"/>
          </w:tcPr>
          <w:p w14:paraId="6979E7E5" w14:textId="77777777" w:rsidR="005100B2" w:rsidRDefault="003F0A1B" w:rsidP="003F0A1B">
            <w:pPr>
              <w:pStyle w:val="TableEntry"/>
              <w:rPr>
                <w:b/>
                <w:u w:val="single"/>
              </w:rPr>
            </w:pPr>
            <w:r w:rsidRPr="00C827B5">
              <w:rPr>
                <w:b/>
                <w:u w:val="single"/>
              </w:rPr>
              <w:t xml:space="preserve">Valid after this time.  </w:t>
            </w:r>
          </w:p>
          <w:p w14:paraId="269D0E04" w14:textId="77777777" w:rsidR="005100B2" w:rsidRDefault="005100B2" w:rsidP="003F0A1B">
            <w:pPr>
              <w:pStyle w:val="TableEntry"/>
              <w:rPr>
                <w:b/>
                <w:u w:val="single"/>
              </w:rPr>
            </w:pPr>
          </w:p>
          <w:p w14:paraId="71972960" w14:textId="20DB7583" w:rsidR="003F0A1B" w:rsidRPr="00C827B5" w:rsidRDefault="003F0A1B" w:rsidP="003F0A1B">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3F0A1B" w:rsidRPr="00C827B5" w14:paraId="5ABA1F68" w14:textId="77777777" w:rsidTr="004D6E15">
        <w:trPr>
          <w:cantSplit/>
          <w:jc w:val="center"/>
        </w:trPr>
        <w:tc>
          <w:tcPr>
            <w:tcW w:w="1872" w:type="dxa"/>
          </w:tcPr>
          <w:p w14:paraId="658EEEAA" w14:textId="4BFD4794" w:rsidR="003F0A1B" w:rsidRPr="00C827B5" w:rsidRDefault="003F0A1B" w:rsidP="003F0A1B">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3766DFB4" w14:textId="77777777" w:rsidR="003F0A1B" w:rsidRPr="00C827B5" w:rsidRDefault="003F0A1B" w:rsidP="003F0A1B">
            <w:pPr>
              <w:pStyle w:val="TableEntry"/>
              <w:rPr>
                <w:b/>
                <w:u w:val="single"/>
              </w:rPr>
            </w:pPr>
            <w:r w:rsidRPr="00C827B5">
              <w:rPr>
                <w:b/>
                <w:u w:val="single"/>
              </w:rPr>
              <w:t>(0010,xxx7)</w:t>
            </w:r>
          </w:p>
        </w:tc>
        <w:tc>
          <w:tcPr>
            <w:tcW w:w="810" w:type="dxa"/>
          </w:tcPr>
          <w:p w14:paraId="00A0BE1B" w14:textId="77777777" w:rsidR="003F0A1B" w:rsidRPr="00C827B5" w:rsidRDefault="003F0A1B" w:rsidP="003F0A1B">
            <w:pPr>
              <w:pStyle w:val="TableEntry"/>
              <w:rPr>
                <w:b/>
                <w:u w:val="single"/>
              </w:rPr>
            </w:pPr>
            <w:r w:rsidRPr="00C827B5">
              <w:rPr>
                <w:b/>
                <w:u w:val="single"/>
              </w:rPr>
              <w:t>3</w:t>
            </w:r>
          </w:p>
        </w:tc>
        <w:tc>
          <w:tcPr>
            <w:tcW w:w="5087" w:type="dxa"/>
          </w:tcPr>
          <w:p w14:paraId="79752CB5" w14:textId="77777777" w:rsidR="005100B2" w:rsidRDefault="003F0A1B" w:rsidP="003F0A1B">
            <w:pPr>
              <w:pStyle w:val="TableEntry"/>
              <w:rPr>
                <w:b/>
                <w:u w:val="single"/>
              </w:rPr>
            </w:pPr>
            <w:r w:rsidRPr="00C827B5">
              <w:rPr>
                <w:b/>
                <w:u w:val="single"/>
              </w:rPr>
              <w:t xml:space="preserve">Valid before this time.  </w:t>
            </w:r>
          </w:p>
          <w:p w14:paraId="1E7E877A" w14:textId="77777777" w:rsidR="005100B2" w:rsidRDefault="005100B2" w:rsidP="003F0A1B">
            <w:pPr>
              <w:pStyle w:val="TableEntry"/>
              <w:rPr>
                <w:b/>
                <w:u w:val="single"/>
              </w:rPr>
            </w:pPr>
          </w:p>
          <w:p w14:paraId="31A9D0C0" w14:textId="65E3C818" w:rsidR="003F0A1B" w:rsidRPr="00C827B5" w:rsidRDefault="003F0A1B" w:rsidP="003F0A1B">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67D44EEA" w14:textId="77777777" w:rsidTr="004D6E15">
        <w:trPr>
          <w:cantSplit/>
          <w:jc w:val="center"/>
        </w:trPr>
        <w:tc>
          <w:tcPr>
            <w:tcW w:w="1872" w:type="dxa"/>
          </w:tcPr>
          <w:p w14:paraId="3153ACF7" w14:textId="77777777" w:rsidR="00B40E31" w:rsidRPr="00B40E31" w:rsidRDefault="00B40E31" w:rsidP="008A6475">
            <w:pPr>
              <w:pStyle w:val="TableEntry"/>
              <w:rPr>
                <w:b/>
                <w:u w:val="single"/>
              </w:rPr>
            </w:pPr>
            <w:r w:rsidRPr="00B40E31">
              <w:rPr>
                <w:b/>
                <w:u w:val="single"/>
              </w:rPr>
              <w:t>&gt;Jurisdiction</w:t>
            </w:r>
          </w:p>
        </w:tc>
        <w:tc>
          <w:tcPr>
            <w:tcW w:w="1735" w:type="dxa"/>
          </w:tcPr>
          <w:p w14:paraId="721F4928" w14:textId="77777777" w:rsidR="00B40E31" w:rsidRPr="00B40E31" w:rsidRDefault="00B40E31" w:rsidP="008A6475">
            <w:pPr>
              <w:pStyle w:val="TableEntry"/>
              <w:rPr>
                <w:b/>
                <w:u w:val="single"/>
              </w:rPr>
            </w:pPr>
            <w:r w:rsidRPr="00B40E31">
              <w:rPr>
                <w:b/>
                <w:u w:val="single"/>
              </w:rPr>
              <w:t>(0010,xx18)</w:t>
            </w:r>
          </w:p>
        </w:tc>
        <w:tc>
          <w:tcPr>
            <w:tcW w:w="810" w:type="dxa"/>
          </w:tcPr>
          <w:p w14:paraId="35468409" w14:textId="77777777" w:rsidR="00B40E31" w:rsidRPr="00B40E31" w:rsidRDefault="00B40E31" w:rsidP="008A6475">
            <w:pPr>
              <w:pStyle w:val="TableEntry"/>
              <w:rPr>
                <w:b/>
                <w:u w:val="single"/>
              </w:rPr>
            </w:pPr>
            <w:r w:rsidRPr="00B40E31">
              <w:rPr>
                <w:b/>
                <w:u w:val="single"/>
              </w:rPr>
              <w:t>3</w:t>
            </w:r>
          </w:p>
        </w:tc>
        <w:tc>
          <w:tcPr>
            <w:tcW w:w="5087" w:type="dxa"/>
          </w:tcPr>
          <w:p w14:paraId="6D441486" w14:textId="768CF094" w:rsidR="00B40E31" w:rsidRPr="00B40E31" w:rsidRDefault="00E46002" w:rsidP="008A6475">
            <w:pPr>
              <w:pStyle w:val="TableEntry"/>
              <w:rPr>
                <w:b/>
                <w:u w:val="single"/>
              </w:rPr>
            </w:pPr>
            <w:r>
              <w:rPr>
                <w:b/>
                <w:u w:val="single"/>
              </w:rPr>
              <w:t>The jurisdiction or organization that issued this record.</w:t>
            </w:r>
          </w:p>
        </w:tc>
      </w:tr>
      <w:tr w:rsidR="00B40E31" w:rsidRPr="00B40E31" w14:paraId="29F5226A" w14:textId="77777777" w:rsidTr="004D6E15">
        <w:trPr>
          <w:cantSplit/>
          <w:jc w:val="center"/>
        </w:trPr>
        <w:tc>
          <w:tcPr>
            <w:tcW w:w="1872" w:type="dxa"/>
          </w:tcPr>
          <w:p w14:paraId="56E4591F" w14:textId="77777777" w:rsidR="00B40E31" w:rsidRPr="00B40E31" w:rsidRDefault="00B40E31" w:rsidP="008A6475">
            <w:pPr>
              <w:pStyle w:val="TableEntry"/>
              <w:rPr>
                <w:b/>
                <w:u w:val="single"/>
              </w:rPr>
            </w:pPr>
            <w:r w:rsidRPr="00B40E31">
              <w:rPr>
                <w:b/>
                <w:u w:val="single"/>
              </w:rPr>
              <w:t>&gt;Source Field Name</w:t>
            </w:r>
          </w:p>
        </w:tc>
        <w:tc>
          <w:tcPr>
            <w:tcW w:w="1735" w:type="dxa"/>
          </w:tcPr>
          <w:p w14:paraId="113BEC9B" w14:textId="77777777" w:rsidR="00B40E31" w:rsidRPr="00B40E31" w:rsidRDefault="00B40E31" w:rsidP="008A6475">
            <w:pPr>
              <w:pStyle w:val="TableEntry"/>
              <w:rPr>
                <w:b/>
                <w:u w:val="single"/>
              </w:rPr>
            </w:pPr>
            <w:r w:rsidRPr="00B40E31">
              <w:rPr>
                <w:b/>
                <w:u w:val="single"/>
              </w:rPr>
              <w:t>(0010,xx19)</w:t>
            </w:r>
          </w:p>
        </w:tc>
        <w:tc>
          <w:tcPr>
            <w:tcW w:w="810" w:type="dxa"/>
          </w:tcPr>
          <w:p w14:paraId="42F0B0D4" w14:textId="77777777" w:rsidR="00B40E31" w:rsidRPr="00B40E31" w:rsidRDefault="00B40E31" w:rsidP="008A6475">
            <w:pPr>
              <w:pStyle w:val="TableEntry"/>
              <w:rPr>
                <w:b/>
                <w:u w:val="single"/>
              </w:rPr>
            </w:pPr>
            <w:r w:rsidRPr="00B40E31">
              <w:rPr>
                <w:b/>
                <w:u w:val="single"/>
              </w:rPr>
              <w:t>3</w:t>
            </w:r>
          </w:p>
        </w:tc>
        <w:tc>
          <w:tcPr>
            <w:tcW w:w="5087" w:type="dxa"/>
          </w:tcPr>
          <w:p w14:paraId="26BC8989" w14:textId="7EF3B2CA" w:rsidR="00B40E31" w:rsidRPr="00B40E31" w:rsidRDefault="00E46002" w:rsidP="008A6475">
            <w:pPr>
              <w:pStyle w:val="TableEntry"/>
              <w:rPr>
                <w:b/>
                <w:u w:val="single"/>
              </w:rPr>
            </w:pPr>
            <w:r>
              <w:rPr>
                <w:b/>
                <w:u w:val="single"/>
              </w:rPr>
              <w:t>The name of the field on the document record.</w:t>
            </w:r>
          </w:p>
        </w:tc>
      </w:tr>
      <w:tr w:rsidR="00B40E31" w:rsidRPr="00B40E31" w14:paraId="4154A0AB" w14:textId="77777777" w:rsidTr="004D6E15">
        <w:trPr>
          <w:cantSplit/>
          <w:jc w:val="center"/>
        </w:trPr>
        <w:tc>
          <w:tcPr>
            <w:tcW w:w="1872" w:type="dxa"/>
          </w:tcPr>
          <w:p w14:paraId="3C360796" w14:textId="77777777" w:rsidR="00B40E31" w:rsidRPr="00B40E31" w:rsidRDefault="00B40E31" w:rsidP="008A6475">
            <w:pPr>
              <w:pStyle w:val="TableEntry"/>
              <w:rPr>
                <w:b/>
                <w:u w:val="single"/>
              </w:rPr>
            </w:pPr>
            <w:commentRangeStart w:id="79"/>
            <w:r w:rsidRPr="00B40E31">
              <w:rPr>
                <w:b/>
                <w:u w:val="single"/>
              </w:rPr>
              <w:t>&gt;Source Field Definition</w:t>
            </w:r>
          </w:p>
        </w:tc>
        <w:tc>
          <w:tcPr>
            <w:tcW w:w="1735" w:type="dxa"/>
          </w:tcPr>
          <w:p w14:paraId="7FCDDF7A" w14:textId="77777777" w:rsidR="00B40E31" w:rsidRPr="00B40E31" w:rsidRDefault="00B40E31" w:rsidP="008A6475">
            <w:pPr>
              <w:pStyle w:val="TableEntry"/>
              <w:rPr>
                <w:b/>
                <w:u w:val="single"/>
              </w:rPr>
            </w:pPr>
            <w:r w:rsidRPr="00B40E31">
              <w:rPr>
                <w:b/>
                <w:u w:val="single"/>
              </w:rPr>
              <w:t>(0010,xx20)</w:t>
            </w:r>
          </w:p>
        </w:tc>
        <w:tc>
          <w:tcPr>
            <w:tcW w:w="810" w:type="dxa"/>
          </w:tcPr>
          <w:p w14:paraId="1803514B" w14:textId="77777777" w:rsidR="00B40E31" w:rsidRPr="00B40E31" w:rsidRDefault="00B40E31" w:rsidP="008A6475">
            <w:pPr>
              <w:pStyle w:val="TableEntry"/>
              <w:rPr>
                <w:b/>
                <w:u w:val="single"/>
              </w:rPr>
            </w:pPr>
            <w:r w:rsidRPr="00B40E31">
              <w:rPr>
                <w:b/>
                <w:u w:val="single"/>
              </w:rPr>
              <w:t>3</w:t>
            </w:r>
            <w:commentRangeEnd w:id="79"/>
            <w:r w:rsidRPr="00B40E31">
              <w:commentReference w:id="79"/>
            </w:r>
          </w:p>
        </w:tc>
        <w:tc>
          <w:tcPr>
            <w:tcW w:w="5087" w:type="dxa"/>
          </w:tcPr>
          <w:p w14:paraId="52527B65" w14:textId="0776AC79" w:rsidR="00B40E31" w:rsidRPr="00B40E31" w:rsidRDefault="00E46002" w:rsidP="008A6475">
            <w:pPr>
              <w:pStyle w:val="TableEntry"/>
              <w:rPr>
                <w:b/>
                <w:u w:val="single"/>
              </w:rPr>
            </w:pPr>
            <w:r>
              <w:rPr>
                <w:b/>
                <w:u w:val="single"/>
              </w:rPr>
              <w:t>The jurisdiction or issuing organization’s definition of this field.</w:t>
            </w:r>
          </w:p>
        </w:tc>
      </w:tr>
      <w:tr w:rsidR="00E46002" w:rsidRPr="00B40E31" w14:paraId="308CA942" w14:textId="77777777" w:rsidTr="004D6E15">
        <w:trPr>
          <w:cantSplit/>
          <w:jc w:val="center"/>
        </w:trPr>
        <w:tc>
          <w:tcPr>
            <w:tcW w:w="1872" w:type="dxa"/>
          </w:tcPr>
          <w:p w14:paraId="2EA509A1" w14:textId="105260F7" w:rsidR="00E46002" w:rsidRPr="00B40E31" w:rsidRDefault="00E46002" w:rsidP="008A6475">
            <w:pPr>
              <w:pStyle w:val="TableEntry"/>
              <w:rPr>
                <w:b/>
                <w:u w:val="single"/>
              </w:rPr>
            </w:pPr>
            <w:r>
              <w:rPr>
                <w:b/>
                <w:u w:val="single"/>
              </w:rPr>
              <w:t>&gt;Source Document Reference</w:t>
            </w:r>
          </w:p>
        </w:tc>
        <w:tc>
          <w:tcPr>
            <w:tcW w:w="1735" w:type="dxa"/>
          </w:tcPr>
          <w:p w14:paraId="0C6F3FB5" w14:textId="4FC7D8E5" w:rsidR="00E46002" w:rsidRPr="00B40E31" w:rsidRDefault="00E46002" w:rsidP="008A6475">
            <w:pPr>
              <w:pStyle w:val="TableEntry"/>
              <w:rPr>
                <w:b/>
                <w:u w:val="single"/>
              </w:rPr>
            </w:pPr>
            <w:r>
              <w:rPr>
                <w:b/>
                <w:u w:val="single"/>
              </w:rPr>
              <w:t>(0010,xx2</w:t>
            </w:r>
            <w:r w:rsidR="00CD11F8">
              <w:rPr>
                <w:b/>
                <w:u w:val="single"/>
              </w:rPr>
              <w:t>6</w:t>
            </w:r>
            <w:r>
              <w:rPr>
                <w:b/>
                <w:u w:val="single"/>
              </w:rPr>
              <w:t>)</w:t>
            </w:r>
          </w:p>
        </w:tc>
        <w:tc>
          <w:tcPr>
            <w:tcW w:w="810" w:type="dxa"/>
          </w:tcPr>
          <w:p w14:paraId="22EBAA8B" w14:textId="308326C7" w:rsidR="00E46002" w:rsidRPr="00B40E31" w:rsidRDefault="00E46002" w:rsidP="008A6475">
            <w:pPr>
              <w:pStyle w:val="TableEntry"/>
              <w:rPr>
                <w:b/>
                <w:u w:val="single"/>
              </w:rPr>
            </w:pPr>
            <w:r>
              <w:rPr>
                <w:b/>
                <w:u w:val="single"/>
              </w:rPr>
              <w:t>3</w:t>
            </w:r>
          </w:p>
        </w:tc>
        <w:tc>
          <w:tcPr>
            <w:tcW w:w="5087" w:type="dxa"/>
          </w:tcPr>
          <w:p w14:paraId="45FA5B48" w14:textId="1C2CA3C1" w:rsidR="00E46002" w:rsidRDefault="00E46002" w:rsidP="008A6475">
            <w:pPr>
              <w:pStyle w:val="TableEntry"/>
              <w:rPr>
                <w:b/>
                <w:u w:val="single"/>
              </w:rPr>
            </w:pPr>
            <w:r>
              <w:rPr>
                <w:b/>
                <w:u w:val="single"/>
              </w:rPr>
              <w:t>A reference to the specific document or record.</w:t>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lastRenderedPageBreak/>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 xml:space="preserve">Pronoun(s) to be used for this </w:t>
            </w:r>
            <w:proofErr w:type="gramStart"/>
            <w:r>
              <w:rPr>
                <w:b/>
                <w:u w:val="single"/>
              </w:rPr>
              <w:t>person</w:t>
            </w:r>
            <w:proofErr w:type="gramEnd"/>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8"/>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0" w:name="_Toc124852223"/>
      <w:r>
        <w:t>C.7.2.2</w:t>
      </w:r>
      <w:r w:rsidR="00C827B5">
        <w:t>.1.x</w:t>
      </w:r>
      <w:r w:rsidR="001D582F">
        <w:t>1</w:t>
      </w:r>
      <w:r w:rsidR="00C827B5">
        <w:tab/>
        <w:t>Patient's Gender and Sex Attribute</w:t>
      </w:r>
      <w:r w:rsidR="008F17CA">
        <w:t>s</w:t>
      </w:r>
      <w:bookmarkEnd w:id="80"/>
    </w:p>
    <w:p w14:paraId="2B6B60E2" w14:textId="28463E27" w:rsidR="008F17CA" w:rsidRDefault="002C78F7" w:rsidP="00C827B5">
      <w:r>
        <w:t>The Gender and Sex Attributes are concrete instantiations of the</w:t>
      </w:r>
      <w:r w:rsidR="008F17CA">
        <w:t xml:space="preserve"> HL7 Gender Harmony logical model </w:t>
      </w:r>
      <w:r>
        <w:t>(</w:t>
      </w:r>
      <w:hyperlink r:id="rId14"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81" w:name="_Toc124852224"/>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81"/>
    </w:p>
    <w:p w14:paraId="51F3FB6C" w14:textId="5DC76CA6" w:rsidR="00677C19" w:rsidRDefault="00677C19" w:rsidP="00677C19">
      <w:r>
        <w:t xml:space="preserve">Sex Parameter for Clinical Use (SPFCU) - a summary parameter that provides guidance on how a receiver should apply settings or reference ranges that are derived from observable information such as organ inventory, recent hormone labs tests, genetic testing, menstrual status, obstetric history, etc. This property is intended for use in clinical decision </w:t>
      </w:r>
      <w:proofErr w:type="gramStart"/>
      <w:r>
        <w:t>making, and</w:t>
      </w:r>
      <w:proofErr w:type="gramEnd"/>
      <w:r>
        <w:t xml:space="preserve"> indicates that treatment or diagnostic tests should consider best practices associated with the relevant reference population. </w:t>
      </w:r>
    </w:p>
    <w:p w14:paraId="1FB668B8" w14:textId="77777777" w:rsidR="00677C19" w:rsidRDefault="00677C19" w:rsidP="00677C19">
      <w:r>
        <w:t xml:space="preserve">Clinical observations about sex characteristics are a testable observation about a biological property of the patient. This could include karyotypic/genetic/chromosomal sex, gonadal sex, ductal sex, hormone levels, or various other phenotypic attributes, etc. </w:t>
      </w:r>
    </w:p>
    <w:p w14:paraId="32402F3D" w14:textId="4D035000" w:rsidR="00677C19" w:rsidRDefault="00677C19" w:rsidP="00677C19">
      <w:pPr>
        <w:pStyle w:val="Note"/>
      </w:pPr>
      <w:r>
        <w:t>Note:</w:t>
      </w:r>
      <w:r>
        <w:tab/>
        <w:t xml:space="preserve">In HL7 FHIR and CDA clinical observations about sex characteristics </w:t>
      </w:r>
      <w:r w:rsidR="005B3EE7">
        <w:t>can</w:t>
      </w:r>
      <w:r>
        <w:t xml:space="preserve"> be represented using Observation, qualified with the appropriate clinical codes from LOINC and/or SNOMED. These observations may serve as supporting information for the Sex Parameter for Clinical Use categorization.</w:t>
      </w:r>
    </w:p>
    <w:p w14:paraId="1320F3E2" w14:textId="77777777" w:rsidR="00133EF6" w:rsidRPr="00677C19" w:rsidRDefault="00133EF6" w:rsidP="00677C19">
      <w:pPr>
        <w:pStyle w:val="Note"/>
      </w:pPr>
    </w:p>
    <w:p w14:paraId="645B7AFA" w14:textId="1F2662E9" w:rsidR="00712B8D" w:rsidRDefault="001E7973" w:rsidP="00C827B5">
      <w:r>
        <w:t>Sex</w:t>
      </w:r>
      <w:r w:rsidR="00AE3DD7">
        <w:t xml:space="preserve"> parameters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lastRenderedPageBreak/>
        <w:t>purposes</w:t>
      </w:r>
      <w:r w:rsidR="00712B8D">
        <w:t xml:space="preserve"> the patient should be treated as part of a male population, in others as part of a female population, and in others with patient specific or unknown characteristics.  </w:t>
      </w:r>
    </w:p>
    <w:p w14:paraId="0AE260FA" w14:textId="012F7DF5" w:rsidR="001D582F" w:rsidRDefault="007253B2" w:rsidP="007253B2">
      <w:pPr>
        <w:pStyle w:val="Note"/>
      </w:pPr>
      <w:bookmarkStart w:id="82" w:name="_Hlk111023547"/>
      <w:r w:rsidRPr="00934376">
        <w:rPr>
          <w:highlight w:val="yellow"/>
        </w:rPr>
        <w:t>Note:</w:t>
      </w:r>
      <w:r w:rsidRPr="00934376">
        <w:rPr>
          <w:highlight w:val="yellow"/>
        </w:rPr>
        <w:tab/>
      </w:r>
      <w:r w:rsidR="00C827B5" w:rsidRPr="00934376">
        <w:rPr>
          <w:highlight w:val="yellow"/>
        </w:rPr>
        <w:t xml:space="preserve">Patient's Sex (0010,0040) reflects the </w:t>
      </w:r>
      <w:r w:rsidR="00712B8D" w:rsidRPr="00934376">
        <w:rPr>
          <w:highlight w:val="yellow"/>
        </w:rPr>
        <w:t xml:space="preserve">sex assignment policies of the local administration.  It is related to the </w:t>
      </w:r>
      <w:r w:rsidR="001E7973">
        <w:rPr>
          <w:highlight w:val="yellow"/>
        </w:rPr>
        <w:t>Sex</w:t>
      </w:r>
      <w:r w:rsidR="00AE3DD7">
        <w:rPr>
          <w:highlight w:val="yellow"/>
        </w:rPr>
        <w:t xml:space="preserve"> parameters </w:t>
      </w:r>
      <w:r w:rsidR="00712B8D" w:rsidRPr="00934376">
        <w:rPr>
          <w:highlight w:val="yellow"/>
        </w:rPr>
        <w:t xml:space="preserve">for Clinical Use Sequence (0010,xxx2) and might be used as a substitute when the </w:t>
      </w:r>
      <w:r w:rsidR="001E7973">
        <w:rPr>
          <w:highlight w:val="yellow"/>
        </w:rPr>
        <w:t>Sex</w:t>
      </w:r>
      <w:r w:rsidR="00AE3DD7">
        <w:rPr>
          <w:highlight w:val="yellow"/>
        </w:rPr>
        <w:t xml:space="preserve"> parameters</w:t>
      </w:r>
      <w:r w:rsidR="00712B8D" w:rsidRPr="00934376">
        <w:rPr>
          <w:highlight w:val="yellow"/>
        </w:rPr>
        <w:t xml:space="preserve"> for Clinical Use Sequence (0010,xxx2) is not </w:t>
      </w:r>
      <w:bookmarkEnd w:id="82"/>
      <w:r w:rsidR="005B3EE7">
        <w:t>available.</w:t>
      </w:r>
    </w:p>
    <w:p w14:paraId="1DD57F29" w14:textId="77777777" w:rsidR="006F3C93" w:rsidRDefault="006F3C93" w:rsidP="007253B2">
      <w:pPr>
        <w:pStyle w:val="Note"/>
      </w:pPr>
    </w:p>
    <w:p w14:paraId="567BAEB4" w14:textId="6F4A6E1F" w:rsidR="00C827B5" w:rsidRDefault="001E7973" w:rsidP="00C827B5">
      <w:r>
        <w:t>Sex</w:t>
      </w:r>
      <w:r w:rsidR="00AE3DD7">
        <w:t xml:space="preserve"> parameters </w:t>
      </w:r>
      <w:r w:rsidR="00712B8D">
        <w:t xml:space="preserve">for Clinical Use Sequence (0010,xxx2) </w:t>
      </w:r>
      <w:r w:rsidR="00C827B5">
        <w:t xml:space="preserve">is intended for use such as computing dose and diagnostic parameters.  For example, the formula for </w:t>
      </w:r>
      <w:proofErr w:type="spellStart"/>
      <w:r w:rsidR="00C827B5">
        <w:t>SUVlbm</w:t>
      </w:r>
      <w:proofErr w:type="spellEnd"/>
      <w:r w:rsidR="00C827B5">
        <w:t xml:space="preserve"> depends upon the patient’s phenotypic sex, see PS3.16, CID 85 notes.  Most of these are empirical results such as nomographs, formulae, and phenotypical values from referenced publications. </w:t>
      </w:r>
    </w:p>
    <w:p w14:paraId="61EA178A" w14:textId="0F235FF5" w:rsidR="00C827B5" w:rsidRDefault="00476867" w:rsidP="00C827B5">
      <w:r>
        <w:t xml:space="preserve">Each individual sequence item shall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08B395D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p>
    <w:p w14:paraId="6C9600DE" w14:textId="7DE8CF4A" w:rsidR="00C827B5" w:rsidRDefault="00E4275F" w:rsidP="00476867">
      <w:pPr>
        <w:pStyle w:val="Heading6"/>
      </w:pPr>
      <w:bookmarkStart w:id="83" w:name="_Toc124852225"/>
      <w:r>
        <w:t>C.7.2.2</w:t>
      </w:r>
      <w:r w:rsidR="00C827B5">
        <w:t>.1.y</w:t>
      </w:r>
      <w:r w:rsidR="00C827B5">
        <w:tab/>
        <w:t>Patient's Gender Identity</w:t>
      </w:r>
      <w:r w:rsidR="00361F96">
        <w:t xml:space="preserve"> Sequence</w:t>
      </w:r>
      <w:bookmarkEnd w:id="83"/>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4" w:name="_Toc124852226"/>
      <w:r>
        <w:t>C.7.2.2</w:t>
      </w:r>
      <w:r w:rsidR="00C827B5">
        <w:t>.1.a</w:t>
      </w:r>
      <w:r w:rsidR="00C827B5">
        <w:tab/>
        <w:t>Name to Use</w:t>
      </w:r>
      <w:bookmarkEnd w:id="84"/>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BF7EFFE" w14:textId="66925163" w:rsidR="00C827B5" w:rsidRDefault="00E4275F" w:rsidP="005C4916">
      <w:pPr>
        <w:pStyle w:val="Heading6"/>
      </w:pPr>
      <w:bookmarkStart w:id="85" w:name="_Toc124852227"/>
      <w:r>
        <w:t>C.7.2.2</w:t>
      </w:r>
      <w:r w:rsidR="00C827B5">
        <w:t>.1.b</w:t>
      </w:r>
      <w:r w:rsidR="00C827B5">
        <w:tab/>
        <w:t>Recorded Sex and Gender</w:t>
      </w:r>
      <w:r w:rsidR="00033E6F">
        <w:t xml:space="preserve"> Sequence</w:t>
      </w:r>
      <w:bookmarkEnd w:id="85"/>
    </w:p>
    <w:p w14:paraId="6B649828" w14:textId="466958A3" w:rsidR="00033E6F" w:rsidRDefault="00033E6F" w:rsidP="00A17663">
      <w:r>
        <w:t xml:space="preserve">The Recorded Sex or Gender Sequence (0010,xx14) provides a catalog of sex or gender information obtained from various documents or sources </w:t>
      </w:r>
      <w:r w:rsidR="004502BE">
        <w:t>about</w:t>
      </w:r>
      <w:r>
        <w:t xml:space="preserve"> this person.  Each item may include an International Equivalent Code Sequence (0010,xx24) and an RSG Type Code Sequence (00x0,xx16)  to provide equivalence information for records whose encoding or definition might not be known to the recipient.   </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6" w:name="_Toc106867480"/>
      <w:bookmarkStart w:id="87" w:name="_Toc124852228"/>
      <w:r w:rsidRPr="0049492E">
        <w:t>C.30.4 Unified Procedure Step Relationship Module</w:t>
      </w:r>
      <w:bookmarkEnd w:id="86"/>
      <w:bookmarkEnd w:id="87"/>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77777777" w:rsidR="0049492E" w:rsidRPr="00B40E31" w:rsidRDefault="0049492E" w:rsidP="002F0CA4">
            <w:pPr>
              <w:pStyle w:val="TableEntry"/>
              <w:rPr>
                <w:b/>
                <w:u w:val="single"/>
              </w:rPr>
            </w:pPr>
            <w:r>
              <w:rPr>
                <w:b/>
                <w:u w:val="single"/>
              </w:rPr>
              <w:t>Description of gender identity</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commentRangeStart w:id="88"/>
            <w:commentRangeStart w:id="89"/>
            <w:r w:rsidRPr="00B40E31">
              <w:rPr>
                <w:b/>
                <w:u w:val="single"/>
              </w:rPr>
              <w:t>&gt;Name</w:t>
            </w:r>
            <w:commentRangeEnd w:id="88"/>
            <w:r w:rsidRPr="00B40E31">
              <w:commentReference w:id="88"/>
            </w:r>
            <w:commentRangeEnd w:id="89"/>
            <w:r>
              <w:rPr>
                <w:rStyle w:val="CommentReference"/>
              </w:rPr>
              <w:commentReference w:id="89"/>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7D6E7C22" w14:textId="77777777" w:rsidTr="002F0CA4">
        <w:trPr>
          <w:cantSplit/>
          <w:jc w:val="center"/>
        </w:trPr>
        <w:tc>
          <w:tcPr>
            <w:tcW w:w="1872" w:type="dxa"/>
          </w:tcPr>
          <w:p w14:paraId="6666EA07" w14:textId="77777777" w:rsidR="0049492E" w:rsidRPr="00B40E31" w:rsidRDefault="0049492E" w:rsidP="002F0CA4">
            <w:pPr>
              <w:pStyle w:val="TableEntry"/>
              <w:rPr>
                <w:b/>
                <w:u w:val="single"/>
              </w:rPr>
            </w:pPr>
            <w:commentRangeStart w:id="90"/>
            <w:commentRangeStart w:id="91"/>
            <w:commentRangeStart w:id="92"/>
            <w:r w:rsidRPr="00B40E31">
              <w:rPr>
                <w:b/>
                <w:u w:val="single"/>
              </w:rPr>
              <w:t>Recorded Sex or Gender Sequence</w:t>
            </w:r>
            <w:commentRangeEnd w:id="90"/>
            <w:r w:rsidRPr="00B40E31">
              <w:commentReference w:id="90"/>
            </w:r>
            <w:commentRangeEnd w:id="91"/>
            <w:r>
              <w:rPr>
                <w:rStyle w:val="CommentReference"/>
              </w:rPr>
              <w:commentReference w:id="91"/>
            </w:r>
            <w:commentRangeEnd w:id="92"/>
            <w:r>
              <w:rPr>
                <w:rStyle w:val="CommentReference"/>
              </w:rPr>
              <w:commentReference w:id="92"/>
            </w:r>
          </w:p>
        </w:tc>
        <w:tc>
          <w:tcPr>
            <w:tcW w:w="1735" w:type="dxa"/>
          </w:tcPr>
          <w:p w14:paraId="152CEFE1" w14:textId="77777777" w:rsidR="0049492E" w:rsidRPr="00B40E31" w:rsidRDefault="0049492E" w:rsidP="002F0CA4">
            <w:pPr>
              <w:pStyle w:val="TableEntry"/>
              <w:rPr>
                <w:b/>
                <w:u w:val="single"/>
              </w:rPr>
            </w:pPr>
            <w:r w:rsidRPr="00B40E31">
              <w:rPr>
                <w:b/>
                <w:u w:val="single"/>
              </w:rPr>
              <w:t>(0010,xx14)</w:t>
            </w:r>
          </w:p>
        </w:tc>
        <w:tc>
          <w:tcPr>
            <w:tcW w:w="810" w:type="dxa"/>
          </w:tcPr>
          <w:p w14:paraId="77FB3C56" w14:textId="77777777" w:rsidR="0049492E" w:rsidRPr="00B40E31" w:rsidRDefault="0049492E" w:rsidP="002F0CA4">
            <w:pPr>
              <w:pStyle w:val="TableEntry"/>
              <w:rPr>
                <w:b/>
                <w:u w:val="single"/>
              </w:rPr>
            </w:pPr>
            <w:r w:rsidRPr="00B40E31">
              <w:rPr>
                <w:b/>
                <w:u w:val="single"/>
              </w:rPr>
              <w:t>3</w:t>
            </w:r>
          </w:p>
        </w:tc>
        <w:tc>
          <w:tcPr>
            <w:tcW w:w="5087" w:type="dxa"/>
          </w:tcPr>
          <w:p w14:paraId="7C46B8E2" w14:textId="549902B7" w:rsidR="0049492E" w:rsidRDefault="0049492E" w:rsidP="002F0CA4">
            <w:pPr>
              <w:pStyle w:val="TableEntry"/>
              <w:rPr>
                <w:b/>
                <w:u w:val="single"/>
              </w:rPr>
            </w:pPr>
            <w:r>
              <w:rPr>
                <w:b/>
                <w:u w:val="single"/>
              </w:rPr>
              <w:t>Sex or Gender records that apply to this patient.</w:t>
            </w:r>
          </w:p>
          <w:p w14:paraId="402FA9DE" w14:textId="77777777" w:rsidR="0049492E" w:rsidRDefault="0049492E" w:rsidP="002F0CA4">
            <w:pPr>
              <w:pStyle w:val="TableEntry"/>
              <w:rPr>
                <w:b/>
                <w:u w:val="single"/>
              </w:rPr>
            </w:pPr>
          </w:p>
          <w:p w14:paraId="7F94758C" w14:textId="6420524D"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E5322ED" w14:textId="77777777" w:rsidTr="002F0CA4">
        <w:trPr>
          <w:cantSplit/>
          <w:jc w:val="center"/>
        </w:trPr>
        <w:tc>
          <w:tcPr>
            <w:tcW w:w="1872" w:type="dxa"/>
          </w:tcPr>
          <w:p w14:paraId="129D235C" w14:textId="77777777" w:rsidR="0049492E" w:rsidRPr="00B40E31" w:rsidRDefault="0049492E" w:rsidP="002F0CA4">
            <w:pPr>
              <w:pStyle w:val="TableEntry"/>
              <w:rPr>
                <w:b/>
                <w:u w:val="single"/>
              </w:rPr>
            </w:pPr>
            <w:r w:rsidRPr="00B40E31">
              <w:rPr>
                <w:b/>
                <w:u w:val="single"/>
              </w:rPr>
              <w:t>&gt;Recorded Value</w:t>
            </w:r>
          </w:p>
        </w:tc>
        <w:tc>
          <w:tcPr>
            <w:tcW w:w="1735" w:type="dxa"/>
          </w:tcPr>
          <w:p w14:paraId="31622F67" w14:textId="77777777" w:rsidR="0049492E" w:rsidRPr="00B40E31" w:rsidRDefault="0049492E" w:rsidP="002F0CA4">
            <w:pPr>
              <w:pStyle w:val="TableEntry"/>
              <w:rPr>
                <w:b/>
                <w:u w:val="single"/>
              </w:rPr>
            </w:pPr>
            <w:r w:rsidRPr="00B40E31">
              <w:rPr>
                <w:b/>
                <w:u w:val="single"/>
              </w:rPr>
              <w:t>(0010,xx15)</w:t>
            </w:r>
          </w:p>
        </w:tc>
        <w:tc>
          <w:tcPr>
            <w:tcW w:w="810" w:type="dxa"/>
          </w:tcPr>
          <w:p w14:paraId="1EC157FD" w14:textId="77777777" w:rsidR="0049492E" w:rsidRPr="00B40E31" w:rsidRDefault="0049492E" w:rsidP="002F0CA4">
            <w:pPr>
              <w:pStyle w:val="TableEntry"/>
              <w:rPr>
                <w:b/>
                <w:u w:val="single"/>
              </w:rPr>
            </w:pPr>
            <w:r w:rsidRPr="00B40E31">
              <w:rPr>
                <w:b/>
                <w:u w:val="single"/>
              </w:rPr>
              <w:t>1</w:t>
            </w:r>
          </w:p>
        </w:tc>
        <w:tc>
          <w:tcPr>
            <w:tcW w:w="5087" w:type="dxa"/>
          </w:tcPr>
          <w:p w14:paraId="7A594904" w14:textId="77777777" w:rsidR="0049492E" w:rsidRPr="00B40E31" w:rsidRDefault="0049492E" w:rsidP="002F0CA4">
            <w:pPr>
              <w:pStyle w:val="TableEntry"/>
              <w:rPr>
                <w:b/>
                <w:u w:val="single"/>
              </w:rPr>
            </w:pPr>
            <w:r>
              <w:rPr>
                <w:b/>
                <w:u w:val="single"/>
              </w:rPr>
              <w:t xml:space="preserve"> A recorded value for this patient.</w:t>
            </w:r>
          </w:p>
        </w:tc>
      </w:tr>
      <w:tr w:rsidR="0049492E" w:rsidRPr="00B40E31" w14:paraId="76B1894A" w14:textId="77777777" w:rsidTr="002F0CA4">
        <w:trPr>
          <w:cantSplit/>
          <w:jc w:val="center"/>
        </w:trPr>
        <w:tc>
          <w:tcPr>
            <w:tcW w:w="1872" w:type="dxa"/>
          </w:tcPr>
          <w:p w14:paraId="38FF94DE" w14:textId="77777777" w:rsidR="0049492E" w:rsidRPr="00B40E31" w:rsidRDefault="0049492E" w:rsidP="002F0CA4">
            <w:pPr>
              <w:pStyle w:val="TableEntry"/>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3FFED7A0" w14:textId="77777777" w:rsidR="0049492E" w:rsidRPr="00B40E31" w:rsidRDefault="0049492E" w:rsidP="002F0CA4">
            <w:pPr>
              <w:pStyle w:val="TableEntry"/>
              <w:rPr>
                <w:b/>
                <w:u w:val="single"/>
              </w:rPr>
            </w:pPr>
            <w:r w:rsidRPr="00B40E31">
              <w:rPr>
                <w:b/>
                <w:u w:val="single"/>
              </w:rPr>
              <w:t>(0010,xx16)</w:t>
            </w:r>
          </w:p>
        </w:tc>
        <w:tc>
          <w:tcPr>
            <w:tcW w:w="810" w:type="dxa"/>
          </w:tcPr>
          <w:p w14:paraId="2EA2D9D6" w14:textId="77777777" w:rsidR="0049492E" w:rsidRPr="00B40E31" w:rsidRDefault="0049492E" w:rsidP="002F0CA4">
            <w:pPr>
              <w:pStyle w:val="TableEntry"/>
              <w:rPr>
                <w:b/>
                <w:u w:val="single"/>
              </w:rPr>
            </w:pPr>
            <w:r w:rsidRPr="00B40E31">
              <w:rPr>
                <w:b/>
                <w:u w:val="single"/>
              </w:rPr>
              <w:t>3</w:t>
            </w:r>
          </w:p>
        </w:tc>
        <w:tc>
          <w:tcPr>
            <w:tcW w:w="5087" w:type="dxa"/>
          </w:tcPr>
          <w:p w14:paraId="388BAFDF" w14:textId="77777777" w:rsidR="0049492E" w:rsidRDefault="0049492E" w:rsidP="002F0CA4">
            <w:pPr>
              <w:pStyle w:val="TableEntry"/>
              <w:rPr>
                <w:b/>
                <w:u w:val="single"/>
              </w:rPr>
            </w:pPr>
            <w:r>
              <w:rPr>
                <w:b/>
                <w:u w:val="single"/>
              </w:rPr>
              <w:t>The kind of sex or gender for this value.  E.g., “sex assigned at birth.”</w:t>
            </w:r>
          </w:p>
          <w:p w14:paraId="61E6E2A3" w14:textId="77777777" w:rsidR="0049492E" w:rsidRDefault="0049492E" w:rsidP="002F0CA4">
            <w:pPr>
              <w:pStyle w:val="TableEntry"/>
              <w:rPr>
                <w:b/>
                <w:u w:val="single"/>
              </w:rPr>
            </w:pPr>
          </w:p>
          <w:p w14:paraId="7191853E"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3E90CE1D" w14:textId="77777777" w:rsidTr="002F0CA4">
        <w:trPr>
          <w:cantSplit/>
          <w:jc w:val="center"/>
        </w:trPr>
        <w:tc>
          <w:tcPr>
            <w:tcW w:w="4417" w:type="dxa"/>
            <w:gridSpan w:val="3"/>
          </w:tcPr>
          <w:p w14:paraId="13ECE022" w14:textId="77777777" w:rsidR="0049492E" w:rsidRPr="00B40E31" w:rsidRDefault="0049492E" w:rsidP="002F0CA4">
            <w:pPr>
              <w:pStyle w:val="TableEntry"/>
              <w:rPr>
                <w:b/>
                <w:i/>
                <w:iCs/>
                <w:u w:val="single"/>
              </w:rPr>
            </w:pPr>
            <w:r w:rsidRPr="00B40E31">
              <w:rPr>
                <w:b/>
                <w:i/>
                <w:iCs/>
                <w:u w:val="single"/>
              </w:rPr>
              <w:lastRenderedPageBreak/>
              <w:t>&gt;&gt;Include Table 8.8-1 “Code Sequence Macro Attributes”</w:t>
            </w:r>
          </w:p>
        </w:tc>
        <w:tc>
          <w:tcPr>
            <w:tcW w:w="5087" w:type="dxa"/>
          </w:tcPr>
          <w:p w14:paraId="015F42C2" w14:textId="77777777" w:rsidR="0049492E" w:rsidRPr="00B40E31" w:rsidRDefault="0049492E" w:rsidP="002F0CA4">
            <w:pPr>
              <w:pStyle w:val="TableEntry"/>
              <w:rPr>
                <w:b/>
                <w:u w:val="single"/>
              </w:rPr>
            </w:pPr>
            <w:r w:rsidRPr="00B40E31">
              <w:rPr>
                <w:b/>
                <w:u w:val="single"/>
              </w:rPr>
              <w:t>DCID (match HL7 value set for Identity type value)</w:t>
            </w:r>
          </w:p>
        </w:tc>
      </w:tr>
      <w:tr w:rsidR="0049492E" w:rsidRPr="00B40E31" w14:paraId="6E482E3C" w14:textId="77777777" w:rsidTr="002F0CA4">
        <w:trPr>
          <w:cantSplit/>
          <w:jc w:val="center"/>
        </w:trPr>
        <w:tc>
          <w:tcPr>
            <w:tcW w:w="1872" w:type="dxa"/>
          </w:tcPr>
          <w:p w14:paraId="54400CDF" w14:textId="77777777" w:rsidR="0049492E" w:rsidRPr="00B40E31" w:rsidRDefault="0049492E" w:rsidP="002F0CA4">
            <w:pPr>
              <w:pStyle w:val="TableEntry"/>
              <w:rPr>
                <w:b/>
                <w:u w:val="single"/>
              </w:rPr>
            </w:pPr>
            <w:r w:rsidRPr="00B40E31">
              <w:rPr>
                <w:b/>
                <w:u w:val="single"/>
              </w:rPr>
              <w:t>&gt;Acquisition Datetime</w:t>
            </w:r>
          </w:p>
        </w:tc>
        <w:tc>
          <w:tcPr>
            <w:tcW w:w="1735" w:type="dxa"/>
          </w:tcPr>
          <w:p w14:paraId="383AA041" w14:textId="77777777" w:rsidR="0049492E" w:rsidRPr="00B40E31" w:rsidRDefault="0049492E" w:rsidP="002F0CA4">
            <w:pPr>
              <w:pStyle w:val="TableEntry"/>
              <w:rPr>
                <w:b/>
                <w:u w:val="single"/>
              </w:rPr>
            </w:pPr>
            <w:r w:rsidRPr="00B40E31">
              <w:rPr>
                <w:b/>
                <w:u w:val="single"/>
              </w:rPr>
              <w:t>(0010,xx17)</w:t>
            </w:r>
          </w:p>
        </w:tc>
        <w:tc>
          <w:tcPr>
            <w:tcW w:w="810" w:type="dxa"/>
          </w:tcPr>
          <w:p w14:paraId="3C229DE7" w14:textId="77777777" w:rsidR="0049492E" w:rsidRPr="00B40E31" w:rsidRDefault="0049492E" w:rsidP="002F0CA4">
            <w:pPr>
              <w:pStyle w:val="TableEntry"/>
              <w:rPr>
                <w:b/>
                <w:u w:val="single"/>
              </w:rPr>
            </w:pPr>
            <w:r w:rsidRPr="00B40E31">
              <w:rPr>
                <w:b/>
                <w:u w:val="single"/>
              </w:rPr>
              <w:t>3</w:t>
            </w:r>
          </w:p>
        </w:tc>
        <w:tc>
          <w:tcPr>
            <w:tcW w:w="5087" w:type="dxa"/>
          </w:tcPr>
          <w:p w14:paraId="17107AEA" w14:textId="77777777" w:rsidR="0049492E" w:rsidRPr="00B40E31" w:rsidRDefault="0049492E" w:rsidP="002F0CA4">
            <w:pPr>
              <w:pStyle w:val="TableEntry"/>
              <w:rPr>
                <w:b/>
                <w:u w:val="single"/>
              </w:rPr>
            </w:pPr>
            <w:r>
              <w:rPr>
                <w:b/>
                <w:u w:val="single"/>
              </w:rPr>
              <w:t>The datetime when this record was acquired.</w:t>
            </w:r>
          </w:p>
        </w:tc>
      </w:tr>
      <w:tr w:rsidR="0049492E" w:rsidRPr="00C827B5" w14:paraId="02AE0819" w14:textId="77777777" w:rsidTr="002F0CA4">
        <w:trPr>
          <w:cantSplit/>
          <w:jc w:val="center"/>
        </w:trPr>
        <w:tc>
          <w:tcPr>
            <w:tcW w:w="1872" w:type="dxa"/>
          </w:tcPr>
          <w:p w14:paraId="70E0C2AF" w14:textId="49CAD469"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7999AD1B" w14:textId="77777777" w:rsidR="0049492E" w:rsidRPr="00C827B5" w:rsidRDefault="0049492E" w:rsidP="002F0CA4">
            <w:pPr>
              <w:pStyle w:val="TableEntry"/>
              <w:rPr>
                <w:b/>
                <w:u w:val="single"/>
              </w:rPr>
            </w:pPr>
            <w:r w:rsidRPr="00C827B5">
              <w:rPr>
                <w:b/>
                <w:u w:val="single"/>
              </w:rPr>
              <w:t>(0010,xxx6)</w:t>
            </w:r>
          </w:p>
        </w:tc>
        <w:tc>
          <w:tcPr>
            <w:tcW w:w="810" w:type="dxa"/>
          </w:tcPr>
          <w:p w14:paraId="1792D6A1" w14:textId="77777777" w:rsidR="0049492E" w:rsidRPr="00C827B5" w:rsidRDefault="0049492E" w:rsidP="002F0CA4">
            <w:pPr>
              <w:pStyle w:val="TableEntry"/>
              <w:rPr>
                <w:b/>
                <w:u w:val="single"/>
              </w:rPr>
            </w:pPr>
            <w:r w:rsidRPr="00C827B5">
              <w:rPr>
                <w:b/>
                <w:u w:val="single"/>
              </w:rPr>
              <w:t>3</w:t>
            </w:r>
          </w:p>
        </w:tc>
        <w:tc>
          <w:tcPr>
            <w:tcW w:w="5087" w:type="dxa"/>
          </w:tcPr>
          <w:p w14:paraId="54185EF3" w14:textId="77777777" w:rsidR="005100B2" w:rsidRDefault="0049492E" w:rsidP="002F0CA4">
            <w:pPr>
              <w:pStyle w:val="TableEntry"/>
              <w:rPr>
                <w:b/>
                <w:u w:val="single"/>
              </w:rPr>
            </w:pPr>
            <w:r w:rsidRPr="00C827B5">
              <w:rPr>
                <w:b/>
                <w:u w:val="single"/>
              </w:rPr>
              <w:t xml:space="preserve">Valid after this time. </w:t>
            </w:r>
          </w:p>
          <w:p w14:paraId="745CFE22" w14:textId="77777777" w:rsidR="005100B2" w:rsidRDefault="005100B2" w:rsidP="002F0CA4">
            <w:pPr>
              <w:pStyle w:val="TableEntry"/>
              <w:rPr>
                <w:b/>
                <w:u w:val="single"/>
              </w:rPr>
            </w:pPr>
          </w:p>
          <w:p w14:paraId="77408EAA" w14:textId="68FA3AFA"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152E9DBF" w14:textId="77777777" w:rsidTr="002F0CA4">
        <w:trPr>
          <w:cantSplit/>
          <w:jc w:val="center"/>
        </w:trPr>
        <w:tc>
          <w:tcPr>
            <w:tcW w:w="1872" w:type="dxa"/>
          </w:tcPr>
          <w:p w14:paraId="69794FC4" w14:textId="0543A00F"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DF6043E" w14:textId="77777777" w:rsidR="0049492E" w:rsidRPr="00C827B5" w:rsidRDefault="0049492E" w:rsidP="002F0CA4">
            <w:pPr>
              <w:pStyle w:val="TableEntry"/>
              <w:rPr>
                <w:b/>
                <w:u w:val="single"/>
              </w:rPr>
            </w:pPr>
            <w:r w:rsidRPr="00C827B5">
              <w:rPr>
                <w:b/>
                <w:u w:val="single"/>
              </w:rPr>
              <w:t>(0010,xxx7)</w:t>
            </w:r>
          </w:p>
        </w:tc>
        <w:tc>
          <w:tcPr>
            <w:tcW w:w="810" w:type="dxa"/>
          </w:tcPr>
          <w:p w14:paraId="120DC0E7" w14:textId="77777777" w:rsidR="0049492E" w:rsidRPr="00C827B5" w:rsidRDefault="0049492E" w:rsidP="002F0CA4">
            <w:pPr>
              <w:pStyle w:val="TableEntry"/>
              <w:rPr>
                <w:b/>
                <w:u w:val="single"/>
              </w:rPr>
            </w:pPr>
            <w:r w:rsidRPr="00C827B5">
              <w:rPr>
                <w:b/>
                <w:u w:val="single"/>
              </w:rPr>
              <w:t>3</w:t>
            </w:r>
          </w:p>
        </w:tc>
        <w:tc>
          <w:tcPr>
            <w:tcW w:w="5087" w:type="dxa"/>
          </w:tcPr>
          <w:p w14:paraId="65572AE4" w14:textId="77777777" w:rsidR="005100B2" w:rsidRDefault="0049492E" w:rsidP="002F0CA4">
            <w:pPr>
              <w:pStyle w:val="TableEntry"/>
              <w:rPr>
                <w:b/>
                <w:u w:val="single"/>
              </w:rPr>
            </w:pPr>
            <w:r w:rsidRPr="00C827B5">
              <w:rPr>
                <w:b/>
                <w:u w:val="single"/>
              </w:rPr>
              <w:t>Valid before this time.</w:t>
            </w:r>
          </w:p>
          <w:p w14:paraId="1DA6D056" w14:textId="77777777" w:rsidR="005100B2" w:rsidRDefault="005100B2" w:rsidP="002F0CA4">
            <w:pPr>
              <w:pStyle w:val="TableEntry"/>
              <w:rPr>
                <w:b/>
                <w:u w:val="single"/>
              </w:rPr>
            </w:pPr>
          </w:p>
          <w:p w14:paraId="34AE137E" w14:textId="61744475"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3AB2CF6F" w14:textId="77777777" w:rsidTr="002F0CA4">
        <w:trPr>
          <w:cantSplit/>
          <w:jc w:val="center"/>
        </w:trPr>
        <w:tc>
          <w:tcPr>
            <w:tcW w:w="1872" w:type="dxa"/>
          </w:tcPr>
          <w:p w14:paraId="38665B1D" w14:textId="77777777" w:rsidR="0049492E" w:rsidRPr="00B40E31" w:rsidRDefault="0049492E" w:rsidP="002F0CA4">
            <w:pPr>
              <w:pStyle w:val="TableEntry"/>
              <w:rPr>
                <w:b/>
                <w:u w:val="single"/>
              </w:rPr>
            </w:pPr>
            <w:r w:rsidRPr="00B40E31">
              <w:rPr>
                <w:b/>
                <w:u w:val="single"/>
              </w:rPr>
              <w:t>&gt;Jurisdiction</w:t>
            </w:r>
          </w:p>
        </w:tc>
        <w:tc>
          <w:tcPr>
            <w:tcW w:w="1735" w:type="dxa"/>
          </w:tcPr>
          <w:p w14:paraId="49C24040" w14:textId="77777777" w:rsidR="0049492E" w:rsidRPr="00B40E31" w:rsidRDefault="0049492E" w:rsidP="002F0CA4">
            <w:pPr>
              <w:pStyle w:val="TableEntry"/>
              <w:rPr>
                <w:b/>
                <w:u w:val="single"/>
              </w:rPr>
            </w:pPr>
            <w:r w:rsidRPr="00B40E31">
              <w:rPr>
                <w:b/>
                <w:u w:val="single"/>
              </w:rPr>
              <w:t>(0010,xx18)</w:t>
            </w:r>
          </w:p>
        </w:tc>
        <w:tc>
          <w:tcPr>
            <w:tcW w:w="810" w:type="dxa"/>
          </w:tcPr>
          <w:p w14:paraId="3C27B37D" w14:textId="77777777" w:rsidR="0049492E" w:rsidRPr="00B40E31" w:rsidRDefault="0049492E" w:rsidP="002F0CA4">
            <w:pPr>
              <w:pStyle w:val="TableEntry"/>
              <w:rPr>
                <w:b/>
                <w:u w:val="single"/>
              </w:rPr>
            </w:pPr>
            <w:r w:rsidRPr="00B40E31">
              <w:rPr>
                <w:b/>
                <w:u w:val="single"/>
              </w:rPr>
              <w:t>3</w:t>
            </w:r>
          </w:p>
        </w:tc>
        <w:tc>
          <w:tcPr>
            <w:tcW w:w="5087" w:type="dxa"/>
          </w:tcPr>
          <w:p w14:paraId="5A1D8CE3" w14:textId="77777777" w:rsidR="0049492E" w:rsidRPr="00B40E31" w:rsidRDefault="0049492E" w:rsidP="002F0CA4">
            <w:pPr>
              <w:pStyle w:val="TableEntry"/>
              <w:rPr>
                <w:b/>
                <w:u w:val="single"/>
              </w:rPr>
            </w:pPr>
            <w:r>
              <w:rPr>
                <w:b/>
                <w:u w:val="single"/>
              </w:rPr>
              <w:t>The jurisdiction or organization that issued this record.</w:t>
            </w:r>
          </w:p>
        </w:tc>
      </w:tr>
      <w:tr w:rsidR="0049492E" w:rsidRPr="00B40E31" w14:paraId="1393D4E0" w14:textId="77777777" w:rsidTr="002F0CA4">
        <w:trPr>
          <w:cantSplit/>
          <w:jc w:val="center"/>
        </w:trPr>
        <w:tc>
          <w:tcPr>
            <w:tcW w:w="1872" w:type="dxa"/>
          </w:tcPr>
          <w:p w14:paraId="78CCAF89" w14:textId="77777777" w:rsidR="0049492E" w:rsidRPr="00B40E31" w:rsidRDefault="0049492E" w:rsidP="002F0CA4">
            <w:pPr>
              <w:pStyle w:val="TableEntry"/>
              <w:rPr>
                <w:b/>
                <w:u w:val="single"/>
              </w:rPr>
            </w:pPr>
            <w:r w:rsidRPr="00B40E31">
              <w:rPr>
                <w:b/>
                <w:u w:val="single"/>
              </w:rPr>
              <w:t>&gt;Source Field Name</w:t>
            </w:r>
          </w:p>
        </w:tc>
        <w:tc>
          <w:tcPr>
            <w:tcW w:w="1735" w:type="dxa"/>
          </w:tcPr>
          <w:p w14:paraId="5F770F48" w14:textId="77777777" w:rsidR="0049492E" w:rsidRPr="00B40E31" w:rsidRDefault="0049492E" w:rsidP="002F0CA4">
            <w:pPr>
              <w:pStyle w:val="TableEntry"/>
              <w:rPr>
                <w:b/>
                <w:u w:val="single"/>
              </w:rPr>
            </w:pPr>
            <w:r w:rsidRPr="00B40E31">
              <w:rPr>
                <w:b/>
                <w:u w:val="single"/>
              </w:rPr>
              <w:t>(0010,xx19)</w:t>
            </w:r>
          </w:p>
        </w:tc>
        <w:tc>
          <w:tcPr>
            <w:tcW w:w="810" w:type="dxa"/>
          </w:tcPr>
          <w:p w14:paraId="75922860" w14:textId="77777777" w:rsidR="0049492E" w:rsidRPr="00B40E31" w:rsidRDefault="0049492E" w:rsidP="002F0CA4">
            <w:pPr>
              <w:pStyle w:val="TableEntry"/>
              <w:rPr>
                <w:b/>
                <w:u w:val="single"/>
              </w:rPr>
            </w:pPr>
            <w:r w:rsidRPr="00B40E31">
              <w:rPr>
                <w:b/>
                <w:u w:val="single"/>
              </w:rPr>
              <w:t>3</w:t>
            </w:r>
          </w:p>
        </w:tc>
        <w:tc>
          <w:tcPr>
            <w:tcW w:w="5087" w:type="dxa"/>
          </w:tcPr>
          <w:p w14:paraId="0323E84F" w14:textId="77777777" w:rsidR="0049492E" w:rsidRPr="00B40E31" w:rsidRDefault="0049492E" w:rsidP="002F0CA4">
            <w:pPr>
              <w:pStyle w:val="TableEntry"/>
              <w:rPr>
                <w:b/>
                <w:u w:val="single"/>
              </w:rPr>
            </w:pPr>
            <w:r>
              <w:rPr>
                <w:b/>
                <w:u w:val="single"/>
              </w:rPr>
              <w:t>The name of the field on the document record.</w:t>
            </w:r>
          </w:p>
        </w:tc>
      </w:tr>
      <w:tr w:rsidR="0049492E" w:rsidRPr="00B40E31" w14:paraId="760A2B8B" w14:textId="77777777" w:rsidTr="002F0CA4">
        <w:trPr>
          <w:cantSplit/>
          <w:jc w:val="center"/>
        </w:trPr>
        <w:tc>
          <w:tcPr>
            <w:tcW w:w="1872" w:type="dxa"/>
          </w:tcPr>
          <w:p w14:paraId="295A555E" w14:textId="77777777" w:rsidR="0049492E" w:rsidRPr="00B40E31" w:rsidRDefault="0049492E" w:rsidP="002F0CA4">
            <w:pPr>
              <w:pStyle w:val="TableEntry"/>
              <w:rPr>
                <w:b/>
                <w:u w:val="single"/>
              </w:rPr>
            </w:pPr>
            <w:commentRangeStart w:id="93"/>
            <w:r w:rsidRPr="00B40E31">
              <w:rPr>
                <w:b/>
                <w:u w:val="single"/>
              </w:rPr>
              <w:t>&gt;Source Field Definition</w:t>
            </w:r>
          </w:p>
        </w:tc>
        <w:tc>
          <w:tcPr>
            <w:tcW w:w="1735" w:type="dxa"/>
          </w:tcPr>
          <w:p w14:paraId="0989C647" w14:textId="77777777" w:rsidR="0049492E" w:rsidRPr="00B40E31" w:rsidRDefault="0049492E" w:rsidP="002F0CA4">
            <w:pPr>
              <w:pStyle w:val="TableEntry"/>
              <w:rPr>
                <w:b/>
                <w:u w:val="single"/>
              </w:rPr>
            </w:pPr>
            <w:r w:rsidRPr="00B40E31">
              <w:rPr>
                <w:b/>
                <w:u w:val="single"/>
              </w:rPr>
              <w:t>(0010,xx20)</w:t>
            </w:r>
          </w:p>
        </w:tc>
        <w:tc>
          <w:tcPr>
            <w:tcW w:w="810" w:type="dxa"/>
          </w:tcPr>
          <w:p w14:paraId="05883E14" w14:textId="77777777" w:rsidR="0049492E" w:rsidRPr="00B40E31" w:rsidRDefault="0049492E" w:rsidP="002F0CA4">
            <w:pPr>
              <w:pStyle w:val="TableEntry"/>
              <w:rPr>
                <w:b/>
                <w:u w:val="single"/>
              </w:rPr>
            </w:pPr>
            <w:r w:rsidRPr="00B40E31">
              <w:rPr>
                <w:b/>
                <w:u w:val="single"/>
              </w:rPr>
              <w:t>3</w:t>
            </w:r>
            <w:commentRangeEnd w:id="93"/>
            <w:r w:rsidRPr="00B40E31">
              <w:commentReference w:id="93"/>
            </w:r>
          </w:p>
        </w:tc>
        <w:tc>
          <w:tcPr>
            <w:tcW w:w="5087" w:type="dxa"/>
          </w:tcPr>
          <w:p w14:paraId="56C24627" w14:textId="77777777" w:rsidR="0049492E" w:rsidRPr="00B40E31" w:rsidRDefault="0049492E" w:rsidP="002F0CA4">
            <w:pPr>
              <w:pStyle w:val="TableEntry"/>
              <w:rPr>
                <w:b/>
                <w:u w:val="single"/>
              </w:rPr>
            </w:pPr>
            <w:r>
              <w:rPr>
                <w:b/>
                <w:u w:val="single"/>
              </w:rPr>
              <w:t>The jurisdiction or issuing organization’s definition of this field.</w:t>
            </w:r>
          </w:p>
        </w:tc>
      </w:tr>
      <w:tr w:rsidR="0049492E" w14:paraId="5363B857" w14:textId="77777777" w:rsidTr="002F0CA4">
        <w:trPr>
          <w:cantSplit/>
          <w:jc w:val="center"/>
        </w:trPr>
        <w:tc>
          <w:tcPr>
            <w:tcW w:w="1872" w:type="dxa"/>
          </w:tcPr>
          <w:p w14:paraId="7F356A7B" w14:textId="77777777" w:rsidR="0049492E" w:rsidRPr="00B40E31" w:rsidRDefault="0049492E" w:rsidP="002F0CA4">
            <w:pPr>
              <w:pStyle w:val="TableEntry"/>
              <w:rPr>
                <w:b/>
                <w:u w:val="single"/>
              </w:rPr>
            </w:pPr>
            <w:r>
              <w:rPr>
                <w:b/>
                <w:u w:val="single"/>
              </w:rPr>
              <w:t>&gt;Source Document Reference</w:t>
            </w:r>
          </w:p>
        </w:tc>
        <w:tc>
          <w:tcPr>
            <w:tcW w:w="1735" w:type="dxa"/>
          </w:tcPr>
          <w:p w14:paraId="3F42DB9B" w14:textId="77777777" w:rsidR="0049492E" w:rsidRPr="00B40E31" w:rsidRDefault="0049492E" w:rsidP="002F0CA4">
            <w:pPr>
              <w:pStyle w:val="TableEntry"/>
              <w:rPr>
                <w:b/>
                <w:u w:val="single"/>
              </w:rPr>
            </w:pPr>
            <w:r>
              <w:rPr>
                <w:b/>
                <w:u w:val="single"/>
              </w:rPr>
              <w:t>(0010,xx26)</w:t>
            </w:r>
          </w:p>
        </w:tc>
        <w:tc>
          <w:tcPr>
            <w:tcW w:w="810" w:type="dxa"/>
          </w:tcPr>
          <w:p w14:paraId="02EFAAF2" w14:textId="77777777" w:rsidR="0049492E" w:rsidRPr="00B40E31" w:rsidRDefault="0049492E" w:rsidP="002F0CA4">
            <w:pPr>
              <w:pStyle w:val="TableEntry"/>
              <w:rPr>
                <w:b/>
                <w:u w:val="single"/>
              </w:rPr>
            </w:pPr>
            <w:r>
              <w:rPr>
                <w:b/>
                <w:u w:val="single"/>
              </w:rPr>
              <w:t>3</w:t>
            </w:r>
          </w:p>
        </w:tc>
        <w:tc>
          <w:tcPr>
            <w:tcW w:w="5087" w:type="dxa"/>
          </w:tcPr>
          <w:p w14:paraId="3F7DAD07" w14:textId="77777777" w:rsidR="0049492E" w:rsidRDefault="0049492E" w:rsidP="002F0CA4">
            <w:pPr>
              <w:pStyle w:val="TableEntry"/>
              <w:rPr>
                <w:b/>
                <w:u w:val="single"/>
              </w:rPr>
            </w:pPr>
            <w:r>
              <w:rPr>
                <w:b/>
                <w:u w:val="single"/>
              </w:rPr>
              <w:t>A reference to the specific document or record.</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94" w:name="_Toc106867481"/>
      <w:bookmarkStart w:id="95" w:name="_Toc124852229"/>
      <w:r w:rsidRPr="0049492E">
        <w:lastRenderedPageBreak/>
        <w:t>Part 4</w:t>
      </w:r>
      <w:bookmarkEnd w:id="94"/>
      <w:bookmarkEnd w:id="95"/>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56BDD204" w14:textId="793EDF5A" w:rsidR="0049492E" w:rsidRPr="0049492E" w:rsidRDefault="00ED569A" w:rsidP="002265E7">
      <w:pPr>
        <w:pStyle w:val="Instruction"/>
      </w:pPr>
      <w:r w:rsidRPr="0097233B">
        <w:rPr>
          <w:highlight w:val="cyan"/>
        </w:rPr>
        <w:t>Issue: discuss considerations for patient root query with gender being at study level</w:t>
      </w:r>
    </w:p>
    <w:p w14:paraId="4B2EBDF7" w14:textId="77777777" w:rsidR="0049492E" w:rsidRPr="0049492E" w:rsidRDefault="0049492E" w:rsidP="002265E7">
      <w:pPr>
        <w:pStyle w:val="Heading3"/>
      </w:pPr>
      <w:bookmarkStart w:id="96" w:name="_Toc106867482"/>
      <w:bookmarkStart w:id="97" w:name="_Toc124852230"/>
      <w:r w:rsidRPr="0049492E">
        <w:t>C.6.1 Patient Root SOP Class Group</w:t>
      </w:r>
      <w:bookmarkEnd w:id="96"/>
      <w:bookmarkEnd w:id="97"/>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98" w:name="_Toc106867483"/>
      <w:bookmarkStart w:id="99" w:name="_Toc124852231"/>
      <w:r w:rsidRPr="0049492E">
        <w:t>C.6.2 Study Root SOP Class Group</w:t>
      </w:r>
      <w:bookmarkEnd w:id="98"/>
      <w:bookmarkEnd w:id="99"/>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0" w:name="_Hlk111645714"/>
            <w:bookmarkStart w:id="101"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100"/>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lastRenderedPageBreak/>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02"/>
            <w:commentRangeStart w:id="103"/>
            <w:r w:rsidRPr="00B40E31">
              <w:rPr>
                <w:b/>
                <w:u w:val="single"/>
              </w:rPr>
              <w:t>&gt;Name</w:t>
            </w:r>
            <w:commentRangeEnd w:id="102"/>
            <w:r w:rsidRPr="00B40E31">
              <w:commentReference w:id="102"/>
            </w:r>
            <w:commentRangeEnd w:id="103"/>
            <w:r>
              <w:rPr>
                <w:rStyle w:val="CommentReference"/>
              </w:rPr>
              <w:commentReference w:id="103"/>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6F560EB3" w14:textId="77777777" w:rsidTr="00145D9F">
        <w:tc>
          <w:tcPr>
            <w:tcW w:w="3279" w:type="dxa"/>
          </w:tcPr>
          <w:p w14:paraId="687DD13D" w14:textId="1F7E2E0E" w:rsidR="004F3A16" w:rsidRPr="00552076" w:rsidRDefault="004F3A16" w:rsidP="004F3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3138" w:type="dxa"/>
          </w:tcPr>
          <w:p w14:paraId="3DD0ED2C" w14:textId="46B985EF" w:rsidR="004F3A16" w:rsidRPr="00552076" w:rsidRDefault="004F3A16" w:rsidP="004F3A16">
            <w:pPr>
              <w:rPr>
                <w:b/>
                <w:bCs/>
                <w:u w:val="single"/>
              </w:rPr>
            </w:pPr>
            <w:r w:rsidRPr="00B40E31">
              <w:rPr>
                <w:b/>
                <w:u w:val="single"/>
              </w:rPr>
              <w:t>(0010,xx16)</w:t>
            </w:r>
          </w:p>
        </w:tc>
        <w:tc>
          <w:tcPr>
            <w:tcW w:w="2933" w:type="dxa"/>
            <w:shd w:val="clear" w:color="auto" w:fill="auto"/>
          </w:tcPr>
          <w:p w14:paraId="13278CED" w14:textId="33219939" w:rsidR="004F3A16" w:rsidRDefault="00B415EB" w:rsidP="004F3A16">
            <w:pPr>
              <w:rPr>
                <w:b/>
                <w:bCs/>
                <w:u w:val="single"/>
              </w:rPr>
            </w:pPr>
            <w:r>
              <w:rPr>
                <w:b/>
                <w:bCs/>
                <w:u w:val="single"/>
              </w:rPr>
              <w:t>O</w:t>
            </w:r>
          </w:p>
        </w:tc>
      </w:tr>
      <w:tr w:rsidR="00B415EB" w:rsidRPr="00552076" w14:paraId="083ECA22" w14:textId="77777777" w:rsidTr="001C3E0C">
        <w:tc>
          <w:tcPr>
            <w:tcW w:w="9350" w:type="dxa"/>
            <w:gridSpan w:val="3"/>
          </w:tcPr>
          <w:p w14:paraId="10E04EE1" w14:textId="1F257A11" w:rsidR="00B415EB" w:rsidRDefault="00B415EB" w:rsidP="004F3A16">
            <w:pPr>
              <w:rPr>
                <w:b/>
                <w:bCs/>
                <w:u w:val="single"/>
              </w:rPr>
            </w:pPr>
            <w:r w:rsidRPr="00B40E31">
              <w:rPr>
                <w:b/>
                <w:i/>
                <w:iCs/>
                <w:u w:val="single"/>
              </w:rPr>
              <w:t>&gt;</w:t>
            </w:r>
            <w:r w:rsidRPr="00B415EB">
              <w:rPr>
                <w:b/>
                <w:i/>
                <w:iCs/>
                <w:u w:val="single"/>
              </w:rPr>
              <w:t>&gt;Include Table C.6-2a “Enhanced Code Value Keys Macro with Optional Keys”</w:t>
            </w:r>
          </w:p>
        </w:tc>
      </w:tr>
      <w:tr w:rsidR="004F3A16" w:rsidRPr="00552076" w14:paraId="337F61C5" w14:textId="77777777" w:rsidTr="00145D9F">
        <w:tc>
          <w:tcPr>
            <w:tcW w:w="3279" w:type="dxa"/>
          </w:tcPr>
          <w:p w14:paraId="1A714A83" w14:textId="6EB0FD03" w:rsidR="004F3A16" w:rsidRPr="00552076" w:rsidRDefault="004F3A16" w:rsidP="004F3A16">
            <w:pPr>
              <w:rPr>
                <w:b/>
                <w:bCs/>
                <w:u w:val="single"/>
              </w:rPr>
            </w:pPr>
            <w:r w:rsidRPr="00B40E31">
              <w:rPr>
                <w:b/>
                <w:u w:val="single"/>
              </w:rPr>
              <w:t>&gt;Acquisition Datetime</w:t>
            </w:r>
          </w:p>
        </w:tc>
        <w:tc>
          <w:tcPr>
            <w:tcW w:w="3138" w:type="dxa"/>
          </w:tcPr>
          <w:p w14:paraId="074452CB" w14:textId="16E7618A" w:rsidR="004F3A16" w:rsidRPr="00552076" w:rsidRDefault="004F3A16" w:rsidP="004F3A16">
            <w:pPr>
              <w:rPr>
                <w:b/>
                <w:bCs/>
                <w:u w:val="single"/>
              </w:rPr>
            </w:pPr>
            <w:r w:rsidRPr="00B40E31">
              <w:rPr>
                <w:b/>
                <w:u w:val="single"/>
              </w:rPr>
              <w:t>(0010,xx17)</w:t>
            </w:r>
          </w:p>
        </w:tc>
        <w:tc>
          <w:tcPr>
            <w:tcW w:w="2933" w:type="dxa"/>
            <w:shd w:val="clear" w:color="auto" w:fill="auto"/>
          </w:tcPr>
          <w:p w14:paraId="6328E8FF" w14:textId="2B000011" w:rsidR="004F3A16" w:rsidRDefault="00B415EB" w:rsidP="004F3A16">
            <w:pPr>
              <w:rPr>
                <w:b/>
                <w:bCs/>
                <w:u w:val="single"/>
              </w:rPr>
            </w:pPr>
            <w:r>
              <w:rPr>
                <w:b/>
                <w:bCs/>
                <w:u w:val="single"/>
              </w:rPr>
              <w:t>O</w:t>
            </w:r>
          </w:p>
        </w:tc>
      </w:tr>
      <w:tr w:rsidR="004F3A16" w:rsidRPr="00552076" w14:paraId="30CE5FB7" w14:textId="77777777" w:rsidTr="00145D9F">
        <w:tc>
          <w:tcPr>
            <w:tcW w:w="3279" w:type="dxa"/>
          </w:tcPr>
          <w:p w14:paraId="0E84E6A0" w14:textId="3FC9FA19" w:rsidR="004F3A16" w:rsidRPr="00552076" w:rsidRDefault="004F3A16" w:rsidP="004F3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B9041D3" w14:textId="738008F5" w:rsidR="004F3A16" w:rsidRPr="00552076" w:rsidRDefault="004F3A16" w:rsidP="004F3A16">
            <w:pPr>
              <w:rPr>
                <w:b/>
                <w:bCs/>
                <w:u w:val="single"/>
              </w:rPr>
            </w:pPr>
            <w:r w:rsidRPr="00C827B5">
              <w:rPr>
                <w:b/>
                <w:u w:val="single"/>
              </w:rPr>
              <w:t>(0010,xxx6)</w:t>
            </w:r>
          </w:p>
        </w:tc>
        <w:tc>
          <w:tcPr>
            <w:tcW w:w="2933" w:type="dxa"/>
            <w:shd w:val="clear" w:color="auto" w:fill="auto"/>
          </w:tcPr>
          <w:p w14:paraId="0839E9E3" w14:textId="796DD448" w:rsidR="004F3A16" w:rsidRDefault="00B415EB" w:rsidP="004F3A16">
            <w:pPr>
              <w:rPr>
                <w:b/>
                <w:bCs/>
                <w:u w:val="single"/>
              </w:rPr>
            </w:pPr>
            <w:r>
              <w:rPr>
                <w:b/>
                <w:bCs/>
                <w:u w:val="single"/>
              </w:rPr>
              <w:t>O</w:t>
            </w:r>
          </w:p>
        </w:tc>
      </w:tr>
      <w:tr w:rsidR="004F3A16" w:rsidRPr="00552076" w14:paraId="04DE2946" w14:textId="77777777" w:rsidTr="00145D9F">
        <w:tc>
          <w:tcPr>
            <w:tcW w:w="3279" w:type="dxa"/>
          </w:tcPr>
          <w:p w14:paraId="241806EC" w14:textId="212DC30E" w:rsidR="004F3A16" w:rsidRPr="00552076" w:rsidRDefault="004F3A16" w:rsidP="004F3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48CE5B4F" w14:textId="0A77891C" w:rsidR="004F3A16" w:rsidRPr="00552076" w:rsidRDefault="004F3A16" w:rsidP="004F3A16">
            <w:pPr>
              <w:rPr>
                <w:b/>
                <w:bCs/>
                <w:u w:val="single"/>
              </w:rPr>
            </w:pPr>
            <w:r w:rsidRPr="00C827B5">
              <w:rPr>
                <w:b/>
                <w:u w:val="single"/>
              </w:rPr>
              <w:t>(0010,xxx7)</w:t>
            </w:r>
          </w:p>
        </w:tc>
        <w:tc>
          <w:tcPr>
            <w:tcW w:w="2933" w:type="dxa"/>
            <w:shd w:val="clear" w:color="auto" w:fill="auto"/>
          </w:tcPr>
          <w:p w14:paraId="2F91BBCB" w14:textId="0575BCFB" w:rsidR="004F3A16" w:rsidRDefault="00B415EB" w:rsidP="004F3A16">
            <w:pPr>
              <w:rPr>
                <w:b/>
                <w:bCs/>
                <w:u w:val="single"/>
              </w:rPr>
            </w:pPr>
            <w:r>
              <w:rPr>
                <w:b/>
                <w:bCs/>
                <w:u w:val="single"/>
              </w:rPr>
              <w:t>O</w:t>
            </w:r>
          </w:p>
        </w:tc>
      </w:tr>
      <w:tr w:rsidR="004F3A16" w:rsidRPr="00552076" w14:paraId="5D25C852" w14:textId="77777777" w:rsidTr="00145D9F">
        <w:tc>
          <w:tcPr>
            <w:tcW w:w="3279" w:type="dxa"/>
          </w:tcPr>
          <w:p w14:paraId="05C68E72" w14:textId="26D3A0FC" w:rsidR="004F3A16" w:rsidRPr="00552076" w:rsidRDefault="004F3A16" w:rsidP="004F3A16">
            <w:pPr>
              <w:rPr>
                <w:b/>
                <w:bCs/>
                <w:u w:val="single"/>
              </w:rPr>
            </w:pPr>
            <w:r w:rsidRPr="00B40E31">
              <w:rPr>
                <w:b/>
                <w:u w:val="single"/>
              </w:rPr>
              <w:t>&gt;Jurisdiction</w:t>
            </w:r>
          </w:p>
        </w:tc>
        <w:tc>
          <w:tcPr>
            <w:tcW w:w="3138" w:type="dxa"/>
          </w:tcPr>
          <w:p w14:paraId="2D535500" w14:textId="1FD3A4A9" w:rsidR="004F3A16" w:rsidRPr="00552076" w:rsidRDefault="004F3A16" w:rsidP="004F3A16">
            <w:pPr>
              <w:rPr>
                <w:b/>
                <w:bCs/>
                <w:u w:val="single"/>
              </w:rPr>
            </w:pPr>
            <w:r w:rsidRPr="00B40E31">
              <w:rPr>
                <w:b/>
                <w:u w:val="single"/>
              </w:rPr>
              <w:t>(0010,xx18)</w:t>
            </w:r>
          </w:p>
        </w:tc>
        <w:tc>
          <w:tcPr>
            <w:tcW w:w="2933" w:type="dxa"/>
            <w:shd w:val="clear" w:color="auto" w:fill="auto"/>
          </w:tcPr>
          <w:p w14:paraId="70F0B391" w14:textId="10DF8F2D" w:rsidR="004F3A16" w:rsidRDefault="00B415EB" w:rsidP="004F3A16">
            <w:pPr>
              <w:rPr>
                <w:b/>
                <w:bCs/>
                <w:u w:val="single"/>
              </w:rPr>
            </w:pPr>
            <w:r>
              <w:rPr>
                <w:b/>
                <w:bCs/>
                <w:u w:val="single"/>
              </w:rPr>
              <w:t>O</w:t>
            </w:r>
          </w:p>
        </w:tc>
      </w:tr>
      <w:tr w:rsidR="004F3A16" w:rsidRPr="00552076" w14:paraId="5402AB9B" w14:textId="77777777" w:rsidTr="00145D9F">
        <w:tc>
          <w:tcPr>
            <w:tcW w:w="3279" w:type="dxa"/>
          </w:tcPr>
          <w:p w14:paraId="5F1DC866" w14:textId="1560BB51" w:rsidR="004F3A16" w:rsidRPr="00552076" w:rsidRDefault="004F3A16" w:rsidP="004F3A16">
            <w:pPr>
              <w:rPr>
                <w:b/>
                <w:bCs/>
                <w:u w:val="single"/>
              </w:rPr>
            </w:pPr>
            <w:r w:rsidRPr="00B40E31">
              <w:rPr>
                <w:b/>
                <w:u w:val="single"/>
              </w:rPr>
              <w:t>&gt;Source Field Name</w:t>
            </w:r>
          </w:p>
        </w:tc>
        <w:tc>
          <w:tcPr>
            <w:tcW w:w="3138" w:type="dxa"/>
          </w:tcPr>
          <w:p w14:paraId="149DDF81" w14:textId="3AFED6B0" w:rsidR="004F3A16" w:rsidRPr="00552076" w:rsidRDefault="004F3A16" w:rsidP="004F3A16">
            <w:pPr>
              <w:rPr>
                <w:b/>
                <w:bCs/>
                <w:u w:val="single"/>
              </w:rPr>
            </w:pPr>
            <w:r w:rsidRPr="00B40E31">
              <w:rPr>
                <w:b/>
                <w:u w:val="single"/>
              </w:rPr>
              <w:t>(0010,xx19)</w:t>
            </w:r>
          </w:p>
        </w:tc>
        <w:tc>
          <w:tcPr>
            <w:tcW w:w="2933" w:type="dxa"/>
            <w:shd w:val="clear" w:color="auto" w:fill="auto"/>
          </w:tcPr>
          <w:p w14:paraId="0794014D" w14:textId="6B846858" w:rsidR="004F3A16" w:rsidRDefault="00B415EB" w:rsidP="004F3A16">
            <w:pPr>
              <w:rPr>
                <w:b/>
                <w:bCs/>
                <w:u w:val="single"/>
              </w:rPr>
            </w:pPr>
            <w:r>
              <w:rPr>
                <w:b/>
                <w:bCs/>
                <w:u w:val="single"/>
              </w:rPr>
              <w:t>O</w:t>
            </w:r>
          </w:p>
        </w:tc>
      </w:tr>
      <w:tr w:rsidR="004F3A16" w:rsidRPr="00552076" w14:paraId="5556139E" w14:textId="77777777" w:rsidTr="00145D9F">
        <w:tc>
          <w:tcPr>
            <w:tcW w:w="3279" w:type="dxa"/>
          </w:tcPr>
          <w:p w14:paraId="00595317" w14:textId="5D7EE39F" w:rsidR="004F3A16" w:rsidRPr="00552076" w:rsidRDefault="004F3A16" w:rsidP="004F3A16">
            <w:pPr>
              <w:rPr>
                <w:b/>
                <w:bCs/>
                <w:u w:val="single"/>
              </w:rPr>
            </w:pPr>
            <w:r w:rsidRPr="00B40E31">
              <w:rPr>
                <w:b/>
                <w:u w:val="single"/>
              </w:rPr>
              <w:t>&gt;Source Field Definition</w:t>
            </w:r>
          </w:p>
        </w:tc>
        <w:tc>
          <w:tcPr>
            <w:tcW w:w="3138" w:type="dxa"/>
          </w:tcPr>
          <w:p w14:paraId="7DD53F0A" w14:textId="67EF21C0" w:rsidR="004F3A16" w:rsidRPr="00552076" w:rsidRDefault="004F3A16" w:rsidP="004F3A16">
            <w:pPr>
              <w:rPr>
                <w:b/>
                <w:bCs/>
                <w:u w:val="single"/>
              </w:rPr>
            </w:pPr>
            <w:r w:rsidRPr="00B40E31">
              <w:rPr>
                <w:b/>
                <w:u w:val="single"/>
              </w:rPr>
              <w:t>(0010,xx20)</w:t>
            </w:r>
          </w:p>
        </w:tc>
        <w:tc>
          <w:tcPr>
            <w:tcW w:w="2933" w:type="dxa"/>
            <w:shd w:val="clear" w:color="auto" w:fill="auto"/>
          </w:tcPr>
          <w:p w14:paraId="78E070D8" w14:textId="51A3DE3F" w:rsidR="004F3A16" w:rsidRDefault="00B415EB" w:rsidP="004F3A16">
            <w:pPr>
              <w:rPr>
                <w:b/>
                <w:bCs/>
                <w:u w:val="single"/>
              </w:rPr>
            </w:pPr>
            <w:r>
              <w:rPr>
                <w:b/>
                <w:bCs/>
                <w:u w:val="single"/>
              </w:rPr>
              <w:t>O</w:t>
            </w:r>
          </w:p>
        </w:tc>
      </w:tr>
      <w:tr w:rsidR="004F3A16" w:rsidRPr="00552076" w14:paraId="1FA8AA78" w14:textId="77777777" w:rsidTr="00145D9F">
        <w:tc>
          <w:tcPr>
            <w:tcW w:w="3279" w:type="dxa"/>
          </w:tcPr>
          <w:p w14:paraId="6FC153AC" w14:textId="5BEEBE88" w:rsidR="004F3A16" w:rsidRPr="00552076" w:rsidRDefault="004F3A16" w:rsidP="004F3A16">
            <w:pPr>
              <w:rPr>
                <w:b/>
                <w:bCs/>
                <w:u w:val="single"/>
              </w:rPr>
            </w:pPr>
            <w:r>
              <w:rPr>
                <w:b/>
                <w:u w:val="single"/>
              </w:rPr>
              <w:t>&gt;Source Document Reference</w:t>
            </w:r>
          </w:p>
        </w:tc>
        <w:tc>
          <w:tcPr>
            <w:tcW w:w="3138" w:type="dxa"/>
          </w:tcPr>
          <w:p w14:paraId="66B3F16E" w14:textId="711043F1" w:rsidR="004F3A16" w:rsidRPr="00552076" w:rsidRDefault="004F3A16" w:rsidP="004F3A16">
            <w:pPr>
              <w:rPr>
                <w:b/>
                <w:bCs/>
                <w:u w:val="single"/>
              </w:rPr>
            </w:pPr>
            <w:r>
              <w:rPr>
                <w:b/>
                <w:u w:val="single"/>
              </w:rPr>
              <w:t>(0010,xx26)</w:t>
            </w:r>
          </w:p>
        </w:tc>
        <w:tc>
          <w:tcPr>
            <w:tcW w:w="2933" w:type="dxa"/>
            <w:shd w:val="clear" w:color="auto" w:fill="auto"/>
          </w:tcPr>
          <w:p w14:paraId="20420438" w14:textId="1691EE7B"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101"/>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04" w:name="_Toc106867484"/>
      <w:bookmarkStart w:id="105" w:name="_Toc124852232"/>
      <w:r w:rsidRPr="0049492E">
        <w:t>F.7.2 Operations</w:t>
      </w:r>
      <w:bookmarkEnd w:id="104"/>
      <w:bookmarkEnd w:id="105"/>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06" w:name="_Toc124852233"/>
      <w:r w:rsidRPr="0049492E">
        <w:lastRenderedPageBreak/>
        <w:t>F.7.2.1.1 Modality Performed Procedure Step Subset Specification</w:t>
      </w:r>
      <w:bookmarkEnd w:id="106"/>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commentRangeStart w:id="107"/>
            <w:commentRangeStart w:id="108"/>
            <w:r w:rsidRPr="00B40E31">
              <w:rPr>
                <w:b/>
                <w:u w:val="single"/>
              </w:rPr>
              <w:t>&gt;Name</w:t>
            </w:r>
            <w:commentRangeEnd w:id="107"/>
            <w:r w:rsidRPr="00B40E31">
              <w:commentReference w:id="107"/>
            </w:r>
            <w:commentRangeEnd w:id="108"/>
            <w:r>
              <w:rPr>
                <w:rStyle w:val="CommentReference"/>
              </w:rPr>
              <w:commentReference w:id="108"/>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lastRenderedPageBreak/>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6CDDB94E" w14:textId="77777777" w:rsidTr="00487C0A">
        <w:tc>
          <w:tcPr>
            <w:tcW w:w="1998" w:type="dxa"/>
            <w:shd w:val="clear" w:color="auto" w:fill="auto"/>
          </w:tcPr>
          <w:p w14:paraId="67C4155D" w14:textId="18FBAD69" w:rsidR="00487C0A" w:rsidRPr="0049492E" w:rsidRDefault="00487C0A" w:rsidP="00487C0A">
            <w:r w:rsidRPr="00552076">
              <w:rPr>
                <w:b/>
                <w:bCs/>
                <w:u w:val="single"/>
              </w:rPr>
              <w:t>Recorded Sex or Gender Sequence</w:t>
            </w:r>
          </w:p>
        </w:tc>
        <w:tc>
          <w:tcPr>
            <w:tcW w:w="1836" w:type="dxa"/>
            <w:shd w:val="clear" w:color="auto" w:fill="auto"/>
          </w:tcPr>
          <w:p w14:paraId="687491CF" w14:textId="0A384926" w:rsidR="00487C0A" w:rsidRPr="0049492E" w:rsidRDefault="00487C0A" w:rsidP="00487C0A">
            <w:r w:rsidRPr="00552076">
              <w:rPr>
                <w:b/>
                <w:bCs/>
                <w:u w:val="single"/>
              </w:rPr>
              <w:t>(0010,xx14)</w:t>
            </w:r>
          </w:p>
        </w:tc>
        <w:tc>
          <w:tcPr>
            <w:tcW w:w="1830" w:type="dxa"/>
            <w:shd w:val="clear" w:color="auto" w:fill="auto"/>
          </w:tcPr>
          <w:p w14:paraId="5B0AAA28" w14:textId="62339F18" w:rsidR="00487C0A" w:rsidRPr="00552076" w:rsidRDefault="00487C0A" w:rsidP="00487C0A">
            <w:pPr>
              <w:rPr>
                <w:b/>
                <w:bCs/>
                <w:u w:val="single"/>
              </w:rPr>
            </w:pPr>
            <w:r w:rsidRPr="00552076">
              <w:rPr>
                <w:b/>
                <w:bCs/>
                <w:u w:val="single"/>
              </w:rPr>
              <w:t>3/3</w:t>
            </w:r>
          </w:p>
        </w:tc>
        <w:tc>
          <w:tcPr>
            <w:tcW w:w="1830" w:type="dxa"/>
            <w:shd w:val="clear" w:color="auto" w:fill="auto"/>
          </w:tcPr>
          <w:p w14:paraId="432EB951" w14:textId="716B3794" w:rsidR="00487C0A" w:rsidRPr="00552076" w:rsidRDefault="00487C0A" w:rsidP="00487C0A">
            <w:pPr>
              <w:rPr>
                <w:b/>
                <w:bCs/>
                <w:u w:val="single"/>
              </w:rPr>
            </w:pPr>
            <w:r w:rsidRPr="00552076">
              <w:rPr>
                <w:b/>
                <w:bCs/>
                <w:u w:val="single"/>
              </w:rPr>
              <w:t>Not Allowed</w:t>
            </w:r>
          </w:p>
        </w:tc>
        <w:tc>
          <w:tcPr>
            <w:tcW w:w="1856" w:type="dxa"/>
            <w:shd w:val="clear" w:color="auto" w:fill="auto"/>
          </w:tcPr>
          <w:p w14:paraId="72882AC5" w14:textId="77777777" w:rsidR="00487C0A" w:rsidRPr="0049492E" w:rsidRDefault="00487C0A" w:rsidP="00487C0A"/>
        </w:tc>
      </w:tr>
      <w:tr w:rsidR="00470A16" w:rsidRPr="0049492E" w14:paraId="2413C049" w14:textId="77777777" w:rsidTr="00EC54B6">
        <w:tc>
          <w:tcPr>
            <w:tcW w:w="1998" w:type="dxa"/>
          </w:tcPr>
          <w:p w14:paraId="2A015FDE" w14:textId="1C530948" w:rsidR="00470A16" w:rsidRPr="00552076" w:rsidRDefault="00470A16" w:rsidP="00470A16">
            <w:pPr>
              <w:jc w:val="center"/>
              <w:rPr>
                <w:b/>
                <w:bCs/>
                <w:u w:val="single"/>
              </w:rPr>
            </w:pPr>
            <w:r w:rsidRPr="00B40E31">
              <w:rPr>
                <w:b/>
                <w:u w:val="single"/>
              </w:rPr>
              <w:t>&gt;Recorded Value</w:t>
            </w:r>
          </w:p>
        </w:tc>
        <w:tc>
          <w:tcPr>
            <w:tcW w:w="1836" w:type="dxa"/>
          </w:tcPr>
          <w:p w14:paraId="11C7804C" w14:textId="3897BF1C" w:rsidR="00470A16" w:rsidRPr="00552076" w:rsidRDefault="00470A16" w:rsidP="00470A16">
            <w:pPr>
              <w:rPr>
                <w:b/>
                <w:bCs/>
                <w:u w:val="single"/>
              </w:rPr>
            </w:pPr>
            <w:r w:rsidRPr="00B40E31">
              <w:rPr>
                <w:b/>
                <w:u w:val="single"/>
              </w:rPr>
              <w:t>(0010,xx15)</w:t>
            </w:r>
          </w:p>
        </w:tc>
        <w:tc>
          <w:tcPr>
            <w:tcW w:w="1830" w:type="dxa"/>
            <w:shd w:val="clear" w:color="auto" w:fill="auto"/>
          </w:tcPr>
          <w:p w14:paraId="2D91A360" w14:textId="501A4369" w:rsidR="00470A16" w:rsidRPr="00552076" w:rsidRDefault="00470A16" w:rsidP="00470A16">
            <w:pPr>
              <w:rPr>
                <w:b/>
                <w:bCs/>
                <w:u w:val="single"/>
              </w:rPr>
            </w:pPr>
            <w:r w:rsidRPr="00552076">
              <w:rPr>
                <w:b/>
                <w:bCs/>
                <w:u w:val="single"/>
              </w:rPr>
              <w:t>3/3</w:t>
            </w:r>
          </w:p>
        </w:tc>
        <w:tc>
          <w:tcPr>
            <w:tcW w:w="1830" w:type="dxa"/>
            <w:shd w:val="clear" w:color="auto" w:fill="auto"/>
          </w:tcPr>
          <w:p w14:paraId="47356374" w14:textId="1A98FD65" w:rsidR="00470A16" w:rsidRPr="00552076" w:rsidRDefault="00470A16" w:rsidP="00470A16">
            <w:pPr>
              <w:rPr>
                <w:b/>
                <w:bCs/>
                <w:u w:val="single"/>
              </w:rPr>
            </w:pPr>
            <w:r w:rsidRPr="00552076">
              <w:rPr>
                <w:b/>
                <w:bCs/>
                <w:u w:val="single"/>
              </w:rPr>
              <w:t>Not Allowed</w:t>
            </w:r>
          </w:p>
        </w:tc>
        <w:tc>
          <w:tcPr>
            <w:tcW w:w="1856" w:type="dxa"/>
            <w:shd w:val="clear" w:color="auto" w:fill="auto"/>
          </w:tcPr>
          <w:p w14:paraId="66354137" w14:textId="77777777" w:rsidR="00470A16" w:rsidRPr="0049492E" w:rsidRDefault="00470A16" w:rsidP="00470A16"/>
        </w:tc>
      </w:tr>
      <w:tr w:rsidR="00470A16" w:rsidRPr="0049492E" w14:paraId="3C3EC70D" w14:textId="77777777" w:rsidTr="00EC54B6">
        <w:tc>
          <w:tcPr>
            <w:tcW w:w="1998" w:type="dxa"/>
          </w:tcPr>
          <w:p w14:paraId="3387630B" w14:textId="0141D8B1" w:rsidR="00470A16" w:rsidRPr="00552076" w:rsidRDefault="00470A16" w:rsidP="00470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36" w:type="dxa"/>
          </w:tcPr>
          <w:p w14:paraId="6BEF7256" w14:textId="5622B440" w:rsidR="00470A16" w:rsidRPr="00552076" w:rsidRDefault="00470A16" w:rsidP="00470A16">
            <w:pPr>
              <w:rPr>
                <w:b/>
                <w:bCs/>
                <w:u w:val="single"/>
              </w:rPr>
            </w:pPr>
            <w:r w:rsidRPr="00B40E31">
              <w:rPr>
                <w:b/>
                <w:u w:val="single"/>
              </w:rPr>
              <w:t>(0010,xx16)</w:t>
            </w:r>
          </w:p>
        </w:tc>
        <w:tc>
          <w:tcPr>
            <w:tcW w:w="1830" w:type="dxa"/>
            <w:shd w:val="clear" w:color="auto" w:fill="auto"/>
          </w:tcPr>
          <w:p w14:paraId="5C02492C" w14:textId="674E6DB6" w:rsidR="00470A16" w:rsidRPr="00552076" w:rsidRDefault="00470A16" w:rsidP="00470A16">
            <w:pPr>
              <w:rPr>
                <w:b/>
                <w:bCs/>
                <w:u w:val="single"/>
              </w:rPr>
            </w:pPr>
            <w:r w:rsidRPr="00552076">
              <w:rPr>
                <w:b/>
                <w:bCs/>
                <w:u w:val="single"/>
              </w:rPr>
              <w:t>3/3</w:t>
            </w:r>
          </w:p>
        </w:tc>
        <w:tc>
          <w:tcPr>
            <w:tcW w:w="1830" w:type="dxa"/>
            <w:shd w:val="clear" w:color="auto" w:fill="auto"/>
          </w:tcPr>
          <w:p w14:paraId="5EBE079B" w14:textId="46D3E012" w:rsidR="00470A16" w:rsidRPr="00552076" w:rsidRDefault="00470A16" w:rsidP="00470A16">
            <w:pPr>
              <w:rPr>
                <w:b/>
                <w:bCs/>
                <w:u w:val="single"/>
              </w:rPr>
            </w:pPr>
            <w:r w:rsidRPr="00552076">
              <w:rPr>
                <w:b/>
                <w:bCs/>
                <w:u w:val="single"/>
              </w:rPr>
              <w:t>Not Allowed</w:t>
            </w:r>
          </w:p>
        </w:tc>
        <w:tc>
          <w:tcPr>
            <w:tcW w:w="1856" w:type="dxa"/>
            <w:shd w:val="clear" w:color="auto" w:fill="auto"/>
          </w:tcPr>
          <w:p w14:paraId="3B36B15B" w14:textId="77777777" w:rsidR="00470A16" w:rsidRPr="0049492E" w:rsidRDefault="00470A16" w:rsidP="00470A16"/>
        </w:tc>
      </w:tr>
      <w:tr w:rsidR="00470A16" w:rsidRPr="0049492E" w14:paraId="348CC1F1" w14:textId="77777777" w:rsidTr="008208F7">
        <w:tc>
          <w:tcPr>
            <w:tcW w:w="9350" w:type="dxa"/>
            <w:gridSpan w:val="5"/>
          </w:tcPr>
          <w:p w14:paraId="018709B9" w14:textId="2E664C94" w:rsidR="00470A16" w:rsidRPr="0049492E" w:rsidRDefault="00470A16" w:rsidP="00487C0A">
            <w:r w:rsidRPr="00B40E31">
              <w:rPr>
                <w:b/>
                <w:i/>
                <w:iCs/>
                <w:u w:val="single"/>
              </w:rPr>
              <w:t>&gt;</w:t>
            </w:r>
            <w:r w:rsidRPr="00470A16">
              <w:rPr>
                <w:b/>
                <w:i/>
                <w:iCs/>
                <w:u w:val="single"/>
              </w:rPr>
              <w:t>&gt;Include Table F.7.2-1a. Modality Performed Procedure Step Enhanced Code Value Macro with no N-SET</w:t>
            </w:r>
          </w:p>
        </w:tc>
      </w:tr>
      <w:tr w:rsidR="00470A16" w:rsidRPr="0049492E" w14:paraId="2C465ADA" w14:textId="77777777" w:rsidTr="00EC54B6">
        <w:tc>
          <w:tcPr>
            <w:tcW w:w="1998" w:type="dxa"/>
          </w:tcPr>
          <w:p w14:paraId="554B35D4" w14:textId="51DEBEFA" w:rsidR="00470A16" w:rsidRPr="00552076" w:rsidRDefault="00470A16" w:rsidP="00470A16">
            <w:pPr>
              <w:rPr>
                <w:b/>
                <w:bCs/>
                <w:u w:val="single"/>
              </w:rPr>
            </w:pPr>
            <w:r w:rsidRPr="00B40E31">
              <w:rPr>
                <w:b/>
                <w:u w:val="single"/>
              </w:rPr>
              <w:t>&gt;Acquisition Datetime</w:t>
            </w:r>
          </w:p>
        </w:tc>
        <w:tc>
          <w:tcPr>
            <w:tcW w:w="1836" w:type="dxa"/>
          </w:tcPr>
          <w:p w14:paraId="415CEC85" w14:textId="69514F64" w:rsidR="00470A16" w:rsidRPr="00552076" w:rsidRDefault="00470A16" w:rsidP="00470A16">
            <w:pPr>
              <w:rPr>
                <w:b/>
                <w:bCs/>
                <w:u w:val="single"/>
              </w:rPr>
            </w:pPr>
            <w:r w:rsidRPr="00B40E31">
              <w:rPr>
                <w:b/>
                <w:u w:val="single"/>
              </w:rPr>
              <w:t>(0010,xx17)</w:t>
            </w:r>
          </w:p>
        </w:tc>
        <w:tc>
          <w:tcPr>
            <w:tcW w:w="1830" w:type="dxa"/>
            <w:shd w:val="clear" w:color="auto" w:fill="auto"/>
          </w:tcPr>
          <w:p w14:paraId="24EA7060" w14:textId="5F6BDEF1" w:rsidR="00470A16" w:rsidRPr="00552076" w:rsidRDefault="00470A16" w:rsidP="00470A16">
            <w:pPr>
              <w:rPr>
                <w:b/>
                <w:bCs/>
                <w:u w:val="single"/>
              </w:rPr>
            </w:pPr>
            <w:r w:rsidRPr="00552076">
              <w:rPr>
                <w:b/>
                <w:bCs/>
                <w:u w:val="single"/>
              </w:rPr>
              <w:t>3/3</w:t>
            </w:r>
          </w:p>
        </w:tc>
        <w:tc>
          <w:tcPr>
            <w:tcW w:w="1830" w:type="dxa"/>
            <w:shd w:val="clear" w:color="auto" w:fill="auto"/>
          </w:tcPr>
          <w:p w14:paraId="50E5E658" w14:textId="48549F90" w:rsidR="00470A16" w:rsidRPr="00552076" w:rsidRDefault="00470A16" w:rsidP="00470A16">
            <w:pPr>
              <w:rPr>
                <w:b/>
                <w:bCs/>
                <w:u w:val="single"/>
              </w:rPr>
            </w:pPr>
            <w:r w:rsidRPr="00552076">
              <w:rPr>
                <w:b/>
                <w:bCs/>
                <w:u w:val="single"/>
              </w:rPr>
              <w:t>Not Allowed</w:t>
            </w:r>
          </w:p>
        </w:tc>
        <w:tc>
          <w:tcPr>
            <w:tcW w:w="1856" w:type="dxa"/>
            <w:shd w:val="clear" w:color="auto" w:fill="auto"/>
          </w:tcPr>
          <w:p w14:paraId="1EC2A526" w14:textId="77777777" w:rsidR="00470A16" w:rsidRPr="0049492E" w:rsidRDefault="00470A16" w:rsidP="00470A16"/>
        </w:tc>
      </w:tr>
      <w:tr w:rsidR="00470A16" w:rsidRPr="0049492E" w14:paraId="2688513E" w14:textId="77777777" w:rsidTr="00EC54B6">
        <w:tc>
          <w:tcPr>
            <w:tcW w:w="1998" w:type="dxa"/>
          </w:tcPr>
          <w:p w14:paraId="3576EB68" w14:textId="715E9AED"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2E31D511" w14:textId="544872E1" w:rsidR="00470A16" w:rsidRPr="00552076" w:rsidRDefault="00470A16" w:rsidP="00470A16">
            <w:pPr>
              <w:rPr>
                <w:b/>
                <w:bCs/>
                <w:u w:val="single"/>
              </w:rPr>
            </w:pPr>
            <w:r w:rsidRPr="00C827B5">
              <w:rPr>
                <w:b/>
                <w:u w:val="single"/>
              </w:rPr>
              <w:t>(0010,xxx6)</w:t>
            </w:r>
          </w:p>
        </w:tc>
        <w:tc>
          <w:tcPr>
            <w:tcW w:w="1830" w:type="dxa"/>
            <w:shd w:val="clear" w:color="auto" w:fill="auto"/>
          </w:tcPr>
          <w:p w14:paraId="48C7B050" w14:textId="23DB8496" w:rsidR="00470A16" w:rsidRPr="00552076" w:rsidRDefault="00470A16" w:rsidP="00470A16">
            <w:pPr>
              <w:rPr>
                <w:b/>
                <w:bCs/>
                <w:u w:val="single"/>
              </w:rPr>
            </w:pPr>
            <w:r w:rsidRPr="00552076">
              <w:rPr>
                <w:b/>
                <w:bCs/>
                <w:u w:val="single"/>
              </w:rPr>
              <w:t>3/3</w:t>
            </w:r>
          </w:p>
        </w:tc>
        <w:tc>
          <w:tcPr>
            <w:tcW w:w="1830" w:type="dxa"/>
            <w:shd w:val="clear" w:color="auto" w:fill="auto"/>
          </w:tcPr>
          <w:p w14:paraId="2FC3BD50" w14:textId="377A2EDB" w:rsidR="00470A16" w:rsidRPr="00552076" w:rsidRDefault="00470A16" w:rsidP="00470A16">
            <w:pPr>
              <w:rPr>
                <w:b/>
                <w:bCs/>
                <w:u w:val="single"/>
              </w:rPr>
            </w:pPr>
            <w:r w:rsidRPr="00552076">
              <w:rPr>
                <w:b/>
                <w:bCs/>
                <w:u w:val="single"/>
              </w:rPr>
              <w:t>Not Allowed</w:t>
            </w:r>
          </w:p>
        </w:tc>
        <w:tc>
          <w:tcPr>
            <w:tcW w:w="1856" w:type="dxa"/>
            <w:shd w:val="clear" w:color="auto" w:fill="auto"/>
          </w:tcPr>
          <w:p w14:paraId="03426E26" w14:textId="77777777" w:rsidR="00470A16" w:rsidRPr="0049492E" w:rsidRDefault="00470A16" w:rsidP="00470A16"/>
        </w:tc>
      </w:tr>
      <w:tr w:rsidR="00470A16" w:rsidRPr="0049492E" w14:paraId="36EE0232" w14:textId="77777777" w:rsidTr="00EC54B6">
        <w:tc>
          <w:tcPr>
            <w:tcW w:w="1998" w:type="dxa"/>
          </w:tcPr>
          <w:p w14:paraId="0BBC23DD" w14:textId="556A7C71"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4BB89AE5" w14:textId="1A1DFFC5" w:rsidR="00470A16" w:rsidRPr="00552076" w:rsidRDefault="00470A16" w:rsidP="00470A16">
            <w:pPr>
              <w:rPr>
                <w:b/>
                <w:bCs/>
                <w:u w:val="single"/>
              </w:rPr>
            </w:pPr>
            <w:r w:rsidRPr="00C827B5">
              <w:rPr>
                <w:b/>
                <w:u w:val="single"/>
              </w:rPr>
              <w:t>(0010,xxx7)</w:t>
            </w:r>
          </w:p>
        </w:tc>
        <w:tc>
          <w:tcPr>
            <w:tcW w:w="1830" w:type="dxa"/>
            <w:shd w:val="clear" w:color="auto" w:fill="auto"/>
          </w:tcPr>
          <w:p w14:paraId="041B1338" w14:textId="65646285" w:rsidR="00470A16" w:rsidRPr="00552076" w:rsidRDefault="00470A16" w:rsidP="00470A16">
            <w:pPr>
              <w:rPr>
                <w:b/>
                <w:bCs/>
                <w:u w:val="single"/>
              </w:rPr>
            </w:pPr>
            <w:r w:rsidRPr="00552076">
              <w:rPr>
                <w:b/>
                <w:bCs/>
                <w:u w:val="single"/>
              </w:rPr>
              <w:t>3/3</w:t>
            </w:r>
          </w:p>
        </w:tc>
        <w:tc>
          <w:tcPr>
            <w:tcW w:w="1830" w:type="dxa"/>
            <w:shd w:val="clear" w:color="auto" w:fill="auto"/>
          </w:tcPr>
          <w:p w14:paraId="1DBCFE86" w14:textId="572475C9" w:rsidR="00470A16" w:rsidRPr="00552076" w:rsidRDefault="00470A16" w:rsidP="00470A16">
            <w:pPr>
              <w:rPr>
                <w:b/>
                <w:bCs/>
                <w:u w:val="single"/>
              </w:rPr>
            </w:pPr>
            <w:r w:rsidRPr="00552076">
              <w:rPr>
                <w:b/>
                <w:bCs/>
                <w:u w:val="single"/>
              </w:rPr>
              <w:t>Not Allowed</w:t>
            </w:r>
          </w:p>
        </w:tc>
        <w:tc>
          <w:tcPr>
            <w:tcW w:w="1856" w:type="dxa"/>
            <w:shd w:val="clear" w:color="auto" w:fill="auto"/>
          </w:tcPr>
          <w:p w14:paraId="767D107A" w14:textId="77777777" w:rsidR="00470A16" w:rsidRPr="0049492E" w:rsidRDefault="00470A16" w:rsidP="00470A16"/>
        </w:tc>
      </w:tr>
      <w:tr w:rsidR="00470A16" w:rsidRPr="0049492E" w14:paraId="3D265EFB" w14:textId="77777777" w:rsidTr="00EC54B6">
        <w:tc>
          <w:tcPr>
            <w:tcW w:w="1998" w:type="dxa"/>
          </w:tcPr>
          <w:p w14:paraId="04DCF937" w14:textId="0BE9EABB" w:rsidR="00470A16" w:rsidRPr="00552076" w:rsidRDefault="00470A16" w:rsidP="00470A16">
            <w:pPr>
              <w:rPr>
                <w:b/>
                <w:bCs/>
                <w:u w:val="single"/>
              </w:rPr>
            </w:pPr>
            <w:r w:rsidRPr="00B40E31">
              <w:rPr>
                <w:b/>
                <w:u w:val="single"/>
              </w:rPr>
              <w:t>&gt;Jurisdiction</w:t>
            </w:r>
          </w:p>
        </w:tc>
        <w:tc>
          <w:tcPr>
            <w:tcW w:w="1836" w:type="dxa"/>
          </w:tcPr>
          <w:p w14:paraId="2C5177C5" w14:textId="27DECA52" w:rsidR="00470A16" w:rsidRPr="00552076" w:rsidRDefault="00470A16" w:rsidP="00470A16">
            <w:pPr>
              <w:rPr>
                <w:b/>
                <w:bCs/>
                <w:u w:val="single"/>
              </w:rPr>
            </w:pPr>
            <w:r w:rsidRPr="00B40E31">
              <w:rPr>
                <w:b/>
                <w:u w:val="single"/>
              </w:rPr>
              <w:t>(0010,xx18)</w:t>
            </w:r>
          </w:p>
        </w:tc>
        <w:tc>
          <w:tcPr>
            <w:tcW w:w="1830" w:type="dxa"/>
            <w:shd w:val="clear" w:color="auto" w:fill="auto"/>
          </w:tcPr>
          <w:p w14:paraId="4C6C814B" w14:textId="2CC78852" w:rsidR="00470A16" w:rsidRPr="00552076" w:rsidRDefault="00470A16" w:rsidP="00470A16">
            <w:pPr>
              <w:rPr>
                <w:b/>
                <w:bCs/>
                <w:u w:val="single"/>
              </w:rPr>
            </w:pPr>
            <w:r w:rsidRPr="00552076">
              <w:rPr>
                <w:b/>
                <w:bCs/>
                <w:u w:val="single"/>
              </w:rPr>
              <w:t>3/3</w:t>
            </w:r>
          </w:p>
        </w:tc>
        <w:tc>
          <w:tcPr>
            <w:tcW w:w="1830" w:type="dxa"/>
            <w:shd w:val="clear" w:color="auto" w:fill="auto"/>
          </w:tcPr>
          <w:p w14:paraId="79A908CD" w14:textId="7DC585A1" w:rsidR="00470A16" w:rsidRPr="00552076" w:rsidRDefault="00470A16" w:rsidP="00470A16">
            <w:pPr>
              <w:rPr>
                <w:b/>
                <w:bCs/>
                <w:u w:val="single"/>
              </w:rPr>
            </w:pPr>
            <w:r w:rsidRPr="00552076">
              <w:rPr>
                <w:b/>
                <w:bCs/>
                <w:u w:val="single"/>
              </w:rPr>
              <w:t>Not Allowed</w:t>
            </w:r>
          </w:p>
        </w:tc>
        <w:tc>
          <w:tcPr>
            <w:tcW w:w="1856" w:type="dxa"/>
            <w:shd w:val="clear" w:color="auto" w:fill="auto"/>
          </w:tcPr>
          <w:p w14:paraId="64C38DDE" w14:textId="77777777" w:rsidR="00470A16" w:rsidRPr="0049492E" w:rsidRDefault="00470A16" w:rsidP="00470A16"/>
        </w:tc>
      </w:tr>
      <w:tr w:rsidR="00470A16" w:rsidRPr="0049492E" w14:paraId="49E7D95D" w14:textId="77777777" w:rsidTr="00EC54B6">
        <w:tc>
          <w:tcPr>
            <w:tcW w:w="1998" w:type="dxa"/>
          </w:tcPr>
          <w:p w14:paraId="6FB3330C" w14:textId="29048315" w:rsidR="00470A16" w:rsidRPr="00552076" w:rsidRDefault="00470A16" w:rsidP="00470A16">
            <w:pPr>
              <w:rPr>
                <w:b/>
                <w:bCs/>
                <w:u w:val="single"/>
              </w:rPr>
            </w:pPr>
            <w:r w:rsidRPr="00B40E31">
              <w:rPr>
                <w:b/>
                <w:u w:val="single"/>
              </w:rPr>
              <w:t>&gt;Source Field Name</w:t>
            </w:r>
          </w:p>
        </w:tc>
        <w:tc>
          <w:tcPr>
            <w:tcW w:w="1836" w:type="dxa"/>
          </w:tcPr>
          <w:p w14:paraId="48BA39B6" w14:textId="2D25878F" w:rsidR="00470A16" w:rsidRPr="00552076" w:rsidRDefault="00470A16" w:rsidP="00470A16">
            <w:pPr>
              <w:rPr>
                <w:b/>
                <w:bCs/>
                <w:u w:val="single"/>
              </w:rPr>
            </w:pPr>
            <w:r w:rsidRPr="00B40E31">
              <w:rPr>
                <w:b/>
                <w:u w:val="single"/>
              </w:rPr>
              <w:t>(0010,xx19)</w:t>
            </w:r>
          </w:p>
        </w:tc>
        <w:tc>
          <w:tcPr>
            <w:tcW w:w="1830" w:type="dxa"/>
            <w:shd w:val="clear" w:color="auto" w:fill="auto"/>
          </w:tcPr>
          <w:p w14:paraId="2B44D9C1" w14:textId="1DA47B82" w:rsidR="00470A16" w:rsidRPr="00552076" w:rsidRDefault="00470A16" w:rsidP="00470A16">
            <w:pPr>
              <w:rPr>
                <w:b/>
                <w:bCs/>
                <w:u w:val="single"/>
              </w:rPr>
            </w:pPr>
            <w:r w:rsidRPr="00552076">
              <w:rPr>
                <w:b/>
                <w:bCs/>
                <w:u w:val="single"/>
              </w:rPr>
              <w:t>3/3</w:t>
            </w:r>
          </w:p>
        </w:tc>
        <w:tc>
          <w:tcPr>
            <w:tcW w:w="1830" w:type="dxa"/>
            <w:shd w:val="clear" w:color="auto" w:fill="auto"/>
          </w:tcPr>
          <w:p w14:paraId="0B628467" w14:textId="4A22F42E" w:rsidR="00470A16" w:rsidRPr="00552076" w:rsidRDefault="00470A16" w:rsidP="00470A16">
            <w:pPr>
              <w:rPr>
                <w:b/>
                <w:bCs/>
                <w:u w:val="single"/>
              </w:rPr>
            </w:pPr>
            <w:r w:rsidRPr="00552076">
              <w:rPr>
                <w:b/>
                <w:bCs/>
                <w:u w:val="single"/>
              </w:rPr>
              <w:t>Not Allowed</w:t>
            </w:r>
          </w:p>
        </w:tc>
        <w:tc>
          <w:tcPr>
            <w:tcW w:w="1856" w:type="dxa"/>
            <w:shd w:val="clear" w:color="auto" w:fill="auto"/>
          </w:tcPr>
          <w:p w14:paraId="5D7E1B3D" w14:textId="77777777" w:rsidR="00470A16" w:rsidRPr="0049492E" w:rsidRDefault="00470A16" w:rsidP="00470A16"/>
        </w:tc>
      </w:tr>
      <w:tr w:rsidR="00470A16" w:rsidRPr="0049492E" w14:paraId="4A33FD92" w14:textId="77777777" w:rsidTr="00EC54B6">
        <w:tc>
          <w:tcPr>
            <w:tcW w:w="1998" w:type="dxa"/>
          </w:tcPr>
          <w:p w14:paraId="0F65E6BC" w14:textId="13CE4501" w:rsidR="00470A16" w:rsidRPr="00552076" w:rsidRDefault="00470A16" w:rsidP="00470A16">
            <w:pPr>
              <w:rPr>
                <w:b/>
                <w:bCs/>
                <w:u w:val="single"/>
              </w:rPr>
            </w:pPr>
            <w:r w:rsidRPr="00B40E31">
              <w:rPr>
                <w:b/>
                <w:u w:val="single"/>
              </w:rPr>
              <w:t>&gt;Source Field Definition</w:t>
            </w:r>
          </w:p>
        </w:tc>
        <w:tc>
          <w:tcPr>
            <w:tcW w:w="1836" w:type="dxa"/>
          </w:tcPr>
          <w:p w14:paraId="535172B8" w14:textId="6B39F8D9" w:rsidR="00470A16" w:rsidRPr="00552076" w:rsidRDefault="00470A16" w:rsidP="00470A16">
            <w:pPr>
              <w:rPr>
                <w:b/>
                <w:bCs/>
                <w:u w:val="single"/>
              </w:rPr>
            </w:pPr>
            <w:r w:rsidRPr="00B40E31">
              <w:rPr>
                <w:b/>
                <w:u w:val="single"/>
              </w:rPr>
              <w:t>(0010,xx20)</w:t>
            </w:r>
          </w:p>
        </w:tc>
        <w:tc>
          <w:tcPr>
            <w:tcW w:w="1830" w:type="dxa"/>
            <w:shd w:val="clear" w:color="auto" w:fill="auto"/>
          </w:tcPr>
          <w:p w14:paraId="76AACE10" w14:textId="39FE6D44" w:rsidR="00470A16" w:rsidRPr="00552076" w:rsidRDefault="00470A16" w:rsidP="00470A16">
            <w:pPr>
              <w:rPr>
                <w:b/>
                <w:bCs/>
                <w:u w:val="single"/>
              </w:rPr>
            </w:pPr>
            <w:r w:rsidRPr="00552076">
              <w:rPr>
                <w:b/>
                <w:bCs/>
                <w:u w:val="single"/>
              </w:rPr>
              <w:t>3/3</w:t>
            </w:r>
          </w:p>
        </w:tc>
        <w:tc>
          <w:tcPr>
            <w:tcW w:w="1830" w:type="dxa"/>
            <w:shd w:val="clear" w:color="auto" w:fill="auto"/>
          </w:tcPr>
          <w:p w14:paraId="11B0381F" w14:textId="70B29A66" w:rsidR="00470A16" w:rsidRPr="00552076" w:rsidRDefault="00470A16" w:rsidP="00470A16">
            <w:pPr>
              <w:rPr>
                <w:b/>
                <w:bCs/>
                <w:u w:val="single"/>
              </w:rPr>
            </w:pPr>
            <w:r w:rsidRPr="00552076">
              <w:rPr>
                <w:b/>
                <w:bCs/>
                <w:u w:val="single"/>
              </w:rPr>
              <w:t>Not Allowed</w:t>
            </w:r>
          </w:p>
        </w:tc>
        <w:tc>
          <w:tcPr>
            <w:tcW w:w="1856" w:type="dxa"/>
            <w:shd w:val="clear" w:color="auto" w:fill="auto"/>
          </w:tcPr>
          <w:p w14:paraId="3065BDED" w14:textId="77777777" w:rsidR="00470A16" w:rsidRPr="0049492E" w:rsidRDefault="00470A16" w:rsidP="00470A16"/>
        </w:tc>
      </w:tr>
      <w:tr w:rsidR="00470A16" w:rsidRPr="0049492E" w14:paraId="7310FF94" w14:textId="77777777" w:rsidTr="00EC54B6">
        <w:tc>
          <w:tcPr>
            <w:tcW w:w="1998" w:type="dxa"/>
          </w:tcPr>
          <w:p w14:paraId="7218E260" w14:textId="2A0C9398" w:rsidR="00470A16" w:rsidRPr="00552076" w:rsidRDefault="00470A16" w:rsidP="00470A16">
            <w:pPr>
              <w:rPr>
                <w:b/>
                <w:bCs/>
                <w:u w:val="single"/>
              </w:rPr>
            </w:pPr>
            <w:r>
              <w:rPr>
                <w:b/>
                <w:u w:val="single"/>
              </w:rPr>
              <w:t>&gt;Source Document Reference</w:t>
            </w:r>
          </w:p>
        </w:tc>
        <w:tc>
          <w:tcPr>
            <w:tcW w:w="1836" w:type="dxa"/>
          </w:tcPr>
          <w:p w14:paraId="3FB15FB5" w14:textId="3F870450" w:rsidR="00470A16" w:rsidRPr="00552076" w:rsidRDefault="00470A16" w:rsidP="00470A16">
            <w:pPr>
              <w:rPr>
                <w:b/>
                <w:bCs/>
                <w:u w:val="single"/>
              </w:rPr>
            </w:pPr>
            <w:r>
              <w:rPr>
                <w:b/>
                <w:u w:val="single"/>
              </w:rPr>
              <w:t>(0010,xx26)</w:t>
            </w:r>
          </w:p>
        </w:tc>
        <w:tc>
          <w:tcPr>
            <w:tcW w:w="1830" w:type="dxa"/>
            <w:shd w:val="clear" w:color="auto" w:fill="auto"/>
          </w:tcPr>
          <w:p w14:paraId="12B16CB6" w14:textId="0EDA2CF3" w:rsidR="00470A16" w:rsidRPr="00552076" w:rsidRDefault="00470A16" w:rsidP="00470A16">
            <w:pPr>
              <w:rPr>
                <w:b/>
                <w:bCs/>
                <w:u w:val="single"/>
              </w:rPr>
            </w:pPr>
            <w:r w:rsidRPr="00552076">
              <w:rPr>
                <w:b/>
                <w:bCs/>
                <w:u w:val="single"/>
              </w:rPr>
              <w:t>3/3</w:t>
            </w:r>
          </w:p>
        </w:tc>
        <w:tc>
          <w:tcPr>
            <w:tcW w:w="1830" w:type="dxa"/>
            <w:shd w:val="clear" w:color="auto" w:fill="auto"/>
          </w:tcPr>
          <w:p w14:paraId="3BA4404F" w14:textId="62FB1D59" w:rsidR="00470A16" w:rsidRPr="00552076" w:rsidRDefault="00470A16" w:rsidP="00470A16">
            <w:pPr>
              <w:rPr>
                <w:b/>
                <w:bCs/>
                <w:u w:val="single"/>
              </w:rPr>
            </w:pPr>
            <w:r w:rsidRPr="00552076">
              <w:rPr>
                <w:b/>
                <w:bCs/>
                <w:u w:val="single"/>
              </w:rPr>
              <w:t>Not Allowed</w:t>
            </w:r>
          </w:p>
        </w:tc>
        <w:tc>
          <w:tcPr>
            <w:tcW w:w="1856" w:type="dxa"/>
            <w:shd w:val="clear" w:color="auto" w:fill="auto"/>
          </w:tcPr>
          <w:p w14:paraId="2743E766" w14:textId="77777777" w:rsidR="00470A16" w:rsidRPr="0049492E" w:rsidRDefault="00470A16" w:rsidP="00470A16"/>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lastRenderedPageBreak/>
        <w:t>Update Part 4,  Table F.8.2-1 Modality Performed Procedure Step Retrieve SOP Class N-GET Attributes</w:t>
      </w:r>
    </w:p>
    <w:p w14:paraId="77ECFDE7" w14:textId="77777777" w:rsidR="0049492E" w:rsidRPr="0049492E" w:rsidRDefault="0049492E" w:rsidP="002265E7">
      <w:pPr>
        <w:pStyle w:val="Heading3"/>
      </w:pPr>
      <w:bookmarkStart w:id="109" w:name="_Toc106867485"/>
      <w:bookmarkStart w:id="110" w:name="_Toc124852234"/>
      <w:r w:rsidRPr="0049492E">
        <w:t>F.8.2 Operations</w:t>
      </w:r>
      <w:bookmarkEnd w:id="109"/>
      <w:bookmarkEnd w:id="110"/>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commentRangeStart w:id="111"/>
            <w:commentRangeStart w:id="112"/>
            <w:r w:rsidRPr="00FE2351">
              <w:rPr>
                <w:b/>
                <w:u w:val="single"/>
              </w:rPr>
              <w:t>&gt;Name</w:t>
            </w:r>
            <w:commentRangeEnd w:id="111"/>
            <w:r w:rsidRPr="00FE2351">
              <w:commentReference w:id="111"/>
            </w:r>
            <w:commentRangeEnd w:id="112"/>
            <w:r w:rsidRPr="00FE2351">
              <w:rPr>
                <w:sz w:val="16"/>
                <w:szCs w:val="16"/>
              </w:rPr>
              <w:commentReference w:id="112"/>
            </w:r>
            <w:r w:rsidRPr="00FE2351">
              <w:rPr>
                <w:b/>
                <w:u w:val="single"/>
              </w:rPr>
              <w:t xml:space="preserv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lastRenderedPageBreak/>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08ED0A5D" w14:textId="77777777" w:rsidTr="00CB1D07">
        <w:tc>
          <w:tcPr>
            <w:tcW w:w="1998" w:type="dxa"/>
            <w:shd w:val="clear" w:color="auto" w:fill="auto"/>
          </w:tcPr>
          <w:p w14:paraId="2813CC52" w14:textId="212B7815" w:rsidR="00CB1D07" w:rsidRPr="0049492E" w:rsidRDefault="00CB1D07" w:rsidP="001C63C0">
            <w:r w:rsidRPr="00552076">
              <w:rPr>
                <w:b/>
                <w:bCs/>
                <w:u w:val="single"/>
              </w:rPr>
              <w:t>Recorded Sex or Gender Sequence</w:t>
            </w:r>
          </w:p>
        </w:tc>
        <w:tc>
          <w:tcPr>
            <w:tcW w:w="1915" w:type="dxa"/>
            <w:shd w:val="clear" w:color="auto" w:fill="auto"/>
          </w:tcPr>
          <w:p w14:paraId="1A923969" w14:textId="1BAA80C4" w:rsidR="00CB1D07" w:rsidRPr="0049492E" w:rsidRDefault="00CB1D07" w:rsidP="001C63C0">
            <w:r w:rsidRPr="00552076">
              <w:rPr>
                <w:b/>
                <w:bCs/>
                <w:u w:val="single"/>
              </w:rPr>
              <w:t>(0010,xx14)</w:t>
            </w:r>
          </w:p>
        </w:tc>
        <w:tc>
          <w:tcPr>
            <w:tcW w:w="1915" w:type="dxa"/>
            <w:shd w:val="clear" w:color="auto" w:fill="auto"/>
          </w:tcPr>
          <w:p w14:paraId="76B13FE4" w14:textId="771AAF73" w:rsidR="00CB1D07" w:rsidRPr="00CB1D07" w:rsidRDefault="00CB1D07" w:rsidP="001C63C0">
            <w:pPr>
              <w:rPr>
                <w:b/>
                <w:bCs/>
                <w:u w:val="single"/>
              </w:rPr>
            </w:pPr>
            <w:r w:rsidRPr="00CB1D07">
              <w:rPr>
                <w:b/>
                <w:bCs/>
                <w:u w:val="single"/>
              </w:rPr>
              <w:t>3/3</w:t>
            </w:r>
          </w:p>
        </w:tc>
      </w:tr>
      <w:tr w:rsidR="00CB1D07" w:rsidRPr="0049492E" w14:paraId="17058DC3" w14:textId="77777777" w:rsidTr="00345BF5">
        <w:tc>
          <w:tcPr>
            <w:tcW w:w="1998" w:type="dxa"/>
          </w:tcPr>
          <w:p w14:paraId="560725D9" w14:textId="13DDA48C" w:rsidR="00CB1D07" w:rsidRPr="00552076" w:rsidRDefault="00CB1D07" w:rsidP="001C63C0">
            <w:pPr>
              <w:rPr>
                <w:b/>
                <w:bCs/>
                <w:u w:val="single"/>
              </w:rPr>
            </w:pPr>
            <w:r w:rsidRPr="00FE2351">
              <w:rPr>
                <w:b/>
                <w:u w:val="single"/>
              </w:rPr>
              <w:t>&gt;Recorded Value</w:t>
            </w:r>
          </w:p>
        </w:tc>
        <w:tc>
          <w:tcPr>
            <w:tcW w:w="1915" w:type="dxa"/>
          </w:tcPr>
          <w:p w14:paraId="6B43D091" w14:textId="38FE3B84" w:rsidR="00CB1D07" w:rsidRPr="00552076" w:rsidRDefault="00CB1D07" w:rsidP="001C63C0">
            <w:pPr>
              <w:rPr>
                <w:b/>
                <w:bCs/>
                <w:u w:val="single"/>
              </w:rPr>
            </w:pPr>
            <w:r w:rsidRPr="00FE2351">
              <w:rPr>
                <w:b/>
                <w:u w:val="single"/>
              </w:rPr>
              <w:t>(0010,xx15)</w:t>
            </w:r>
          </w:p>
        </w:tc>
        <w:tc>
          <w:tcPr>
            <w:tcW w:w="1915" w:type="dxa"/>
            <w:shd w:val="clear" w:color="auto" w:fill="auto"/>
          </w:tcPr>
          <w:p w14:paraId="23A5499B" w14:textId="26C2EEB5" w:rsidR="00CB1D07" w:rsidRPr="00CB1D07" w:rsidRDefault="00CB1D07" w:rsidP="001C63C0">
            <w:pPr>
              <w:rPr>
                <w:b/>
                <w:bCs/>
                <w:u w:val="single"/>
              </w:rPr>
            </w:pPr>
            <w:r w:rsidRPr="00CB1D07">
              <w:rPr>
                <w:b/>
                <w:bCs/>
                <w:u w:val="single"/>
              </w:rPr>
              <w:t>3/3</w:t>
            </w:r>
          </w:p>
        </w:tc>
      </w:tr>
      <w:tr w:rsidR="00CB1D07" w:rsidRPr="0049492E" w14:paraId="70B85CA0" w14:textId="77777777" w:rsidTr="00345BF5">
        <w:tc>
          <w:tcPr>
            <w:tcW w:w="1998" w:type="dxa"/>
          </w:tcPr>
          <w:p w14:paraId="07900C31" w14:textId="1F2C8255" w:rsidR="00CB1D07" w:rsidRPr="00552076" w:rsidRDefault="00CB1D07" w:rsidP="001C63C0">
            <w:pPr>
              <w:rPr>
                <w:b/>
                <w:bCs/>
                <w:u w:val="single"/>
              </w:rPr>
            </w:pPr>
            <w:r w:rsidRPr="00FE2351">
              <w:rPr>
                <w:b/>
                <w:u w:val="single"/>
              </w:rPr>
              <w:t>&gt;RSG Type Code Sequence</w:t>
            </w:r>
          </w:p>
        </w:tc>
        <w:tc>
          <w:tcPr>
            <w:tcW w:w="1915" w:type="dxa"/>
          </w:tcPr>
          <w:p w14:paraId="3C305991" w14:textId="0990BE24" w:rsidR="00CB1D07" w:rsidRPr="00552076" w:rsidRDefault="00CB1D07" w:rsidP="001C63C0">
            <w:pPr>
              <w:rPr>
                <w:b/>
                <w:bCs/>
                <w:u w:val="single"/>
              </w:rPr>
            </w:pPr>
            <w:r w:rsidRPr="00FE2351">
              <w:rPr>
                <w:b/>
                <w:u w:val="single"/>
              </w:rPr>
              <w:t>(0010,xx16)</w:t>
            </w:r>
          </w:p>
        </w:tc>
        <w:tc>
          <w:tcPr>
            <w:tcW w:w="1915" w:type="dxa"/>
            <w:shd w:val="clear" w:color="auto" w:fill="auto"/>
          </w:tcPr>
          <w:p w14:paraId="25E8D822" w14:textId="6DD3BF4F" w:rsidR="00CB1D07" w:rsidRPr="00552076" w:rsidRDefault="00CB1D07" w:rsidP="001C63C0">
            <w:pPr>
              <w:rPr>
                <w:b/>
                <w:bCs/>
                <w:u w:val="single"/>
              </w:rPr>
            </w:pPr>
            <w:r w:rsidRPr="00CB1D07">
              <w:rPr>
                <w:b/>
                <w:bCs/>
                <w:u w:val="single"/>
              </w:rPr>
              <w:t>3/3</w:t>
            </w:r>
          </w:p>
        </w:tc>
      </w:tr>
      <w:tr w:rsidR="00CB1D07" w:rsidRPr="0049492E" w14:paraId="3047D99F" w14:textId="77777777" w:rsidTr="0068499D">
        <w:tc>
          <w:tcPr>
            <w:tcW w:w="5828" w:type="dxa"/>
            <w:gridSpan w:val="3"/>
          </w:tcPr>
          <w:p w14:paraId="3FD382A5" w14:textId="43132E06"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380180AA" w14:textId="77777777" w:rsidTr="00345BF5">
        <w:tc>
          <w:tcPr>
            <w:tcW w:w="1998" w:type="dxa"/>
          </w:tcPr>
          <w:p w14:paraId="6303B347" w14:textId="3FB1B075" w:rsidR="00CB1D07" w:rsidRPr="00552076" w:rsidRDefault="00CB1D07" w:rsidP="001C63C0">
            <w:pPr>
              <w:rPr>
                <w:b/>
                <w:bCs/>
                <w:u w:val="single"/>
              </w:rPr>
            </w:pPr>
            <w:r w:rsidRPr="00FE2351">
              <w:rPr>
                <w:b/>
                <w:u w:val="single"/>
              </w:rPr>
              <w:t>&gt;Acquisition Datetime</w:t>
            </w:r>
          </w:p>
        </w:tc>
        <w:tc>
          <w:tcPr>
            <w:tcW w:w="1915" w:type="dxa"/>
          </w:tcPr>
          <w:p w14:paraId="2001A261" w14:textId="1ECB5CE9" w:rsidR="00CB1D07" w:rsidRPr="00552076" w:rsidRDefault="00CB1D07" w:rsidP="001C63C0">
            <w:pPr>
              <w:rPr>
                <w:b/>
                <w:bCs/>
                <w:u w:val="single"/>
              </w:rPr>
            </w:pPr>
            <w:r w:rsidRPr="00FE2351">
              <w:rPr>
                <w:b/>
                <w:u w:val="single"/>
              </w:rPr>
              <w:t>(0010,xx17)</w:t>
            </w:r>
          </w:p>
        </w:tc>
        <w:tc>
          <w:tcPr>
            <w:tcW w:w="1915" w:type="dxa"/>
            <w:shd w:val="clear" w:color="auto" w:fill="auto"/>
          </w:tcPr>
          <w:p w14:paraId="79BF392E" w14:textId="7219059D" w:rsidR="00CB1D07" w:rsidRPr="00CB1D07" w:rsidRDefault="00CB1D07" w:rsidP="001C63C0">
            <w:pPr>
              <w:rPr>
                <w:b/>
                <w:bCs/>
                <w:u w:val="single"/>
              </w:rPr>
            </w:pPr>
            <w:r w:rsidRPr="00CB1D07">
              <w:rPr>
                <w:b/>
                <w:bCs/>
                <w:u w:val="single"/>
              </w:rPr>
              <w:t>3/3</w:t>
            </w:r>
          </w:p>
        </w:tc>
      </w:tr>
      <w:tr w:rsidR="00CB1D07" w:rsidRPr="0049492E" w14:paraId="680E3280" w14:textId="77777777" w:rsidTr="00345BF5">
        <w:tc>
          <w:tcPr>
            <w:tcW w:w="1998" w:type="dxa"/>
          </w:tcPr>
          <w:p w14:paraId="3458792C" w14:textId="2C9E791F" w:rsidR="00CB1D07" w:rsidRPr="00552076" w:rsidRDefault="00CB1D07"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412D5717" w14:textId="70104F4F" w:rsidR="00CB1D07" w:rsidRPr="00552076" w:rsidRDefault="00CB1D07" w:rsidP="001C63C0">
            <w:pPr>
              <w:rPr>
                <w:b/>
                <w:bCs/>
                <w:u w:val="single"/>
              </w:rPr>
            </w:pPr>
            <w:r w:rsidRPr="00FE2351">
              <w:rPr>
                <w:b/>
                <w:u w:val="single"/>
              </w:rPr>
              <w:t>(0010,xxx6)</w:t>
            </w:r>
          </w:p>
        </w:tc>
        <w:tc>
          <w:tcPr>
            <w:tcW w:w="1915" w:type="dxa"/>
            <w:shd w:val="clear" w:color="auto" w:fill="auto"/>
          </w:tcPr>
          <w:p w14:paraId="0372D97D" w14:textId="2CC0ADA6" w:rsidR="00CB1D07" w:rsidRPr="00CB1D07" w:rsidRDefault="00CB1D07" w:rsidP="001C63C0">
            <w:pPr>
              <w:rPr>
                <w:b/>
                <w:bCs/>
                <w:u w:val="single"/>
              </w:rPr>
            </w:pPr>
            <w:r w:rsidRPr="00CB1D07">
              <w:rPr>
                <w:b/>
                <w:bCs/>
                <w:u w:val="single"/>
              </w:rPr>
              <w:t>3/3</w:t>
            </w:r>
          </w:p>
        </w:tc>
      </w:tr>
      <w:tr w:rsidR="00CB1D07" w:rsidRPr="0049492E" w14:paraId="105A15DF" w14:textId="77777777" w:rsidTr="00345BF5">
        <w:tc>
          <w:tcPr>
            <w:tcW w:w="1998" w:type="dxa"/>
          </w:tcPr>
          <w:p w14:paraId="0566E26B" w14:textId="36442812" w:rsidR="00CB1D07" w:rsidRPr="00552076" w:rsidRDefault="00CB1D07"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5708DFDD" w14:textId="1954091A" w:rsidR="00CB1D07" w:rsidRPr="00552076" w:rsidRDefault="00CB1D07" w:rsidP="001C63C0">
            <w:pPr>
              <w:rPr>
                <w:b/>
                <w:bCs/>
                <w:u w:val="single"/>
              </w:rPr>
            </w:pPr>
            <w:r w:rsidRPr="00FE2351">
              <w:rPr>
                <w:b/>
                <w:u w:val="single"/>
              </w:rPr>
              <w:t>(0010,xxx7)</w:t>
            </w:r>
          </w:p>
        </w:tc>
        <w:tc>
          <w:tcPr>
            <w:tcW w:w="1915" w:type="dxa"/>
            <w:shd w:val="clear" w:color="auto" w:fill="auto"/>
          </w:tcPr>
          <w:p w14:paraId="0A80F595" w14:textId="76D2916B" w:rsidR="00CB1D07" w:rsidRPr="00CB1D07" w:rsidRDefault="00CB1D07" w:rsidP="001C63C0">
            <w:pPr>
              <w:rPr>
                <w:b/>
                <w:bCs/>
                <w:u w:val="single"/>
              </w:rPr>
            </w:pPr>
            <w:r w:rsidRPr="00CB1D07">
              <w:rPr>
                <w:b/>
                <w:bCs/>
                <w:u w:val="single"/>
              </w:rPr>
              <w:t>3/3</w:t>
            </w:r>
          </w:p>
        </w:tc>
      </w:tr>
      <w:tr w:rsidR="00CB1D07" w:rsidRPr="0049492E" w14:paraId="0D92F540" w14:textId="77777777" w:rsidTr="00345BF5">
        <w:tc>
          <w:tcPr>
            <w:tcW w:w="1998" w:type="dxa"/>
          </w:tcPr>
          <w:p w14:paraId="31665A4C" w14:textId="47EDE364" w:rsidR="00CB1D07" w:rsidRPr="00552076" w:rsidRDefault="00CB1D07" w:rsidP="001C63C0">
            <w:pPr>
              <w:rPr>
                <w:b/>
                <w:bCs/>
                <w:u w:val="single"/>
              </w:rPr>
            </w:pPr>
            <w:r w:rsidRPr="00FE2351">
              <w:rPr>
                <w:b/>
                <w:u w:val="single"/>
              </w:rPr>
              <w:t>&gt;Jurisdiction</w:t>
            </w:r>
          </w:p>
        </w:tc>
        <w:tc>
          <w:tcPr>
            <w:tcW w:w="1915" w:type="dxa"/>
          </w:tcPr>
          <w:p w14:paraId="3EA2D6B9" w14:textId="0C394EF8" w:rsidR="00CB1D07" w:rsidRPr="00552076" w:rsidRDefault="00CB1D07" w:rsidP="001C63C0">
            <w:pPr>
              <w:rPr>
                <w:b/>
                <w:bCs/>
                <w:u w:val="single"/>
              </w:rPr>
            </w:pPr>
            <w:r w:rsidRPr="00FE2351">
              <w:rPr>
                <w:b/>
                <w:u w:val="single"/>
              </w:rPr>
              <w:t>(0010,xx18)</w:t>
            </w:r>
          </w:p>
        </w:tc>
        <w:tc>
          <w:tcPr>
            <w:tcW w:w="1915" w:type="dxa"/>
            <w:shd w:val="clear" w:color="auto" w:fill="auto"/>
          </w:tcPr>
          <w:p w14:paraId="08144B21" w14:textId="0721A717" w:rsidR="00CB1D07" w:rsidRPr="00CB1D07" w:rsidRDefault="00CB1D07" w:rsidP="001C63C0">
            <w:pPr>
              <w:rPr>
                <w:b/>
                <w:bCs/>
                <w:u w:val="single"/>
              </w:rPr>
            </w:pPr>
            <w:r w:rsidRPr="00CB1D07">
              <w:rPr>
                <w:b/>
                <w:bCs/>
                <w:u w:val="single"/>
              </w:rPr>
              <w:t>3/3</w:t>
            </w:r>
          </w:p>
        </w:tc>
      </w:tr>
      <w:tr w:rsidR="00CB1D07" w:rsidRPr="0049492E" w14:paraId="43B4F2F1" w14:textId="77777777" w:rsidTr="00345BF5">
        <w:tc>
          <w:tcPr>
            <w:tcW w:w="1998" w:type="dxa"/>
          </w:tcPr>
          <w:p w14:paraId="0E492782" w14:textId="0D973931" w:rsidR="00CB1D07" w:rsidRPr="00552076" w:rsidRDefault="00CB1D07" w:rsidP="001C63C0">
            <w:pPr>
              <w:rPr>
                <w:b/>
                <w:bCs/>
                <w:u w:val="single"/>
              </w:rPr>
            </w:pPr>
            <w:r w:rsidRPr="00FE2351">
              <w:rPr>
                <w:b/>
                <w:u w:val="single"/>
              </w:rPr>
              <w:t>&gt;Source Field Name</w:t>
            </w:r>
          </w:p>
        </w:tc>
        <w:tc>
          <w:tcPr>
            <w:tcW w:w="1915" w:type="dxa"/>
          </w:tcPr>
          <w:p w14:paraId="277D6638" w14:textId="7D79D002" w:rsidR="00CB1D07" w:rsidRPr="00552076" w:rsidRDefault="00CB1D07" w:rsidP="001C63C0">
            <w:pPr>
              <w:rPr>
                <w:b/>
                <w:bCs/>
                <w:u w:val="single"/>
              </w:rPr>
            </w:pPr>
            <w:r w:rsidRPr="00FE2351">
              <w:rPr>
                <w:b/>
                <w:u w:val="single"/>
              </w:rPr>
              <w:t>(0010,xx19)</w:t>
            </w:r>
          </w:p>
        </w:tc>
        <w:tc>
          <w:tcPr>
            <w:tcW w:w="1915" w:type="dxa"/>
            <w:shd w:val="clear" w:color="auto" w:fill="auto"/>
          </w:tcPr>
          <w:p w14:paraId="10C72A78" w14:textId="4E974960" w:rsidR="00CB1D07" w:rsidRPr="00CB1D07" w:rsidRDefault="00CB1D07" w:rsidP="001C63C0">
            <w:pPr>
              <w:rPr>
                <w:b/>
                <w:bCs/>
                <w:u w:val="single"/>
              </w:rPr>
            </w:pPr>
            <w:r w:rsidRPr="00CB1D07">
              <w:rPr>
                <w:b/>
                <w:bCs/>
                <w:u w:val="single"/>
              </w:rPr>
              <w:t>3/3</w:t>
            </w:r>
          </w:p>
        </w:tc>
      </w:tr>
      <w:tr w:rsidR="00CB1D07" w:rsidRPr="0049492E" w14:paraId="7DB4651B" w14:textId="77777777" w:rsidTr="00345BF5">
        <w:tc>
          <w:tcPr>
            <w:tcW w:w="1998" w:type="dxa"/>
          </w:tcPr>
          <w:p w14:paraId="3500649E" w14:textId="452DDA4E" w:rsidR="00CB1D07" w:rsidRPr="00552076" w:rsidRDefault="00CB1D07" w:rsidP="001C63C0">
            <w:pPr>
              <w:rPr>
                <w:b/>
                <w:bCs/>
                <w:u w:val="single"/>
              </w:rPr>
            </w:pPr>
            <w:r w:rsidRPr="00FE2351">
              <w:rPr>
                <w:b/>
                <w:u w:val="single"/>
              </w:rPr>
              <w:t>&gt;Source Field Definition</w:t>
            </w:r>
          </w:p>
        </w:tc>
        <w:tc>
          <w:tcPr>
            <w:tcW w:w="1915" w:type="dxa"/>
          </w:tcPr>
          <w:p w14:paraId="6B20E354" w14:textId="0B1CCCAA" w:rsidR="00CB1D07" w:rsidRPr="00552076" w:rsidRDefault="00CB1D07" w:rsidP="001C63C0">
            <w:pPr>
              <w:rPr>
                <w:b/>
                <w:bCs/>
                <w:u w:val="single"/>
              </w:rPr>
            </w:pPr>
            <w:r w:rsidRPr="00FE2351">
              <w:rPr>
                <w:b/>
                <w:u w:val="single"/>
              </w:rPr>
              <w:t>(0010,xx20)</w:t>
            </w:r>
          </w:p>
        </w:tc>
        <w:tc>
          <w:tcPr>
            <w:tcW w:w="1915" w:type="dxa"/>
            <w:shd w:val="clear" w:color="auto" w:fill="auto"/>
          </w:tcPr>
          <w:p w14:paraId="67BDF6DD" w14:textId="1CE6D845" w:rsidR="00CB1D07" w:rsidRPr="00CB1D07" w:rsidRDefault="00CB1D07" w:rsidP="001C63C0">
            <w:pPr>
              <w:rPr>
                <w:b/>
                <w:bCs/>
                <w:u w:val="single"/>
              </w:rPr>
            </w:pPr>
            <w:r w:rsidRPr="00CB1D07">
              <w:rPr>
                <w:b/>
                <w:bCs/>
                <w:u w:val="single"/>
              </w:rPr>
              <w:t>3/3</w:t>
            </w:r>
          </w:p>
        </w:tc>
      </w:tr>
      <w:tr w:rsidR="00CB1D07" w:rsidRPr="0049492E" w14:paraId="355ABC8A" w14:textId="77777777" w:rsidTr="00345BF5">
        <w:tc>
          <w:tcPr>
            <w:tcW w:w="1998" w:type="dxa"/>
          </w:tcPr>
          <w:p w14:paraId="2D6A9468" w14:textId="6AE43F91" w:rsidR="00CB1D07" w:rsidRPr="00552076" w:rsidRDefault="00CB1D07" w:rsidP="001C63C0">
            <w:pPr>
              <w:rPr>
                <w:b/>
                <w:bCs/>
                <w:u w:val="single"/>
              </w:rPr>
            </w:pPr>
            <w:r w:rsidRPr="00FE2351">
              <w:rPr>
                <w:b/>
                <w:u w:val="single"/>
              </w:rPr>
              <w:t>&gt;Source Document Reference</w:t>
            </w:r>
          </w:p>
        </w:tc>
        <w:tc>
          <w:tcPr>
            <w:tcW w:w="1915" w:type="dxa"/>
          </w:tcPr>
          <w:p w14:paraId="6CCC1652" w14:textId="51678527" w:rsidR="00CB1D07" w:rsidRPr="00552076" w:rsidRDefault="00CB1D07" w:rsidP="001C63C0">
            <w:pPr>
              <w:rPr>
                <w:b/>
                <w:bCs/>
                <w:u w:val="single"/>
              </w:rPr>
            </w:pPr>
            <w:r w:rsidRPr="00FE2351">
              <w:rPr>
                <w:b/>
                <w:u w:val="single"/>
              </w:rPr>
              <w:t>(0010,xx26)</w:t>
            </w:r>
          </w:p>
        </w:tc>
        <w:tc>
          <w:tcPr>
            <w:tcW w:w="1915" w:type="dxa"/>
            <w:shd w:val="clear" w:color="auto" w:fill="auto"/>
          </w:tcPr>
          <w:p w14:paraId="6C813EFF" w14:textId="5F039439" w:rsidR="00CB1D07" w:rsidRPr="00CB1D07" w:rsidRDefault="00CB1D07" w:rsidP="001C63C0">
            <w:pPr>
              <w:rPr>
                <w:b/>
                <w:bCs/>
                <w:u w:val="single"/>
              </w:rPr>
            </w:pPr>
            <w:r w:rsidRPr="00CB1D07">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3" w:name="_Toc106867486"/>
      <w:bookmarkStart w:id="114" w:name="_Toc124852235"/>
      <w:r w:rsidRPr="0049492E">
        <w:lastRenderedPageBreak/>
        <w:t>K.6.1 Modality Worklist SOP Class</w:t>
      </w:r>
      <w:bookmarkEnd w:id="113"/>
      <w:bookmarkEnd w:id="114"/>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commentRangeStart w:id="115"/>
            <w:commentRangeStart w:id="116"/>
            <w:r w:rsidRPr="00B40E31">
              <w:rPr>
                <w:b/>
                <w:u w:val="single"/>
              </w:rPr>
              <w:t>&gt;Name</w:t>
            </w:r>
            <w:commentRangeEnd w:id="115"/>
            <w:r w:rsidRPr="00B40E31">
              <w:commentReference w:id="115"/>
            </w:r>
            <w:commentRangeEnd w:id="116"/>
            <w:r>
              <w:rPr>
                <w:rStyle w:val="CommentReference"/>
              </w:rPr>
              <w:commentReference w:id="116"/>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278013E4" w14:textId="77777777" w:rsidTr="00D34988">
        <w:tc>
          <w:tcPr>
            <w:tcW w:w="2133" w:type="dxa"/>
            <w:shd w:val="clear" w:color="auto" w:fill="auto"/>
          </w:tcPr>
          <w:p w14:paraId="3E9ACBBD" w14:textId="057B7B05" w:rsidR="005E4FB4" w:rsidRPr="0049492E" w:rsidRDefault="005E4FB4" w:rsidP="005E4FB4">
            <w:r w:rsidRPr="00552076">
              <w:rPr>
                <w:b/>
                <w:bCs/>
                <w:u w:val="single"/>
              </w:rPr>
              <w:t>Recorded Sex or Gender Sequence</w:t>
            </w:r>
          </w:p>
        </w:tc>
        <w:tc>
          <w:tcPr>
            <w:tcW w:w="1806" w:type="dxa"/>
            <w:shd w:val="clear" w:color="auto" w:fill="auto"/>
          </w:tcPr>
          <w:p w14:paraId="5386DFA9" w14:textId="6D2B285C" w:rsidR="005E4FB4" w:rsidRPr="0049492E" w:rsidRDefault="005E4FB4" w:rsidP="005E4FB4">
            <w:r w:rsidRPr="00552076">
              <w:rPr>
                <w:b/>
                <w:bCs/>
                <w:u w:val="single"/>
              </w:rPr>
              <w:t>(0010,xx14)</w:t>
            </w:r>
          </w:p>
        </w:tc>
        <w:tc>
          <w:tcPr>
            <w:tcW w:w="1771" w:type="dxa"/>
            <w:shd w:val="clear" w:color="auto" w:fill="auto"/>
          </w:tcPr>
          <w:p w14:paraId="783F4A9B" w14:textId="2BB83E72" w:rsidR="005E4FB4" w:rsidRPr="0049492E" w:rsidRDefault="005E4FB4" w:rsidP="005E4FB4">
            <w:r>
              <w:rPr>
                <w:b/>
                <w:bCs/>
                <w:u w:val="single"/>
              </w:rPr>
              <w:t>O</w:t>
            </w:r>
          </w:p>
        </w:tc>
        <w:tc>
          <w:tcPr>
            <w:tcW w:w="1730" w:type="dxa"/>
            <w:shd w:val="clear" w:color="auto" w:fill="auto"/>
          </w:tcPr>
          <w:p w14:paraId="2F1E11F3" w14:textId="0C58D9A1" w:rsidR="005E4FB4" w:rsidRPr="0049492E" w:rsidRDefault="005E4FB4" w:rsidP="005E4FB4">
            <w:r>
              <w:rPr>
                <w:b/>
                <w:bCs/>
                <w:u w:val="single"/>
              </w:rPr>
              <w:t>2</w:t>
            </w:r>
          </w:p>
        </w:tc>
        <w:tc>
          <w:tcPr>
            <w:tcW w:w="1910" w:type="dxa"/>
            <w:shd w:val="clear" w:color="auto" w:fill="auto"/>
          </w:tcPr>
          <w:p w14:paraId="2FA351A6" w14:textId="77777777" w:rsidR="005E4FB4" w:rsidRPr="0049492E" w:rsidRDefault="005E4FB4" w:rsidP="005E4FB4"/>
        </w:tc>
      </w:tr>
      <w:tr w:rsidR="005E4FB4" w:rsidRPr="0049492E" w14:paraId="70C10828" w14:textId="77777777" w:rsidTr="008017A1">
        <w:tc>
          <w:tcPr>
            <w:tcW w:w="2133" w:type="dxa"/>
          </w:tcPr>
          <w:p w14:paraId="69890329" w14:textId="564059FA" w:rsidR="005E4FB4" w:rsidRPr="0049492E" w:rsidRDefault="005E4FB4" w:rsidP="005E4FB4">
            <w:r w:rsidRPr="00B40E31">
              <w:rPr>
                <w:b/>
                <w:u w:val="single"/>
              </w:rPr>
              <w:t>&gt;Recorded Value</w:t>
            </w:r>
          </w:p>
        </w:tc>
        <w:tc>
          <w:tcPr>
            <w:tcW w:w="1806" w:type="dxa"/>
          </w:tcPr>
          <w:p w14:paraId="484B3534" w14:textId="7DC8BF5B" w:rsidR="005E4FB4" w:rsidRPr="0049492E" w:rsidRDefault="005E4FB4" w:rsidP="005E4FB4">
            <w:r w:rsidRPr="00B40E31">
              <w:rPr>
                <w:b/>
                <w:u w:val="single"/>
              </w:rPr>
              <w:t>(0010,xx15)</w:t>
            </w:r>
          </w:p>
        </w:tc>
        <w:tc>
          <w:tcPr>
            <w:tcW w:w="1771" w:type="dxa"/>
            <w:shd w:val="clear" w:color="auto" w:fill="auto"/>
          </w:tcPr>
          <w:p w14:paraId="0844E8A8" w14:textId="196209B6" w:rsidR="005E4FB4" w:rsidRPr="0049492E" w:rsidRDefault="005E4FB4" w:rsidP="005E4FB4">
            <w:r>
              <w:rPr>
                <w:b/>
                <w:bCs/>
                <w:u w:val="single"/>
              </w:rPr>
              <w:t>O</w:t>
            </w:r>
          </w:p>
        </w:tc>
        <w:tc>
          <w:tcPr>
            <w:tcW w:w="1730" w:type="dxa"/>
            <w:shd w:val="clear" w:color="auto" w:fill="auto"/>
          </w:tcPr>
          <w:p w14:paraId="569E2390" w14:textId="47A1BB3F" w:rsidR="005E4FB4" w:rsidRPr="0049492E" w:rsidRDefault="005E4FB4" w:rsidP="005E4FB4">
            <w:r>
              <w:rPr>
                <w:b/>
                <w:bCs/>
                <w:u w:val="single"/>
              </w:rPr>
              <w:t>2</w:t>
            </w:r>
          </w:p>
        </w:tc>
        <w:tc>
          <w:tcPr>
            <w:tcW w:w="1910" w:type="dxa"/>
            <w:shd w:val="clear" w:color="auto" w:fill="auto"/>
          </w:tcPr>
          <w:p w14:paraId="0BC71D70" w14:textId="77777777" w:rsidR="005E4FB4" w:rsidRPr="0049492E" w:rsidRDefault="005E4FB4" w:rsidP="005E4FB4"/>
        </w:tc>
      </w:tr>
      <w:tr w:rsidR="005E4FB4" w:rsidRPr="0049492E" w14:paraId="4E19FEA3" w14:textId="77777777" w:rsidTr="0083121E">
        <w:tc>
          <w:tcPr>
            <w:tcW w:w="2133" w:type="dxa"/>
          </w:tcPr>
          <w:p w14:paraId="4486158D" w14:textId="37B834C7" w:rsidR="005E4FB4" w:rsidRPr="0049492E" w:rsidRDefault="005E4FB4" w:rsidP="005E4FB4">
            <w:r w:rsidRPr="00B40E31">
              <w:rPr>
                <w:b/>
                <w:u w:val="single"/>
              </w:rPr>
              <w:lastRenderedPageBreak/>
              <w:t>&gt;</w:t>
            </w:r>
            <w:r>
              <w:rPr>
                <w:b/>
                <w:u w:val="single"/>
              </w:rPr>
              <w:t>RSG</w:t>
            </w:r>
            <w:r w:rsidRPr="00B40E31">
              <w:rPr>
                <w:b/>
                <w:u w:val="single"/>
              </w:rPr>
              <w:t xml:space="preserve"> Type Code</w:t>
            </w:r>
            <w:r>
              <w:rPr>
                <w:b/>
                <w:u w:val="single"/>
              </w:rPr>
              <w:t xml:space="preserve"> Sequence</w:t>
            </w:r>
          </w:p>
        </w:tc>
        <w:tc>
          <w:tcPr>
            <w:tcW w:w="1806" w:type="dxa"/>
          </w:tcPr>
          <w:p w14:paraId="66F592B2" w14:textId="30CD7EAD" w:rsidR="005E4FB4" w:rsidRPr="0049492E" w:rsidRDefault="005E4FB4" w:rsidP="005E4FB4">
            <w:r w:rsidRPr="00B40E31">
              <w:rPr>
                <w:b/>
                <w:u w:val="single"/>
              </w:rPr>
              <w:t>(0010,xx16)</w:t>
            </w:r>
          </w:p>
        </w:tc>
        <w:tc>
          <w:tcPr>
            <w:tcW w:w="1771" w:type="dxa"/>
            <w:shd w:val="clear" w:color="auto" w:fill="auto"/>
          </w:tcPr>
          <w:p w14:paraId="760993A6" w14:textId="56817828" w:rsidR="005E4FB4" w:rsidRPr="0049492E" w:rsidRDefault="005E4FB4" w:rsidP="005E4FB4">
            <w:r>
              <w:rPr>
                <w:b/>
                <w:bCs/>
                <w:u w:val="single"/>
              </w:rPr>
              <w:t>O</w:t>
            </w:r>
          </w:p>
        </w:tc>
        <w:tc>
          <w:tcPr>
            <w:tcW w:w="1730" w:type="dxa"/>
            <w:shd w:val="clear" w:color="auto" w:fill="auto"/>
          </w:tcPr>
          <w:p w14:paraId="6872311A" w14:textId="5ED27A5D" w:rsidR="005E4FB4" w:rsidRPr="0049492E" w:rsidRDefault="005E4FB4" w:rsidP="005E4FB4">
            <w:r>
              <w:rPr>
                <w:b/>
                <w:bCs/>
                <w:u w:val="single"/>
              </w:rPr>
              <w:t>2</w:t>
            </w:r>
          </w:p>
        </w:tc>
        <w:tc>
          <w:tcPr>
            <w:tcW w:w="1910" w:type="dxa"/>
            <w:shd w:val="clear" w:color="auto" w:fill="auto"/>
          </w:tcPr>
          <w:p w14:paraId="7FD29E90" w14:textId="77777777" w:rsidR="005E4FB4" w:rsidRPr="0049492E" w:rsidRDefault="005E4FB4" w:rsidP="005E4FB4"/>
        </w:tc>
      </w:tr>
      <w:tr w:rsidR="005E4FB4" w:rsidRPr="0049492E" w14:paraId="20F47EE5" w14:textId="77777777" w:rsidTr="00C136E5">
        <w:tc>
          <w:tcPr>
            <w:tcW w:w="9350" w:type="dxa"/>
            <w:gridSpan w:val="5"/>
          </w:tcPr>
          <w:p w14:paraId="5C360F44" w14:textId="2B65DDC2" w:rsidR="005E4FB4" w:rsidRPr="0049492E" w:rsidRDefault="005E4FB4" w:rsidP="005E4FB4">
            <w:r w:rsidRPr="00B40E31">
              <w:rPr>
                <w:b/>
                <w:i/>
                <w:iCs/>
                <w:u w:val="single"/>
              </w:rPr>
              <w:t>&gt;</w:t>
            </w:r>
            <w:r w:rsidRPr="00B415EB">
              <w:rPr>
                <w:b/>
                <w:i/>
                <w:iCs/>
                <w:u w:val="single"/>
              </w:rPr>
              <w:t>&gt;Include Table C.6-2a “Enhanced Code Value Keys Macro with Optional Keys”</w:t>
            </w:r>
          </w:p>
        </w:tc>
      </w:tr>
      <w:tr w:rsidR="005E4FB4" w:rsidRPr="0049492E" w14:paraId="5483D13A" w14:textId="77777777" w:rsidTr="0083121E">
        <w:tc>
          <w:tcPr>
            <w:tcW w:w="2133" w:type="dxa"/>
          </w:tcPr>
          <w:p w14:paraId="2E60BD9A" w14:textId="465C9D05" w:rsidR="005E4FB4" w:rsidRPr="0049492E" w:rsidRDefault="005E4FB4" w:rsidP="005E4FB4">
            <w:r w:rsidRPr="00B40E31">
              <w:rPr>
                <w:b/>
                <w:u w:val="single"/>
              </w:rPr>
              <w:t>&gt;Acquisition Datetime</w:t>
            </w:r>
          </w:p>
        </w:tc>
        <w:tc>
          <w:tcPr>
            <w:tcW w:w="1806" w:type="dxa"/>
          </w:tcPr>
          <w:p w14:paraId="5056876C" w14:textId="6A00A37A" w:rsidR="005E4FB4" w:rsidRPr="0049492E" w:rsidRDefault="005E4FB4" w:rsidP="005E4FB4">
            <w:r w:rsidRPr="00B40E31">
              <w:rPr>
                <w:b/>
                <w:u w:val="single"/>
              </w:rPr>
              <w:t>(0010,xx17)</w:t>
            </w:r>
          </w:p>
        </w:tc>
        <w:tc>
          <w:tcPr>
            <w:tcW w:w="1771" w:type="dxa"/>
            <w:shd w:val="clear" w:color="auto" w:fill="auto"/>
          </w:tcPr>
          <w:p w14:paraId="22962935" w14:textId="358C7748" w:rsidR="005E4FB4" w:rsidRPr="0049492E" w:rsidRDefault="005E4FB4" w:rsidP="005E4FB4">
            <w:r>
              <w:rPr>
                <w:b/>
                <w:bCs/>
                <w:u w:val="single"/>
              </w:rPr>
              <w:t>O</w:t>
            </w:r>
          </w:p>
        </w:tc>
        <w:tc>
          <w:tcPr>
            <w:tcW w:w="1730" w:type="dxa"/>
            <w:shd w:val="clear" w:color="auto" w:fill="auto"/>
          </w:tcPr>
          <w:p w14:paraId="75B78A1A" w14:textId="4BAD1D6C" w:rsidR="005E4FB4" w:rsidRPr="0049492E" w:rsidRDefault="005E4FB4" w:rsidP="005E4FB4">
            <w:r>
              <w:rPr>
                <w:b/>
                <w:bCs/>
                <w:u w:val="single"/>
              </w:rPr>
              <w:t>2</w:t>
            </w:r>
          </w:p>
        </w:tc>
        <w:tc>
          <w:tcPr>
            <w:tcW w:w="1910" w:type="dxa"/>
            <w:shd w:val="clear" w:color="auto" w:fill="auto"/>
          </w:tcPr>
          <w:p w14:paraId="1D39FBF6" w14:textId="77777777" w:rsidR="005E4FB4" w:rsidRPr="0049492E" w:rsidRDefault="005E4FB4" w:rsidP="005E4FB4"/>
        </w:tc>
      </w:tr>
      <w:tr w:rsidR="005E4FB4" w:rsidRPr="0049492E" w14:paraId="28F93059" w14:textId="77777777" w:rsidTr="0083121E">
        <w:tc>
          <w:tcPr>
            <w:tcW w:w="2133" w:type="dxa"/>
          </w:tcPr>
          <w:p w14:paraId="345E8E58" w14:textId="15D05640"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2A87A295" w14:textId="353D6C18" w:rsidR="005E4FB4" w:rsidRPr="0049492E" w:rsidRDefault="005E4FB4" w:rsidP="005E4FB4">
            <w:r w:rsidRPr="00C827B5">
              <w:rPr>
                <w:b/>
                <w:u w:val="single"/>
              </w:rPr>
              <w:t>(0010,xxx6)</w:t>
            </w:r>
          </w:p>
        </w:tc>
        <w:tc>
          <w:tcPr>
            <w:tcW w:w="1771" w:type="dxa"/>
            <w:shd w:val="clear" w:color="auto" w:fill="auto"/>
          </w:tcPr>
          <w:p w14:paraId="3074F516" w14:textId="10689F20" w:rsidR="005E4FB4" w:rsidRPr="0049492E" w:rsidRDefault="005E4FB4" w:rsidP="005E4FB4">
            <w:r>
              <w:rPr>
                <w:b/>
                <w:bCs/>
                <w:u w:val="single"/>
              </w:rPr>
              <w:t>O</w:t>
            </w:r>
          </w:p>
        </w:tc>
        <w:tc>
          <w:tcPr>
            <w:tcW w:w="1730" w:type="dxa"/>
            <w:shd w:val="clear" w:color="auto" w:fill="auto"/>
          </w:tcPr>
          <w:p w14:paraId="11EB275C" w14:textId="211E4AE1" w:rsidR="005E4FB4" w:rsidRPr="0049492E" w:rsidRDefault="005E4FB4" w:rsidP="005E4FB4">
            <w:r>
              <w:rPr>
                <w:b/>
                <w:bCs/>
                <w:u w:val="single"/>
              </w:rPr>
              <w:t>2</w:t>
            </w:r>
          </w:p>
        </w:tc>
        <w:tc>
          <w:tcPr>
            <w:tcW w:w="1910" w:type="dxa"/>
            <w:shd w:val="clear" w:color="auto" w:fill="auto"/>
          </w:tcPr>
          <w:p w14:paraId="0551AA26" w14:textId="77777777" w:rsidR="005E4FB4" w:rsidRPr="0049492E" w:rsidRDefault="005E4FB4" w:rsidP="005E4FB4"/>
        </w:tc>
      </w:tr>
      <w:tr w:rsidR="005E4FB4" w:rsidRPr="0049492E" w14:paraId="6C76D3BD" w14:textId="77777777" w:rsidTr="0083121E">
        <w:tc>
          <w:tcPr>
            <w:tcW w:w="2133" w:type="dxa"/>
          </w:tcPr>
          <w:p w14:paraId="17E1D160" w14:textId="74898F8B"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4D2A08BF" w14:textId="4BECF8AD" w:rsidR="005E4FB4" w:rsidRPr="0049492E" w:rsidRDefault="005E4FB4" w:rsidP="005E4FB4">
            <w:r w:rsidRPr="00C827B5">
              <w:rPr>
                <w:b/>
                <w:u w:val="single"/>
              </w:rPr>
              <w:t>(0010,xxx7)</w:t>
            </w:r>
          </w:p>
        </w:tc>
        <w:tc>
          <w:tcPr>
            <w:tcW w:w="1771" w:type="dxa"/>
            <w:shd w:val="clear" w:color="auto" w:fill="auto"/>
          </w:tcPr>
          <w:p w14:paraId="609E5C0E" w14:textId="5D0CD29F" w:rsidR="005E4FB4" w:rsidRPr="0049492E" w:rsidRDefault="005E4FB4" w:rsidP="005E4FB4">
            <w:r>
              <w:rPr>
                <w:b/>
                <w:bCs/>
                <w:u w:val="single"/>
              </w:rPr>
              <w:t>O</w:t>
            </w:r>
          </w:p>
        </w:tc>
        <w:tc>
          <w:tcPr>
            <w:tcW w:w="1730" w:type="dxa"/>
            <w:shd w:val="clear" w:color="auto" w:fill="auto"/>
          </w:tcPr>
          <w:p w14:paraId="363E68AB" w14:textId="222B4A98" w:rsidR="005E4FB4" w:rsidRPr="0049492E" w:rsidRDefault="005E4FB4" w:rsidP="005E4FB4">
            <w:r>
              <w:rPr>
                <w:b/>
                <w:bCs/>
                <w:u w:val="single"/>
              </w:rPr>
              <w:t>2</w:t>
            </w:r>
          </w:p>
        </w:tc>
        <w:tc>
          <w:tcPr>
            <w:tcW w:w="1910" w:type="dxa"/>
            <w:shd w:val="clear" w:color="auto" w:fill="auto"/>
          </w:tcPr>
          <w:p w14:paraId="13422AF6" w14:textId="77777777" w:rsidR="005E4FB4" w:rsidRPr="0049492E" w:rsidRDefault="005E4FB4" w:rsidP="005E4FB4"/>
        </w:tc>
      </w:tr>
      <w:tr w:rsidR="005E4FB4" w:rsidRPr="0049492E" w14:paraId="7389972C" w14:textId="77777777" w:rsidTr="0083121E">
        <w:tc>
          <w:tcPr>
            <w:tcW w:w="2133" w:type="dxa"/>
          </w:tcPr>
          <w:p w14:paraId="27BCA3B7" w14:textId="4FF90C6E" w:rsidR="005E4FB4" w:rsidRPr="0049492E" w:rsidRDefault="005E4FB4" w:rsidP="005E4FB4">
            <w:r w:rsidRPr="00B40E31">
              <w:rPr>
                <w:b/>
                <w:u w:val="single"/>
              </w:rPr>
              <w:t>&gt;Jurisdiction</w:t>
            </w:r>
          </w:p>
        </w:tc>
        <w:tc>
          <w:tcPr>
            <w:tcW w:w="1806" w:type="dxa"/>
          </w:tcPr>
          <w:p w14:paraId="0AE1626C" w14:textId="205EBCAB" w:rsidR="005E4FB4" w:rsidRPr="0049492E" w:rsidRDefault="005E4FB4" w:rsidP="005E4FB4">
            <w:r w:rsidRPr="00B40E31">
              <w:rPr>
                <w:b/>
                <w:u w:val="single"/>
              </w:rPr>
              <w:t>(0010,xx18)</w:t>
            </w:r>
          </w:p>
        </w:tc>
        <w:tc>
          <w:tcPr>
            <w:tcW w:w="1771" w:type="dxa"/>
            <w:shd w:val="clear" w:color="auto" w:fill="auto"/>
          </w:tcPr>
          <w:p w14:paraId="038992E5" w14:textId="6D78A464" w:rsidR="005E4FB4" w:rsidRPr="0049492E" w:rsidRDefault="005E4FB4" w:rsidP="005E4FB4">
            <w:r>
              <w:rPr>
                <w:b/>
                <w:bCs/>
                <w:u w:val="single"/>
              </w:rPr>
              <w:t>O</w:t>
            </w:r>
          </w:p>
        </w:tc>
        <w:tc>
          <w:tcPr>
            <w:tcW w:w="1730" w:type="dxa"/>
            <w:shd w:val="clear" w:color="auto" w:fill="auto"/>
          </w:tcPr>
          <w:p w14:paraId="4FD4FD82" w14:textId="71D96D2D" w:rsidR="005E4FB4" w:rsidRPr="0049492E" w:rsidRDefault="005E4FB4" w:rsidP="005E4FB4">
            <w:r>
              <w:rPr>
                <w:b/>
                <w:bCs/>
                <w:u w:val="single"/>
              </w:rPr>
              <w:t>2</w:t>
            </w:r>
          </w:p>
        </w:tc>
        <w:tc>
          <w:tcPr>
            <w:tcW w:w="1910" w:type="dxa"/>
            <w:shd w:val="clear" w:color="auto" w:fill="auto"/>
          </w:tcPr>
          <w:p w14:paraId="390E4569" w14:textId="77777777" w:rsidR="005E4FB4" w:rsidRPr="0049492E" w:rsidRDefault="005E4FB4" w:rsidP="005E4FB4"/>
        </w:tc>
      </w:tr>
      <w:tr w:rsidR="005E4FB4" w:rsidRPr="0049492E" w14:paraId="4828498A" w14:textId="77777777" w:rsidTr="0083121E">
        <w:tc>
          <w:tcPr>
            <w:tcW w:w="2133" w:type="dxa"/>
          </w:tcPr>
          <w:p w14:paraId="5978D6E7" w14:textId="484779FA" w:rsidR="005E4FB4" w:rsidRPr="0049492E" w:rsidRDefault="005E4FB4" w:rsidP="005E4FB4">
            <w:r w:rsidRPr="00B40E31">
              <w:rPr>
                <w:b/>
                <w:u w:val="single"/>
              </w:rPr>
              <w:t>&gt;Source Field Name</w:t>
            </w:r>
          </w:p>
        </w:tc>
        <w:tc>
          <w:tcPr>
            <w:tcW w:w="1806" w:type="dxa"/>
          </w:tcPr>
          <w:p w14:paraId="0BD94F3C" w14:textId="791F4A27" w:rsidR="005E4FB4" w:rsidRPr="0049492E" w:rsidRDefault="005E4FB4" w:rsidP="005E4FB4">
            <w:r w:rsidRPr="00B40E31">
              <w:rPr>
                <w:b/>
                <w:u w:val="single"/>
              </w:rPr>
              <w:t>(0010,xx19)</w:t>
            </w:r>
          </w:p>
        </w:tc>
        <w:tc>
          <w:tcPr>
            <w:tcW w:w="1771" w:type="dxa"/>
            <w:shd w:val="clear" w:color="auto" w:fill="auto"/>
          </w:tcPr>
          <w:p w14:paraId="2AC1792E" w14:textId="406CAE4F" w:rsidR="005E4FB4" w:rsidRPr="0049492E" w:rsidRDefault="005E4FB4" w:rsidP="005E4FB4">
            <w:r>
              <w:rPr>
                <w:b/>
                <w:bCs/>
                <w:u w:val="single"/>
              </w:rPr>
              <w:t>O</w:t>
            </w:r>
          </w:p>
        </w:tc>
        <w:tc>
          <w:tcPr>
            <w:tcW w:w="1730" w:type="dxa"/>
            <w:shd w:val="clear" w:color="auto" w:fill="auto"/>
          </w:tcPr>
          <w:p w14:paraId="5B529F05" w14:textId="3D3E4DE2" w:rsidR="005E4FB4" w:rsidRPr="0049492E" w:rsidRDefault="005E4FB4" w:rsidP="005E4FB4">
            <w:r>
              <w:rPr>
                <w:b/>
                <w:bCs/>
                <w:u w:val="single"/>
              </w:rPr>
              <w:t>2</w:t>
            </w:r>
          </w:p>
        </w:tc>
        <w:tc>
          <w:tcPr>
            <w:tcW w:w="1910" w:type="dxa"/>
            <w:shd w:val="clear" w:color="auto" w:fill="auto"/>
          </w:tcPr>
          <w:p w14:paraId="0BAB5D55" w14:textId="77777777" w:rsidR="005E4FB4" w:rsidRPr="0049492E" w:rsidRDefault="005E4FB4" w:rsidP="005E4FB4"/>
        </w:tc>
      </w:tr>
      <w:tr w:rsidR="005E4FB4" w:rsidRPr="0049492E" w14:paraId="5F448B30" w14:textId="77777777" w:rsidTr="0054341D">
        <w:tc>
          <w:tcPr>
            <w:tcW w:w="2133" w:type="dxa"/>
          </w:tcPr>
          <w:p w14:paraId="1026935E" w14:textId="0581D79F" w:rsidR="005E4FB4" w:rsidRPr="0049492E" w:rsidRDefault="005E4FB4" w:rsidP="005E4FB4">
            <w:r w:rsidRPr="00B40E31">
              <w:rPr>
                <w:b/>
                <w:u w:val="single"/>
              </w:rPr>
              <w:t>&gt;Source Field Definition</w:t>
            </w:r>
          </w:p>
        </w:tc>
        <w:tc>
          <w:tcPr>
            <w:tcW w:w="1806" w:type="dxa"/>
          </w:tcPr>
          <w:p w14:paraId="32F04827" w14:textId="61399593" w:rsidR="005E4FB4" w:rsidRPr="0049492E" w:rsidRDefault="005E4FB4" w:rsidP="005E4FB4">
            <w:r w:rsidRPr="00B40E31">
              <w:rPr>
                <w:b/>
                <w:u w:val="single"/>
              </w:rPr>
              <w:t>(0010,xx20)</w:t>
            </w:r>
          </w:p>
        </w:tc>
        <w:tc>
          <w:tcPr>
            <w:tcW w:w="1771" w:type="dxa"/>
            <w:shd w:val="clear" w:color="auto" w:fill="auto"/>
          </w:tcPr>
          <w:p w14:paraId="470CD330" w14:textId="792C05AF" w:rsidR="005E4FB4" w:rsidRPr="0049492E" w:rsidRDefault="005E4FB4" w:rsidP="005E4FB4">
            <w:r>
              <w:rPr>
                <w:b/>
                <w:bCs/>
                <w:u w:val="single"/>
              </w:rPr>
              <w:t>O</w:t>
            </w:r>
          </w:p>
        </w:tc>
        <w:tc>
          <w:tcPr>
            <w:tcW w:w="1730" w:type="dxa"/>
            <w:shd w:val="clear" w:color="auto" w:fill="auto"/>
          </w:tcPr>
          <w:p w14:paraId="520EBC2B" w14:textId="1A3EBEBB" w:rsidR="005E4FB4" w:rsidRPr="0049492E" w:rsidRDefault="005E4FB4" w:rsidP="005E4FB4">
            <w:r>
              <w:rPr>
                <w:b/>
                <w:bCs/>
                <w:u w:val="single"/>
              </w:rPr>
              <w:t>2</w:t>
            </w:r>
          </w:p>
        </w:tc>
        <w:tc>
          <w:tcPr>
            <w:tcW w:w="1910" w:type="dxa"/>
            <w:shd w:val="clear" w:color="auto" w:fill="auto"/>
          </w:tcPr>
          <w:p w14:paraId="1A558E65" w14:textId="77777777" w:rsidR="005E4FB4" w:rsidRPr="0049492E" w:rsidRDefault="005E4FB4" w:rsidP="005E4FB4"/>
        </w:tc>
      </w:tr>
      <w:tr w:rsidR="005E4FB4" w:rsidRPr="0049492E" w14:paraId="17D9F7EB" w14:textId="77777777" w:rsidTr="0054341D">
        <w:tc>
          <w:tcPr>
            <w:tcW w:w="2133" w:type="dxa"/>
          </w:tcPr>
          <w:p w14:paraId="134A4865" w14:textId="28E3103F" w:rsidR="005E4FB4" w:rsidRPr="0049492E" w:rsidRDefault="005E4FB4" w:rsidP="005E4FB4">
            <w:r>
              <w:rPr>
                <w:b/>
                <w:u w:val="single"/>
              </w:rPr>
              <w:t>&gt;Source Document Reference</w:t>
            </w:r>
          </w:p>
        </w:tc>
        <w:tc>
          <w:tcPr>
            <w:tcW w:w="1806" w:type="dxa"/>
          </w:tcPr>
          <w:p w14:paraId="23C7F81A" w14:textId="29F31C87" w:rsidR="005E4FB4" w:rsidRPr="0049492E" w:rsidRDefault="005E4FB4" w:rsidP="005E4FB4">
            <w:r>
              <w:rPr>
                <w:b/>
                <w:u w:val="single"/>
              </w:rPr>
              <w:t>(0010,xx26)</w:t>
            </w:r>
          </w:p>
        </w:tc>
        <w:tc>
          <w:tcPr>
            <w:tcW w:w="1771" w:type="dxa"/>
            <w:shd w:val="clear" w:color="auto" w:fill="auto"/>
          </w:tcPr>
          <w:p w14:paraId="4985B3C5" w14:textId="6E9A2023" w:rsidR="005E4FB4" w:rsidRPr="0049492E" w:rsidRDefault="005E4FB4" w:rsidP="005E4FB4">
            <w:r>
              <w:rPr>
                <w:b/>
                <w:bCs/>
                <w:u w:val="single"/>
              </w:rPr>
              <w:t>O</w:t>
            </w:r>
          </w:p>
        </w:tc>
        <w:tc>
          <w:tcPr>
            <w:tcW w:w="1730" w:type="dxa"/>
            <w:shd w:val="clear" w:color="auto" w:fill="auto"/>
          </w:tcPr>
          <w:p w14:paraId="294E5A7E" w14:textId="7427C76C" w:rsidR="005E4FB4" w:rsidRPr="0049492E" w:rsidRDefault="005E4FB4" w:rsidP="005E4FB4">
            <w:r>
              <w:rPr>
                <w:b/>
                <w:bCs/>
                <w:u w:val="single"/>
              </w:rPr>
              <w:t>2</w:t>
            </w:r>
          </w:p>
        </w:tc>
        <w:tc>
          <w:tcPr>
            <w:tcW w:w="1910" w:type="dxa"/>
            <w:shd w:val="clear" w:color="auto" w:fill="auto"/>
          </w:tcPr>
          <w:p w14:paraId="3DF26A04"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17" w:name="_Toc106867487"/>
      <w:bookmarkStart w:id="118" w:name="_Toc124852236"/>
      <w:r w:rsidRPr="0049492E">
        <w:t>Q.4.3 Relevant Patient Information Model SOP Classes</w:t>
      </w:r>
      <w:bookmarkEnd w:id="117"/>
      <w:bookmarkEnd w:id="118"/>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19"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lastRenderedPageBreak/>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392B02">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392B02">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392B02">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392B02">
        <w:tc>
          <w:tcPr>
            <w:tcW w:w="2133" w:type="dxa"/>
          </w:tcPr>
          <w:p w14:paraId="3646DEE4" w14:textId="7CA0413C"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392B02">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392B02">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392B02">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392B02">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commentRangeStart w:id="120"/>
            <w:commentRangeStart w:id="121"/>
            <w:r w:rsidRPr="00B40E31">
              <w:rPr>
                <w:b/>
                <w:u w:val="single"/>
              </w:rPr>
              <w:t>&gt;Name</w:t>
            </w:r>
            <w:commentRangeEnd w:id="120"/>
            <w:r w:rsidRPr="00B40E31">
              <w:commentReference w:id="120"/>
            </w:r>
            <w:commentRangeEnd w:id="121"/>
            <w:r>
              <w:rPr>
                <w:rStyle w:val="CommentReference"/>
              </w:rPr>
              <w:commentReference w:id="121"/>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392B02">
        <w:tc>
          <w:tcPr>
            <w:tcW w:w="2133" w:type="dxa"/>
          </w:tcPr>
          <w:p w14:paraId="0221D3A4" w14:textId="1BE140DC"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392B02">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392B02">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16CE3BBE" w14:textId="77777777" w:rsidTr="00392B02">
        <w:tc>
          <w:tcPr>
            <w:tcW w:w="2133" w:type="dxa"/>
            <w:shd w:val="clear" w:color="auto" w:fill="auto"/>
          </w:tcPr>
          <w:p w14:paraId="689166C7" w14:textId="00D6A71E"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2D20BCD5" w14:textId="45D5DB20" w:rsidR="000A2BEA" w:rsidRPr="00552076" w:rsidRDefault="000A2BEA" w:rsidP="000A2BEA">
            <w:pPr>
              <w:rPr>
                <w:b/>
                <w:bCs/>
                <w:u w:val="single"/>
              </w:rPr>
            </w:pPr>
            <w:r w:rsidRPr="00552076">
              <w:rPr>
                <w:b/>
                <w:bCs/>
                <w:u w:val="single"/>
              </w:rPr>
              <w:t>(0010,xx14)</w:t>
            </w:r>
          </w:p>
        </w:tc>
        <w:tc>
          <w:tcPr>
            <w:tcW w:w="1770" w:type="dxa"/>
            <w:shd w:val="clear" w:color="auto" w:fill="auto"/>
          </w:tcPr>
          <w:p w14:paraId="5BF8F75E" w14:textId="3844416E" w:rsidR="000A2BEA" w:rsidRDefault="000A2BEA" w:rsidP="000A2BEA">
            <w:pPr>
              <w:rPr>
                <w:b/>
                <w:bCs/>
                <w:u w:val="single"/>
              </w:rPr>
            </w:pPr>
            <w:r>
              <w:rPr>
                <w:b/>
                <w:bCs/>
                <w:u w:val="single"/>
              </w:rPr>
              <w:t>O</w:t>
            </w:r>
          </w:p>
        </w:tc>
        <w:tc>
          <w:tcPr>
            <w:tcW w:w="1728" w:type="dxa"/>
            <w:shd w:val="clear" w:color="auto" w:fill="auto"/>
          </w:tcPr>
          <w:p w14:paraId="7936AFA1" w14:textId="2D8EDFFF" w:rsidR="000A2BEA" w:rsidRDefault="000A2BEA" w:rsidP="000A2BEA">
            <w:pPr>
              <w:rPr>
                <w:b/>
                <w:bCs/>
                <w:u w:val="single"/>
              </w:rPr>
            </w:pPr>
            <w:r>
              <w:rPr>
                <w:b/>
                <w:bCs/>
                <w:u w:val="single"/>
              </w:rPr>
              <w:t>2</w:t>
            </w:r>
          </w:p>
        </w:tc>
        <w:tc>
          <w:tcPr>
            <w:tcW w:w="1914" w:type="dxa"/>
            <w:shd w:val="clear" w:color="auto" w:fill="auto"/>
          </w:tcPr>
          <w:p w14:paraId="41FCB590" w14:textId="77777777" w:rsidR="000A2BEA" w:rsidRPr="0049492E" w:rsidRDefault="000A2BEA" w:rsidP="000A2BEA"/>
        </w:tc>
      </w:tr>
      <w:tr w:rsidR="000A2BEA" w:rsidRPr="0049492E" w14:paraId="3548D759" w14:textId="77777777" w:rsidTr="00392B02">
        <w:tc>
          <w:tcPr>
            <w:tcW w:w="2133" w:type="dxa"/>
          </w:tcPr>
          <w:p w14:paraId="1737E780" w14:textId="467A3345" w:rsidR="000A2BEA" w:rsidRPr="00B40E31" w:rsidRDefault="000A2BEA" w:rsidP="000A2BEA">
            <w:pPr>
              <w:rPr>
                <w:b/>
                <w:u w:val="single"/>
              </w:rPr>
            </w:pPr>
            <w:r w:rsidRPr="00B40E31">
              <w:rPr>
                <w:b/>
                <w:u w:val="single"/>
              </w:rPr>
              <w:t>&gt;Recorded Value</w:t>
            </w:r>
          </w:p>
        </w:tc>
        <w:tc>
          <w:tcPr>
            <w:tcW w:w="1805" w:type="dxa"/>
          </w:tcPr>
          <w:p w14:paraId="56B8CF86" w14:textId="590DC8EA" w:rsidR="000A2BEA" w:rsidRPr="00B40E31" w:rsidRDefault="000A2BEA" w:rsidP="000A2BEA">
            <w:pPr>
              <w:rPr>
                <w:b/>
                <w:u w:val="single"/>
              </w:rPr>
            </w:pPr>
            <w:r w:rsidRPr="00B40E31">
              <w:rPr>
                <w:b/>
                <w:u w:val="single"/>
              </w:rPr>
              <w:t>(0010,xx15)</w:t>
            </w:r>
          </w:p>
        </w:tc>
        <w:tc>
          <w:tcPr>
            <w:tcW w:w="1770" w:type="dxa"/>
            <w:shd w:val="clear" w:color="auto" w:fill="auto"/>
          </w:tcPr>
          <w:p w14:paraId="0AFE2019" w14:textId="00E1939A" w:rsidR="000A2BEA" w:rsidRDefault="000A2BEA" w:rsidP="000A2BEA">
            <w:pPr>
              <w:rPr>
                <w:b/>
                <w:bCs/>
                <w:u w:val="single"/>
              </w:rPr>
            </w:pPr>
            <w:r>
              <w:rPr>
                <w:b/>
                <w:bCs/>
                <w:u w:val="single"/>
              </w:rPr>
              <w:t>O</w:t>
            </w:r>
          </w:p>
        </w:tc>
        <w:tc>
          <w:tcPr>
            <w:tcW w:w="1728" w:type="dxa"/>
            <w:shd w:val="clear" w:color="auto" w:fill="auto"/>
          </w:tcPr>
          <w:p w14:paraId="52221F72" w14:textId="68E81F35" w:rsidR="000A2BEA" w:rsidRDefault="000A2BEA" w:rsidP="000A2BEA">
            <w:pPr>
              <w:rPr>
                <w:b/>
                <w:bCs/>
                <w:u w:val="single"/>
              </w:rPr>
            </w:pPr>
            <w:r>
              <w:rPr>
                <w:b/>
                <w:bCs/>
                <w:u w:val="single"/>
              </w:rPr>
              <w:t>2</w:t>
            </w:r>
          </w:p>
        </w:tc>
        <w:tc>
          <w:tcPr>
            <w:tcW w:w="1914" w:type="dxa"/>
            <w:shd w:val="clear" w:color="auto" w:fill="auto"/>
          </w:tcPr>
          <w:p w14:paraId="021D3362" w14:textId="77777777" w:rsidR="000A2BEA" w:rsidRPr="0049492E" w:rsidRDefault="000A2BEA" w:rsidP="000A2BEA"/>
        </w:tc>
      </w:tr>
      <w:tr w:rsidR="000A2BEA" w:rsidRPr="0049492E" w14:paraId="782CC0AE" w14:textId="77777777" w:rsidTr="00392B02">
        <w:tc>
          <w:tcPr>
            <w:tcW w:w="2133" w:type="dxa"/>
          </w:tcPr>
          <w:p w14:paraId="28215DCB" w14:textId="67E8D8BB"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2317F410" w14:textId="6ACF7225" w:rsidR="000A2BEA" w:rsidRPr="00B40E31" w:rsidRDefault="000A2BEA" w:rsidP="000A2BEA">
            <w:pPr>
              <w:rPr>
                <w:b/>
                <w:u w:val="single"/>
              </w:rPr>
            </w:pPr>
            <w:r w:rsidRPr="00B40E31">
              <w:rPr>
                <w:b/>
                <w:u w:val="single"/>
              </w:rPr>
              <w:t>(0010,xx16)</w:t>
            </w:r>
          </w:p>
        </w:tc>
        <w:tc>
          <w:tcPr>
            <w:tcW w:w="1770" w:type="dxa"/>
            <w:shd w:val="clear" w:color="auto" w:fill="auto"/>
          </w:tcPr>
          <w:p w14:paraId="68FACFF1" w14:textId="335AEB14" w:rsidR="000A2BEA" w:rsidRDefault="000A2BEA" w:rsidP="000A2BEA">
            <w:pPr>
              <w:rPr>
                <w:b/>
                <w:bCs/>
                <w:u w:val="single"/>
              </w:rPr>
            </w:pPr>
            <w:r>
              <w:rPr>
                <w:b/>
                <w:bCs/>
                <w:u w:val="single"/>
              </w:rPr>
              <w:t>O</w:t>
            </w:r>
          </w:p>
        </w:tc>
        <w:tc>
          <w:tcPr>
            <w:tcW w:w="1728" w:type="dxa"/>
            <w:shd w:val="clear" w:color="auto" w:fill="auto"/>
          </w:tcPr>
          <w:p w14:paraId="79085159" w14:textId="41F93F00" w:rsidR="000A2BEA" w:rsidRDefault="000A2BEA" w:rsidP="000A2BEA">
            <w:pPr>
              <w:rPr>
                <w:b/>
                <w:bCs/>
                <w:u w:val="single"/>
              </w:rPr>
            </w:pPr>
            <w:r>
              <w:rPr>
                <w:b/>
                <w:bCs/>
                <w:u w:val="single"/>
              </w:rPr>
              <w:t>2</w:t>
            </w:r>
          </w:p>
        </w:tc>
        <w:tc>
          <w:tcPr>
            <w:tcW w:w="1914" w:type="dxa"/>
            <w:shd w:val="clear" w:color="auto" w:fill="auto"/>
          </w:tcPr>
          <w:p w14:paraId="4F25CCC0" w14:textId="77777777" w:rsidR="000A2BEA" w:rsidRPr="0049492E" w:rsidRDefault="000A2BEA" w:rsidP="000A2BEA"/>
        </w:tc>
      </w:tr>
      <w:tr w:rsidR="000A2BEA" w:rsidRPr="0049492E" w14:paraId="058E3EC9" w14:textId="77777777" w:rsidTr="00392B02">
        <w:tc>
          <w:tcPr>
            <w:tcW w:w="9350" w:type="dxa"/>
            <w:gridSpan w:val="5"/>
          </w:tcPr>
          <w:p w14:paraId="25609704" w14:textId="3D0B5FB0" w:rsidR="000A2BEA" w:rsidRPr="00B40E31" w:rsidRDefault="000A2BEA" w:rsidP="000A2BEA">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1275DD" w14:textId="77777777" w:rsidTr="00392B02">
        <w:tc>
          <w:tcPr>
            <w:tcW w:w="2133" w:type="dxa"/>
          </w:tcPr>
          <w:p w14:paraId="350C98E8" w14:textId="214059F5" w:rsidR="000A2BEA" w:rsidRPr="00B40E31" w:rsidRDefault="000A2BEA" w:rsidP="000A2BEA">
            <w:pPr>
              <w:rPr>
                <w:b/>
                <w:u w:val="single"/>
              </w:rPr>
            </w:pPr>
            <w:r w:rsidRPr="00B40E31">
              <w:rPr>
                <w:b/>
                <w:u w:val="single"/>
              </w:rPr>
              <w:t>&gt;Acquisition Datetime</w:t>
            </w:r>
          </w:p>
        </w:tc>
        <w:tc>
          <w:tcPr>
            <w:tcW w:w="1805" w:type="dxa"/>
          </w:tcPr>
          <w:p w14:paraId="3F52C9E8" w14:textId="3CC7C819" w:rsidR="000A2BEA" w:rsidRPr="00B40E31" w:rsidRDefault="000A2BEA" w:rsidP="000A2BEA">
            <w:pPr>
              <w:rPr>
                <w:b/>
                <w:u w:val="single"/>
              </w:rPr>
            </w:pPr>
            <w:r w:rsidRPr="00B40E31">
              <w:rPr>
                <w:b/>
                <w:u w:val="single"/>
              </w:rPr>
              <w:t>(0010,xx17)</w:t>
            </w:r>
          </w:p>
        </w:tc>
        <w:tc>
          <w:tcPr>
            <w:tcW w:w="1770" w:type="dxa"/>
            <w:shd w:val="clear" w:color="auto" w:fill="auto"/>
          </w:tcPr>
          <w:p w14:paraId="6618AA03" w14:textId="5754347B" w:rsidR="000A2BEA" w:rsidRDefault="000A2BEA" w:rsidP="000A2BEA">
            <w:pPr>
              <w:rPr>
                <w:b/>
                <w:bCs/>
                <w:u w:val="single"/>
              </w:rPr>
            </w:pPr>
            <w:r>
              <w:rPr>
                <w:b/>
                <w:bCs/>
                <w:u w:val="single"/>
              </w:rPr>
              <w:t>O</w:t>
            </w:r>
          </w:p>
        </w:tc>
        <w:tc>
          <w:tcPr>
            <w:tcW w:w="1728" w:type="dxa"/>
            <w:shd w:val="clear" w:color="auto" w:fill="auto"/>
          </w:tcPr>
          <w:p w14:paraId="5B3F2209" w14:textId="546E44E0" w:rsidR="000A2BEA" w:rsidRDefault="000A2BEA" w:rsidP="000A2BEA">
            <w:pPr>
              <w:rPr>
                <w:b/>
                <w:bCs/>
                <w:u w:val="single"/>
              </w:rPr>
            </w:pPr>
            <w:r>
              <w:rPr>
                <w:b/>
                <w:bCs/>
                <w:u w:val="single"/>
              </w:rPr>
              <w:t>2</w:t>
            </w:r>
          </w:p>
        </w:tc>
        <w:tc>
          <w:tcPr>
            <w:tcW w:w="1914" w:type="dxa"/>
            <w:shd w:val="clear" w:color="auto" w:fill="auto"/>
          </w:tcPr>
          <w:p w14:paraId="20099128" w14:textId="77777777" w:rsidR="000A2BEA" w:rsidRPr="0049492E" w:rsidRDefault="000A2BEA" w:rsidP="000A2BEA"/>
        </w:tc>
      </w:tr>
      <w:tr w:rsidR="000A2BEA" w:rsidRPr="0049492E" w14:paraId="3AD5A02B" w14:textId="77777777" w:rsidTr="00392B02">
        <w:tc>
          <w:tcPr>
            <w:tcW w:w="2133" w:type="dxa"/>
          </w:tcPr>
          <w:p w14:paraId="1034B5CE" w14:textId="7B23E84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512F60F3" w14:textId="1673C72C" w:rsidR="000A2BEA" w:rsidRPr="00C827B5" w:rsidRDefault="000A2BEA" w:rsidP="000A2BEA">
            <w:pPr>
              <w:rPr>
                <w:b/>
                <w:u w:val="single"/>
              </w:rPr>
            </w:pPr>
            <w:r w:rsidRPr="00C827B5">
              <w:rPr>
                <w:b/>
                <w:u w:val="single"/>
              </w:rPr>
              <w:t>(0010,xxx6)</w:t>
            </w:r>
          </w:p>
        </w:tc>
        <w:tc>
          <w:tcPr>
            <w:tcW w:w="1770" w:type="dxa"/>
            <w:shd w:val="clear" w:color="auto" w:fill="auto"/>
          </w:tcPr>
          <w:p w14:paraId="21A71E33" w14:textId="72ACA2F8" w:rsidR="000A2BEA" w:rsidRDefault="000A2BEA" w:rsidP="000A2BEA">
            <w:pPr>
              <w:rPr>
                <w:b/>
                <w:bCs/>
                <w:u w:val="single"/>
              </w:rPr>
            </w:pPr>
            <w:r>
              <w:rPr>
                <w:b/>
                <w:bCs/>
                <w:u w:val="single"/>
              </w:rPr>
              <w:t>O</w:t>
            </w:r>
          </w:p>
        </w:tc>
        <w:tc>
          <w:tcPr>
            <w:tcW w:w="1728" w:type="dxa"/>
            <w:shd w:val="clear" w:color="auto" w:fill="auto"/>
          </w:tcPr>
          <w:p w14:paraId="233E4ECA" w14:textId="63F508F1" w:rsidR="000A2BEA" w:rsidRDefault="000A2BEA" w:rsidP="000A2BEA">
            <w:pPr>
              <w:rPr>
                <w:b/>
                <w:bCs/>
                <w:u w:val="single"/>
              </w:rPr>
            </w:pPr>
            <w:r>
              <w:rPr>
                <w:b/>
                <w:bCs/>
                <w:u w:val="single"/>
              </w:rPr>
              <w:t>2</w:t>
            </w:r>
          </w:p>
        </w:tc>
        <w:tc>
          <w:tcPr>
            <w:tcW w:w="1914" w:type="dxa"/>
            <w:shd w:val="clear" w:color="auto" w:fill="auto"/>
          </w:tcPr>
          <w:p w14:paraId="28616111" w14:textId="77777777" w:rsidR="000A2BEA" w:rsidRPr="0049492E" w:rsidRDefault="000A2BEA" w:rsidP="000A2BEA"/>
        </w:tc>
      </w:tr>
      <w:tr w:rsidR="000A2BEA" w:rsidRPr="0049492E" w14:paraId="3AA5E103" w14:textId="77777777" w:rsidTr="00392B02">
        <w:tc>
          <w:tcPr>
            <w:tcW w:w="2133" w:type="dxa"/>
          </w:tcPr>
          <w:p w14:paraId="65270026" w14:textId="2B92C2DC"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243D9D07" w14:textId="4AD5BF10" w:rsidR="000A2BEA" w:rsidRPr="00C827B5" w:rsidRDefault="000A2BEA" w:rsidP="000A2BEA">
            <w:pPr>
              <w:rPr>
                <w:b/>
                <w:u w:val="single"/>
              </w:rPr>
            </w:pPr>
            <w:r w:rsidRPr="00C827B5">
              <w:rPr>
                <w:b/>
                <w:u w:val="single"/>
              </w:rPr>
              <w:t>(0010,xxx7)</w:t>
            </w:r>
          </w:p>
        </w:tc>
        <w:tc>
          <w:tcPr>
            <w:tcW w:w="1770" w:type="dxa"/>
            <w:shd w:val="clear" w:color="auto" w:fill="auto"/>
          </w:tcPr>
          <w:p w14:paraId="6ABDEC9B" w14:textId="050FACFF" w:rsidR="000A2BEA" w:rsidRDefault="000A2BEA" w:rsidP="000A2BEA">
            <w:pPr>
              <w:rPr>
                <w:b/>
                <w:bCs/>
                <w:u w:val="single"/>
              </w:rPr>
            </w:pPr>
            <w:r>
              <w:rPr>
                <w:b/>
                <w:bCs/>
                <w:u w:val="single"/>
              </w:rPr>
              <w:t>O</w:t>
            </w:r>
          </w:p>
        </w:tc>
        <w:tc>
          <w:tcPr>
            <w:tcW w:w="1728" w:type="dxa"/>
            <w:shd w:val="clear" w:color="auto" w:fill="auto"/>
          </w:tcPr>
          <w:p w14:paraId="132AF910" w14:textId="456C607E" w:rsidR="000A2BEA" w:rsidRDefault="000A2BEA" w:rsidP="000A2BEA">
            <w:pPr>
              <w:rPr>
                <w:b/>
                <w:bCs/>
                <w:u w:val="single"/>
              </w:rPr>
            </w:pPr>
            <w:r>
              <w:rPr>
                <w:b/>
                <w:bCs/>
                <w:u w:val="single"/>
              </w:rPr>
              <w:t>2</w:t>
            </w:r>
          </w:p>
        </w:tc>
        <w:tc>
          <w:tcPr>
            <w:tcW w:w="1914" w:type="dxa"/>
            <w:shd w:val="clear" w:color="auto" w:fill="auto"/>
          </w:tcPr>
          <w:p w14:paraId="72A18CDD" w14:textId="77777777" w:rsidR="000A2BEA" w:rsidRPr="0049492E" w:rsidRDefault="000A2BEA" w:rsidP="000A2BEA"/>
        </w:tc>
      </w:tr>
      <w:tr w:rsidR="000A2BEA" w:rsidRPr="0049492E" w14:paraId="269B399F" w14:textId="77777777" w:rsidTr="00392B02">
        <w:tc>
          <w:tcPr>
            <w:tcW w:w="2133" w:type="dxa"/>
          </w:tcPr>
          <w:p w14:paraId="205D457F" w14:textId="2BFE4096" w:rsidR="000A2BEA" w:rsidRPr="00B40E31" w:rsidRDefault="000A2BEA" w:rsidP="000A2BEA">
            <w:pPr>
              <w:rPr>
                <w:b/>
                <w:u w:val="single"/>
              </w:rPr>
            </w:pPr>
            <w:r w:rsidRPr="00B40E31">
              <w:rPr>
                <w:b/>
                <w:u w:val="single"/>
              </w:rPr>
              <w:lastRenderedPageBreak/>
              <w:t>&gt;Jurisdiction</w:t>
            </w:r>
          </w:p>
        </w:tc>
        <w:tc>
          <w:tcPr>
            <w:tcW w:w="1805" w:type="dxa"/>
          </w:tcPr>
          <w:p w14:paraId="353FD78E" w14:textId="54007A55" w:rsidR="000A2BEA" w:rsidRPr="00B40E31" w:rsidRDefault="000A2BEA" w:rsidP="000A2BEA">
            <w:pPr>
              <w:rPr>
                <w:b/>
                <w:u w:val="single"/>
              </w:rPr>
            </w:pPr>
            <w:r w:rsidRPr="00B40E31">
              <w:rPr>
                <w:b/>
                <w:u w:val="single"/>
              </w:rPr>
              <w:t>(0010,xx18)</w:t>
            </w:r>
          </w:p>
        </w:tc>
        <w:tc>
          <w:tcPr>
            <w:tcW w:w="1770" w:type="dxa"/>
            <w:shd w:val="clear" w:color="auto" w:fill="auto"/>
          </w:tcPr>
          <w:p w14:paraId="6D3D21D3" w14:textId="3161DF6E" w:rsidR="000A2BEA" w:rsidRDefault="000A2BEA" w:rsidP="000A2BEA">
            <w:pPr>
              <w:rPr>
                <w:b/>
                <w:bCs/>
                <w:u w:val="single"/>
              </w:rPr>
            </w:pPr>
            <w:r>
              <w:rPr>
                <w:b/>
                <w:bCs/>
                <w:u w:val="single"/>
              </w:rPr>
              <w:t>O</w:t>
            </w:r>
          </w:p>
        </w:tc>
        <w:tc>
          <w:tcPr>
            <w:tcW w:w="1728" w:type="dxa"/>
            <w:shd w:val="clear" w:color="auto" w:fill="auto"/>
          </w:tcPr>
          <w:p w14:paraId="5D47812E" w14:textId="12C53C8E" w:rsidR="000A2BEA" w:rsidRDefault="000A2BEA" w:rsidP="000A2BEA">
            <w:pPr>
              <w:rPr>
                <w:b/>
                <w:bCs/>
                <w:u w:val="single"/>
              </w:rPr>
            </w:pPr>
            <w:r>
              <w:rPr>
                <w:b/>
                <w:bCs/>
                <w:u w:val="single"/>
              </w:rPr>
              <w:t>2</w:t>
            </w:r>
          </w:p>
        </w:tc>
        <w:tc>
          <w:tcPr>
            <w:tcW w:w="1914" w:type="dxa"/>
            <w:shd w:val="clear" w:color="auto" w:fill="auto"/>
          </w:tcPr>
          <w:p w14:paraId="1B33A059" w14:textId="77777777" w:rsidR="000A2BEA" w:rsidRPr="0049492E" w:rsidRDefault="000A2BEA" w:rsidP="000A2BEA"/>
        </w:tc>
      </w:tr>
      <w:tr w:rsidR="000A2BEA" w:rsidRPr="0049492E" w14:paraId="0CD6E327" w14:textId="77777777" w:rsidTr="00392B02">
        <w:tc>
          <w:tcPr>
            <w:tcW w:w="2133" w:type="dxa"/>
          </w:tcPr>
          <w:p w14:paraId="16314A0A" w14:textId="2AD51946" w:rsidR="000A2BEA" w:rsidRPr="00B40E31" w:rsidRDefault="000A2BEA" w:rsidP="000A2BEA">
            <w:pPr>
              <w:rPr>
                <w:b/>
                <w:u w:val="single"/>
              </w:rPr>
            </w:pPr>
            <w:r w:rsidRPr="00B40E31">
              <w:rPr>
                <w:b/>
                <w:u w:val="single"/>
              </w:rPr>
              <w:t>&gt;Source Field Name</w:t>
            </w:r>
          </w:p>
        </w:tc>
        <w:tc>
          <w:tcPr>
            <w:tcW w:w="1805" w:type="dxa"/>
          </w:tcPr>
          <w:p w14:paraId="7BF21135" w14:textId="4C375E8E" w:rsidR="000A2BEA" w:rsidRPr="00B40E31" w:rsidRDefault="000A2BEA" w:rsidP="000A2BEA">
            <w:pPr>
              <w:rPr>
                <w:b/>
                <w:u w:val="single"/>
              </w:rPr>
            </w:pPr>
            <w:r w:rsidRPr="00B40E31">
              <w:rPr>
                <w:b/>
                <w:u w:val="single"/>
              </w:rPr>
              <w:t>(0010,xx19)</w:t>
            </w:r>
          </w:p>
        </w:tc>
        <w:tc>
          <w:tcPr>
            <w:tcW w:w="1770" w:type="dxa"/>
            <w:shd w:val="clear" w:color="auto" w:fill="auto"/>
          </w:tcPr>
          <w:p w14:paraId="108B2B92" w14:textId="03335C69" w:rsidR="000A2BEA" w:rsidRDefault="000A2BEA" w:rsidP="000A2BEA">
            <w:pPr>
              <w:rPr>
                <w:b/>
                <w:bCs/>
                <w:u w:val="single"/>
              </w:rPr>
            </w:pPr>
            <w:r>
              <w:rPr>
                <w:b/>
                <w:bCs/>
                <w:u w:val="single"/>
              </w:rPr>
              <w:t>O</w:t>
            </w:r>
          </w:p>
        </w:tc>
        <w:tc>
          <w:tcPr>
            <w:tcW w:w="1728" w:type="dxa"/>
            <w:shd w:val="clear" w:color="auto" w:fill="auto"/>
          </w:tcPr>
          <w:p w14:paraId="461349B2" w14:textId="646CCE0E" w:rsidR="000A2BEA" w:rsidRDefault="000A2BEA" w:rsidP="000A2BEA">
            <w:pPr>
              <w:rPr>
                <w:b/>
                <w:bCs/>
                <w:u w:val="single"/>
              </w:rPr>
            </w:pPr>
            <w:r>
              <w:rPr>
                <w:b/>
                <w:bCs/>
                <w:u w:val="single"/>
              </w:rPr>
              <w:t>2</w:t>
            </w:r>
          </w:p>
        </w:tc>
        <w:tc>
          <w:tcPr>
            <w:tcW w:w="1914" w:type="dxa"/>
            <w:shd w:val="clear" w:color="auto" w:fill="auto"/>
          </w:tcPr>
          <w:p w14:paraId="6CFEFA58" w14:textId="77777777" w:rsidR="000A2BEA" w:rsidRPr="0049492E" w:rsidRDefault="000A2BEA" w:rsidP="000A2BEA"/>
        </w:tc>
      </w:tr>
      <w:tr w:rsidR="000A2BEA" w:rsidRPr="0049492E" w14:paraId="2B5D85E2" w14:textId="77777777" w:rsidTr="00392B02">
        <w:tc>
          <w:tcPr>
            <w:tcW w:w="2133" w:type="dxa"/>
          </w:tcPr>
          <w:p w14:paraId="27B9F4F8" w14:textId="3DE5FE27" w:rsidR="000A2BEA" w:rsidRPr="00B40E31" w:rsidRDefault="000A2BEA" w:rsidP="000A2BEA">
            <w:pPr>
              <w:rPr>
                <w:b/>
                <w:u w:val="single"/>
              </w:rPr>
            </w:pPr>
            <w:r w:rsidRPr="00B40E31">
              <w:rPr>
                <w:b/>
                <w:u w:val="single"/>
              </w:rPr>
              <w:t>&gt;Source Field Definition</w:t>
            </w:r>
          </w:p>
        </w:tc>
        <w:tc>
          <w:tcPr>
            <w:tcW w:w="1805" w:type="dxa"/>
          </w:tcPr>
          <w:p w14:paraId="23F7A589" w14:textId="3B53E9D9" w:rsidR="000A2BEA" w:rsidRPr="00B40E31" w:rsidRDefault="000A2BEA" w:rsidP="000A2BEA">
            <w:pPr>
              <w:rPr>
                <w:b/>
                <w:u w:val="single"/>
              </w:rPr>
            </w:pPr>
            <w:r w:rsidRPr="00B40E31">
              <w:rPr>
                <w:b/>
                <w:u w:val="single"/>
              </w:rPr>
              <w:t>(0010,xx20)</w:t>
            </w:r>
          </w:p>
        </w:tc>
        <w:tc>
          <w:tcPr>
            <w:tcW w:w="1770" w:type="dxa"/>
            <w:shd w:val="clear" w:color="auto" w:fill="auto"/>
          </w:tcPr>
          <w:p w14:paraId="6E9651A2" w14:textId="1D3EEED8" w:rsidR="000A2BEA" w:rsidRDefault="000A2BEA" w:rsidP="000A2BEA">
            <w:pPr>
              <w:rPr>
                <w:b/>
                <w:bCs/>
                <w:u w:val="single"/>
              </w:rPr>
            </w:pPr>
            <w:r>
              <w:rPr>
                <w:b/>
                <w:bCs/>
                <w:u w:val="single"/>
              </w:rPr>
              <w:t>O</w:t>
            </w:r>
          </w:p>
        </w:tc>
        <w:tc>
          <w:tcPr>
            <w:tcW w:w="1728" w:type="dxa"/>
            <w:shd w:val="clear" w:color="auto" w:fill="auto"/>
          </w:tcPr>
          <w:p w14:paraId="17C69E07" w14:textId="125D931D" w:rsidR="000A2BEA" w:rsidRDefault="000A2BEA" w:rsidP="000A2BEA">
            <w:pPr>
              <w:rPr>
                <w:b/>
                <w:bCs/>
                <w:u w:val="single"/>
              </w:rPr>
            </w:pPr>
            <w:r>
              <w:rPr>
                <w:b/>
                <w:bCs/>
                <w:u w:val="single"/>
              </w:rPr>
              <w:t>2</w:t>
            </w:r>
          </w:p>
        </w:tc>
        <w:tc>
          <w:tcPr>
            <w:tcW w:w="1914" w:type="dxa"/>
            <w:shd w:val="clear" w:color="auto" w:fill="auto"/>
          </w:tcPr>
          <w:p w14:paraId="39A934DB" w14:textId="77777777" w:rsidR="000A2BEA" w:rsidRPr="0049492E" w:rsidRDefault="000A2BEA" w:rsidP="000A2BEA"/>
        </w:tc>
      </w:tr>
      <w:tr w:rsidR="000A2BEA" w:rsidRPr="0049492E" w14:paraId="3ED0E39A" w14:textId="77777777" w:rsidTr="00392B02">
        <w:tc>
          <w:tcPr>
            <w:tcW w:w="2133" w:type="dxa"/>
          </w:tcPr>
          <w:p w14:paraId="1137C5E5" w14:textId="6EB857AB" w:rsidR="000A2BEA" w:rsidRDefault="000A2BEA" w:rsidP="000A2BEA">
            <w:pPr>
              <w:rPr>
                <w:b/>
                <w:u w:val="single"/>
              </w:rPr>
            </w:pPr>
            <w:r>
              <w:rPr>
                <w:b/>
                <w:u w:val="single"/>
              </w:rPr>
              <w:t>&gt;Source Document Reference</w:t>
            </w:r>
          </w:p>
        </w:tc>
        <w:tc>
          <w:tcPr>
            <w:tcW w:w="1805" w:type="dxa"/>
          </w:tcPr>
          <w:p w14:paraId="23AFA7CD" w14:textId="31083B53" w:rsidR="000A2BEA" w:rsidRDefault="000A2BEA" w:rsidP="000A2BEA">
            <w:pPr>
              <w:rPr>
                <w:b/>
                <w:u w:val="single"/>
              </w:rPr>
            </w:pPr>
            <w:r>
              <w:rPr>
                <w:b/>
                <w:u w:val="single"/>
              </w:rPr>
              <w:t>(0010,xx26)</w:t>
            </w:r>
          </w:p>
        </w:tc>
        <w:tc>
          <w:tcPr>
            <w:tcW w:w="1770" w:type="dxa"/>
            <w:shd w:val="clear" w:color="auto" w:fill="auto"/>
          </w:tcPr>
          <w:p w14:paraId="24C53380" w14:textId="23D8B0E7" w:rsidR="000A2BEA" w:rsidRDefault="000A2BEA" w:rsidP="000A2BEA">
            <w:pPr>
              <w:rPr>
                <w:b/>
                <w:bCs/>
                <w:u w:val="single"/>
              </w:rPr>
            </w:pPr>
            <w:r>
              <w:rPr>
                <w:b/>
                <w:bCs/>
                <w:u w:val="single"/>
              </w:rPr>
              <w:t>O</w:t>
            </w:r>
          </w:p>
        </w:tc>
        <w:tc>
          <w:tcPr>
            <w:tcW w:w="1728" w:type="dxa"/>
            <w:shd w:val="clear" w:color="auto" w:fill="auto"/>
          </w:tcPr>
          <w:p w14:paraId="3C5568AD" w14:textId="4B0747EA" w:rsidR="000A2BEA" w:rsidRDefault="000A2BEA" w:rsidP="000A2BEA">
            <w:pPr>
              <w:rPr>
                <w:b/>
                <w:bCs/>
                <w:u w:val="single"/>
              </w:rPr>
            </w:pPr>
            <w:r>
              <w:rPr>
                <w:b/>
                <w:bCs/>
                <w:u w:val="single"/>
              </w:rPr>
              <w:t>2</w:t>
            </w:r>
          </w:p>
        </w:tc>
        <w:tc>
          <w:tcPr>
            <w:tcW w:w="1914" w:type="dxa"/>
            <w:shd w:val="clear" w:color="auto" w:fill="auto"/>
          </w:tcPr>
          <w:p w14:paraId="339D9103" w14:textId="77777777" w:rsidR="000A2BEA" w:rsidRPr="0049492E" w:rsidRDefault="000A2BEA" w:rsidP="000A2BEA"/>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392B02">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392B02">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392B02">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19"/>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22" w:name="_Toc106867488"/>
      <w:bookmarkStart w:id="123" w:name="_Toc124852237"/>
      <w:r w:rsidRPr="0049492E">
        <w:t>V.6.2 Substance Approval Query SOP Class</w:t>
      </w:r>
      <w:bookmarkEnd w:id="122"/>
      <w:bookmarkEnd w:id="123"/>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lastRenderedPageBreak/>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commentRangeStart w:id="124"/>
            <w:commentRangeStart w:id="125"/>
            <w:r w:rsidRPr="00B40E31">
              <w:rPr>
                <w:b/>
                <w:u w:val="single"/>
              </w:rPr>
              <w:t>&gt;Name</w:t>
            </w:r>
            <w:commentRangeEnd w:id="124"/>
            <w:r w:rsidRPr="00B40E31">
              <w:commentReference w:id="124"/>
            </w:r>
            <w:commentRangeEnd w:id="125"/>
            <w:r>
              <w:rPr>
                <w:rStyle w:val="CommentReference"/>
              </w:rPr>
              <w:commentReference w:id="125"/>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04CDDD69" w14:textId="77777777" w:rsidTr="000A2BEA">
        <w:tc>
          <w:tcPr>
            <w:tcW w:w="2132" w:type="dxa"/>
            <w:shd w:val="clear" w:color="auto" w:fill="auto"/>
          </w:tcPr>
          <w:p w14:paraId="16DE226E" w14:textId="77777777"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62DB9F04" w14:textId="77777777" w:rsidR="000A2BEA" w:rsidRPr="00552076" w:rsidRDefault="000A2BEA" w:rsidP="000A2BEA">
            <w:pPr>
              <w:rPr>
                <w:b/>
                <w:bCs/>
                <w:u w:val="single"/>
              </w:rPr>
            </w:pPr>
            <w:r w:rsidRPr="00552076">
              <w:rPr>
                <w:b/>
                <w:bCs/>
                <w:u w:val="single"/>
              </w:rPr>
              <w:t>(0010,xx14)</w:t>
            </w:r>
          </w:p>
        </w:tc>
        <w:tc>
          <w:tcPr>
            <w:tcW w:w="1770" w:type="dxa"/>
            <w:shd w:val="clear" w:color="auto" w:fill="auto"/>
          </w:tcPr>
          <w:p w14:paraId="1E703A1E" w14:textId="4642D62B" w:rsidR="000A2BEA" w:rsidRPr="000A2BEA" w:rsidRDefault="000A2BEA" w:rsidP="000A2BEA">
            <w:pPr>
              <w:rPr>
                <w:b/>
                <w:bCs/>
                <w:u w:val="single"/>
              </w:rPr>
            </w:pPr>
            <w:r w:rsidRPr="000A2BEA">
              <w:rPr>
                <w:b/>
                <w:bCs/>
                <w:u w:val="single"/>
              </w:rPr>
              <w:t>-</w:t>
            </w:r>
          </w:p>
        </w:tc>
        <w:tc>
          <w:tcPr>
            <w:tcW w:w="1729" w:type="dxa"/>
            <w:shd w:val="clear" w:color="auto" w:fill="auto"/>
          </w:tcPr>
          <w:p w14:paraId="52724652" w14:textId="77777777" w:rsidR="000A2BEA" w:rsidRDefault="000A2BEA" w:rsidP="000A2BEA">
            <w:pPr>
              <w:rPr>
                <w:b/>
                <w:bCs/>
                <w:u w:val="single"/>
              </w:rPr>
            </w:pPr>
            <w:r>
              <w:rPr>
                <w:b/>
                <w:bCs/>
                <w:u w:val="single"/>
              </w:rPr>
              <w:t>2</w:t>
            </w:r>
          </w:p>
        </w:tc>
        <w:tc>
          <w:tcPr>
            <w:tcW w:w="1914" w:type="dxa"/>
            <w:shd w:val="clear" w:color="auto" w:fill="auto"/>
          </w:tcPr>
          <w:p w14:paraId="0500A530" w14:textId="77777777" w:rsidR="000A2BEA" w:rsidRPr="0049492E" w:rsidRDefault="000A2BEA" w:rsidP="000A2BEA"/>
        </w:tc>
      </w:tr>
      <w:tr w:rsidR="000A2BEA" w:rsidRPr="0049492E" w14:paraId="10681B8C" w14:textId="77777777" w:rsidTr="000A2BEA">
        <w:tc>
          <w:tcPr>
            <w:tcW w:w="2132" w:type="dxa"/>
          </w:tcPr>
          <w:p w14:paraId="68B3B6BF" w14:textId="77777777" w:rsidR="000A2BEA" w:rsidRPr="00B40E31" w:rsidRDefault="000A2BEA" w:rsidP="000A2BEA">
            <w:pPr>
              <w:rPr>
                <w:b/>
                <w:u w:val="single"/>
              </w:rPr>
            </w:pPr>
            <w:r w:rsidRPr="00B40E31">
              <w:rPr>
                <w:b/>
                <w:u w:val="single"/>
              </w:rPr>
              <w:t>&gt;Recorded Value</w:t>
            </w:r>
          </w:p>
        </w:tc>
        <w:tc>
          <w:tcPr>
            <w:tcW w:w="1805" w:type="dxa"/>
          </w:tcPr>
          <w:p w14:paraId="5176A0AA" w14:textId="77777777" w:rsidR="000A2BEA" w:rsidRPr="00B40E31" w:rsidRDefault="000A2BEA" w:rsidP="000A2BEA">
            <w:pPr>
              <w:rPr>
                <w:b/>
                <w:u w:val="single"/>
              </w:rPr>
            </w:pPr>
            <w:r w:rsidRPr="00B40E31">
              <w:rPr>
                <w:b/>
                <w:u w:val="single"/>
              </w:rPr>
              <w:t>(0010,xx15)</w:t>
            </w:r>
          </w:p>
        </w:tc>
        <w:tc>
          <w:tcPr>
            <w:tcW w:w="1770" w:type="dxa"/>
            <w:shd w:val="clear" w:color="auto" w:fill="auto"/>
          </w:tcPr>
          <w:p w14:paraId="4EFE8D72" w14:textId="7B788877" w:rsidR="000A2BEA" w:rsidRPr="000A2BEA" w:rsidRDefault="000A2BEA" w:rsidP="000A2BEA">
            <w:pPr>
              <w:rPr>
                <w:b/>
                <w:bCs/>
                <w:u w:val="single"/>
              </w:rPr>
            </w:pPr>
            <w:r w:rsidRPr="000A2BEA">
              <w:rPr>
                <w:b/>
                <w:bCs/>
                <w:u w:val="single"/>
              </w:rPr>
              <w:t>-</w:t>
            </w:r>
          </w:p>
        </w:tc>
        <w:tc>
          <w:tcPr>
            <w:tcW w:w="1729" w:type="dxa"/>
            <w:shd w:val="clear" w:color="auto" w:fill="auto"/>
          </w:tcPr>
          <w:p w14:paraId="168539A4" w14:textId="77777777" w:rsidR="000A2BEA" w:rsidRDefault="000A2BEA" w:rsidP="000A2BEA">
            <w:pPr>
              <w:rPr>
                <w:b/>
                <w:bCs/>
                <w:u w:val="single"/>
              </w:rPr>
            </w:pPr>
            <w:r>
              <w:rPr>
                <w:b/>
                <w:bCs/>
                <w:u w:val="single"/>
              </w:rPr>
              <w:t>2</w:t>
            </w:r>
          </w:p>
        </w:tc>
        <w:tc>
          <w:tcPr>
            <w:tcW w:w="1914" w:type="dxa"/>
            <w:shd w:val="clear" w:color="auto" w:fill="auto"/>
          </w:tcPr>
          <w:p w14:paraId="1000F949" w14:textId="77777777" w:rsidR="000A2BEA" w:rsidRPr="0049492E" w:rsidRDefault="000A2BEA" w:rsidP="000A2BEA"/>
        </w:tc>
      </w:tr>
      <w:tr w:rsidR="000A2BEA" w:rsidRPr="0049492E" w14:paraId="447AEC98" w14:textId="77777777" w:rsidTr="000A2BEA">
        <w:tc>
          <w:tcPr>
            <w:tcW w:w="2132" w:type="dxa"/>
          </w:tcPr>
          <w:p w14:paraId="62D0F0B8" w14:textId="77777777"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04AFAD8C" w14:textId="77777777" w:rsidR="000A2BEA" w:rsidRPr="00B40E31" w:rsidRDefault="000A2BEA" w:rsidP="000A2BEA">
            <w:pPr>
              <w:rPr>
                <w:b/>
                <w:u w:val="single"/>
              </w:rPr>
            </w:pPr>
            <w:r w:rsidRPr="00B40E31">
              <w:rPr>
                <w:b/>
                <w:u w:val="single"/>
              </w:rPr>
              <w:t>(0010,xx16)</w:t>
            </w:r>
          </w:p>
        </w:tc>
        <w:tc>
          <w:tcPr>
            <w:tcW w:w="1770" w:type="dxa"/>
            <w:shd w:val="clear" w:color="auto" w:fill="auto"/>
          </w:tcPr>
          <w:p w14:paraId="62A17A25" w14:textId="293410AE" w:rsidR="000A2BEA" w:rsidRPr="000A2BEA" w:rsidRDefault="000A2BEA" w:rsidP="000A2BEA">
            <w:pPr>
              <w:rPr>
                <w:b/>
                <w:bCs/>
                <w:u w:val="single"/>
              </w:rPr>
            </w:pPr>
            <w:r w:rsidRPr="000A2BEA">
              <w:rPr>
                <w:b/>
                <w:bCs/>
                <w:u w:val="single"/>
              </w:rPr>
              <w:t>-</w:t>
            </w:r>
          </w:p>
        </w:tc>
        <w:tc>
          <w:tcPr>
            <w:tcW w:w="1729" w:type="dxa"/>
            <w:shd w:val="clear" w:color="auto" w:fill="auto"/>
          </w:tcPr>
          <w:p w14:paraId="67D7D6AC" w14:textId="77777777" w:rsidR="000A2BEA" w:rsidRDefault="000A2BEA" w:rsidP="000A2BEA">
            <w:pPr>
              <w:rPr>
                <w:b/>
                <w:bCs/>
                <w:u w:val="single"/>
              </w:rPr>
            </w:pPr>
            <w:r>
              <w:rPr>
                <w:b/>
                <w:bCs/>
                <w:u w:val="single"/>
              </w:rPr>
              <w:t>2</w:t>
            </w:r>
          </w:p>
        </w:tc>
        <w:tc>
          <w:tcPr>
            <w:tcW w:w="1914" w:type="dxa"/>
            <w:shd w:val="clear" w:color="auto" w:fill="auto"/>
          </w:tcPr>
          <w:p w14:paraId="5E5380A4" w14:textId="77777777" w:rsidR="000A2BEA" w:rsidRPr="0049492E" w:rsidRDefault="000A2BEA" w:rsidP="000A2BEA"/>
        </w:tc>
      </w:tr>
      <w:tr w:rsidR="000A2BEA" w:rsidRPr="0049492E" w14:paraId="586F6816" w14:textId="77777777" w:rsidTr="00EB25E1">
        <w:tc>
          <w:tcPr>
            <w:tcW w:w="9350" w:type="dxa"/>
            <w:gridSpan w:val="5"/>
          </w:tcPr>
          <w:p w14:paraId="3AD354F7" w14:textId="77777777" w:rsidR="000A2BEA" w:rsidRPr="00B40E31" w:rsidRDefault="000A2BEA" w:rsidP="00EB25E1">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E73CAF" w14:textId="77777777" w:rsidTr="000A2BEA">
        <w:tc>
          <w:tcPr>
            <w:tcW w:w="2132" w:type="dxa"/>
          </w:tcPr>
          <w:p w14:paraId="44F90476" w14:textId="77777777" w:rsidR="000A2BEA" w:rsidRPr="00B40E31" w:rsidRDefault="000A2BEA" w:rsidP="000A2BEA">
            <w:pPr>
              <w:rPr>
                <w:b/>
                <w:u w:val="single"/>
              </w:rPr>
            </w:pPr>
            <w:r w:rsidRPr="00B40E31">
              <w:rPr>
                <w:b/>
                <w:u w:val="single"/>
              </w:rPr>
              <w:t>&gt;Acquisition Datetime</w:t>
            </w:r>
          </w:p>
        </w:tc>
        <w:tc>
          <w:tcPr>
            <w:tcW w:w="1805" w:type="dxa"/>
          </w:tcPr>
          <w:p w14:paraId="202CEEFF" w14:textId="77777777" w:rsidR="000A2BEA" w:rsidRPr="00B40E31" w:rsidRDefault="000A2BEA" w:rsidP="000A2BEA">
            <w:pPr>
              <w:rPr>
                <w:b/>
                <w:u w:val="single"/>
              </w:rPr>
            </w:pPr>
            <w:r w:rsidRPr="00B40E31">
              <w:rPr>
                <w:b/>
                <w:u w:val="single"/>
              </w:rPr>
              <w:t>(0010,xx17)</w:t>
            </w:r>
          </w:p>
        </w:tc>
        <w:tc>
          <w:tcPr>
            <w:tcW w:w="1770" w:type="dxa"/>
            <w:shd w:val="clear" w:color="auto" w:fill="auto"/>
          </w:tcPr>
          <w:p w14:paraId="76D97517" w14:textId="4B0BED4E" w:rsidR="000A2BEA" w:rsidRPr="000A2BEA" w:rsidRDefault="000A2BEA" w:rsidP="000A2BEA">
            <w:pPr>
              <w:rPr>
                <w:b/>
                <w:bCs/>
                <w:u w:val="single"/>
              </w:rPr>
            </w:pPr>
            <w:r w:rsidRPr="000A2BEA">
              <w:rPr>
                <w:b/>
                <w:bCs/>
                <w:u w:val="single"/>
              </w:rPr>
              <w:t>-</w:t>
            </w:r>
          </w:p>
        </w:tc>
        <w:tc>
          <w:tcPr>
            <w:tcW w:w="1729" w:type="dxa"/>
            <w:shd w:val="clear" w:color="auto" w:fill="auto"/>
          </w:tcPr>
          <w:p w14:paraId="0F6DE600" w14:textId="77777777" w:rsidR="000A2BEA" w:rsidRDefault="000A2BEA" w:rsidP="000A2BEA">
            <w:pPr>
              <w:rPr>
                <w:b/>
                <w:bCs/>
                <w:u w:val="single"/>
              </w:rPr>
            </w:pPr>
            <w:r>
              <w:rPr>
                <w:b/>
                <w:bCs/>
                <w:u w:val="single"/>
              </w:rPr>
              <w:t>2</w:t>
            </w:r>
          </w:p>
        </w:tc>
        <w:tc>
          <w:tcPr>
            <w:tcW w:w="1914" w:type="dxa"/>
            <w:shd w:val="clear" w:color="auto" w:fill="auto"/>
          </w:tcPr>
          <w:p w14:paraId="061D3E2F" w14:textId="77777777" w:rsidR="000A2BEA" w:rsidRPr="0049492E" w:rsidRDefault="000A2BEA" w:rsidP="000A2BEA"/>
        </w:tc>
      </w:tr>
      <w:tr w:rsidR="000A2BEA" w:rsidRPr="0049492E" w14:paraId="57A534EE" w14:textId="77777777" w:rsidTr="000A2BEA">
        <w:tc>
          <w:tcPr>
            <w:tcW w:w="2132" w:type="dxa"/>
          </w:tcPr>
          <w:p w14:paraId="526EB340" w14:textId="5AB0830F"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7BDF6FB2"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45CCEA83" w14:textId="668A4DD6" w:rsidR="000A2BEA" w:rsidRPr="000A2BEA" w:rsidRDefault="000A2BEA" w:rsidP="000A2BEA">
            <w:pPr>
              <w:rPr>
                <w:b/>
                <w:bCs/>
                <w:u w:val="single"/>
              </w:rPr>
            </w:pPr>
            <w:r w:rsidRPr="000A2BEA">
              <w:rPr>
                <w:b/>
                <w:bCs/>
                <w:u w:val="single"/>
              </w:rPr>
              <w:t>-</w:t>
            </w:r>
          </w:p>
        </w:tc>
        <w:tc>
          <w:tcPr>
            <w:tcW w:w="1729" w:type="dxa"/>
            <w:shd w:val="clear" w:color="auto" w:fill="auto"/>
          </w:tcPr>
          <w:p w14:paraId="614D7E54" w14:textId="77777777" w:rsidR="000A2BEA" w:rsidRDefault="000A2BEA" w:rsidP="000A2BEA">
            <w:pPr>
              <w:rPr>
                <w:b/>
                <w:bCs/>
                <w:u w:val="single"/>
              </w:rPr>
            </w:pPr>
            <w:r>
              <w:rPr>
                <w:b/>
                <w:bCs/>
                <w:u w:val="single"/>
              </w:rPr>
              <w:t>2</w:t>
            </w:r>
          </w:p>
        </w:tc>
        <w:tc>
          <w:tcPr>
            <w:tcW w:w="1914" w:type="dxa"/>
            <w:shd w:val="clear" w:color="auto" w:fill="auto"/>
          </w:tcPr>
          <w:p w14:paraId="74F43514" w14:textId="77777777" w:rsidR="000A2BEA" w:rsidRPr="0049492E" w:rsidRDefault="000A2BEA" w:rsidP="000A2BEA"/>
        </w:tc>
      </w:tr>
      <w:tr w:rsidR="000A2BEA" w:rsidRPr="0049492E" w14:paraId="5B9A7F15" w14:textId="77777777" w:rsidTr="000A2BEA">
        <w:tc>
          <w:tcPr>
            <w:tcW w:w="2132" w:type="dxa"/>
          </w:tcPr>
          <w:p w14:paraId="77EC6141" w14:textId="40A0B23D"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425BEFCD"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5C0B689B" w14:textId="39CB0B81" w:rsidR="000A2BEA" w:rsidRPr="000A2BEA" w:rsidRDefault="000A2BEA" w:rsidP="000A2BEA">
            <w:pPr>
              <w:rPr>
                <w:b/>
                <w:bCs/>
                <w:u w:val="single"/>
              </w:rPr>
            </w:pPr>
            <w:r w:rsidRPr="000A2BEA">
              <w:rPr>
                <w:b/>
                <w:bCs/>
                <w:u w:val="single"/>
              </w:rPr>
              <w:t>-</w:t>
            </w:r>
          </w:p>
        </w:tc>
        <w:tc>
          <w:tcPr>
            <w:tcW w:w="1729" w:type="dxa"/>
            <w:shd w:val="clear" w:color="auto" w:fill="auto"/>
          </w:tcPr>
          <w:p w14:paraId="3CB8FA0B" w14:textId="77777777" w:rsidR="000A2BEA" w:rsidRDefault="000A2BEA" w:rsidP="000A2BEA">
            <w:pPr>
              <w:rPr>
                <w:b/>
                <w:bCs/>
                <w:u w:val="single"/>
              </w:rPr>
            </w:pPr>
            <w:r>
              <w:rPr>
                <w:b/>
                <w:bCs/>
                <w:u w:val="single"/>
              </w:rPr>
              <w:t>2</w:t>
            </w:r>
          </w:p>
        </w:tc>
        <w:tc>
          <w:tcPr>
            <w:tcW w:w="1914" w:type="dxa"/>
            <w:shd w:val="clear" w:color="auto" w:fill="auto"/>
          </w:tcPr>
          <w:p w14:paraId="1F5D5BE1" w14:textId="77777777" w:rsidR="000A2BEA" w:rsidRPr="0049492E" w:rsidRDefault="000A2BEA" w:rsidP="000A2BEA"/>
        </w:tc>
      </w:tr>
      <w:tr w:rsidR="000A2BEA" w:rsidRPr="0049492E" w14:paraId="340D71A8" w14:textId="77777777" w:rsidTr="000A2BEA">
        <w:tc>
          <w:tcPr>
            <w:tcW w:w="2132" w:type="dxa"/>
          </w:tcPr>
          <w:p w14:paraId="510A393F" w14:textId="77777777" w:rsidR="000A2BEA" w:rsidRPr="00B40E31" w:rsidRDefault="000A2BEA" w:rsidP="000A2BEA">
            <w:pPr>
              <w:rPr>
                <w:b/>
                <w:u w:val="single"/>
              </w:rPr>
            </w:pPr>
            <w:r w:rsidRPr="00B40E31">
              <w:rPr>
                <w:b/>
                <w:u w:val="single"/>
              </w:rPr>
              <w:t>&gt;Jurisdiction</w:t>
            </w:r>
          </w:p>
        </w:tc>
        <w:tc>
          <w:tcPr>
            <w:tcW w:w="1805" w:type="dxa"/>
          </w:tcPr>
          <w:p w14:paraId="1042FFF4" w14:textId="77777777" w:rsidR="000A2BEA" w:rsidRPr="00B40E31" w:rsidRDefault="000A2BEA" w:rsidP="000A2BEA">
            <w:pPr>
              <w:rPr>
                <w:b/>
                <w:u w:val="single"/>
              </w:rPr>
            </w:pPr>
            <w:r w:rsidRPr="00B40E31">
              <w:rPr>
                <w:b/>
                <w:u w:val="single"/>
              </w:rPr>
              <w:t>(0010,xx18)</w:t>
            </w:r>
          </w:p>
        </w:tc>
        <w:tc>
          <w:tcPr>
            <w:tcW w:w="1770" w:type="dxa"/>
            <w:shd w:val="clear" w:color="auto" w:fill="auto"/>
          </w:tcPr>
          <w:p w14:paraId="7561F3DA" w14:textId="3685431A" w:rsidR="000A2BEA" w:rsidRPr="000A2BEA" w:rsidRDefault="000A2BEA" w:rsidP="000A2BEA">
            <w:pPr>
              <w:rPr>
                <w:b/>
                <w:bCs/>
                <w:u w:val="single"/>
              </w:rPr>
            </w:pPr>
            <w:r w:rsidRPr="000A2BEA">
              <w:rPr>
                <w:b/>
                <w:bCs/>
                <w:u w:val="single"/>
              </w:rPr>
              <w:t>-</w:t>
            </w:r>
          </w:p>
        </w:tc>
        <w:tc>
          <w:tcPr>
            <w:tcW w:w="1729" w:type="dxa"/>
            <w:shd w:val="clear" w:color="auto" w:fill="auto"/>
          </w:tcPr>
          <w:p w14:paraId="49D4E596" w14:textId="77777777" w:rsidR="000A2BEA" w:rsidRDefault="000A2BEA" w:rsidP="000A2BEA">
            <w:pPr>
              <w:rPr>
                <w:b/>
                <w:bCs/>
                <w:u w:val="single"/>
              </w:rPr>
            </w:pPr>
            <w:r>
              <w:rPr>
                <w:b/>
                <w:bCs/>
                <w:u w:val="single"/>
              </w:rPr>
              <w:t>2</w:t>
            </w:r>
          </w:p>
        </w:tc>
        <w:tc>
          <w:tcPr>
            <w:tcW w:w="1914" w:type="dxa"/>
            <w:shd w:val="clear" w:color="auto" w:fill="auto"/>
          </w:tcPr>
          <w:p w14:paraId="07787AD8" w14:textId="77777777" w:rsidR="000A2BEA" w:rsidRPr="0049492E" w:rsidRDefault="000A2BEA" w:rsidP="000A2BEA"/>
        </w:tc>
      </w:tr>
      <w:tr w:rsidR="000A2BEA" w:rsidRPr="0049492E" w14:paraId="2156C394" w14:textId="77777777" w:rsidTr="000A2BEA">
        <w:tc>
          <w:tcPr>
            <w:tcW w:w="2132" w:type="dxa"/>
          </w:tcPr>
          <w:p w14:paraId="02CE14EC" w14:textId="77777777" w:rsidR="000A2BEA" w:rsidRPr="00B40E31" w:rsidRDefault="000A2BEA" w:rsidP="000A2BEA">
            <w:pPr>
              <w:rPr>
                <w:b/>
                <w:u w:val="single"/>
              </w:rPr>
            </w:pPr>
            <w:r w:rsidRPr="00B40E31">
              <w:rPr>
                <w:b/>
                <w:u w:val="single"/>
              </w:rPr>
              <w:t>&gt;Source Field Name</w:t>
            </w:r>
          </w:p>
        </w:tc>
        <w:tc>
          <w:tcPr>
            <w:tcW w:w="1805" w:type="dxa"/>
          </w:tcPr>
          <w:p w14:paraId="370561E0" w14:textId="77777777" w:rsidR="000A2BEA" w:rsidRPr="00B40E31" w:rsidRDefault="000A2BEA" w:rsidP="000A2BEA">
            <w:pPr>
              <w:rPr>
                <w:b/>
                <w:u w:val="single"/>
              </w:rPr>
            </w:pPr>
            <w:r w:rsidRPr="00B40E31">
              <w:rPr>
                <w:b/>
                <w:u w:val="single"/>
              </w:rPr>
              <w:t>(0010,xx19)</w:t>
            </w:r>
          </w:p>
        </w:tc>
        <w:tc>
          <w:tcPr>
            <w:tcW w:w="1770" w:type="dxa"/>
            <w:shd w:val="clear" w:color="auto" w:fill="auto"/>
          </w:tcPr>
          <w:p w14:paraId="6488946F" w14:textId="194C8F74" w:rsidR="000A2BEA" w:rsidRPr="000A2BEA" w:rsidRDefault="000A2BEA" w:rsidP="000A2BEA">
            <w:pPr>
              <w:rPr>
                <w:b/>
                <w:bCs/>
                <w:u w:val="single"/>
              </w:rPr>
            </w:pPr>
            <w:r w:rsidRPr="000A2BEA">
              <w:rPr>
                <w:b/>
                <w:bCs/>
                <w:u w:val="single"/>
              </w:rPr>
              <w:t>-</w:t>
            </w:r>
          </w:p>
        </w:tc>
        <w:tc>
          <w:tcPr>
            <w:tcW w:w="1729" w:type="dxa"/>
            <w:shd w:val="clear" w:color="auto" w:fill="auto"/>
          </w:tcPr>
          <w:p w14:paraId="66B350CC" w14:textId="77777777" w:rsidR="000A2BEA" w:rsidRDefault="000A2BEA" w:rsidP="000A2BEA">
            <w:pPr>
              <w:rPr>
                <w:b/>
                <w:bCs/>
                <w:u w:val="single"/>
              </w:rPr>
            </w:pPr>
            <w:r>
              <w:rPr>
                <w:b/>
                <w:bCs/>
                <w:u w:val="single"/>
              </w:rPr>
              <w:t>2</w:t>
            </w:r>
          </w:p>
        </w:tc>
        <w:tc>
          <w:tcPr>
            <w:tcW w:w="1914" w:type="dxa"/>
            <w:shd w:val="clear" w:color="auto" w:fill="auto"/>
          </w:tcPr>
          <w:p w14:paraId="082F8039" w14:textId="77777777" w:rsidR="000A2BEA" w:rsidRPr="0049492E" w:rsidRDefault="000A2BEA" w:rsidP="000A2BEA"/>
        </w:tc>
      </w:tr>
      <w:tr w:rsidR="000A2BEA" w:rsidRPr="0049492E" w14:paraId="4812D5F5" w14:textId="77777777" w:rsidTr="000A2BEA">
        <w:tc>
          <w:tcPr>
            <w:tcW w:w="2132" w:type="dxa"/>
          </w:tcPr>
          <w:p w14:paraId="1899D970" w14:textId="77777777" w:rsidR="000A2BEA" w:rsidRPr="00B40E31" w:rsidRDefault="000A2BEA" w:rsidP="000A2BEA">
            <w:pPr>
              <w:rPr>
                <w:b/>
                <w:u w:val="single"/>
              </w:rPr>
            </w:pPr>
            <w:r w:rsidRPr="00B40E31">
              <w:rPr>
                <w:b/>
                <w:u w:val="single"/>
              </w:rPr>
              <w:t>&gt;Source Field Definition</w:t>
            </w:r>
          </w:p>
        </w:tc>
        <w:tc>
          <w:tcPr>
            <w:tcW w:w="1805" w:type="dxa"/>
          </w:tcPr>
          <w:p w14:paraId="61375AE7" w14:textId="77777777" w:rsidR="000A2BEA" w:rsidRPr="00B40E31" w:rsidRDefault="000A2BEA" w:rsidP="000A2BEA">
            <w:pPr>
              <w:rPr>
                <w:b/>
                <w:u w:val="single"/>
              </w:rPr>
            </w:pPr>
            <w:r w:rsidRPr="00B40E31">
              <w:rPr>
                <w:b/>
                <w:u w:val="single"/>
              </w:rPr>
              <w:t>(0010,xx20)</w:t>
            </w:r>
          </w:p>
        </w:tc>
        <w:tc>
          <w:tcPr>
            <w:tcW w:w="1770" w:type="dxa"/>
            <w:shd w:val="clear" w:color="auto" w:fill="auto"/>
          </w:tcPr>
          <w:p w14:paraId="23A7391F" w14:textId="03B0BB1A" w:rsidR="000A2BEA" w:rsidRPr="000A2BEA" w:rsidRDefault="000A2BEA" w:rsidP="000A2BEA">
            <w:pPr>
              <w:rPr>
                <w:b/>
                <w:bCs/>
                <w:u w:val="single"/>
              </w:rPr>
            </w:pPr>
            <w:r w:rsidRPr="000A2BEA">
              <w:rPr>
                <w:b/>
                <w:bCs/>
                <w:u w:val="single"/>
              </w:rPr>
              <w:t>-</w:t>
            </w:r>
          </w:p>
        </w:tc>
        <w:tc>
          <w:tcPr>
            <w:tcW w:w="1729" w:type="dxa"/>
            <w:shd w:val="clear" w:color="auto" w:fill="auto"/>
          </w:tcPr>
          <w:p w14:paraId="61470EA3" w14:textId="77777777" w:rsidR="000A2BEA" w:rsidRDefault="000A2BEA" w:rsidP="000A2BEA">
            <w:pPr>
              <w:rPr>
                <w:b/>
                <w:bCs/>
                <w:u w:val="single"/>
              </w:rPr>
            </w:pPr>
            <w:r>
              <w:rPr>
                <w:b/>
                <w:bCs/>
                <w:u w:val="single"/>
              </w:rPr>
              <w:t>2</w:t>
            </w:r>
          </w:p>
        </w:tc>
        <w:tc>
          <w:tcPr>
            <w:tcW w:w="1914" w:type="dxa"/>
            <w:shd w:val="clear" w:color="auto" w:fill="auto"/>
          </w:tcPr>
          <w:p w14:paraId="7E095BC7" w14:textId="77777777" w:rsidR="000A2BEA" w:rsidRPr="0049492E" w:rsidRDefault="000A2BEA" w:rsidP="000A2BEA"/>
        </w:tc>
      </w:tr>
      <w:tr w:rsidR="000A2BEA" w:rsidRPr="0049492E" w14:paraId="25C7E8D8" w14:textId="77777777" w:rsidTr="000A2BEA">
        <w:tc>
          <w:tcPr>
            <w:tcW w:w="2132" w:type="dxa"/>
          </w:tcPr>
          <w:p w14:paraId="15A6EACD" w14:textId="77777777" w:rsidR="000A2BEA" w:rsidRDefault="000A2BEA" w:rsidP="000A2BEA">
            <w:pPr>
              <w:rPr>
                <w:b/>
                <w:u w:val="single"/>
              </w:rPr>
            </w:pPr>
            <w:r>
              <w:rPr>
                <w:b/>
                <w:u w:val="single"/>
              </w:rPr>
              <w:t>&gt;Source Document Reference</w:t>
            </w:r>
          </w:p>
        </w:tc>
        <w:tc>
          <w:tcPr>
            <w:tcW w:w="1805" w:type="dxa"/>
          </w:tcPr>
          <w:p w14:paraId="3F8A894C" w14:textId="77777777" w:rsidR="000A2BEA" w:rsidRDefault="000A2BEA" w:rsidP="000A2BEA">
            <w:pPr>
              <w:rPr>
                <w:b/>
                <w:u w:val="single"/>
              </w:rPr>
            </w:pPr>
            <w:r>
              <w:rPr>
                <w:b/>
                <w:u w:val="single"/>
              </w:rPr>
              <w:t>(0010,xx26)</w:t>
            </w:r>
          </w:p>
        </w:tc>
        <w:tc>
          <w:tcPr>
            <w:tcW w:w="1770" w:type="dxa"/>
            <w:shd w:val="clear" w:color="auto" w:fill="auto"/>
          </w:tcPr>
          <w:p w14:paraId="40C205BF" w14:textId="4E455BA0" w:rsidR="000A2BEA" w:rsidRPr="000A2BEA" w:rsidRDefault="000A2BEA" w:rsidP="000A2BEA">
            <w:pPr>
              <w:rPr>
                <w:b/>
                <w:bCs/>
                <w:u w:val="single"/>
              </w:rPr>
            </w:pPr>
            <w:r w:rsidRPr="000A2BEA">
              <w:rPr>
                <w:b/>
                <w:bCs/>
                <w:u w:val="single"/>
              </w:rPr>
              <w:t>-</w:t>
            </w:r>
          </w:p>
        </w:tc>
        <w:tc>
          <w:tcPr>
            <w:tcW w:w="1729" w:type="dxa"/>
            <w:shd w:val="clear" w:color="auto" w:fill="auto"/>
          </w:tcPr>
          <w:p w14:paraId="6E6341C2" w14:textId="77777777" w:rsidR="000A2BEA" w:rsidRDefault="000A2BEA" w:rsidP="000A2BEA">
            <w:pPr>
              <w:rPr>
                <w:b/>
                <w:bCs/>
                <w:u w:val="single"/>
              </w:rPr>
            </w:pPr>
            <w:r>
              <w:rPr>
                <w:b/>
                <w:bCs/>
                <w:u w:val="single"/>
              </w:rPr>
              <w:t>2</w:t>
            </w:r>
          </w:p>
        </w:tc>
        <w:tc>
          <w:tcPr>
            <w:tcW w:w="1914" w:type="dxa"/>
            <w:shd w:val="clear" w:color="auto" w:fill="auto"/>
          </w:tcPr>
          <w:p w14:paraId="70DE935A"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lastRenderedPageBreak/>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26" w:name="_Toc106867489"/>
      <w:bookmarkStart w:id="127" w:name="_Toc124852238"/>
      <w:r w:rsidRPr="00981ED3">
        <w:t>CC.2.5 Create a Unified Procedure Step (N-CREATE)</w:t>
      </w:r>
      <w:bookmarkEnd w:id="126"/>
      <w:bookmarkEnd w:id="127"/>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lastRenderedPageBreak/>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commentRangeStart w:id="128"/>
            <w:commentRangeStart w:id="129"/>
            <w:r w:rsidRPr="00FE2351">
              <w:rPr>
                <w:b/>
                <w:u w:val="single"/>
              </w:rPr>
              <w:t>&gt;Name</w:t>
            </w:r>
            <w:commentRangeEnd w:id="128"/>
            <w:r w:rsidRPr="00FE2351">
              <w:commentReference w:id="128"/>
            </w:r>
            <w:commentRangeEnd w:id="129"/>
            <w:r w:rsidRPr="00FE2351">
              <w:rPr>
                <w:sz w:val="16"/>
                <w:szCs w:val="16"/>
              </w:rPr>
              <w:commentReference w:id="129"/>
            </w:r>
            <w:r w:rsidRPr="00FE2351">
              <w:rPr>
                <w:b/>
                <w:u w:val="single"/>
              </w:rPr>
              <w:t xml:space="preserv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DE7780" w14:paraId="26F6E277" w14:textId="77777777" w:rsidTr="00DE7780">
        <w:tc>
          <w:tcPr>
            <w:tcW w:w="1165" w:type="dxa"/>
            <w:shd w:val="clear" w:color="auto" w:fill="auto"/>
          </w:tcPr>
          <w:p w14:paraId="209700A0" w14:textId="55D058E4" w:rsidR="00475128" w:rsidRPr="00DE7780" w:rsidRDefault="00475128" w:rsidP="00475128">
            <w:pPr>
              <w:rPr>
                <w:b/>
                <w:u w:val="single"/>
              </w:rPr>
            </w:pPr>
            <w:r w:rsidRPr="00DE7780">
              <w:rPr>
                <w:b/>
                <w:bCs/>
                <w:u w:val="single"/>
              </w:rPr>
              <w:t>Recorded Sex or Gender Sequence</w:t>
            </w:r>
          </w:p>
        </w:tc>
        <w:tc>
          <w:tcPr>
            <w:tcW w:w="1350" w:type="dxa"/>
            <w:shd w:val="clear" w:color="auto" w:fill="auto"/>
          </w:tcPr>
          <w:p w14:paraId="5BFFC61A" w14:textId="34EEF6E6" w:rsidR="00475128" w:rsidRPr="00DE7780" w:rsidRDefault="00475128" w:rsidP="00475128">
            <w:pPr>
              <w:rPr>
                <w:b/>
                <w:u w:val="single"/>
              </w:rPr>
            </w:pPr>
            <w:r w:rsidRPr="00DE7780">
              <w:rPr>
                <w:b/>
                <w:bCs/>
                <w:u w:val="single"/>
              </w:rPr>
              <w:t>(0010,xx14)</w:t>
            </w:r>
          </w:p>
        </w:tc>
        <w:tc>
          <w:tcPr>
            <w:tcW w:w="923" w:type="dxa"/>
            <w:shd w:val="clear" w:color="auto" w:fill="auto"/>
          </w:tcPr>
          <w:p w14:paraId="7E5FB453" w14:textId="35F0C879" w:rsidR="00475128" w:rsidRPr="00DE7780" w:rsidRDefault="00475128" w:rsidP="00475128">
            <w:pPr>
              <w:rPr>
                <w:b/>
                <w:u w:val="single"/>
              </w:rPr>
            </w:pPr>
            <w:r w:rsidRPr="0049492E">
              <w:rPr>
                <w:b/>
                <w:u w:val="single"/>
              </w:rPr>
              <w:t>3/3</w:t>
            </w:r>
          </w:p>
        </w:tc>
        <w:tc>
          <w:tcPr>
            <w:tcW w:w="1080" w:type="dxa"/>
            <w:shd w:val="clear" w:color="auto" w:fill="auto"/>
          </w:tcPr>
          <w:p w14:paraId="3895CF09" w14:textId="7147A30B" w:rsidR="00475128" w:rsidRPr="00DE7780" w:rsidRDefault="00475128" w:rsidP="00475128">
            <w:pPr>
              <w:rPr>
                <w:b/>
                <w:u w:val="single"/>
              </w:rPr>
            </w:pPr>
            <w:r w:rsidRPr="0049492E">
              <w:rPr>
                <w:b/>
                <w:u w:val="single"/>
              </w:rPr>
              <w:t>Not Allowed</w:t>
            </w:r>
          </w:p>
        </w:tc>
        <w:tc>
          <w:tcPr>
            <w:tcW w:w="622" w:type="dxa"/>
            <w:shd w:val="clear" w:color="auto" w:fill="auto"/>
          </w:tcPr>
          <w:p w14:paraId="663461E9" w14:textId="6446DC13" w:rsidR="00475128" w:rsidRPr="00DE7780" w:rsidRDefault="00475128" w:rsidP="00475128">
            <w:pPr>
              <w:rPr>
                <w:b/>
                <w:u w:val="single"/>
              </w:rPr>
            </w:pPr>
            <w:r w:rsidRPr="0049492E">
              <w:rPr>
                <w:b/>
                <w:u w:val="single"/>
              </w:rPr>
              <w:t>O</w:t>
            </w:r>
          </w:p>
        </w:tc>
        <w:tc>
          <w:tcPr>
            <w:tcW w:w="1268" w:type="dxa"/>
            <w:shd w:val="clear" w:color="auto" w:fill="auto"/>
          </w:tcPr>
          <w:p w14:paraId="029D1917" w14:textId="0D75A124" w:rsidR="00475128" w:rsidRPr="00DE7780" w:rsidRDefault="00475128" w:rsidP="00475128">
            <w:pPr>
              <w:rPr>
                <w:b/>
                <w:u w:val="single"/>
              </w:rPr>
            </w:pPr>
            <w:r w:rsidRPr="0049492E">
              <w:rPr>
                <w:b/>
                <w:u w:val="single"/>
              </w:rPr>
              <w:t>3/3</w:t>
            </w:r>
          </w:p>
        </w:tc>
        <w:tc>
          <w:tcPr>
            <w:tcW w:w="625" w:type="dxa"/>
            <w:shd w:val="clear" w:color="auto" w:fill="auto"/>
          </w:tcPr>
          <w:p w14:paraId="5FD83AFB" w14:textId="74B3AC8E" w:rsidR="00475128" w:rsidRPr="00DE7780" w:rsidRDefault="00475128" w:rsidP="00475128">
            <w:pPr>
              <w:rPr>
                <w:b/>
                <w:u w:val="single"/>
              </w:rPr>
            </w:pPr>
            <w:r w:rsidRPr="0049492E">
              <w:rPr>
                <w:b/>
                <w:u w:val="single"/>
              </w:rPr>
              <w:t>-</w:t>
            </w:r>
          </w:p>
        </w:tc>
        <w:tc>
          <w:tcPr>
            <w:tcW w:w="805" w:type="dxa"/>
            <w:shd w:val="clear" w:color="auto" w:fill="auto"/>
          </w:tcPr>
          <w:p w14:paraId="055B8ECC" w14:textId="2BEFB28E" w:rsidR="00475128" w:rsidRPr="00DE7780" w:rsidRDefault="00475128" w:rsidP="00475128">
            <w:pPr>
              <w:rPr>
                <w:b/>
                <w:u w:val="single"/>
              </w:rPr>
            </w:pPr>
            <w:r w:rsidRPr="0049492E">
              <w:rPr>
                <w:b/>
                <w:u w:val="single"/>
              </w:rPr>
              <w:t>3</w:t>
            </w:r>
          </w:p>
        </w:tc>
        <w:tc>
          <w:tcPr>
            <w:tcW w:w="1738" w:type="dxa"/>
            <w:shd w:val="clear" w:color="auto" w:fill="auto"/>
          </w:tcPr>
          <w:p w14:paraId="2481E9E6" w14:textId="77777777" w:rsidR="00475128" w:rsidRPr="00DE7780" w:rsidRDefault="00475128" w:rsidP="00475128">
            <w:pPr>
              <w:rPr>
                <w:b/>
                <w:u w:val="single"/>
              </w:rPr>
            </w:pPr>
          </w:p>
        </w:tc>
      </w:tr>
      <w:tr w:rsidR="00475128" w:rsidRPr="00DE7780" w14:paraId="49113EC9" w14:textId="77777777" w:rsidTr="00E90664">
        <w:tc>
          <w:tcPr>
            <w:tcW w:w="1165" w:type="dxa"/>
          </w:tcPr>
          <w:p w14:paraId="3E79E2C0" w14:textId="5A93EE5D" w:rsidR="00475128" w:rsidRPr="00DE7780" w:rsidRDefault="00475128" w:rsidP="00475128">
            <w:pPr>
              <w:rPr>
                <w:b/>
                <w:bCs/>
                <w:u w:val="single"/>
              </w:rPr>
            </w:pPr>
            <w:r w:rsidRPr="00FE2351">
              <w:rPr>
                <w:b/>
                <w:u w:val="single"/>
              </w:rPr>
              <w:t>&gt;Recorded Value</w:t>
            </w:r>
          </w:p>
        </w:tc>
        <w:tc>
          <w:tcPr>
            <w:tcW w:w="1350" w:type="dxa"/>
          </w:tcPr>
          <w:p w14:paraId="64FCC2E1" w14:textId="782C4158" w:rsidR="00475128" w:rsidRPr="00DE7780" w:rsidRDefault="00475128" w:rsidP="00475128">
            <w:pPr>
              <w:rPr>
                <w:b/>
                <w:bCs/>
                <w:u w:val="single"/>
              </w:rPr>
            </w:pPr>
            <w:r w:rsidRPr="00FE2351">
              <w:rPr>
                <w:b/>
                <w:u w:val="single"/>
              </w:rPr>
              <w:t>(0010,xx15)</w:t>
            </w:r>
          </w:p>
        </w:tc>
        <w:tc>
          <w:tcPr>
            <w:tcW w:w="923" w:type="dxa"/>
            <w:shd w:val="clear" w:color="auto" w:fill="auto"/>
          </w:tcPr>
          <w:p w14:paraId="4FCD177E" w14:textId="39B1AB1B" w:rsidR="00475128" w:rsidRPr="0049492E" w:rsidRDefault="00475128" w:rsidP="00475128">
            <w:pPr>
              <w:rPr>
                <w:b/>
                <w:u w:val="single"/>
              </w:rPr>
            </w:pPr>
            <w:r w:rsidRPr="0049492E">
              <w:rPr>
                <w:b/>
                <w:u w:val="single"/>
              </w:rPr>
              <w:t>3/3</w:t>
            </w:r>
          </w:p>
        </w:tc>
        <w:tc>
          <w:tcPr>
            <w:tcW w:w="1080" w:type="dxa"/>
            <w:shd w:val="clear" w:color="auto" w:fill="auto"/>
          </w:tcPr>
          <w:p w14:paraId="0A0B09E1" w14:textId="6FFE0D90" w:rsidR="00475128" w:rsidRPr="0049492E" w:rsidRDefault="00475128" w:rsidP="00475128">
            <w:pPr>
              <w:rPr>
                <w:b/>
                <w:u w:val="single"/>
              </w:rPr>
            </w:pPr>
            <w:r w:rsidRPr="0049492E">
              <w:rPr>
                <w:b/>
                <w:u w:val="single"/>
              </w:rPr>
              <w:t>Not Allowed</w:t>
            </w:r>
          </w:p>
        </w:tc>
        <w:tc>
          <w:tcPr>
            <w:tcW w:w="622" w:type="dxa"/>
            <w:shd w:val="clear" w:color="auto" w:fill="auto"/>
          </w:tcPr>
          <w:p w14:paraId="6486ACB1" w14:textId="005B3697" w:rsidR="00475128" w:rsidRPr="0049492E" w:rsidRDefault="00475128" w:rsidP="00475128">
            <w:pPr>
              <w:rPr>
                <w:b/>
                <w:u w:val="single"/>
              </w:rPr>
            </w:pPr>
            <w:r w:rsidRPr="0049492E">
              <w:rPr>
                <w:b/>
                <w:u w:val="single"/>
              </w:rPr>
              <w:t>O</w:t>
            </w:r>
          </w:p>
        </w:tc>
        <w:tc>
          <w:tcPr>
            <w:tcW w:w="1268" w:type="dxa"/>
            <w:shd w:val="clear" w:color="auto" w:fill="auto"/>
          </w:tcPr>
          <w:p w14:paraId="1D9BE5BC" w14:textId="4649FA46" w:rsidR="00475128" w:rsidRPr="0049492E" w:rsidRDefault="00475128" w:rsidP="00475128">
            <w:pPr>
              <w:rPr>
                <w:b/>
                <w:u w:val="single"/>
              </w:rPr>
            </w:pPr>
            <w:r w:rsidRPr="0049492E">
              <w:rPr>
                <w:b/>
                <w:u w:val="single"/>
              </w:rPr>
              <w:t>3/3</w:t>
            </w:r>
          </w:p>
        </w:tc>
        <w:tc>
          <w:tcPr>
            <w:tcW w:w="625" w:type="dxa"/>
            <w:shd w:val="clear" w:color="auto" w:fill="auto"/>
          </w:tcPr>
          <w:p w14:paraId="00C91233" w14:textId="1F132AD9" w:rsidR="00475128" w:rsidRPr="0049492E" w:rsidRDefault="00475128" w:rsidP="00475128">
            <w:pPr>
              <w:rPr>
                <w:b/>
                <w:u w:val="single"/>
              </w:rPr>
            </w:pPr>
            <w:r w:rsidRPr="0049492E">
              <w:rPr>
                <w:b/>
                <w:u w:val="single"/>
              </w:rPr>
              <w:t>-</w:t>
            </w:r>
          </w:p>
        </w:tc>
        <w:tc>
          <w:tcPr>
            <w:tcW w:w="805" w:type="dxa"/>
            <w:shd w:val="clear" w:color="auto" w:fill="auto"/>
          </w:tcPr>
          <w:p w14:paraId="3CCBEB25" w14:textId="3D5F7969" w:rsidR="00475128" w:rsidRPr="0049492E" w:rsidRDefault="00475128" w:rsidP="00475128">
            <w:pPr>
              <w:rPr>
                <w:b/>
                <w:u w:val="single"/>
              </w:rPr>
            </w:pPr>
            <w:r w:rsidRPr="0049492E">
              <w:rPr>
                <w:b/>
                <w:u w:val="single"/>
              </w:rPr>
              <w:t>3</w:t>
            </w:r>
          </w:p>
        </w:tc>
        <w:tc>
          <w:tcPr>
            <w:tcW w:w="1738" w:type="dxa"/>
            <w:shd w:val="clear" w:color="auto" w:fill="auto"/>
          </w:tcPr>
          <w:p w14:paraId="7608C241" w14:textId="77777777" w:rsidR="00475128" w:rsidRPr="00DE7780" w:rsidRDefault="00475128" w:rsidP="00475128">
            <w:pPr>
              <w:rPr>
                <w:b/>
                <w:u w:val="single"/>
              </w:rPr>
            </w:pPr>
          </w:p>
        </w:tc>
      </w:tr>
      <w:tr w:rsidR="00475128" w:rsidRPr="00DE7780" w14:paraId="54EA4F1C" w14:textId="77777777" w:rsidTr="00E90664">
        <w:tc>
          <w:tcPr>
            <w:tcW w:w="1165" w:type="dxa"/>
          </w:tcPr>
          <w:p w14:paraId="496536E8" w14:textId="54C763B3" w:rsidR="00475128" w:rsidRPr="00DE7780" w:rsidRDefault="00475128" w:rsidP="00475128">
            <w:pPr>
              <w:rPr>
                <w:b/>
                <w:bCs/>
                <w:u w:val="single"/>
              </w:rPr>
            </w:pPr>
            <w:r w:rsidRPr="00FE2351">
              <w:rPr>
                <w:b/>
                <w:u w:val="single"/>
              </w:rPr>
              <w:lastRenderedPageBreak/>
              <w:t>&gt;RSG Type Code Sequence</w:t>
            </w:r>
          </w:p>
        </w:tc>
        <w:tc>
          <w:tcPr>
            <w:tcW w:w="1350" w:type="dxa"/>
          </w:tcPr>
          <w:p w14:paraId="4AF83527" w14:textId="0048AF42" w:rsidR="00475128" w:rsidRPr="00DE7780" w:rsidRDefault="00475128" w:rsidP="00475128">
            <w:pPr>
              <w:rPr>
                <w:b/>
                <w:bCs/>
                <w:u w:val="single"/>
              </w:rPr>
            </w:pPr>
            <w:r w:rsidRPr="00FE2351">
              <w:rPr>
                <w:b/>
                <w:u w:val="single"/>
              </w:rPr>
              <w:t>(0010,xx16)</w:t>
            </w:r>
          </w:p>
        </w:tc>
        <w:tc>
          <w:tcPr>
            <w:tcW w:w="923" w:type="dxa"/>
            <w:shd w:val="clear" w:color="auto" w:fill="auto"/>
          </w:tcPr>
          <w:p w14:paraId="2F1BEEF6" w14:textId="62E81E74" w:rsidR="00475128" w:rsidRPr="0049492E" w:rsidRDefault="00475128" w:rsidP="00475128">
            <w:pPr>
              <w:rPr>
                <w:b/>
                <w:u w:val="single"/>
              </w:rPr>
            </w:pPr>
            <w:r w:rsidRPr="0049492E">
              <w:rPr>
                <w:b/>
                <w:u w:val="single"/>
              </w:rPr>
              <w:t>3/3</w:t>
            </w:r>
          </w:p>
        </w:tc>
        <w:tc>
          <w:tcPr>
            <w:tcW w:w="1080" w:type="dxa"/>
            <w:shd w:val="clear" w:color="auto" w:fill="auto"/>
          </w:tcPr>
          <w:p w14:paraId="5DAB2C61" w14:textId="7DE52F8A" w:rsidR="00475128" w:rsidRPr="0049492E" w:rsidRDefault="00475128" w:rsidP="00475128">
            <w:pPr>
              <w:rPr>
                <w:b/>
                <w:u w:val="single"/>
              </w:rPr>
            </w:pPr>
            <w:r w:rsidRPr="0049492E">
              <w:rPr>
                <w:b/>
                <w:u w:val="single"/>
              </w:rPr>
              <w:t>Not Allowed</w:t>
            </w:r>
          </w:p>
        </w:tc>
        <w:tc>
          <w:tcPr>
            <w:tcW w:w="622" w:type="dxa"/>
            <w:shd w:val="clear" w:color="auto" w:fill="auto"/>
          </w:tcPr>
          <w:p w14:paraId="0AD27D5A" w14:textId="5C5DB472" w:rsidR="00475128" w:rsidRPr="0049492E" w:rsidRDefault="00475128" w:rsidP="00475128">
            <w:pPr>
              <w:rPr>
                <w:b/>
                <w:u w:val="single"/>
              </w:rPr>
            </w:pPr>
            <w:r w:rsidRPr="0049492E">
              <w:rPr>
                <w:b/>
                <w:u w:val="single"/>
              </w:rPr>
              <w:t>O</w:t>
            </w:r>
          </w:p>
        </w:tc>
        <w:tc>
          <w:tcPr>
            <w:tcW w:w="1268" w:type="dxa"/>
            <w:shd w:val="clear" w:color="auto" w:fill="auto"/>
          </w:tcPr>
          <w:p w14:paraId="481F9FB1" w14:textId="11E0683C" w:rsidR="00475128" w:rsidRPr="0049492E" w:rsidRDefault="00475128" w:rsidP="00475128">
            <w:pPr>
              <w:rPr>
                <w:b/>
                <w:u w:val="single"/>
              </w:rPr>
            </w:pPr>
            <w:r w:rsidRPr="0049492E">
              <w:rPr>
                <w:b/>
                <w:u w:val="single"/>
              </w:rPr>
              <w:t>3/3</w:t>
            </w:r>
          </w:p>
        </w:tc>
        <w:tc>
          <w:tcPr>
            <w:tcW w:w="625" w:type="dxa"/>
            <w:shd w:val="clear" w:color="auto" w:fill="auto"/>
          </w:tcPr>
          <w:p w14:paraId="003E1369" w14:textId="690B9212" w:rsidR="00475128" w:rsidRPr="0049492E" w:rsidRDefault="00475128" w:rsidP="00475128">
            <w:pPr>
              <w:rPr>
                <w:b/>
                <w:u w:val="single"/>
              </w:rPr>
            </w:pPr>
            <w:r w:rsidRPr="0049492E">
              <w:rPr>
                <w:b/>
                <w:u w:val="single"/>
              </w:rPr>
              <w:t>-</w:t>
            </w:r>
          </w:p>
        </w:tc>
        <w:tc>
          <w:tcPr>
            <w:tcW w:w="805" w:type="dxa"/>
            <w:shd w:val="clear" w:color="auto" w:fill="auto"/>
          </w:tcPr>
          <w:p w14:paraId="687B48E8" w14:textId="7BEFB94B" w:rsidR="00475128" w:rsidRPr="0049492E" w:rsidRDefault="00475128" w:rsidP="00475128">
            <w:pPr>
              <w:rPr>
                <w:b/>
                <w:u w:val="single"/>
              </w:rPr>
            </w:pPr>
            <w:r w:rsidRPr="0049492E">
              <w:rPr>
                <w:b/>
                <w:u w:val="single"/>
              </w:rPr>
              <w:t>3</w:t>
            </w:r>
          </w:p>
        </w:tc>
        <w:tc>
          <w:tcPr>
            <w:tcW w:w="1738" w:type="dxa"/>
            <w:shd w:val="clear" w:color="auto" w:fill="auto"/>
          </w:tcPr>
          <w:p w14:paraId="5CA8DB1A" w14:textId="77777777" w:rsidR="00475128" w:rsidRPr="00DE7780" w:rsidRDefault="00475128" w:rsidP="00475128">
            <w:pPr>
              <w:rPr>
                <w:b/>
                <w:u w:val="single"/>
              </w:rPr>
            </w:pPr>
          </w:p>
        </w:tc>
      </w:tr>
      <w:tr w:rsidR="00475128" w:rsidRPr="00DE7780" w14:paraId="28648555" w14:textId="77777777" w:rsidTr="005C7B67">
        <w:tc>
          <w:tcPr>
            <w:tcW w:w="9576" w:type="dxa"/>
            <w:gridSpan w:val="9"/>
          </w:tcPr>
          <w:p w14:paraId="569B8C5C" w14:textId="6479DD00" w:rsidR="00475128" w:rsidRPr="00DE7780" w:rsidRDefault="00475128" w:rsidP="00475128">
            <w:pPr>
              <w:rPr>
                <w:b/>
                <w:u w:val="single"/>
              </w:rPr>
            </w:pPr>
            <w:r w:rsidRPr="00475128">
              <w:rPr>
                <w:b/>
                <w:i/>
                <w:iCs/>
                <w:u w:val="single"/>
              </w:rPr>
              <w:t>&gt;Include CC.2.5-2a. “UPS Code Sequence Macro”</w:t>
            </w:r>
          </w:p>
        </w:tc>
      </w:tr>
      <w:tr w:rsidR="00981ED3" w:rsidRPr="00DE7780" w14:paraId="7EB4FCEA" w14:textId="77777777" w:rsidTr="00E90664">
        <w:tc>
          <w:tcPr>
            <w:tcW w:w="1165" w:type="dxa"/>
          </w:tcPr>
          <w:p w14:paraId="389C6763" w14:textId="4248FB90" w:rsidR="00981ED3" w:rsidRPr="00DE7780" w:rsidRDefault="00981ED3" w:rsidP="00981ED3">
            <w:pPr>
              <w:rPr>
                <w:b/>
                <w:bCs/>
                <w:u w:val="single"/>
              </w:rPr>
            </w:pPr>
            <w:r w:rsidRPr="00FE2351">
              <w:rPr>
                <w:b/>
                <w:u w:val="single"/>
              </w:rPr>
              <w:t>&gt;Acquisition Datetime</w:t>
            </w:r>
          </w:p>
        </w:tc>
        <w:tc>
          <w:tcPr>
            <w:tcW w:w="1350" w:type="dxa"/>
          </w:tcPr>
          <w:p w14:paraId="63371602" w14:textId="04E78C39" w:rsidR="00981ED3" w:rsidRPr="00DE7780" w:rsidRDefault="00981ED3" w:rsidP="00981ED3">
            <w:pPr>
              <w:rPr>
                <w:b/>
                <w:bCs/>
                <w:u w:val="single"/>
              </w:rPr>
            </w:pPr>
            <w:r w:rsidRPr="00FE2351">
              <w:rPr>
                <w:b/>
                <w:u w:val="single"/>
              </w:rPr>
              <w:t>(0010,xx17)</w:t>
            </w:r>
          </w:p>
        </w:tc>
        <w:tc>
          <w:tcPr>
            <w:tcW w:w="923" w:type="dxa"/>
            <w:shd w:val="clear" w:color="auto" w:fill="auto"/>
          </w:tcPr>
          <w:p w14:paraId="53542AC9" w14:textId="531A0F4C" w:rsidR="00981ED3" w:rsidRPr="0049492E" w:rsidRDefault="00981ED3" w:rsidP="00981ED3">
            <w:pPr>
              <w:rPr>
                <w:b/>
                <w:u w:val="single"/>
              </w:rPr>
            </w:pPr>
            <w:r w:rsidRPr="0049492E">
              <w:rPr>
                <w:b/>
                <w:u w:val="single"/>
              </w:rPr>
              <w:t>3/3</w:t>
            </w:r>
          </w:p>
        </w:tc>
        <w:tc>
          <w:tcPr>
            <w:tcW w:w="1080" w:type="dxa"/>
            <w:shd w:val="clear" w:color="auto" w:fill="auto"/>
          </w:tcPr>
          <w:p w14:paraId="5EFA359D" w14:textId="29C9B060" w:rsidR="00981ED3" w:rsidRPr="0049492E" w:rsidRDefault="00981ED3" w:rsidP="00981ED3">
            <w:pPr>
              <w:rPr>
                <w:b/>
                <w:u w:val="single"/>
              </w:rPr>
            </w:pPr>
            <w:r w:rsidRPr="0049492E">
              <w:rPr>
                <w:b/>
                <w:u w:val="single"/>
              </w:rPr>
              <w:t>Not Allowed</w:t>
            </w:r>
          </w:p>
        </w:tc>
        <w:tc>
          <w:tcPr>
            <w:tcW w:w="622" w:type="dxa"/>
            <w:shd w:val="clear" w:color="auto" w:fill="auto"/>
          </w:tcPr>
          <w:p w14:paraId="3FE7A4A6" w14:textId="39801D94" w:rsidR="00981ED3" w:rsidRPr="0049492E" w:rsidRDefault="00981ED3" w:rsidP="00981ED3">
            <w:pPr>
              <w:rPr>
                <w:b/>
                <w:u w:val="single"/>
              </w:rPr>
            </w:pPr>
            <w:r w:rsidRPr="0049492E">
              <w:rPr>
                <w:b/>
                <w:u w:val="single"/>
              </w:rPr>
              <w:t>O</w:t>
            </w:r>
          </w:p>
        </w:tc>
        <w:tc>
          <w:tcPr>
            <w:tcW w:w="1268" w:type="dxa"/>
            <w:shd w:val="clear" w:color="auto" w:fill="auto"/>
          </w:tcPr>
          <w:p w14:paraId="34A43B43" w14:textId="02FB9448" w:rsidR="00981ED3" w:rsidRPr="0049492E" w:rsidRDefault="00981ED3" w:rsidP="00981ED3">
            <w:pPr>
              <w:rPr>
                <w:b/>
                <w:u w:val="single"/>
              </w:rPr>
            </w:pPr>
            <w:r w:rsidRPr="0049492E">
              <w:rPr>
                <w:b/>
                <w:u w:val="single"/>
              </w:rPr>
              <w:t>3/3</w:t>
            </w:r>
          </w:p>
        </w:tc>
        <w:tc>
          <w:tcPr>
            <w:tcW w:w="625" w:type="dxa"/>
            <w:shd w:val="clear" w:color="auto" w:fill="auto"/>
          </w:tcPr>
          <w:p w14:paraId="1B8253B5" w14:textId="087435A6" w:rsidR="00981ED3" w:rsidRPr="0049492E" w:rsidRDefault="00981ED3" w:rsidP="00981ED3">
            <w:pPr>
              <w:rPr>
                <w:b/>
                <w:u w:val="single"/>
              </w:rPr>
            </w:pPr>
            <w:r w:rsidRPr="0049492E">
              <w:rPr>
                <w:b/>
                <w:u w:val="single"/>
              </w:rPr>
              <w:t>-</w:t>
            </w:r>
          </w:p>
        </w:tc>
        <w:tc>
          <w:tcPr>
            <w:tcW w:w="805" w:type="dxa"/>
            <w:shd w:val="clear" w:color="auto" w:fill="auto"/>
          </w:tcPr>
          <w:p w14:paraId="71D1FC7A" w14:textId="6D3ACA37" w:rsidR="00981ED3" w:rsidRPr="0049492E" w:rsidRDefault="00981ED3" w:rsidP="00981ED3">
            <w:pPr>
              <w:rPr>
                <w:b/>
                <w:u w:val="single"/>
              </w:rPr>
            </w:pPr>
            <w:r w:rsidRPr="0049492E">
              <w:rPr>
                <w:b/>
                <w:u w:val="single"/>
              </w:rPr>
              <w:t>3</w:t>
            </w:r>
          </w:p>
        </w:tc>
        <w:tc>
          <w:tcPr>
            <w:tcW w:w="1738" w:type="dxa"/>
            <w:shd w:val="clear" w:color="auto" w:fill="auto"/>
          </w:tcPr>
          <w:p w14:paraId="1FCFB73A" w14:textId="77777777" w:rsidR="00981ED3" w:rsidRPr="00DE7780" w:rsidRDefault="00981ED3" w:rsidP="00981ED3">
            <w:pPr>
              <w:rPr>
                <w:b/>
                <w:u w:val="single"/>
              </w:rPr>
            </w:pPr>
          </w:p>
        </w:tc>
      </w:tr>
      <w:tr w:rsidR="00981ED3" w:rsidRPr="00DE7780" w14:paraId="10DE333D" w14:textId="77777777" w:rsidTr="00E90664">
        <w:tc>
          <w:tcPr>
            <w:tcW w:w="1165" w:type="dxa"/>
          </w:tcPr>
          <w:p w14:paraId="0E24EE2A" w14:textId="35D44E24"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39D16E97" w14:textId="58082B25" w:rsidR="00981ED3" w:rsidRPr="00DE7780" w:rsidRDefault="00981ED3" w:rsidP="00981ED3">
            <w:pPr>
              <w:rPr>
                <w:b/>
                <w:bCs/>
                <w:u w:val="single"/>
              </w:rPr>
            </w:pPr>
            <w:r w:rsidRPr="00FE2351">
              <w:rPr>
                <w:b/>
                <w:u w:val="single"/>
              </w:rPr>
              <w:t>(0010,xxx6)</w:t>
            </w:r>
          </w:p>
        </w:tc>
        <w:tc>
          <w:tcPr>
            <w:tcW w:w="923" w:type="dxa"/>
            <w:shd w:val="clear" w:color="auto" w:fill="auto"/>
          </w:tcPr>
          <w:p w14:paraId="328C6C93" w14:textId="6BF11FC6" w:rsidR="00981ED3" w:rsidRPr="0049492E" w:rsidRDefault="00981ED3" w:rsidP="00981ED3">
            <w:pPr>
              <w:rPr>
                <w:b/>
                <w:u w:val="single"/>
              </w:rPr>
            </w:pPr>
            <w:r w:rsidRPr="0049492E">
              <w:rPr>
                <w:b/>
                <w:u w:val="single"/>
              </w:rPr>
              <w:t>3/3</w:t>
            </w:r>
          </w:p>
        </w:tc>
        <w:tc>
          <w:tcPr>
            <w:tcW w:w="1080" w:type="dxa"/>
            <w:shd w:val="clear" w:color="auto" w:fill="auto"/>
          </w:tcPr>
          <w:p w14:paraId="502E1573" w14:textId="1C5CE6BE" w:rsidR="00981ED3" w:rsidRPr="0049492E" w:rsidRDefault="00981ED3" w:rsidP="00981ED3">
            <w:pPr>
              <w:rPr>
                <w:b/>
                <w:u w:val="single"/>
              </w:rPr>
            </w:pPr>
            <w:r w:rsidRPr="0049492E">
              <w:rPr>
                <w:b/>
                <w:u w:val="single"/>
              </w:rPr>
              <w:t>Not Allowed</w:t>
            </w:r>
          </w:p>
        </w:tc>
        <w:tc>
          <w:tcPr>
            <w:tcW w:w="622" w:type="dxa"/>
            <w:shd w:val="clear" w:color="auto" w:fill="auto"/>
          </w:tcPr>
          <w:p w14:paraId="12F9B2A6" w14:textId="330CCB95" w:rsidR="00981ED3" w:rsidRPr="0049492E" w:rsidRDefault="00981ED3" w:rsidP="00981ED3">
            <w:pPr>
              <w:rPr>
                <w:b/>
                <w:u w:val="single"/>
              </w:rPr>
            </w:pPr>
            <w:r w:rsidRPr="0049492E">
              <w:rPr>
                <w:b/>
                <w:u w:val="single"/>
              </w:rPr>
              <w:t>O</w:t>
            </w:r>
          </w:p>
        </w:tc>
        <w:tc>
          <w:tcPr>
            <w:tcW w:w="1268" w:type="dxa"/>
            <w:shd w:val="clear" w:color="auto" w:fill="auto"/>
          </w:tcPr>
          <w:p w14:paraId="104743EE" w14:textId="0CEAF4B0" w:rsidR="00981ED3" w:rsidRPr="0049492E" w:rsidRDefault="00981ED3" w:rsidP="00981ED3">
            <w:pPr>
              <w:rPr>
                <w:b/>
                <w:u w:val="single"/>
              </w:rPr>
            </w:pPr>
            <w:r w:rsidRPr="0049492E">
              <w:rPr>
                <w:b/>
                <w:u w:val="single"/>
              </w:rPr>
              <w:t>3/3</w:t>
            </w:r>
          </w:p>
        </w:tc>
        <w:tc>
          <w:tcPr>
            <w:tcW w:w="625" w:type="dxa"/>
            <w:shd w:val="clear" w:color="auto" w:fill="auto"/>
          </w:tcPr>
          <w:p w14:paraId="1905A8BA" w14:textId="2CB9CA72" w:rsidR="00981ED3" w:rsidRPr="0049492E" w:rsidRDefault="00981ED3" w:rsidP="00981ED3">
            <w:pPr>
              <w:rPr>
                <w:b/>
                <w:u w:val="single"/>
              </w:rPr>
            </w:pPr>
            <w:r w:rsidRPr="0049492E">
              <w:rPr>
                <w:b/>
                <w:u w:val="single"/>
              </w:rPr>
              <w:t>-</w:t>
            </w:r>
          </w:p>
        </w:tc>
        <w:tc>
          <w:tcPr>
            <w:tcW w:w="805" w:type="dxa"/>
            <w:shd w:val="clear" w:color="auto" w:fill="auto"/>
          </w:tcPr>
          <w:p w14:paraId="0926A1F1" w14:textId="6E984E54" w:rsidR="00981ED3" w:rsidRPr="0049492E" w:rsidRDefault="00981ED3" w:rsidP="00981ED3">
            <w:pPr>
              <w:rPr>
                <w:b/>
                <w:u w:val="single"/>
              </w:rPr>
            </w:pPr>
            <w:r w:rsidRPr="0049492E">
              <w:rPr>
                <w:b/>
                <w:u w:val="single"/>
              </w:rPr>
              <w:t>3</w:t>
            </w:r>
          </w:p>
        </w:tc>
        <w:tc>
          <w:tcPr>
            <w:tcW w:w="1738" w:type="dxa"/>
            <w:shd w:val="clear" w:color="auto" w:fill="auto"/>
          </w:tcPr>
          <w:p w14:paraId="2A1F6123" w14:textId="77777777" w:rsidR="00981ED3" w:rsidRPr="00DE7780" w:rsidRDefault="00981ED3" w:rsidP="00981ED3">
            <w:pPr>
              <w:rPr>
                <w:b/>
                <w:u w:val="single"/>
              </w:rPr>
            </w:pPr>
          </w:p>
        </w:tc>
      </w:tr>
      <w:tr w:rsidR="00981ED3" w:rsidRPr="00DE7780" w14:paraId="4D90025F" w14:textId="77777777" w:rsidTr="00E90664">
        <w:tc>
          <w:tcPr>
            <w:tcW w:w="1165" w:type="dxa"/>
          </w:tcPr>
          <w:p w14:paraId="02C93F8C" w14:textId="2CC68D6D"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7D9796CD" w14:textId="67126E25" w:rsidR="00981ED3" w:rsidRPr="00DE7780" w:rsidRDefault="00981ED3" w:rsidP="00981ED3">
            <w:pPr>
              <w:rPr>
                <w:b/>
                <w:bCs/>
                <w:u w:val="single"/>
              </w:rPr>
            </w:pPr>
            <w:r w:rsidRPr="00FE2351">
              <w:rPr>
                <w:b/>
                <w:u w:val="single"/>
              </w:rPr>
              <w:t>(0010,xxx7)</w:t>
            </w:r>
          </w:p>
        </w:tc>
        <w:tc>
          <w:tcPr>
            <w:tcW w:w="923" w:type="dxa"/>
            <w:shd w:val="clear" w:color="auto" w:fill="auto"/>
          </w:tcPr>
          <w:p w14:paraId="3B81387A" w14:textId="6401E154" w:rsidR="00981ED3" w:rsidRPr="0049492E" w:rsidRDefault="00981ED3" w:rsidP="00981ED3">
            <w:pPr>
              <w:rPr>
                <w:b/>
                <w:u w:val="single"/>
              </w:rPr>
            </w:pPr>
            <w:r w:rsidRPr="0049492E">
              <w:rPr>
                <w:b/>
                <w:u w:val="single"/>
              </w:rPr>
              <w:t>3/3</w:t>
            </w:r>
          </w:p>
        </w:tc>
        <w:tc>
          <w:tcPr>
            <w:tcW w:w="1080" w:type="dxa"/>
            <w:shd w:val="clear" w:color="auto" w:fill="auto"/>
          </w:tcPr>
          <w:p w14:paraId="6760706B" w14:textId="372E3440" w:rsidR="00981ED3" w:rsidRPr="0049492E" w:rsidRDefault="00981ED3" w:rsidP="00981ED3">
            <w:pPr>
              <w:rPr>
                <w:b/>
                <w:u w:val="single"/>
              </w:rPr>
            </w:pPr>
            <w:r w:rsidRPr="0049492E">
              <w:rPr>
                <w:b/>
                <w:u w:val="single"/>
              </w:rPr>
              <w:t>Not Allowed</w:t>
            </w:r>
          </w:p>
        </w:tc>
        <w:tc>
          <w:tcPr>
            <w:tcW w:w="622" w:type="dxa"/>
            <w:shd w:val="clear" w:color="auto" w:fill="auto"/>
          </w:tcPr>
          <w:p w14:paraId="79C59960" w14:textId="029741D6" w:rsidR="00981ED3" w:rsidRPr="0049492E" w:rsidRDefault="00981ED3" w:rsidP="00981ED3">
            <w:pPr>
              <w:rPr>
                <w:b/>
                <w:u w:val="single"/>
              </w:rPr>
            </w:pPr>
            <w:r w:rsidRPr="0049492E">
              <w:rPr>
                <w:b/>
                <w:u w:val="single"/>
              </w:rPr>
              <w:t>O</w:t>
            </w:r>
          </w:p>
        </w:tc>
        <w:tc>
          <w:tcPr>
            <w:tcW w:w="1268" w:type="dxa"/>
            <w:shd w:val="clear" w:color="auto" w:fill="auto"/>
          </w:tcPr>
          <w:p w14:paraId="2C99F648" w14:textId="7FC56643" w:rsidR="00981ED3" w:rsidRPr="0049492E" w:rsidRDefault="00981ED3" w:rsidP="00981ED3">
            <w:pPr>
              <w:rPr>
                <w:b/>
                <w:u w:val="single"/>
              </w:rPr>
            </w:pPr>
            <w:r w:rsidRPr="0049492E">
              <w:rPr>
                <w:b/>
                <w:u w:val="single"/>
              </w:rPr>
              <w:t>3/3</w:t>
            </w:r>
          </w:p>
        </w:tc>
        <w:tc>
          <w:tcPr>
            <w:tcW w:w="625" w:type="dxa"/>
            <w:shd w:val="clear" w:color="auto" w:fill="auto"/>
          </w:tcPr>
          <w:p w14:paraId="2989EC1E" w14:textId="52F10909" w:rsidR="00981ED3" w:rsidRPr="0049492E" w:rsidRDefault="00981ED3" w:rsidP="00981ED3">
            <w:pPr>
              <w:rPr>
                <w:b/>
                <w:u w:val="single"/>
              </w:rPr>
            </w:pPr>
            <w:r w:rsidRPr="0049492E">
              <w:rPr>
                <w:b/>
                <w:u w:val="single"/>
              </w:rPr>
              <w:t>-</w:t>
            </w:r>
          </w:p>
        </w:tc>
        <w:tc>
          <w:tcPr>
            <w:tcW w:w="805" w:type="dxa"/>
            <w:shd w:val="clear" w:color="auto" w:fill="auto"/>
          </w:tcPr>
          <w:p w14:paraId="2B340B13" w14:textId="03F47005" w:rsidR="00981ED3" w:rsidRPr="0049492E" w:rsidRDefault="00981ED3" w:rsidP="00981ED3">
            <w:pPr>
              <w:rPr>
                <w:b/>
                <w:u w:val="single"/>
              </w:rPr>
            </w:pPr>
            <w:r w:rsidRPr="0049492E">
              <w:rPr>
                <w:b/>
                <w:u w:val="single"/>
              </w:rPr>
              <w:t>3</w:t>
            </w:r>
          </w:p>
        </w:tc>
        <w:tc>
          <w:tcPr>
            <w:tcW w:w="1738" w:type="dxa"/>
            <w:shd w:val="clear" w:color="auto" w:fill="auto"/>
          </w:tcPr>
          <w:p w14:paraId="06999905" w14:textId="77777777" w:rsidR="00981ED3" w:rsidRPr="00DE7780" w:rsidRDefault="00981ED3" w:rsidP="00981ED3">
            <w:pPr>
              <w:rPr>
                <w:b/>
                <w:u w:val="single"/>
              </w:rPr>
            </w:pPr>
          </w:p>
        </w:tc>
      </w:tr>
      <w:tr w:rsidR="00981ED3" w:rsidRPr="00DE7780" w14:paraId="7246D23F" w14:textId="77777777" w:rsidTr="00E90664">
        <w:tc>
          <w:tcPr>
            <w:tcW w:w="1165" w:type="dxa"/>
          </w:tcPr>
          <w:p w14:paraId="55456B1D" w14:textId="491871FC" w:rsidR="00981ED3" w:rsidRPr="00DE7780" w:rsidRDefault="00981ED3" w:rsidP="00981ED3">
            <w:pPr>
              <w:rPr>
                <w:b/>
                <w:bCs/>
                <w:u w:val="single"/>
              </w:rPr>
            </w:pPr>
            <w:r w:rsidRPr="00FE2351">
              <w:rPr>
                <w:b/>
                <w:u w:val="single"/>
              </w:rPr>
              <w:t>&gt;Jurisdiction</w:t>
            </w:r>
          </w:p>
        </w:tc>
        <w:tc>
          <w:tcPr>
            <w:tcW w:w="1350" w:type="dxa"/>
          </w:tcPr>
          <w:p w14:paraId="632B0F20" w14:textId="49D9A3A4" w:rsidR="00981ED3" w:rsidRPr="00DE7780" w:rsidRDefault="00981ED3" w:rsidP="00981ED3">
            <w:pPr>
              <w:rPr>
                <w:b/>
                <w:bCs/>
                <w:u w:val="single"/>
              </w:rPr>
            </w:pPr>
            <w:r w:rsidRPr="00FE2351">
              <w:rPr>
                <w:b/>
                <w:u w:val="single"/>
              </w:rPr>
              <w:t>(0010,xx18)</w:t>
            </w:r>
          </w:p>
        </w:tc>
        <w:tc>
          <w:tcPr>
            <w:tcW w:w="923" w:type="dxa"/>
            <w:shd w:val="clear" w:color="auto" w:fill="auto"/>
          </w:tcPr>
          <w:p w14:paraId="05F0256E" w14:textId="537A29CF" w:rsidR="00981ED3" w:rsidRPr="0049492E" w:rsidRDefault="00981ED3" w:rsidP="00981ED3">
            <w:pPr>
              <w:rPr>
                <w:b/>
                <w:u w:val="single"/>
              </w:rPr>
            </w:pPr>
            <w:r w:rsidRPr="0049492E">
              <w:rPr>
                <w:b/>
                <w:u w:val="single"/>
              </w:rPr>
              <w:t>3/3</w:t>
            </w:r>
          </w:p>
        </w:tc>
        <w:tc>
          <w:tcPr>
            <w:tcW w:w="1080" w:type="dxa"/>
            <w:shd w:val="clear" w:color="auto" w:fill="auto"/>
          </w:tcPr>
          <w:p w14:paraId="68D8A887" w14:textId="10A2DAAB" w:rsidR="00981ED3" w:rsidRPr="0049492E" w:rsidRDefault="00981ED3" w:rsidP="00981ED3">
            <w:pPr>
              <w:rPr>
                <w:b/>
                <w:u w:val="single"/>
              </w:rPr>
            </w:pPr>
            <w:r w:rsidRPr="0049492E">
              <w:rPr>
                <w:b/>
                <w:u w:val="single"/>
              </w:rPr>
              <w:t>Not Allowed</w:t>
            </w:r>
          </w:p>
        </w:tc>
        <w:tc>
          <w:tcPr>
            <w:tcW w:w="622" w:type="dxa"/>
            <w:shd w:val="clear" w:color="auto" w:fill="auto"/>
          </w:tcPr>
          <w:p w14:paraId="5AC62C64" w14:textId="52AB9E3F" w:rsidR="00981ED3" w:rsidRPr="0049492E" w:rsidRDefault="00981ED3" w:rsidP="00981ED3">
            <w:pPr>
              <w:rPr>
                <w:b/>
                <w:u w:val="single"/>
              </w:rPr>
            </w:pPr>
            <w:r w:rsidRPr="0049492E">
              <w:rPr>
                <w:b/>
                <w:u w:val="single"/>
              </w:rPr>
              <w:t>O</w:t>
            </w:r>
          </w:p>
        </w:tc>
        <w:tc>
          <w:tcPr>
            <w:tcW w:w="1268" w:type="dxa"/>
            <w:shd w:val="clear" w:color="auto" w:fill="auto"/>
          </w:tcPr>
          <w:p w14:paraId="7FA1E100" w14:textId="1CE2C5B5" w:rsidR="00981ED3" w:rsidRPr="0049492E" w:rsidRDefault="00981ED3" w:rsidP="00981ED3">
            <w:pPr>
              <w:rPr>
                <w:b/>
                <w:u w:val="single"/>
              </w:rPr>
            </w:pPr>
            <w:r w:rsidRPr="0049492E">
              <w:rPr>
                <w:b/>
                <w:u w:val="single"/>
              </w:rPr>
              <w:t>3/3</w:t>
            </w:r>
          </w:p>
        </w:tc>
        <w:tc>
          <w:tcPr>
            <w:tcW w:w="625" w:type="dxa"/>
            <w:shd w:val="clear" w:color="auto" w:fill="auto"/>
          </w:tcPr>
          <w:p w14:paraId="0041B3B1" w14:textId="42C77D08" w:rsidR="00981ED3" w:rsidRPr="0049492E" w:rsidRDefault="00981ED3" w:rsidP="00981ED3">
            <w:pPr>
              <w:rPr>
                <w:b/>
                <w:u w:val="single"/>
              </w:rPr>
            </w:pPr>
            <w:r w:rsidRPr="0049492E">
              <w:rPr>
                <w:b/>
                <w:u w:val="single"/>
              </w:rPr>
              <w:t>-</w:t>
            </w:r>
          </w:p>
        </w:tc>
        <w:tc>
          <w:tcPr>
            <w:tcW w:w="805" w:type="dxa"/>
            <w:shd w:val="clear" w:color="auto" w:fill="auto"/>
          </w:tcPr>
          <w:p w14:paraId="739735FC" w14:textId="7A14724C" w:rsidR="00981ED3" w:rsidRPr="0049492E" w:rsidRDefault="00981ED3" w:rsidP="00981ED3">
            <w:pPr>
              <w:rPr>
                <w:b/>
                <w:u w:val="single"/>
              </w:rPr>
            </w:pPr>
            <w:r w:rsidRPr="0049492E">
              <w:rPr>
                <w:b/>
                <w:u w:val="single"/>
              </w:rPr>
              <w:t>3</w:t>
            </w:r>
          </w:p>
        </w:tc>
        <w:tc>
          <w:tcPr>
            <w:tcW w:w="1738" w:type="dxa"/>
            <w:shd w:val="clear" w:color="auto" w:fill="auto"/>
          </w:tcPr>
          <w:p w14:paraId="0AFEF698" w14:textId="77777777" w:rsidR="00981ED3" w:rsidRPr="00DE7780" w:rsidRDefault="00981ED3" w:rsidP="00981ED3">
            <w:pPr>
              <w:rPr>
                <w:b/>
                <w:u w:val="single"/>
              </w:rPr>
            </w:pPr>
          </w:p>
        </w:tc>
      </w:tr>
      <w:tr w:rsidR="00981ED3" w:rsidRPr="00DE7780" w14:paraId="549EDDF2" w14:textId="77777777" w:rsidTr="00E90664">
        <w:tc>
          <w:tcPr>
            <w:tcW w:w="1165" w:type="dxa"/>
          </w:tcPr>
          <w:p w14:paraId="2DFCBBA0" w14:textId="3D67B547" w:rsidR="00981ED3" w:rsidRPr="00DE7780" w:rsidRDefault="00981ED3" w:rsidP="00981ED3">
            <w:pPr>
              <w:rPr>
                <w:b/>
                <w:bCs/>
                <w:u w:val="single"/>
              </w:rPr>
            </w:pPr>
            <w:r w:rsidRPr="00FE2351">
              <w:rPr>
                <w:b/>
                <w:u w:val="single"/>
              </w:rPr>
              <w:t>&gt;Source Field Name</w:t>
            </w:r>
          </w:p>
        </w:tc>
        <w:tc>
          <w:tcPr>
            <w:tcW w:w="1350" w:type="dxa"/>
          </w:tcPr>
          <w:p w14:paraId="53B6C3A3" w14:textId="4EA23172" w:rsidR="00981ED3" w:rsidRPr="00DE7780" w:rsidRDefault="00981ED3" w:rsidP="00981ED3">
            <w:pPr>
              <w:rPr>
                <w:b/>
                <w:bCs/>
                <w:u w:val="single"/>
              </w:rPr>
            </w:pPr>
            <w:r w:rsidRPr="00FE2351">
              <w:rPr>
                <w:b/>
                <w:u w:val="single"/>
              </w:rPr>
              <w:t>(0010,xx19)</w:t>
            </w:r>
          </w:p>
        </w:tc>
        <w:tc>
          <w:tcPr>
            <w:tcW w:w="923" w:type="dxa"/>
            <w:shd w:val="clear" w:color="auto" w:fill="auto"/>
          </w:tcPr>
          <w:p w14:paraId="257C2E3E" w14:textId="7D71B801" w:rsidR="00981ED3" w:rsidRPr="0049492E" w:rsidRDefault="00981ED3" w:rsidP="00981ED3">
            <w:pPr>
              <w:rPr>
                <w:b/>
                <w:u w:val="single"/>
              </w:rPr>
            </w:pPr>
            <w:r w:rsidRPr="0049492E">
              <w:rPr>
                <w:b/>
                <w:u w:val="single"/>
              </w:rPr>
              <w:t>3/3</w:t>
            </w:r>
          </w:p>
        </w:tc>
        <w:tc>
          <w:tcPr>
            <w:tcW w:w="1080" w:type="dxa"/>
            <w:shd w:val="clear" w:color="auto" w:fill="auto"/>
          </w:tcPr>
          <w:p w14:paraId="2806B4D3" w14:textId="0EACFBDF" w:rsidR="00981ED3" w:rsidRPr="0049492E" w:rsidRDefault="00981ED3" w:rsidP="00981ED3">
            <w:pPr>
              <w:rPr>
                <w:b/>
                <w:u w:val="single"/>
              </w:rPr>
            </w:pPr>
            <w:r w:rsidRPr="0049492E">
              <w:rPr>
                <w:b/>
                <w:u w:val="single"/>
              </w:rPr>
              <w:t>Not Allowed</w:t>
            </w:r>
          </w:p>
        </w:tc>
        <w:tc>
          <w:tcPr>
            <w:tcW w:w="622" w:type="dxa"/>
            <w:shd w:val="clear" w:color="auto" w:fill="auto"/>
          </w:tcPr>
          <w:p w14:paraId="2453D440" w14:textId="1D475715" w:rsidR="00981ED3" w:rsidRPr="0049492E" w:rsidRDefault="00981ED3" w:rsidP="00981ED3">
            <w:pPr>
              <w:rPr>
                <w:b/>
                <w:u w:val="single"/>
              </w:rPr>
            </w:pPr>
            <w:r w:rsidRPr="0049492E">
              <w:rPr>
                <w:b/>
                <w:u w:val="single"/>
              </w:rPr>
              <w:t>O</w:t>
            </w:r>
          </w:p>
        </w:tc>
        <w:tc>
          <w:tcPr>
            <w:tcW w:w="1268" w:type="dxa"/>
            <w:shd w:val="clear" w:color="auto" w:fill="auto"/>
          </w:tcPr>
          <w:p w14:paraId="3F026DAC" w14:textId="54E47587" w:rsidR="00981ED3" w:rsidRPr="0049492E" w:rsidRDefault="00981ED3" w:rsidP="00981ED3">
            <w:pPr>
              <w:rPr>
                <w:b/>
                <w:u w:val="single"/>
              </w:rPr>
            </w:pPr>
            <w:r w:rsidRPr="0049492E">
              <w:rPr>
                <w:b/>
                <w:u w:val="single"/>
              </w:rPr>
              <w:t>3/3</w:t>
            </w:r>
          </w:p>
        </w:tc>
        <w:tc>
          <w:tcPr>
            <w:tcW w:w="625" w:type="dxa"/>
            <w:shd w:val="clear" w:color="auto" w:fill="auto"/>
          </w:tcPr>
          <w:p w14:paraId="5B3631D4" w14:textId="5B7D9F06" w:rsidR="00981ED3" w:rsidRPr="0049492E" w:rsidRDefault="00981ED3" w:rsidP="00981ED3">
            <w:pPr>
              <w:rPr>
                <w:b/>
                <w:u w:val="single"/>
              </w:rPr>
            </w:pPr>
            <w:r w:rsidRPr="0049492E">
              <w:rPr>
                <w:b/>
                <w:u w:val="single"/>
              </w:rPr>
              <w:t>-</w:t>
            </w:r>
          </w:p>
        </w:tc>
        <w:tc>
          <w:tcPr>
            <w:tcW w:w="805" w:type="dxa"/>
            <w:shd w:val="clear" w:color="auto" w:fill="auto"/>
          </w:tcPr>
          <w:p w14:paraId="492283C2" w14:textId="7D4A80FE" w:rsidR="00981ED3" w:rsidRPr="0049492E" w:rsidRDefault="00981ED3" w:rsidP="00981ED3">
            <w:pPr>
              <w:rPr>
                <w:b/>
                <w:u w:val="single"/>
              </w:rPr>
            </w:pPr>
            <w:r w:rsidRPr="0049492E">
              <w:rPr>
                <w:b/>
                <w:u w:val="single"/>
              </w:rPr>
              <w:t>3</w:t>
            </w:r>
          </w:p>
        </w:tc>
        <w:tc>
          <w:tcPr>
            <w:tcW w:w="1738" w:type="dxa"/>
            <w:shd w:val="clear" w:color="auto" w:fill="auto"/>
          </w:tcPr>
          <w:p w14:paraId="4C2578FA" w14:textId="77777777" w:rsidR="00981ED3" w:rsidRPr="00DE7780" w:rsidRDefault="00981ED3" w:rsidP="00981ED3">
            <w:pPr>
              <w:rPr>
                <w:b/>
                <w:u w:val="single"/>
              </w:rPr>
            </w:pPr>
          </w:p>
        </w:tc>
      </w:tr>
      <w:tr w:rsidR="00981ED3" w:rsidRPr="00DE7780" w14:paraId="32F8B6CC" w14:textId="77777777" w:rsidTr="00E90664">
        <w:tc>
          <w:tcPr>
            <w:tcW w:w="1165" w:type="dxa"/>
          </w:tcPr>
          <w:p w14:paraId="1D3E4AF0" w14:textId="3F4FB549" w:rsidR="00981ED3" w:rsidRPr="00DE7780" w:rsidRDefault="00981ED3" w:rsidP="00981ED3">
            <w:pPr>
              <w:rPr>
                <w:b/>
                <w:bCs/>
                <w:u w:val="single"/>
              </w:rPr>
            </w:pPr>
            <w:r w:rsidRPr="00FE2351">
              <w:rPr>
                <w:b/>
                <w:u w:val="single"/>
              </w:rPr>
              <w:t>&gt;Source Field Definition</w:t>
            </w:r>
          </w:p>
        </w:tc>
        <w:tc>
          <w:tcPr>
            <w:tcW w:w="1350" w:type="dxa"/>
          </w:tcPr>
          <w:p w14:paraId="79CD8E75" w14:textId="6FEA874F" w:rsidR="00981ED3" w:rsidRPr="00DE7780" w:rsidRDefault="00981ED3" w:rsidP="00981ED3">
            <w:pPr>
              <w:rPr>
                <w:b/>
                <w:bCs/>
                <w:u w:val="single"/>
              </w:rPr>
            </w:pPr>
            <w:r w:rsidRPr="00FE2351">
              <w:rPr>
                <w:b/>
                <w:u w:val="single"/>
              </w:rPr>
              <w:t>(0010,xx20)</w:t>
            </w:r>
          </w:p>
        </w:tc>
        <w:tc>
          <w:tcPr>
            <w:tcW w:w="923" w:type="dxa"/>
            <w:shd w:val="clear" w:color="auto" w:fill="auto"/>
          </w:tcPr>
          <w:p w14:paraId="5DDF2453" w14:textId="2E438BFB" w:rsidR="00981ED3" w:rsidRPr="0049492E" w:rsidRDefault="00981ED3" w:rsidP="00981ED3">
            <w:pPr>
              <w:rPr>
                <w:b/>
                <w:u w:val="single"/>
              </w:rPr>
            </w:pPr>
            <w:r w:rsidRPr="0049492E">
              <w:rPr>
                <w:b/>
                <w:u w:val="single"/>
              </w:rPr>
              <w:t>3/3</w:t>
            </w:r>
          </w:p>
        </w:tc>
        <w:tc>
          <w:tcPr>
            <w:tcW w:w="1080" w:type="dxa"/>
            <w:shd w:val="clear" w:color="auto" w:fill="auto"/>
          </w:tcPr>
          <w:p w14:paraId="54816DE0" w14:textId="705DF1D3" w:rsidR="00981ED3" w:rsidRPr="0049492E" w:rsidRDefault="00981ED3" w:rsidP="00981ED3">
            <w:pPr>
              <w:rPr>
                <w:b/>
                <w:u w:val="single"/>
              </w:rPr>
            </w:pPr>
            <w:r w:rsidRPr="0049492E">
              <w:rPr>
                <w:b/>
                <w:u w:val="single"/>
              </w:rPr>
              <w:t>Not Allowed</w:t>
            </w:r>
          </w:p>
        </w:tc>
        <w:tc>
          <w:tcPr>
            <w:tcW w:w="622" w:type="dxa"/>
            <w:shd w:val="clear" w:color="auto" w:fill="auto"/>
          </w:tcPr>
          <w:p w14:paraId="04610F88" w14:textId="5F131D18" w:rsidR="00981ED3" w:rsidRPr="0049492E" w:rsidRDefault="00981ED3" w:rsidP="00981ED3">
            <w:pPr>
              <w:rPr>
                <w:b/>
                <w:u w:val="single"/>
              </w:rPr>
            </w:pPr>
            <w:r w:rsidRPr="0049492E">
              <w:rPr>
                <w:b/>
                <w:u w:val="single"/>
              </w:rPr>
              <w:t>O</w:t>
            </w:r>
          </w:p>
        </w:tc>
        <w:tc>
          <w:tcPr>
            <w:tcW w:w="1268" w:type="dxa"/>
            <w:shd w:val="clear" w:color="auto" w:fill="auto"/>
          </w:tcPr>
          <w:p w14:paraId="1A9D9020" w14:textId="7B4FFBDB" w:rsidR="00981ED3" w:rsidRPr="0049492E" w:rsidRDefault="00981ED3" w:rsidP="00981ED3">
            <w:pPr>
              <w:rPr>
                <w:b/>
                <w:u w:val="single"/>
              </w:rPr>
            </w:pPr>
            <w:r w:rsidRPr="0049492E">
              <w:rPr>
                <w:b/>
                <w:u w:val="single"/>
              </w:rPr>
              <w:t>3/3</w:t>
            </w:r>
          </w:p>
        </w:tc>
        <w:tc>
          <w:tcPr>
            <w:tcW w:w="625" w:type="dxa"/>
            <w:shd w:val="clear" w:color="auto" w:fill="auto"/>
          </w:tcPr>
          <w:p w14:paraId="29AEEC8D" w14:textId="467DEE1B" w:rsidR="00981ED3" w:rsidRPr="0049492E" w:rsidRDefault="00981ED3" w:rsidP="00981ED3">
            <w:pPr>
              <w:rPr>
                <w:b/>
                <w:u w:val="single"/>
              </w:rPr>
            </w:pPr>
            <w:r w:rsidRPr="0049492E">
              <w:rPr>
                <w:b/>
                <w:u w:val="single"/>
              </w:rPr>
              <w:t>-</w:t>
            </w:r>
          </w:p>
        </w:tc>
        <w:tc>
          <w:tcPr>
            <w:tcW w:w="805" w:type="dxa"/>
            <w:shd w:val="clear" w:color="auto" w:fill="auto"/>
          </w:tcPr>
          <w:p w14:paraId="36B5974B" w14:textId="68244ADD" w:rsidR="00981ED3" w:rsidRPr="0049492E" w:rsidRDefault="00981ED3" w:rsidP="00981ED3">
            <w:pPr>
              <w:rPr>
                <w:b/>
                <w:u w:val="single"/>
              </w:rPr>
            </w:pPr>
            <w:r w:rsidRPr="0049492E">
              <w:rPr>
                <w:b/>
                <w:u w:val="single"/>
              </w:rPr>
              <w:t>3</w:t>
            </w:r>
          </w:p>
        </w:tc>
        <w:tc>
          <w:tcPr>
            <w:tcW w:w="1738" w:type="dxa"/>
            <w:shd w:val="clear" w:color="auto" w:fill="auto"/>
          </w:tcPr>
          <w:p w14:paraId="6F79E951" w14:textId="77777777" w:rsidR="00981ED3" w:rsidRPr="00DE7780" w:rsidRDefault="00981ED3" w:rsidP="00981ED3">
            <w:pPr>
              <w:rPr>
                <w:b/>
                <w:u w:val="single"/>
              </w:rPr>
            </w:pPr>
          </w:p>
        </w:tc>
      </w:tr>
      <w:tr w:rsidR="00981ED3" w:rsidRPr="00DE7780" w14:paraId="4F3C067F" w14:textId="77777777" w:rsidTr="00E90664">
        <w:tc>
          <w:tcPr>
            <w:tcW w:w="1165" w:type="dxa"/>
          </w:tcPr>
          <w:p w14:paraId="64A1FAB2" w14:textId="1355E115" w:rsidR="00981ED3" w:rsidRPr="00DE7780" w:rsidRDefault="00981ED3" w:rsidP="00981ED3">
            <w:pPr>
              <w:rPr>
                <w:b/>
                <w:bCs/>
                <w:u w:val="single"/>
              </w:rPr>
            </w:pPr>
            <w:r w:rsidRPr="00FE2351">
              <w:rPr>
                <w:b/>
                <w:u w:val="single"/>
              </w:rPr>
              <w:t>&gt;Source Document Reference</w:t>
            </w:r>
          </w:p>
        </w:tc>
        <w:tc>
          <w:tcPr>
            <w:tcW w:w="1350" w:type="dxa"/>
          </w:tcPr>
          <w:p w14:paraId="351B756D" w14:textId="60A88E03" w:rsidR="00981ED3" w:rsidRPr="00DE7780" w:rsidRDefault="00981ED3" w:rsidP="00981ED3">
            <w:pPr>
              <w:rPr>
                <w:b/>
                <w:bCs/>
                <w:u w:val="single"/>
              </w:rPr>
            </w:pPr>
            <w:r w:rsidRPr="00FE2351">
              <w:rPr>
                <w:b/>
                <w:u w:val="single"/>
              </w:rPr>
              <w:t>(0010,xx26)</w:t>
            </w:r>
          </w:p>
        </w:tc>
        <w:tc>
          <w:tcPr>
            <w:tcW w:w="923" w:type="dxa"/>
            <w:shd w:val="clear" w:color="auto" w:fill="auto"/>
          </w:tcPr>
          <w:p w14:paraId="7974AC9D" w14:textId="5358DDF2" w:rsidR="00981ED3" w:rsidRPr="0049492E" w:rsidRDefault="00981ED3" w:rsidP="00981ED3">
            <w:pPr>
              <w:rPr>
                <w:b/>
                <w:u w:val="single"/>
              </w:rPr>
            </w:pPr>
            <w:r w:rsidRPr="0049492E">
              <w:rPr>
                <w:b/>
                <w:u w:val="single"/>
              </w:rPr>
              <w:t>3/3</w:t>
            </w:r>
          </w:p>
        </w:tc>
        <w:tc>
          <w:tcPr>
            <w:tcW w:w="1080" w:type="dxa"/>
            <w:shd w:val="clear" w:color="auto" w:fill="auto"/>
          </w:tcPr>
          <w:p w14:paraId="0C0EF0F5" w14:textId="134768B4" w:rsidR="00981ED3" w:rsidRPr="0049492E" w:rsidRDefault="00981ED3" w:rsidP="00981ED3">
            <w:pPr>
              <w:rPr>
                <w:b/>
                <w:u w:val="single"/>
              </w:rPr>
            </w:pPr>
            <w:r w:rsidRPr="0049492E">
              <w:rPr>
                <w:b/>
                <w:u w:val="single"/>
              </w:rPr>
              <w:t>Not Allowed</w:t>
            </w:r>
          </w:p>
        </w:tc>
        <w:tc>
          <w:tcPr>
            <w:tcW w:w="622" w:type="dxa"/>
            <w:shd w:val="clear" w:color="auto" w:fill="auto"/>
          </w:tcPr>
          <w:p w14:paraId="343EAC77" w14:textId="3588886C" w:rsidR="00981ED3" w:rsidRPr="0049492E" w:rsidRDefault="00981ED3" w:rsidP="00981ED3">
            <w:pPr>
              <w:rPr>
                <w:b/>
                <w:u w:val="single"/>
              </w:rPr>
            </w:pPr>
            <w:r w:rsidRPr="0049492E">
              <w:rPr>
                <w:b/>
                <w:u w:val="single"/>
              </w:rPr>
              <w:t>O</w:t>
            </w:r>
          </w:p>
        </w:tc>
        <w:tc>
          <w:tcPr>
            <w:tcW w:w="1268" w:type="dxa"/>
            <w:shd w:val="clear" w:color="auto" w:fill="auto"/>
          </w:tcPr>
          <w:p w14:paraId="636B1351" w14:textId="51E67891" w:rsidR="00981ED3" w:rsidRPr="0049492E" w:rsidRDefault="00981ED3" w:rsidP="00981ED3">
            <w:pPr>
              <w:rPr>
                <w:b/>
                <w:u w:val="single"/>
              </w:rPr>
            </w:pPr>
            <w:r w:rsidRPr="0049492E">
              <w:rPr>
                <w:b/>
                <w:u w:val="single"/>
              </w:rPr>
              <w:t>3/3</w:t>
            </w:r>
          </w:p>
        </w:tc>
        <w:tc>
          <w:tcPr>
            <w:tcW w:w="625" w:type="dxa"/>
            <w:shd w:val="clear" w:color="auto" w:fill="auto"/>
          </w:tcPr>
          <w:p w14:paraId="1DD0EC36" w14:textId="11AC2AA5" w:rsidR="00981ED3" w:rsidRPr="0049492E" w:rsidRDefault="00981ED3" w:rsidP="00981ED3">
            <w:pPr>
              <w:rPr>
                <w:b/>
                <w:u w:val="single"/>
              </w:rPr>
            </w:pPr>
            <w:r w:rsidRPr="0049492E">
              <w:rPr>
                <w:b/>
                <w:u w:val="single"/>
              </w:rPr>
              <w:t>-</w:t>
            </w:r>
          </w:p>
        </w:tc>
        <w:tc>
          <w:tcPr>
            <w:tcW w:w="805" w:type="dxa"/>
            <w:shd w:val="clear" w:color="auto" w:fill="auto"/>
          </w:tcPr>
          <w:p w14:paraId="730288AA" w14:textId="14ECB8DC" w:rsidR="00981ED3" w:rsidRPr="0049492E" w:rsidRDefault="00981ED3" w:rsidP="00981ED3">
            <w:pPr>
              <w:rPr>
                <w:b/>
                <w:u w:val="single"/>
              </w:rPr>
            </w:pPr>
            <w:r w:rsidRPr="0049492E">
              <w:rPr>
                <w:b/>
                <w:u w:val="single"/>
              </w:rPr>
              <w:t>3</w:t>
            </w:r>
          </w:p>
        </w:tc>
        <w:tc>
          <w:tcPr>
            <w:tcW w:w="1738" w:type="dxa"/>
            <w:shd w:val="clear" w:color="auto" w:fill="auto"/>
          </w:tcPr>
          <w:p w14:paraId="4341D2AD" w14:textId="77777777" w:rsidR="00981ED3" w:rsidRPr="00DE7780" w:rsidRDefault="00981ED3" w:rsidP="00981ED3">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0" w:name="_Toc124852239"/>
      <w:r>
        <w:t>Part 6</w:t>
      </w:r>
      <w:bookmarkEnd w:id="130"/>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31"/>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31"/>
        <w:tc>
          <w:tcPr>
            <w:tcW w:w="1865" w:type="dxa"/>
          </w:tcPr>
          <w:p w14:paraId="32688604" w14:textId="77777777" w:rsidR="00B40E31" w:rsidRPr="00B40E31" w:rsidRDefault="00B40E31" w:rsidP="008A6475">
            <w:pPr>
              <w:pStyle w:val="TableEntry"/>
            </w:pPr>
            <w:r w:rsidRPr="00B40E31">
              <w:commentReference w:id="131"/>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32"/>
            <w:commentRangeEnd w:id="132"/>
            <w:r w:rsidRPr="00B40E31">
              <w:commentReference w:id="132"/>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lastRenderedPageBreak/>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33" w:name="_Toc124852240"/>
      <w:r>
        <w:t>Part 15</w:t>
      </w:r>
      <w:bookmarkEnd w:id="133"/>
    </w:p>
    <w:p w14:paraId="65EDC826" w14:textId="65804008" w:rsidR="00FB4EF1" w:rsidRDefault="00B40D10" w:rsidP="00B40D10">
      <w:pPr>
        <w:pStyle w:val="Heading2"/>
      </w:pPr>
      <w:bookmarkStart w:id="134" w:name="_Toc124852241"/>
      <w:r>
        <w:t xml:space="preserve">E.1 </w:t>
      </w:r>
      <w:proofErr w:type="gramStart"/>
      <w:r>
        <w:t>APPLICATION LEVEL</w:t>
      </w:r>
      <w:proofErr w:type="gramEnd"/>
      <w:r>
        <w:t xml:space="preserve"> CONFIDENTIALITY PROFILES</w:t>
      </w:r>
      <w:bookmarkEnd w:id="134"/>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5"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6"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35"/>
            <w:r w:rsidRPr="00F3122F">
              <w:rPr>
                <w:b/>
                <w:u w:val="single"/>
              </w:rPr>
              <w:t>K</w:t>
            </w:r>
            <w:commentRangeEnd w:id="135"/>
            <w:r>
              <w:rPr>
                <w:rStyle w:val="CommentReference"/>
              </w:rPr>
              <w:commentReference w:id="135"/>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36"/>
            <w:r w:rsidRPr="00D73268">
              <w:rPr>
                <w:b/>
                <w:bCs/>
                <w:u w:val="single"/>
              </w:rPr>
              <w:t xml:space="preserve">K </w:t>
            </w:r>
            <w:commentRangeEnd w:id="136"/>
            <w:r>
              <w:rPr>
                <w:rStyle w:val="CommentReference"/>
              </w:rPr>
              <w:commentReference w:id="136"/>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lastRenderedPageBreak/>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37" w:name="_Toc124852242"/>
      <w:r>
        <w:t>Part 16</w:t>
      </w:r>
      <w:bookmarkEnd w:id="137"/>
    </w:p>
    <w:p w14:paraId="5179DD7C" w14:textId="7112A3D1" w:rsidR="000B7EFF" w:rsidRDefault="000B7EFF" w:rsidP="000B7EFF"/>
    <w:p w14:paraId="02DC5683" w14:textId="6C5B0C8F" w:rsidR="000B7EFF" w:rsidRDefault="000B7EFF" w:rsidP="000B7EFF">
      <w:pPr>
        <w:pStyle w:val="TableLabel"/>
      </w:pPr>
    </w:p>
    <w:p w14:paraId="7BFDCDAB" w14:textId="4B09538A" w:rsidR="00E5122F" w:rsidRDefault="00E5122F" w:rsidP="000B7EFF">
      <w:pPr>
        <w:pStyle w:val="TableLabel"/>
      </w:pPr>
    </w:p>
    <w:p w14:paraId="3FD6C00E" w14:textId="53963349" w:rsidR="00E5122F" w:rsidRDefault="00E5122F" w:rsidP="00E5122F">
      <w:pPr>
        <w:pStyle w:val="Instruction"/>
      </w:pPr>
      <w:r>
        <w:t>Add FHIR codes using HL7 Coding Scheme method</w:t>
      </w:r>
      <w:r w:rsidR="00392B02">
        <w:t xml:space="preserve">  (Confirm UID values after HL7 Ballot resolution)</w:t>
      </w:r>
    </w:p>
    <w:p w14:paraId="38C11C71" w14:textId="4FF8714A" w:rsidR="00E5122F" w:rsidRDefault="00E5122F" w:rsidP="00586875">
      <w:pPr>
        <w:pStyle w:val="TableTitle"/>
      </w:pPr>
      <w:r>
        <w:t>Table 8-2. HL7v3 Coding Schemes</w:t>
      </w:r>
    </w:p>
    <w:p w14:paraId="7AA9A45B" w14:textId="3AD76D96" w:rsidR="00E5122F" w:rsidRDefault="00E5122F" w:rsidP="000B7EFF">
      <w:pPr>
        <w:pStyle w:val="TableLabel"/>
      </w:pPr>
    </w:p>
    <w:tbl>
      <w:tblPr>
        <w:tblStyle w:val="TableGrid"/>
        <w:tblW w:w="0" w:type="auto"/>
        <w:tblLook w:val="04A0" w:firstRow="1" w:lastRow="0" w:firstColumn="1" w:lastColumn="0" w:noHBand="0" w:noVBand="1"/>
      </w:tblPr>
      <w:tblGrid>
        <w:gridCol w:w="3116"/>
        <w:gridCol w:w="3117"/>
        <w:gridCol w:w="3117"/>
      </w:tblGrid>
      <w:tr w:rsidR="00E5122F" w:rsidRPr="00E5122F" w14:paraId="6D6C9040" w14:textId="77777777" w:rsidTr="00E5122F">
        <w:tc>
          <w:tcPr>
            <w:tcW w:w="3116" w:type="dxa"/>
          </w:tcPr>
          <w:p w14:paraId="2747014F" w14:textId="331FEEE2" w:rsidR="00E5122F" w:rsidRPr="00E5122F" w:rsidRDefault="00E5122F" w:rsidP="00E5122F">
            <w:pPr>
              <w:pStyle w:val="TableLabel"/>
            </w:pPr>
            <w:r>
              <w:t>Coding Scheme Designator</w:t>
            </w:r>
          </w:p>
        </w:tc>
        <w:tc>
          <w:tcPr>
            <w:tcW w:w="3117" w:type="dxa"/>
          </w:tcPr>
          <w:p w14:paraId="6A0A054B" w14:textId="5432B803" w:rsidR="00E5122F" w:rsidRPr="00E5122F" w:rsidRDefault="00E5122F" w:rsidP="00E5122F">
            <w:pPr>
              <w:pStyle w:val="TableLabel"/>
            </w:pPr>
            <w:r>
              <w:t>Coding Scheme UID</w:t>
            </w:r>
          </w:p>
        </w:tc>
        <w:tc>
          <w:tcPr>
            <w:tcW w:w="3117" w:type="dxa"/>
          </w:tcPr>
          <w:p w14:paraId="1D7A0708" w14:textId="0F4F2E6D" w:rsidR="00E5122F" w:rsidRPr="00E5122F" w:rsidRDefault="00E5122F" w:rsidP="00E5122F">
            <w:pPr>
              <w:pStyle w:val="TableLabel"/>
            </w:pPr>
            <w:r>
              <w:t>Description</w:t>
            </w:r>
          </w:p>
        </w:tc>
      </w:tr>
      <w:tr w:rsidR="00E5122F" w14:paraId="2C259D63" w14:textId="77777777" w:rsidTr="00E5122F">
        <w:tc>
          <w:tcPr>
            <w:tcW w:w="3116" w:type="dxa"/>
          </w:tcPr>
          <w:p w14:paraId="78E6D8FD" w14:textId="66EC6272" w:rsidR="00E5122F" w:rsidRDefault="00E5122F" w:rsidP="000B7EFF">
            <w:pPr>
              <w:pStyle w:val="TableLabel"/>
            </w:pPr>
            <w:r>
              <w:t>…</w:t>
            </w:r>
          </w:p>
        </w:tc>
        <w:tc>
          <w:tcPr>
            <w:tcW w:w="3117" w:type="dxa"/>
          </w:tcPr>
          <w:p w14:paraId="4B1F57EC" w14:textId="7FBF5D2E" w:rsidR="00E5122F" w:rsidRDefault="00E5122F" w:rsidP="000B7EFF">
            <w:pPr>
              <w:pStyle w:val="TableLabel"/>
            </w:pPr>
            <w:r>
              <w:t>…</w:t>
            </w:r>
          </w:p>
        </w:tc>
        <w:tc>
          <w:tcPr>
            <w:tcW w:w="3117" w:type="dxa"/>
          </w:tcPr>
          <w:p w14:paraId="0C7CD5E0" w14:textId="1E92FA4C" w:rsidR="00E5122F" w:rsidRDefault="00E5122F" w:rsidP="000B7EFF">
            <w:pPr>
              <w:pStyle w:val="TableLabel"/>
            </w:pPr>
            <w:r>
              <w:t>…</w:t>
            </w:r>
          </w:p>
        </w:tc>
      </w:tr>
      <w:tr w:rsidR="00E5122F" w:rsidRPr="00586875" w14:paraId="7C0C5AF9" w14:textId="77777777" w:rsidTr="00E5122F">
        <w:tc>
          <w:tcPr>
            <w:tcW w:w="3116" w:type="dxa"/>
          </w:tcPr>
          <w:p w14:paraId="3A139C7B" w14:textId="1F2BE695" w:rsidR="00E5122F" w:rsidRPr="00586875" w:rsidRDefault="00586875" w:rsidP="00586875">
            <w:pPr>
              <w:pStyle w:val="TableEntry"/>
              <w:rPr>
                <w:b/>
                <w:bCs/>
                <w:u w:val="single"/>
              </w:rPr>
            </w:pPr>
            <w:proofErr w:type="spellStart"/>
            <w:r w:rsidRPr="00586875">
              <w:rPr>
                <w:b/>
                <w:bCs/>
                <w:u w:val="single"/>
              </w:rPr>
              <w:t>Administrati</w:t>
            </w:r>
            <w:r>
              <w:rPr>
                <w:b/>
                <w:bCs/>
                <w:u w:val="single"/>
              </w:rPr>
              <w:t>veG</w:t>
            </w:r>
            <w:r w:rsidRPr="00586875">
              <w:rPr>
                <w:b/>
                <w:bCs/>
                <w:u w:val="single"/>
              </w:rPr>
              <w:t>ender</w:t>
            </w:r>
            <w:proofErr w:type="spellEnd"/>
          </w:p>
        </w:tc>
        <w:tc>
          <w:tcPr>
            <w:tcW w:w="3117" w:type="dxa"/>
          </w:tcPr>
          <w:p w14:paraId="1D66F965" w14:textId="128E471E" w:rsidR="00E5122F" w:rsidRPr="00586875" w:rsidRDefault="00586875" w:rsidP="00586875">
            <w:pPr>
              <w:pStyle w:val="TableEntry"/>
              <w:rPr>
                <w:b/>
                <w:bCs/>
                <w:u w:val="single"/>
              </w:rPr>
            </w:pPr>
            <w:r w:rsidRPr="00586875">
              <w:rPr>
                <w:b/>
                <w:bCs/>
                <w:u w:val="single"/>
              </w:rPr>
              <w:t>2.16.840.1.113883.4.642.3.1</w:t>
            </w:r>
          </w:p>
        </w:tc>
        <w:tc>
          <w:tcPr>
            <w:tcW w:w="3117" w:type="dxa"/>
          </w:tcPr>
          <w:p w14:paraId="127A61F3" w14:textId="7EE1D4D6" w:rsidR="00E5122F" w:rsidRPr="00586875" w:rsidRDefault="00586875" w:rsidP="00586875">
            <w:pPr>
              <w:pStyle w:val="TableEntry"/>
              <w:rPr>
                <w:b/>
                <w:bCs/>
                <w:u w:val="single"/>
              </w:rPr>
            </w:pPr>
            <w:r>
              <w:rPr>
                <w:b/>
                <w:bCs/>
                <w:u w:val="single"/>
              </w:rPr>
              <w:t>Administrative Genders used in HL7v2 PID-8 field, and various other locations in V3 and FHIR.</w:t>
            </w:r>
          </w:p>
        </w:tc>
      </w:tr>
      <w:tr w:rsidR="00E5122F" w:rsidRPr="00586875" w14:paraId="31B708C4" w14:textId="77777777" w:rsidTr="00E5122F">
        <w:tc>
          <w:tcPr>
            <w:tcW w:w="3116" w:type="dxa"/>
          </w:tcPr>
          <w:p w14:paraId="010B0F67" w14:textId="116F670B" w:rsidR="00E5122F" w:rsidRPr="00586875" w:rsidRDefault="00586875" w:rsidP="00586875">
            <w:pPr>
              <w:pStyle w:val="TableEntry"/>
              <w:rPr>
                <w:b/>
                <w:bCs/>
                <w:u w:val="single"/>
              </w:rPr>
            </w:pPr>
            <w:r w:rsidRPr="00586875">
              <w:rPr>
                <w:b/>
                <w:bCs/>
                <w:u w:val="single"/>
              </w:rPr>
              <w:t>&lt;</w:t>
            </w:r>
            <w:r w:rsidR="00667B81">
              <w:rPr>
                <w:b/>
                <w:bCs/>
                <w:u w:val="single"/>
              </w:rPr>
              <w:t>SPCU</w:t>
            </w:r>
            <w:r w:rsidRPr="00586875">
              <w:rPr>
                <w:b/>
                <w:bCs/>
                <w:u w:val="single"/>
              </w:rPr>
              <w:t xml:space="preserve"> value set&gt;</w:t>
            </w:r>
          </w:p>
        </w:tc>
        <w:tc>
          <w:tcPr>
            <w:tcW w:w="3117" w:type="dxa"/>
          </w:tcPr>
          <w:p w14:paraId="205A8928" w14:textId="6760208B" w:rsidR="00E5122F" w:rsidRPr="00586875" w:rsidRDefault="008B71AF" w:rsidP="00586875">
            <w:pPr>
              <w:pStyle w:val="TableEntry"/>
              <w:rPr>
                <w:b/>
                <w:bCs/>
                <w:u w:val="single"/>
              </w:rPr>
            </w:pPr>
            <w:r w:rsidRPr="008B71AF">
              <w:rPr>
                <w:b/>
                <w:bCs/>
                <w:u w:val="single"/>
              </w:rPr>
              <w:t>2.16.840.1.113883.4.642.3.3181</w:t>
            </w:r>
          </w:p>
        </w:tc>
        <w:tc>
          <w:tcPr>
            <w:tcW w:w="3117" w:type="dxa"/>
          </w:tcPr>
          <w:p w14:paraId="4C4C99D9" w14:textId="5668C900" w:rsidR="00E5122F" w:rsidRPr="00586875" w:rsidRDefault="008B71AF" w:rsidP="00586875">
            <w:pPr>
              <w:pStyle w:val="TableEntry"/>
              <w:rPr>
                <w:b/>
                <w:bCs/>
                <w:u w:val="single"/>
              </w:rPr>
            </w:pPr>
            <w:r>
              <w:rPr>
                <w:b/>
                <w:bCs/>
                <w:u w:val="single"/>
              </w:rPr>
              <w:t>TBD</w:t>
            </w:r>
          </w:p>
        </w:tc>
      </w:tr>
    </w:tbl>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r>
        <w:t>CID 7455 Sex</w:t>
      </w:r>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7"/>
        <w:gridCol w:w="2337"/>
        <w:gridCol w:w="2338"/>
        <w:gridCol w:w="2338"/>
      </w:tblGrid>
      <w:tr w:rsidR="003831FC" w14:paraId="292895F4" w14:textId="77777777" w:rsidTr="003831FC">
        <w:tc>
          <w:tcPr>
            <w:tcW w:w="2337"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8"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3831FC">
        <w:tc>
          <w:tcPr>
            <w:tcW w:w="2337" w:type="dxa"/>
          </w:tcPr>
          <w:p w14:paraId="150D7707" w14:textId="38148AB6" w:rsidR="003831FC" w:rsidRDefault="003831FC" w:rsidP="003831FC">
            <w:pPr>
              <w:pStyle w:val="TableEntry"/>
              <w:jc w:val="center"/>
            </w:pPr>
            <w:r>
              <w:lastRenderedPageBreak/>
              <w:t>DCM</w:t>
            </w:r>
          </w:p>
        </w:tc>
        <w:tc>
          <w:tcPr>
            <w:tcW w:w="2337" w:type="dxa"/>
          </w:tcPr>
          <w:p w14:paraId="409C02A9" w14:textId="14C96A2D" w:rsidR="003831FC" w:rsidRDefault="003831FC" w:rsidP="003831FC">
            <w:pPr>
              <w:pStyle w:val="TableEntry"/>
              <w:jc w:val="center"/>
            </w:pPr>
            <w:r>
              <w:t>M</w:t>
            </w:r>
          </w:p>
        </w:tc>
        <w:tc>
          <w:tcPr>
            <w:tcW w:w="2338"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3831FC">
        <w:tc>
          <w:tcPr>
            <w:tcW w:w="2337"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8"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3831FC">
        <w:tc>
          <w:tcPr>
            <w:tcW w:w="2337"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8"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3831FC">
        <w:tc>
          <w:tcPr>
            <w:tcW w:w="2337"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8"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3831FC">
        <w:tc>
          <w:tcPr>
            <w:tcW w:w="2337"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8" w:type="dxa"/>
          </w:tcPr>
          <w:p w14:paraId="5FEC46D0" w14:textId="55C0ADDF" w:rsidR="003831FC" w:rsidRDefault="003831FC" w:rsidP="003831FC">
            <w:pPr>
              <w:pStyle w:val="TableEntry"/>
            </w:pPr>
            <w:r>
              <w:t xml:space="preserve">Female </w:t>
            </w:r>
            <w:proofErr w:type="spellStart"/>
            <w:r>
              <w:t>Pseudohermaphtodite</w:t>
            </w:r>
            <w:proofErr w:type="spellEnd"/>
          </w:p>
        </w:tc>
        <w:tc>
          <w:tcPr>
            <w:tcW w:w="2338" w:type="dxa"/>
          </w:tcPr>
          <w:p w14:paraId="06658863" w14:textId="77777777" w:rsidR="003831FC" w:rsidRDefault="003831FC" w:rsidP="003831FC">
            <w:pPr>
              <w:pStyle w:val="TableEntry"/>
              <w:jc w:val="center"/>
            </w:pPr>
          </w:p>
        </w:tc>
      </w:tr>
      <w:tr w:rsidR="003831FC" w14:paraId="15839390" w14:textId="77777777" w:rsidTr="003831FC">
        <w:tc>
          <w:tcPr>
            <w:tcW w:w="2337"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8"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3831FC">
        <w:tc>
          <w:tcPr>
            <w:tcW w:w="2337"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8"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3831FC">
        <w:tc>
          <w:tcPr>
            <w:tcW w:w="2337"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8"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3831FC">
        <w:tc>
          <w:tcPr>
            <w:tcW w:w="2337"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8"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3831FC">
        <w:tc>
          <w:tcPr>
            <w:tcW w:w="2337"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8"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3831FC">
        <w:tc>
          <w:tcPr>
            <w:tcW w:w="2337"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8"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A3049B" w14:paraId="1485A4C0" w14:textId="77777777" w:rsidTr="003831FC">
        <w:tc>
          <w:tcPr>
            <w:tcW w:w="2337" w:type="dxa"/>
          </w:tcPr>
          <w:p w14:paraId="22A6ED6E" w14:textId="0B3E2447"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78EF66EF" w14:textId="2EB406C1" w:rsidR="00A3049B" w:rsidRPr="00A3049B" w:rsidRDefault="00A3049B" w:rsidP="003831FC">
            <w:pPr>
              <w:pStyle w:val="TableEntry"/>
              <w:jc w:val="center"/>
              <w:rPr>
                <w:b/>
                <w:bCs/>
                <w:u w:val="single"/>
              </w:rPr>
            </w:pPr>
            <w:r w:rsidRPr="00A3049B">
              <w:rPr>
                <w:b/>
                <w:bCs/>
                <w:u w:val="single"/>
              </w:rPr>
              <w:t>Female-typical</w:t>
            </w:r>
          </w:p>
        </w:tc>
        <w:tc>
          <w:tcPr>
            <w:tcW w:w="2338" w:type="dxa"/>
          </w:tcPr>
          <w:p w14:paraId="134CC4BB" w14:textId="17CD3309" w:rsidR="00A3049B" w:rsidRPr="00A3049B" w:rsidRDefault="00A3049B" w:rsidP="003831FC">
            <w:pPr>
              <w:pStyle w:val="TableEntry"/>
              <w:rPr>
                <w:b/>
                <w:bCs/>
                <w:u w:val="single"/>
              </w:rPr>
            </w:pPr>
            <w:r w:rsidRPr="00A3049B">
              <w:rPr>
                <w:b/>
                <w:bCs/>
                <w:u w:val="single"/>
              </w:rPr>
              <w:t>Female Typical Parameters</w:t>
            </w:r>
          </w:p>
        </w:tc>
        <w:tc>
          <w:tcPr>
            <w:tcW w:w="2338" w:type="dxa"/>
          </w:tcPr>
          <w:p w14:paraId="0323EE9D" w14:textId="0A41BEA1" w:rsidR="00A3049B" w:rsidRPr="00A3049B" w:rsidRDefault="00A3049B" w:rsidP="003831FC">
            <w:pPr>
              <w:pStyle w:val="TableEntry"/>
              <w:jc w:val="center"/>
              <w:rPr>
                <w:b/>
                <w:bCs/>
                <w:u w:val="single"/>
              </w:rPr>
            </w:pPr>
            <w:r w:rsidRPr="00A3049B">
              <w:rPr>
                <w:b/>
                <w:bCs/>
                <w:u w:val="single"/>
              </w:rPr>
              <w:t>F</w:t>
            </w:r>
          </w:p>
        </w:tc>
      </w:tr>
      <w:tr w:rsidR="00A3049B" w14:paraId="3B766B73" w14:textId="77777777" w:rsidTr="003831FC">
        <w:tc>
          <w:tcPr>
            <w:tcW w:w="2337" w:type="dxa"/>
          </w:tcPr>
          <w:p w14:paraId="60290BF6" w14:textId="6CD4C056"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21BCD707" w14:textId="258A6924" w:rsidR="00A3049B" w:rsidRPr="00A3049B" w:rsidRDefault="00A3049B" w:rsidP="003831FC">
            <w:pPr>
              <w:pStyle w:val="TableEntry"/>
              <w:jc w:val="center"/>
              <w:rPr>
                <w:b/>
                <w:bCs/>
                <w:u w:val="single"/>
              </w:rPr>
            </w:pPr>
            <w:r w:rsidRPr="00A3049B">
              <w:rPr>
                <w:b/>
                <w:bCs/>
                <w:u w:val="single"/>
              </w:rPr>
              <w:t>Male-typical</w:t>
            </w:r>
          </w:p>
        </w:tc>
        <w:tc>
          <w:tcPr>
            <w:tcW w:w="2338" w:type="dxa"/>
          </w:tcPr>
          <w:p w14:paraId="6491E847" w14:textId="34B801BE" w:rsidR="00A3049B" w:rsidRPr="00A3049B" w:rsidRDefault="00A3049B" w:rsidP="003831FC">
            <w:pPr>
              <w:pStyle w:val="TableEntry"/>
              <w:rPr>
                <w:b/>
                <w:bCs/>
                <w:u w:val="single"/>
              </w:rPr>
            </w:pPr>
            <w:r w:rsidRPr="00A3049B">
              <w:rPr>
                <w:b/>
                <w:bCs/>
                <w:u w:val="single"/>
              </w:rPr>
              <w:t>Male typical parameters</w:t>
            </w:r>
          </w:p>
        </w:tc>
        <w:tc>
          <w:tcPr>
            <w:tcW w:w="2338" w:type="dxa"/>
          </w:tcPr>
          <w:p w14:paraId="4C88E999" w14:textId="4E94ADD0" w:rsidR="00A3049B" w:rsidRPr="00A3049B" w:rsidRDefault="00A3049B" w:rsidP="003831FC">
            <w:pPr>
              <w:pStyle w:val="TableEntry"/>
              <w:jc w:val="center"/>
              <w:rPr>
                <w:b/>
                <w:bCs/>
                <w:u w:val="single"/>
              </w:rPr>
            </w:pPr>
            <w:r w:rsidRPr="00A3049B">
              <w:rPr>
                <w:b/>
                <w:bCs/>
                <w:u w:val="single"/>
              </w:rPr>
              <w:t>M</w:t>
            </w:r>
          </w:p>
        </w:tc>
      </w:tr>
      <w:tr w:rsidR="00A3049B" w14:paraId="58B8F99D" w14:textId="77777777" w:rsidTr="003831FC">
        <w:tc>
          <w:tcPr>
            <w:tcW w:w="2337" w:type="dxa"/>
          </w:tcPr>
          <w:p w14:paraId="518E6BD5" w14:textId="3139A78E"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5FCBA783" w14:textId="297DCB03" w:rsidR="00A3049B" w:rsidRPr="00A3049B" w:rsidRDefault="00A3049B" w:rsidP="003831FC">
            <w:pPr>
              <w:pStyle w:val="TableEntry"/>
              <w:jc w:val="center"/>
              <w:rPr>
                <w:b/>
                <w:bCs/>
                <w:u w:val="single"/>
              </w:rPr>
            </w:pPr>
            <w:r w:rsidRPr="00A3049B">
              <w:rPr>
                <w:b/>
                <w:bCs/>
                <w:u w:val="single"/>
              </w:rPr>
              <w:t>Specified</w:t>
            </w:r>
          </w:p>
        </w:tc>
        <w:tc>
          <w:tcPr>
            <w:tcW w:w="2338" w:type="dxa"/>
          </w:tcPr>
          <w:p w14:paraId="22E64454" w14:textId="50BD8492" w:rsidR="00A3049B" w:rsidRPr="00A3049B" w:rsidRDefault="00A3049B" w:rsidP="003831FC">
            <w:pPr>
              <w:pStyle w:val="TableEntry"/>
              <w:rPr>
                <w:b/>
                <w:bCs/>
                <w:u w:val="single"/>
              </w:rPr>
            </w:pPr>
            <w:r w:rsidRPr="00A3049B">
              <w:rPr>
                <w:b/>
                <w:bCs/>
                <w:u w:val="single"/>
              </w:rPr>
              <w:t>Patient specific parameters specified</w:t>
            </w:r>
          </w:p>
        </w:tc>
        <w:tc>
          <w:tcPr>
            <w:tcW w:w="2338" w:type="dxa"/>
          </w:tcPr>
          <w:p w14:paraId="76D80807" w14:textId="173AEEA6" w:rsidR="00A3049B" w:rsidRPr="00A3049B" w:rsidRDefault="00A3049B" w:rsidP="003831FC">
            <w:pPr>
              <w:pStyle w:val="TableEntry"/>
              <w:jc w:val="center"/>
              <w:rPr>
                <w:b/>
                <w:bCs/>
                <w:u w:val="single"/>
              </w:rPr>
            </w:pPr>
            <w:r w:rsidRPr="00A3049B">
              <w:rPr>
                <w:b/>
                <w:bCs/>
                <w:u w:val="single"/>
              </w:rPr>
              <w:t>O</w:t>
            </w:r>
          </w:p>
        </w:tc>
      </w:tr>
      <w:tr w:rsidR="00A3049B" w14:paraId="65E68DD5" w14:textId="77777777" w:rsidTr="003831FC">
        <w:tc>
          <w:tcPr>
            <w:tcW w:w="2337" w:type="dxa"/>
          </w:tcPr>
          <w:p w14:paraId="47640F08" w14:textId="79351E91"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64A17242" w14:textId="64EB9076" w:rsidR="00A3049B" w:rsidRPr="00A3049B" w:rsidRDefault="00A3049B" w:rsidP="003831FC">
            <w:pPr>
              <w:pStyle w:val="TableEntry"/>
              <w:jc w:val="center"/>
              <w:rPr>
                <w:b/>
                <w:bCs/>
                <w:u w:val="single"/>
              </w:rPr>
            </w:pPr>
            <w:r w:rsidRPr="00A3049B">
              <w:rPr>
                <w:b/>
                <w:bCs/>
                <w:u w:val="single"/>
              </w:rPr>
              <w:t>Unknown</w:t>
            </w:r>
          </w:p>
        </w:tc>
        <w:tc>
          <w:tcPr>
            <w:tcW w:w="2338" w:type="dxa"/>
          </w:tcPr>
          <w:p w14:paraId="20A92B57" w14:textId="00B0116C" w:rsidR="00A3049B" w:rsidRPr="00A3049B" w:rsidRDefault="00990BA0" w:rsidP="003831FC">
            <w:pPr>
              <w:pStyle w:val="TableEntry"/>
              <w:rPr>
                <w:b/>
                <w:bCs/>
                <w:u w:val="single"/>
              </w:rPr>
            </w:pPr>
            <w:r>
              <w:rPr>
                <w:b/>
                <w:bCs/>
                <w:u w:val="single"/>
              </w:rPr>
              <w:t>P</w:t>
            </w:r>
            <w:r w:rsidR="00A3049B" w:rsidRPr="00A3049B">
              <w:rPr>
                <w:b/>
                <w:bCs/>
                <w:u w:val="single"/>
              </w:rPr>
              <w:t>arameters</w:t>
            </w:r>
            <w:r>
              <w:rPr>
                <w:b/>
                <w:bCs/>
                <w:u w:val="single"/>
              </w:rPr>
              <w:t xml:space="preserve"> appropriate for unknown sex</w:t>
            </w:r>
          </w:p>
        </w:tc>
        <w:tc>
          <w:tcPr>
            <w:tcW w:w="2338" w:type="dxa"/>
          </w:tcPr>
          <w:p w14:paraId="14F06886" w14:textId="2E0DB4EC" w:rsidR="00A3049B" w:rsidRPr="00A3049B" w:rsidRDefault="00990BA0" w:rsidP="003831FC">
            <w:pPr>
              <w:pStyle w:val="TableEntry"/>
              <w:jc w:val="center"/>
              <w:rPr>
                <w:b/>
                <w:bCs/>
                <w:u w:val="single"/>
              </w:rPr>
            </w:pPr>
            <w:r>
              <w:rPr>
                <w:b/>
                <w:bCs/>
                <w:u w:val="single"/>
              </w:rPr>
              <w:t>&lt;empty&gt;</w:t>
            </w:r>
          </w:p>
        </w:tc>
      </w:tr>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 xml:space="preserve">Add </w:t>
      </w:r>
      <w:proofErr w:type="gramStart"/>
      <w:r>
        <w:t>CID’s</w:t>
      </w:r>
      <w:proofErr w:type="gramEnd"/>
      <w:r>
        <w:t xml:space="preserve"> to PS 3.16</w:t>
      </w:r>
    </w:p>
    <w:p w14:paraId="5356BB7C" w14:textId="41637770" w:rsidR="00FB4EF1" w:rsidRDefault="00FB4EF1" w:rsidP="00B40E31"/>
    <w:p w14:paraId="0AEEFC30" w14:textId="3297441E" w:rsidR="00FB4EF1" w:rsidRDefault="000A3254" w:rsidP="000F57AD">
      <w:pPr>
        <w:pStyle w:val="Heading3"/>
      </w:pPr>
      <w:bookmarkStart w:id="138" w:name="_Toc124852243"/>
      <w:r>
        <w:t>CIDxxx1</w:t>
      </w:r>
      <w:r w:rsidR="00FB4EF1">
        <w:t xml:space="preserve"> </w:t>
      </w:r>
      <w:r>
        <w:t>Person Gender</w:t>
      </w:r>
      <w:bookmarkEnd w:id="138"/>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3B68D3C" w:rsidR="00FB4EF1" w:rsidRDefault="00FB4EF1" w:rsidP="000A3254">
      <w:pPr>
        <w:pStyle w:val="TableLabel"/>
      </w:pPr>
      <w:r>
        <w:lastRenderedPageBreak/>
        <w:t xml:space="preserve">Table CID </w:t>
      </w:r>
      <w:r w:rsidR="000A3254">
        <w:t>CIDxxx1</w:t>
      </w:r>
      <w:r>
        <w:t xml:space="preserve">. </w:t>
      </w:r>
      <w:r w:rsidR="000A3254">
        <w:t>Person Gender</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39" w:name="_Toc124852244"/>
      <w:r>
        <w:t xml:space="preserve">CIDxxx2 </w:t>
      </w:r>
      <w:r w:rsidR="001E7973">
        <w:t>Sex</w:t>
      </w:r>
      <w:r w:rsidR="00AE3DD7">
        <w:t xml:space="preserve"> parameters for clinical use</w:t>
      </w:r>
      <w:bookmarkEnd w:id="139"/>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gridCol w:w="2348"/>
      </w:tblGrid>
      <w:tr w:rsidR="009C3132" w:rsidRPr="000A3254" w14:paraId="0B49D1D8" w14:textId="77777777" w:rsidTr="00B916B4">
        <w:trPr>
          <w:cantSplit/>
          <w:tblHeader/>
        </w:trPr>
        <w:tc>
          <w:tcPr>
            <w:tcW w:w="3027" w:type="dxa"/>
          </w:tcPr>
          <w:p w14:paraId="3CABAF89" w14:textId="77777777" w:rsidR="009C3132" w:rsidRPr="000A3254" w:rsidRDefault="009C3132" w:rsidP="002F0CA4">
            <w:pPr>
              <w:pStyle w:val="TableLabel"/>
            </w:pPr>
            <w:r w:rsidRPr="000A3254">
              <w:t>Coding Scheme Designator</w:t>
            </w:r>
          </w:p>
        </w:tc>
        <w:tc>
          <w:tcPr>
            <w:tcW w:w="2167" w:type="dxa"/>
          </w:tcPr>
          <w:p w14:paraId="2179F18A" w14:textId="77777777" w:rsidR="009C3132" w:rsidRPr="000A3254" w:rsidRDefault="009C3132" w:rsidP="002F0CA4">
            <w:pPr>
              <w:pStyle w:val="TableLabel"/>
            </w:pPr>
            <w:r w:rsidRPr="000A3254">
              <w:t>Code Value</w:t>
            </w:r>
          </w:p>
        </w:tc>
        <w:tc>
          <w:tcPr>
            <w:tcW w:w="1808" w:type="dxa"/>
          </w:tcPr>
          <w:p w14:paraId="0FE1B92C" w14:textId="5C3CB68F" w:rsidR="009C3132" w:rsidRPr="000A3254" w:rsidRDefault="009C3132" w:rsidP="002F0CA4">
            <w:pPr>
              <w:pStyle w:val="TableLabel"/>
            </w:pPr>
            <w:r>
              <w:t>Code Meaning</w:t>
            </w:r>
          </w:p>
        </w:tc>
        <w:tc>
          <w:tcPr>
            <w:tcW w:w="2348" w:type="dxa"/>
          </w:tcPr>
          <w:p w14:paraId="5E33FBA5" w14:textId="1393E79D" w:rsidR="009C3132" w:rsidRPr="000A3254" w:rsidRDefault="009C3132" w:rsidP="002F0CA4">
            <w:pPr>
              <w:pStyle w:val="TableLabel"/>
            </w:pPr>
            <w:r w:rsidRPr="000A3254">
              <w:t xml:space="preserve">Code </w:t>
            </w:r>
            <w:r>
              <w:t>Definition (from FHIR)</w:t>
            </w:r>
          </w:p>
        </w:tc>
      </w:tr>
      <w:tr w:rsidR="00384C49" w:rsidRPr="002D76A0" w14:paraId="7FED9039" w14:textId="77777777" w:rsidTr="00B916B4">
        <w:trPr>
          <w:cantSplit/>
        </w:trPr>
        <w:tc>
          <w:tcPr>
            <w:tcW w:w="3027" w:type="dxa"/>
          </w:tcPr>
          <w:p w14:paraId="780D47ED" w14:textId="43266F20" w:rsidR="00384C49" w:rsidRPr="002D76A0" w:rsidRDefault="00384C49" w:rsidP="00384C49">
            <w:pPr>
              <w:pStyle w:val="TableEntry"/>
            </w:pPr>
            <w:r w:rsidRPr="00AF2F3E">
              <w:t>&lt;</w:t>
            </w:r>
            <w:r w:rsidR="00667B81">
              <w:t>SPCU</w:t>
            </w:r>
            <w:r w:rsidRPr="00AF2F3E">
              <w:t xml:space="preserve"> value set&gt;</w:t>
            </w:r>
          </w:p>
        </w:tc>
        <w:tc>
          <w:tcPr>
            <w:tcW w:w="2167" w:type="dxa"/>
          </w:tcPr>
          <w:p w14:paraId="308D4244" w14:textId="5A57DC7C" w:rsidR="00384C49" w:rsidRPr="002D76A0" w:rsidRDefault="000F1FC9" w:rsidP="00384C49">
            <w:pPr>
              <w:pStyle w:val="TableEntry"/>
            </w:pPr>
            <w:r w:rsidRPr="002D76A0">
              <w:t>F</w:t>
            </w:r>
            <w:r w:rsidR="00384C49" w:rsidRPr="002D76A0">
              <w:t>emale</w:t>
            </w:r>
            <w:r>
              <w:t>-typical</w:t>
            </w:r>
          </w:p>
        </w:tc>
        <w:tc>
          <w:tcPr>
            <w:tcW w:w="1808" w:type="dxa"/>
          </w:tcPr>
          <w:p w14:paraId="7498EEF3" w14:textId="63A9FE4E" w:rsidR="00384C49" w:rsidRPr="002D76A0" w:rsidRDefault="00384C49" w:rsidP="00384C49">
            <w:pPr>
              <w:pStyle w:val="TableEntry"/>
            </w:pPr>
            <w:r>
              <w:t>Female</w:t>
            </w:r>
            <w:r w:rsidR="000F1FC9">
              <w:t xml:space="preserve"> typical parameters</w:t>
            </w:r>
          </w:p>
        </w:tc>
        <w:tc>
          <w:tcPr>
            <w:tcW w:w="2348" w:type="dxa"/>
          </w:tcPr>
          <w:p w14:paraId="3633E539" w14:textId="61898AA6" w:rsidR="00384C49" w:rsidRPr="002D76A0" w:rsidRDefault="00384C49" w:rsidP="00384C49">
            <w:pPr>
              <w:pStyle w:val="TableEntry"/>
            </w:pPr>
            <w:r w:rsidRPr="002D76A0">
              <w:t>Available data indicates that diagnostics, analytics, and treatments should consider best practices associated with female reference populations.</w:t>
            </w:r>
          </w:p>
        </w:tc>
      </w:tr>
      <w:tr w:rsidR="00384C49" w:rsidRPr="002D76A0" w14:paraId="6639F975" w14:textId="77777777" w:rsidTr="00B916B4">
        <w:trPr>
          <w:cantSplit/>
        </w:trPr>
        <w:tc>
          <w:tcPr>
            <w:tcW w:w="3027" w:type="dxa"/>
          </w:tcPr>
          <w:p w14:paraId="68B3F5A2" w14:textId="5B2EDAA8" w:rsidR="00384C49" w:rsidRPr="002D76A0" w:rsidRDefault="00384C49" w:rsidP="00384C49">
            <w:pPr>
              <w:pStyle w:val="TableEntry"/>
            </w:pPr>
            <w:r w:rsidRPr="00AF2F3E">
              <w:t>&lt;</w:t>
            </w:r>
            <w:r w:rsidR="00667B81">
              <w:t>SPCU</w:t>
            </w:r>
            <w:r w:rsidRPr="00AF2F3E">
              <w:t xml:space="preserve"> value set&gt;</w:t>
            </w:r>
          </w:p>
        </w:tc>
        <w:tc>
          <w:tcPr>
            <w:tcW w:w="2167" w:type="dxa"/>
          </w:tcPr>
          <w:p w14:paraId="5AE328CF" w14:textId="68F540C4" w:rsidR="00384C49" w:rsidRPr="002D76A0" w:rsidRDefault="000F1FC9" w:rsidP="00384C49">
            <w:pPr>
              <w:pStyle w:val="TableEntry"/>
            </w:pPr>
            <w:r w:rsidRPr="002D76A0">
              <w:t>M</w:t>
            </w:r>
            <w:r w:rsidR="00384C49" w:rsidRPr="002D76A0">
              <w:t>ale</w:t>
            </w:r>
            <w:r>
              <w:t>-typical</w:t>
            </w:r>
          </w:p>
        </w:tc>
        <w:tc>
          <w:tcPr>
            <w:tcW w:w="1808" w:type="dxa"/>
          </w:tcPr>
          <w:p w14:paraId="5405898E" w14:textId="28C1EE11" w:rsidR="00384C49" w:rsidRPr="002D76A0" w:rsidRDefault="00384C49" w:rsidP="00384C49">
            <w:pPr>
              <w:pStyle w:val="TableEntry"/>
            </w:pPr>
            <w:r>
              <w:t>Male</w:t>
            </w:r>
            <w:r w:rsidR="000F1FC9">
              <w:t xml:space="preserve"> typical parameters</w:t>
            </w:r>
          </w:p>
        </w:tc>
        <w:tc>
          <w:tcPr>
            <w:tcW w:w="2348" w:type="dxa"/>
          </w:tcPr>
          <w:p w14:paraId="57A168AF" w14:textId="2A13C8A7" w:rsidR="00384C49" w:rsidRPr="002D76A0" w:rsidRDefault="00384C49" w:rsidP="00384C49">
            <w:pPr>
              <w:pStyle w:val="TableEntry"/>
            </w:pPr>
            <w:r w:rsidRPr="002D76A0">
              <w:t>Available data indicates that diagnostics, analytics, and treatments should consider best practices associated with male reference populations.</w:t>
            </w:r>
          </w:p>
        </w:tc>
      </w:tr>
      <w:tr w:rsidR="00384C49" w:rsidRPr="002D76A0" w14:paraId="7248BB9E" w14:textId="77777777" w:rsidTr="00B916B4">
        <w:trPr>
          <w:cantSplit/>
        </w:trPr>
        <w:tc>
          <w:tcPr>
            <w:tcW w:w="3027" w:type="dxa"/>
          </w:tcPr>
          <w:p w14:paraId="52A0F341" w14:textId="654454A9" w:rsidR="00384C49" w:rsidRPr="002D76A0" w:rsidRDefault="00384C49" w:rsidP="00384C49">
            <w:pPr>
              <w:pStyle w:val="TableEntry"/>
            </w:pPr>
            <w:r w:rsidRPr="00AF2F3E">
              <w:lastRenderedPageBreak/>
              <w:t>&lt;</w:t>
            </w:r>
            <w:r w:rsidR="00667B81">
              <w:t>SPCU</w:t>
            </w:r>
            <w:r w:rsidRPr="00AF2F3E">
              <w:t xml:space="preserve"> value set&gt;</w:t>
            </w:r>
          </w:p>
        </w:tc>
        <w:tc>
          <w:tcPr>
            <w:tcW w:w="2167" w:type="dxa"/>
          </w:tcPr>
          <w:p w14:paraId="03A0F5FC" w14:textId="0F19F6EF" w:rsidR="00384C49" w:rsidRPr="002D76A0" w:rsidRDefault="00384C49" w:rsidP="00384C49">
            <w:pPr>
              <w:pStyle w:val="TableEntry"/>
            </w:pPr>
            <w:r>
              <w:t>s</w:t>
            </w:r>
            <w:r w:rsidRPr="002D76A0">
              <w:t>pecified</w:t>
            </w:r>
          </w:p>
        </w:tc>
        <w:tc>
          <w:tcPr>
            <w:tcW w:w="1808" w:type="dxa"/>
          </w:tcPr>
          <w:p w14:paraId="4ECC7F6A" w14:textId="014E41F1" w:rsidR="00384C49" w:rsidRPr="002D76A0" w:rsidRDefault="00384C49" w:rsidP="00384C49">
            <w:pPr>
              <w:pStyle w:val="TableEntry"/>
            </w:pPr>
            <w:r>
              <w:t>Specified</w:t>
            </w:r>
            <w:r w:rsidR="000F1FC9">
              <w:t xml:space="preserve"> parameters</w:t>
            </w:r>
          </w:p>
        </w:tc>
        <w:tc>
          <w:tcPr>
            <w:tcW w:w="2348" w:type="dxa"/>
          </w:tcPr>
          <w:p w14:paraId="51097134" w14:textId="192149CF" w:rsidR="00384C49" w:rsidRPr="002D76A0" w:rsidRDefault="00384C49" w:rsidP="00384C49">
            <w:pPr>
              <w:pStyle w:val="TableEntry"/>
            </w:pPr>
            <w:r w:rsidRPr="002D76A0">
              <w:t>Available data indicates that diagnostics, analytics, and treatment best practices may be undefined or not aligned with sex-derived reference populations. Additional information (usually, but not always, in the form of comments and/or observations) is available,</w:t>
            </w:r>
            <w:r>
              <w:t xml:space="preserve"> </w:t>
            </w:r>
            <w:r w:rsidRPr="002D76A0">
              <w:t xml:space="preserve">but </w:t>
            </w:r>
            <w:r>
              <w:t xml:space="preserve">it </w:t>
            </w:r>
            <w:r w:rsidRPr="002D76A0">
              <w:t xml:space="preserve">does not align with </w:t>
            </w:r>
            <w:r w:rsidR="000F1FC9">
              <w:t>typical</w:t>
            </w:r>
            <w:r w:rsidRPr="002D76A0">
              <w:t xml:space="preserve"> male or female </w:t>
            </w:r>
            <w:r w:rsidR="000F1FC9">
              <w:t>parameters, reference ranges, etc</w:t>
            </w:r>
            <w:r w:rsidRPr="002D76A0">
              <w:t>.</w:t>
            </w:r>
          </w:p>
        </w:tc>
      </w:tr>
      <w:tr w:rsidR="00384C49" w:rsidRPr="002D76A0" w14:paraId="1EE15D13" w14:textId="77777777" w:rsidTr="00B916B4">
        <w:trPr>
          <w:cantSplit/>
        </w:trPr>
        <w:tc>
          <w:tcPr>
            <w:tcW w:w="3027" w:type="dxa"/>
          </w:tcPr>
          <w:p w14:paraId="59F2C16A" w14:textId="4DB6C83A" w:rsidR="00384C49" w:rsidRPr="002D76A0" w:rsidRDefault="00384C49" w:rsidP="00384C49">
            <w:pPr>
              <w:pStyle w:val="TableEntry"/>
            </w:pPr>
            <w:r w:rsidRPr="00AF2F3E">
              <w:t>&lt;</w:t>
            </w:r>
            <w:r w:rsidR="00667B81">
              <w:t>SPCU</w:t>
            </w:r>
            <w:r w:rsidRPr="00AF2F3E">
              <w:t xml:space="preserve"> value set&gt;</w:t>
            </w:r>
          </w:p>
        </w:tc>
        <w:tc>
          <w:tcPr>
            <w:tcW w:w="2167" w:type="dxa"/>
          </w:tcPr>
          <w:p w14:paraId="50F2E6D5" w14:textId="401C8C76" w:rsidR="00384C49" w:rsidRPr="002D76A0" w:rsidRDefault="00384C49" w:rsidP="00384C49">
            <w:pPr>
              <w:pStyle w:val="TableEntry"/>
            </w:pPr>
            <w:r>
              <w:t>u</w:t>
            </w:r>
            <w:r w:rsidRPr="002D76A0">
              <w:t>nknown</w:t>
            </w:r>
          </w:p>
        </w:tc>
        <w:tc>
          <w:tcPr>
            <w:tcW w:w="1808" w:type="dxa"/>
          </w:tcPr>
          <w:p w14:paraId="50D3B5DE" w14:textId="63533C9B" w:rsidR="00384C49" w:rsidRPr="002D76A0" w:rsidRDefault="00384C49" w:rsidP="00384C49">
            <w:pPr>
              <w:pStyle w:val="TableEntry"/>
            </w:pPr>
            <w:r>
              <w:t>Unknown</w:t>
            </w:r>
          </w:p>
        </w:tc>
        <w:tc>
          <w:tcPr>
            <w:tcW w:w="2348" w:type="dxa"/>
          </w:tcPr>
          <w:p w14:paraId="118E65BA" w14:textId="1640D90E" w:rsidR="00384C49" w:rsidRPr="002D76A0" w:rsidRDefault="00384C49" w:rsidP="00384C49">
            <w:pPr>
              <w:pStyle w:val="TableEntry"/>
            </w:pPr>
            <w:r w:rsidRPr="002D76A0">
              <w:t>No information can be provided.</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7"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40" w:name="_Toc124852246"/>
      <w:r>
        <w:t>CIDxxx4 Third Person Pronouns</w:t>
      </w:r>
      <w:bookmarkEnd w:id="140"/>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5A3DB414" w:rsidR="00E472A1" w:rsidRDefault="00E472A1"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41" w:name="_Toc124852247"/>
      <w:r>
        <w:t>Part 17</w:t>
      </w:r>
      <w:bookmarkEnd w:id="141"/>
    </w:p>
    <w:p w14:paraId="5DADABB5" w14:textId="7A0EEDCC" w:rsidR="00155ADC" w:rsidRDefault="00155ADC" w:rsidP="00956CA5">
      <w:pPr>
        <w:pStyle w:val="Heading1"/>
      </w:pPr>
      <w:bookmarkStart w:id="142" w:name="_Toc124852248"/>
      <w:r>
        <w:t>Annex XX Sex and Gender Examples</w:t>
      </w:r>
      <w:bookmarkEnd w:id="142"/>
    </w:p>
    <w:p w14:paraId="29C5962F" w14:textId="1C1F5248" w:rsidR="00155ADC" w:rsidRDefault="00155ADC" w:rsidP="00155ADC"/>
    <w:p w14:paraId="78A45963" w14:textId="743EF0B4" w:rsidR="00155ADC" w:rsidRDefault="00155ADC" w:rsidP="00956CA5">
      <w:pPr>
        <w:pStyle w:val="Heading2"/>
      </w:pPr>
      <w:bookmarkStart w:id="143" w:name="_Toc124852249"/>
      <w:r>
        <w:t>XX.</w:t>
      </w:r>
      <w:r w:rsidR="00F92829">
        <w:t>1</w:t>
      </w:r>
      <w:r>
        <w:t xml:space="preserve"> Pet/CT Use Case</w:t>
      </w:r>
      <w:bookmarkEnd w:id="143"/>
    </w:p>
    <w:p w14:paraId="08FDF30C" w14:textId="29E131FF" w:rsidR="00155ADC" w:rsidRDefault="0049597B" w:rsidP="0049597B">
      <w:r>
        <w:t>(</w:t>
      </w:r>
      <w:proofErr w:type="gramStart"/>
      <w:r>
        <w:t>same</w:t>
      </w:r>
      <w:proofErr w:type="gramEnd"/>
      <w:r>
        <w:t xml:space="preserve"> case as HL7 Gender Harmony example for DICOM, but with examples of MWL, MPPS, PET image, etc.)</w:t>
      </w:r>
    </w:p>
    <w:p w14:paraId="3F47C44D" w14:textId="77777777" w:rsidR="00C96472" w:rsidRDefault="00C96472" w:rsidP="0049597B"/>
    <w:p w14:paraId="34CEF73E" w14:textId="398FACA6" w:rsidR="00F92829" w:rsidRDefault="00F92829" w:rsidP="00F92829"/>
    <w:p w14:paraId="57DF38C4" w14:textId="2FED380F" w:rsidR="00F92829" w:rsidRDefault="00F92829" w:rsidP="00F92829">
      <w:pPr>
        <w:pStyle w:val="Heading2"/>
      </w:pPr>
      <w:bookmarkStart w:id="144" w:name="_Toc124852250"/>
      <w:r>
        <w:t>XX.2 Find Relevant Priors</w:t>
      </w:r>
      <w:bookmarkEnd w:id="144"/>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w:t>
      </w:r>
      <w:proofErr w:type="gramStart"/>
      <w:r w:rsidR="00A143D0">
        <w:t>body</w:t>
      </w:r>
      <w:proofErr w:type="gramEnd"/>
      <w:r w:rsidR="00A143D0">
        <w:t xml:space="preserve"> part, modality, order, etc.) and instances</w:t>
      </w:r>
    </w:p>
    <w:p w14:paraId="7F8C9C7D" w14:textId="3368D1DA" w:rsidR="00AB072D" w:rsidRDefault="00AB072D" w:rsidP="00AB072D">
      <w:pPr>
        <w:pStyle w:val="List1"/>
        <w:numPr>
          <w:ilvl w:val="1"/>
          <w:numId w:val="7"/>
        </w:numPr>
      </w:pPr>
      <w:r>
        <w:t xml:space="preserve">Response looks </w:t>
      </w:r>
      <w:proofErr w:type="gramStart"/>
      <w:r>
        <w:t>insufficient</w:t>
      </w:r>
      <w:proofErr w:type="gramEnd"/>
    </w:p>
    <w:p w14:paraId="574778ED" w14:textId="248ECB42" w:rsidR="00AB072D" w:rsidRDefault="00AB072D" w:rsidP="00AB072D">
      <w:pPr>
        <w:pStyle w:val="List1"/>
        <w:numPr>
          <w:ilvl w:val="2"/>
          <w:numId w:val="7"/>
        </w:numPr>
      </w:pPr>
      <w:r>
        <w:t xml:space="preserve">Try query by </w:t>
      </w:r>
      <w:proofErr w:type="gramStart"/>
      <w:r>
        <w:t>birthdate</w:t>
      </w:r>
      <w:proofErr w:type="gramEnd"/>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 xml:space="preserve">If MWL has name to use (new), query by that name and </w:t>
      </w:r>
      <w:proofErr w:type="gramStart"/>
      <w:r>
        <w:t>birthdate</w:t>
      </w:r>
      <w:proofErr w:type="gramEnd"/>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68875EDA" w14:textId="4C4454C0" w:rsidR="00A143D0" w:rsidRDefault="00A143D0" w:rsidP="00A143D0">
      <w:pPr>
        <w:pStyle w:val="List1"/>
        <w:numPr>
          <w:ilvl w:val="0"/>
          <w:numId w:val="7"/>
        </w:numPr>
      </w:pPr>
      <w:r>
        <w:t xml:space="preserve">Patient got new name, new ID, and there is some patient link/ patient merge process.  </w:t>
      </w:r>
      <w:r>
        <w:rPr>
          <w:b/>
          <w:bCs/>
        </w:rPr>
        <w:t xml:space="preserve">TODO </w:t>
      </w:r>
      <w:r>
        <w:t>look at IHE stuff around link/merge.</w:t>
      </w:r>
    </w:p>
    <w:p w14:paraId="6825B76E" w14:textId="1A1A495C" w:rsidR="00877A6E" w:rsidRDefault="00877A6E" w:rsidP="00877A6E">
      <w:pPr>
        <w:pStyle w:val="List1"/>
      </w:pPr>
    </w:p>
    <w:p w14:paraId="7D7D106E" w14:textId="77777777" w:rsidR="00877A6E" w:rsidRDefault="00877A6E" w:rsidP="00877A6E">
      <w:pPr>
        <w:pStyle w:val="List1"/>
      </w:pPr>
    </w:p>
    <w:p w14:paraId="6A861298" w14:textId="674BF194" w:rsidR="00877A6E" w:rsidRDefault="00877A6E" w:rsidP="00877A6E">
      <w:r>
        <w:rPr>
          <w:b/>
          <w:bCs/>
        </w:rPr>
        <w:t xml:space="preserve">TODO </w:t>
      </w:r>
      <w:r>
        <w:t xml:space="preserve">look at the stuff just added as part of archive </w:t>
      </w:r>
      <w:proofErr w:type="gramStart"/>
      <w:r>
        <w:t>inventory</w:t>
      </w:r>
      <w:proofErr w:type="gramEnd"/>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 xml:space="preserve">Day -1: v2 order arrives, PACS and operator retrieve </w:t>
      </w:r>
      <w:proofErr w:type="gramStart"/>
      <w:r>
        <w:t>priors</w:t>
      </w:r>
      <w:proofErr w:type="gramEnd"/>
    </w:p>
    <w:p w14:paraId="65F9B560" w14:textId="0F5C7712" w:rsidR="00A143D0" w:rsidRDefault="00A143D0" w:rsidP="00877A6E">
      <w:pPr>
        <w:pStyle w:val="List1"/>
      </w:pPr>
      <w:r>
        <w:t xml:space="preserve">Day 0: PACS/MWL Provider convert v2 order into </w:t>
      </w:r>
      <w:proofErr w:type="gramStart"/>
      <w:r>
        <w:t>MWL</w:t>
      </w:r>
      <w:proofErr w:type="gramEnd"/>
    </w:p>
    <w:p w14:paraId="69509EC4" w14:textId="309AC58F" w:rsidR="00A143D0" w:rsidRDefault="00A143D0" w:rsidP="00877A6E">
      <w:pPr>
        <w:pStyle w:val="List1"/>
      </w:pPr>
      <w:r>
        <w:t xml:space="preserve">Day 0: Modality operator selects </w:t>
      </w:r>
      <w:proofErr w:type="gramStart"/>
      <w:r>
        <w:t>priors</w:t>
      </w:r>
      <w:proofErr w:type="gramEnd"/>
    </w:p>
    <w:p w14:paraId="3C99BF17" w14:textId="69B3B193" w:rsidR="00A143D0" w:rsidRDefault="00A143D0" w:rsidP="00877A6E">
      <w:pPr>
        <w:pStyle w:val="List1"/>
      </w:pPr>
      <w:r>
        <w:lastRenderedPageBreak/>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w:t>
      </w:r>
      <w:proofErr w:type="gramStart"/>
      <w:r>
        <w:t>protocol</w:t>
      </w:r>
      <w:proofErr w:type="gramEnd"/>
    </w:p>
    <w:p w14:paraId="0F3F70CE" w14:textId="0F46AEC9" w:rsidR="00A143D0" w:rsidRDefault="00A143D0" w:rsidP="00877A6E">
      <w:pPr>
        <w:pStyle w:val="List1"/>
      </w:pPr>
    </w:p>
    <w:p w14:paraId="25AC16CF" w14:textId="259F8001" w:rsidR="00A143D0" w:rsidRPr="00A143D0" w:rsidRDefault="00A143D0" w:rsidP="00877A6E">
      <w:pPr>
        <w:pStyle w:val="List1"/>
      </w:pPr>
      <w:r w:rsidRPr="00A143D0">
        <w:rPr>
          <w:b/>
          <w:bCs/>
        </w:rPr>
        <w:t>TODO</w:t>
      </w:r>
      <w:r>
        <w:t xml:space="preserve"> obtaining outside priors (is this in scope for a DICOM annex? but perhaps worth some notes)</w:t>
      </w:r>
    </w:p>
    <w:sectPr w:rsidR="00A143D0" w:rsidRPr="00A143D0"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Robert Horn" w:date="2023-02-27T12:16:00Z" w:initials="RH">
    <w:p w14:paraId="3C93B98A" w14:textId="77777777" w:rsidR="00834B82" w:rsidRDefault="00834B82" w:rsidP="00105B75">
      <w:pPr>
        <w:pStyle w:val="CommentText"/>
      </w:pPr>
      <w:r>
        <w:rPr>
          <w:rStyle w:val="CommentReference"/>
        </w:rPr>
        <w:annotationRef/>
      </w:r>
      <w:r>
        <w:t>Copy change to rest of document</w:t>
      </w:r>
    </w:p>
  </w:comment>
  <w:comment w:id="51" w:author="Robert Horn" w:date="2022-08-02T10:49:00Z" w:initials="RH">
    <w:p w14:paraId="49B7C51E" w14:textId="32C6DB45" w:rsidR="00A44041" w:rsidRDefault="00A44041" w:rsidP="00B40E31">
      <w:pPr>
        <w:pStyle w:val="CommentText"/>
      </w:pPr>
      <w:r>
        <w:rPr>
          <w:rStyle w:val="CommentReference"/>
        </w:rPr>
        <w:annotationRef/>
      </w:r>
      <w:r>
        <w:t>PN or string?</w:t>
      </w:r>
    </w:p>
  </w:comment>
  <w:comment w:id="52"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3"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54"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5" w:author="Robert Horn" w:date="2022-08-09T09:22:00Z" w:initials="RH">
    <w:p w14:paraId="0DEC5F01" w14:textId="77777777" w:rsidR="00A44041" w:rsidRDefault="00A44041" w:rsidP="001C4F6A">
      <w:pPr>
        <w:pStyle w:val="CommentText"/>
      </w:pPr>
      <w:r>
        <w:rPr>
          <w:rStyle w:val="CommentReference"/>
        </w:rPr>
        <w:annotationRef/>
      </w:r>
      <w:r>
        <w:t>Does DICOM need this for anything?</w:t>
      </w:r>
    </w:p>
  </w:comment>
  <w:comment w:id="56"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58" w:author="Robert Horn" w:date="2022-08-02T10:49:00Z" w:initials="RH">
    <w:p w14:paraId="301D5475" w14:textId="77777777" w:rsidR="00FE2351" w:rsidRDefault="00FE2351" w:rsidP="00FE2351">
      <w:pPr>
        <w:pStyle w:val="CommentText"/>
      </w:pPr>
      <w:r>
        <w:rPr>
          <w:rStyle w:val="CommentReference"/>
        </w:rPr>
        <w:annotationRef/>
      </w:r>
      <w:r>
        <w:t>PN or string?</w:t>
      </w:r>
    </w:p>
  </w:comment>
  <w:comment w:id="59"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0" w:author="Robert Horn" w:date="2022-08-02T10:54:00Z" w:initials="RH">
    <w:p w14:paraId="2A8BE04C" w14:textId="77777777" w:rsidR="00FE2351" w:rsidRDefault="00FE2351" w:rsidP="00FE2351">
      <w:pPr>
        <w:pStyle w:val="CommentText"/>
      </w:pPr>
      <w:r>
        <w:rPr>
          <w:rStyle w:val="CommentReference"/>
        </w:rPr>
        <w:annotationRef/>
      </w:r>
      <w:r>
        <w:t>Sex Assigned at Birth needs an answer</w:t>
      </w:r>
    </w:p>
  </w:comment>
  <w:comment w:id="63" w:author="Robert Horn" w:date="2023-02-27T12:18:00Z" w:initials="RH">
    <w:p w14:paraId="072A6ABA" w14:textId="77777777" w:rsidR="00834B82" w:rsidRDefault="00834B82" w:rsidP="00AC1834">
      <w:pPr>
        <w:pStyle w:val="CommentText"/>
      </w:pPr>
      <w:r>
        <w:rPr>
          <w:rStyle w:val="CommentReference"/>
        </w:rPr>
        <w:annotationRef/>
      </w:r>
      <w:r>
        <w:t>HL7 solves with SPCU validity dates.  Attribute removed.</w:t>
      </w:r>
    </w:p>
  </w:comment>
  <w:comment w:id="61" w:author="Robert Horn" w:date="2022-08-09T09:22:00Z" w:initials="RH">
    <w:p w14:paraId="53288B9D" w14:textId="0B9CBCBA" w:rsidR="00FE2351" w:rsidRDefault="00FE2351" w:rsidP="00FE2351">
      <w:pPr>
        <w:pStyle w:val="CommentText"/>
      </w:pPr>
      <w:r>
        <w:rPr>
          <w:rStyle w:val="CommentReference"/>
        </w:rPr>
        <w:annotationRef/>
      </w:r>
      <w:r>
        <w:t>Does DICOM need this for anything?</w:t>
      </w:r>
    </w:p>
  </w:comment>
  <w:comment w:id="62"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70" w:author="Robert Horn" w:date="2023-02-13T13:53:00Z" w:initials="RH">
    <w:p w14:paraId="443B8483" w14:textId="77777777" w:rsidR="00AE3DD7" w:rsidRDefault="00AE3DD7" w:rsidP="00136B38">
      <w:pPr>
        <w:pStyle w:val="CommentText"/>
      </w:pPr>
      <w:r>
        <w:rPr>
          <w:rStyle w:val="CommentReference"/>
        </w:rPr>
        <w:annotationRef/>
      </w:r>
      <w:r>
        <w:t>Fix wording</w:t>
      </w:r>
    </w:p>
  </w:comment>
  <w:comment w:id="71" w:author="Robert Horn" w:date="2022-09-19T09:20:00Z" w:initials="RH">
    <w:p w14:paraId="28BE5DE9" w14:textId="29923F26" w:rsidR="00882E70" w:rsidRDefault="00882E70" w:rsidP="00F33163">
      <w:pPr>
        <w:pStyle w:val="CommentText"/>
      </w:pPr>
      <w:r>
        <w:rPr>
          <w:rStyle w:val="CommentReference"/>
        </w:rPr>
        <w:annotationRef/>
      </w:r>
      <w:r>
        <w:t>Word smith</w:t>
      </w:r>
    </w:p>
  </w:comment>
  <w:comment w:id="72" w:author="Robert Horn" w:date="2022-09-25T18:20:00Z" w:initials="RH">
    <w:p w14:paraId="61171ABB" w14:textId="77777777" w:rsidR="00CA1A13" w:rsidRDefault="00CA1A13" w:rsidP="00FC656D">
      <w:pPr>
        <w:pStyle w:val="CommentText"/>
      </w:pPr>
      <w:r>
        <w:rPr>
          <w:rStyle w:val="CommentReference"/>
        </w:rPr>
        <w:annotationRef/>
      </w:r>
      <w:r>
        <w:t>Done</w:t>
      </w:r>
    </w:p>
  </w:comment>
  <w:comment w:id="73"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4"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5" w:author="Robert Horn" w:date="2022-09-19T09:20:00Z" w:initials="RH">
    <w:p w14:paraId="6C5A9361" w14:textId="77777777" w:rsidR="00882E70" w:rsidRDefault="00882E70" w:rsidP="00E43FF7">
      <w:pPr>
        <w:pStyle w:val="CommentText"/>
      </w:pPr>
      <w:r>
        <w:rPr>
          <w:rStyle w:val="CommentReference"/>
        </w:rPr>
        <w:annotationRef/>
      </w:r>
      <w:r>
        <w:t>Example to explain use for multiple names.</w:t>
      </w:r>
    </w:p>
  </w:comment>
  <w:comment w:id="76" w:author="Robert Horn" w:date="2022-08-02T10:54:00Z" w:initials="RH">
    <w:p w14:paraId="67509E94" w14:textId="681B8446" w:rsidR="00B40E31" w:rsidRDefault="00B40E31" w:rsidP="00B40E31">
      <w:pPr>
        <w:pStyle w:val="CommentText"/>
      </w:pPr>
      <w:r>
        <w:rPr>
          <w:rStyle w:val="CommentReference"/>
        </w:rPr>
        <w:annotationRef/>
      </w:r>
      <w:r>
        <w:t>Sex Assigned at Birth needs an answer</w:t>
      </w:r>
    </w:p>
  </w:comment>
  <w:comment w:id="77" w:author="Robert Horn" w:date="2022-08-09T09:22:00Z" w:initials="RH">
    <w:p w14:paraId="32F84A4B" w14:textId="77777777" w:rsidR="00EB4A43" w:rsidRDefault="00EB4A43" w:rsidP="001C4F6A">
      <w:pPr>
        <w:pStyle w:val="CommentText"/>
      </w:pPr>
      <w:r>
        <w:rPr>
          <w:rStyle w:val="CommentReference"/>
        </w:rPr>
        <w:annotationRef/>
      </w:r>
      <w:r>
        <w:t>Does DICOM need this for anything?</w:t>
      </w:r>
    </w:p>
  </w:comment>
  <w:comment w:id="78" w:author="Robert Horn" w:date="2022-08-11T12:28:00Z" w:initials="RH">
    <w:p w14:paraId="0DE7B3C0" w14:textId="77777777" w:rsidR="00367BDF" w:rsidRDefault="00367BDF" w:rsidP="00661941">
      <w:pPr>
        <w:pStyle w:val="CommentText"/>
      </w:pPr>
      <w:r>
        <w:rPr>
          <w:rStyle w:val="CommentReference"/>
        </w:rPr>
        <w:annotationRef/>
      </w:r>
      <w:r>
        <w:t>Included for generality and full mapping of HL7 logical model.  Unlikely to be of use.</w:t>
      </w:r>
    </w:p>
  </w:comment>
  <w:comment w:id="79" w:author="Robert Horn" w:date="2022-08-02T09:57:00Z" w:initials="RH">
    <w:p w14:paraId="1AE0801D" w14:textId="74A0507E" w:rsidR="00B40E31" w:rsidRDefault="00B40E31" w:rsidP="00B40E31">
      <w:pPr>
        <w:pStyle w:val="CommentText"/>
      </w:pPr>
      <w:r>
        <w:rPr>
          <w:rStyle w:val="CommentReference"/>
        </w:rPr>
        <w:annotationRef/>
      </w:r>
      <w:r>
        <w:t>HL7 details remain slightly in flux.  Should DICOM just ignore this for now?  The utility is limited.</w:t>
      </w:r>
    </w:p>
  </w:comment>
  <w:comment w:id="88" w:author="Robert Horn" w:date="2022-08-02T10:49:00Z" w:initials="RH">
    <w:p w14:paraId="082C0EA7" w14:textId="77777777" w:rsidR="0049492E" w:rsidRDefault="0049492E" w:rsidP="0049492E">
      <w:pPr>
        <w:pStyle w:val="CommentText"/>
      </w:pPr>
      <w:r>
        <w:rPr>
          <w:rStyle w:val="CommentReference"/>
        </w:rPr>
        <w:annotationRef/>
      </w:r>
      <w:r>
        <w:t>PN or string?</w:t>
      </w:r>
    </w:p>
  </w:comment>
  <w:comment w:id="89" w:author="Robert Horn" w:date="2022-08-11T12:27:00Z" w:initials="RH">
    <w:p w14:paraId="1D3ACC8D" w14:textId="77777777" w:rsidR="0049492E" w:rsidRDefault="0049492E" w:rsidP="0049492E">
      <w:pPr>
        <w:pStyle w:val="CommentText"/>
      </w:pPr>
      <w:r>
        <w:rPr>
          <w:rStyle w:val="CommentReference"/>
        </w:rPr>
        <w:annotationRef/>
      </w:r>
      <w:r>
        <w:t>Writing and documenting as string, but open issue.</w:t>
      </w:r>
    </w:p>
  </w:comment>
  <w:comment w:id="90" w:author="Robert Horn" w:date="2022-08-02T10:54:00Z" w:initials="RH">
    <w:p w14:paraId="07202AAB" w14:textId="77777777" w:rsidR="0049492E" w:rsidRDefault="0049492E" w:rsidP="0049492E">
      <w:pPr>
        <w:pStyle w:val="CommentText"/>
      </w:pPr>
      <w:r>
        <w:rPr>
          <w:rStyle w:val="CommentReference"/>
        </w:rPr>
        <w:annotationRef/>
      </w:r>
      <w:r>
        <w:t>Sex Assigned at Birth needs an answer</w:t>
      </w:r>
    </w:p>
  </w:comment>
  <w:comment w:id="91" w:author="Robert Horn" w:date="2022-08-09T09:22:00Z" w:initials="RH">
    <w:p w14:paraId="78119E10" w14:textId="77777777" w:rsidR="0049492E" w:rsidRDefault="0049492E" w:rsidP="0049492E">
      <w:pPr>
        <w:pStyle w:val="CommentText"/>
      </w:pPr>
      <w:r>
        <w:rPr>
          <w:rStyle w:val="CommentReference"/>
        </w:rPr>
        <w:annotationRef/>
      </w:r>
      <w:r>
        <w:t>Does DICOM need this for anything?</w:t>
      </w:r>
    </w:p>
  </w:comment>
  <w:comment w:id="92" w:author="Robert Horn" w:date="2022-08-11T12:28:00Z" w:initials="RH">
    <w:p w14:paraId="56E9B1A4" w14:textId="77777777" w:rsidR="0049492E" w:rsidRDefault="0049492E" w:rsidP="0049492E">
      <w:pPr>
        <w:pStyle w:val="CommentText"/>
      </w:pPr>
      <w:r>
        <w:rPr>
          <w:rStyle w:val="CommentReference"/>
        </w:rPr>
        <w:annotationRef/>
      </w:r>
      <w:r>
        <w:t>Included for generality and full mapping of HL7 logical model.  Unlikely to be of use.</w:t>
      </w:r>
    </w:p>
  </w:comment>
  <w:comment w:id="93" w:author="Robert Horn" w:date="2022-08-02T09:57:00Z" w:initials="RH">
    <w:p w14:paraId="5E50B4B9" w14:textId="77777777" w:rsidR="0049492E" w:rsidRDefault="0049492E" w:rsidP="0049492E">
      <w:pPr>
        <w:pStyle w:val="CommentText"/>
      </w:pPr>
      <w:r>
        <w:rPr>
          <w:rStyle w:val="CommentReference"/>
        </w:rPr>
        <w:annotationRef/>
      </w:r>
      <w:r>
        <w:t>HL7 details remain slightly in flux.  Should DICOM just ignore this for now?  The utility is limited.</w:t>
      </w:r>
    </w:p>
  </w:comment>
  <w:comment w:id="102"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03"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07" w:author="Robert Horn" w:date="2022-08-02T10:49:00Z" w:initials="RH">
    <w:p w14:paraId="0A205676" w14:textId="77777777" w:rsidR="00487C0A" w:rsidRDefault="00487C0A" w:rsidP="0049492E">
      <w:pPr>
        <w:pStyle w:val="CommentText"/>
      </w:pPr>
      <w:r>
        <w:rPr>
          <w:rStyle w:val="CommentReference"/>
        </w:rPr>
        <w:annotationRef/>
      </w:r>
      <w:r>
        <w:t>PN or string?</w:t>
      </w:r>
    </w:p>
  </w:comment>
  <w:comment w:id="108" w:author="Robert Horn" w:date="2022-08-11T12:27:00Z" w:initials="RH">
    <w:p w14:paraId="15A1AE5C" w14:textId="77777777" w:rsidR="00487C0A" w:rsidRDefault="00487C0A" w:rsidP="0049492E">
      <w:pPr>
        <w:pStyle w:val="CommentText"/>
      </w:pPr>
      <w:r>
        <w:rPr>
          <w:rStyle w:val="CommentReference"/>
        </w:rPr>
        <w:annotationRef/>
      </w:r>
      <w:r>
        <w:t>Writing and documenting as string, but open issue.</w:t>
      </w:r>
    </w:p>
  </w:comment>
  <w:comment w:id="111" w:author="Robert Horn" w:date="2022-08-02T10:49:00Z" w:initials="RH">
    <w:p w14:paraId="786142E2" w14:textId="77777777" w:rsidR="00CB1D07" w:rsidRDefault="00CB1D07" w:rsidP="00FE2351">
      <w:pPr>
        <w:pStyle w:val="CommentText"/>
      </w:pPr>
      <w:r>
        <w:rPr>
          <w:rStyle w:val="CommentReference"/>
        </w:rPr>
        <w:annotationRef/>
      </w:r>
      <w:r>
        <w:t>PN or string?</w:t>
      </w:r>
    </w:p>
  </w:comment>
  <w:comment w:id="112" w:author="Robert Horn" w:date="2022-08-11T12:27:00Z" w:initials="RH">
    <w:p w14:paraId="464FC1AD" w14:textId="77777777" w:rsidR="00CB1D07" w:rsidRDefault="00CB1D07" w:rsidP="00FE2351">
      <w:pPr>
        <w:pStyle w:val="CommentText"/>
      </w:pPr>
      <w:r>
        <w:rPr>
          <w:rStyle w:val="CommentReference"/>
        </w:rPr>
        <w:annotationRef/>
      </w:r>
      <w:r>
        <w:t>Writing and documenting as string, but open issue.</w:t>
      </w:r>
    </w:p>
  </w:comment>
  <w:comment w:id="115" w:author="Robert Horn" w:date="2022-08-02T10:49:00Z" w:initials="RH">
    <w:p w14:paraId="28BBA9AE" w14:textId="77777777" w:rsidR="00993C5B" w:rsidRDefault="00993C5B" w:rsidP="0049492E">
      <w:pPr>
        <w:pStyle w:val="CommentText"/>
      </w:pPr>
      <w:r>
        <w:rPr>
          <w:rStyle w:val="CommentReference"/>
        </w:rPr>
        <w:annotationRef/>
      </w:r>
      <w:r>
        <w:t>PN or string?</w:t>
      </w:r>
    </w:p>
  </w:comment>
  <w:comment w:id="116" w:author="Robert Horn" w:date="2022-08-11T12:27:00Z" w:initials="RH">
    <w:p w14:paraId="42693487" w14:textId="77777777" w:rsidR="00993C5B" w:rsidRDefault="00993C5B" w:rsidP="0049492E">
      <w:pPr>
        <w:pStyle w:val="CommentText"/>
      </w:pPr>
      <w:r>
        <w:rPr>
          <w:rStyle w:val="CommentReference"/>
        </w:rPr>
        <w:annotationRef/>
      </w:r>
      <w:r>
        <w:t>Writing and documenting as string, but open issue.</w:t>
      </w:r>
    </w:p>
  </w:comment>
  <w:comment w:id="120" w:author="Robert Horn" w:date="2022-08-02T10:49:00Z" w:initials="RH">
    <w:p w14:paraId="4D314BE2" w14:textId="77777777" w:rsidR="000A2BEA" w:rsidRDefault="000A2BEA" w:rsidP="0049492E">
      <w:pPr>
        <w:pStyle w:val="CommentText"/>
      </w:pPr>
      <w:r>
        <w:rPr>
          <w:rStyle w:val="CommentReference"/>
        </w:rPr>
        <w:annotationRef/>
      </w:r>
      <w:r>
        <w:t>PN or string?</w:t>
      </w:r>
    </w:p>
  </w:comment>
  <w:comment w:id="121" w:author="Robert Horn" w:date="2022-08-11T12:27:00Z" w:initials="RH">
    <w:p w14:paraId="77390C84" w14:textId="77777777" w:rsidR="000A2BEA" w:rsidRDefault="000A2BEA" w:rsidP="0049492E">
      <w:pPr>
        <w:pStyle w:val="CommentText"/>
      </w:pPr>
      <w:r>
        <w:rPr>
          <w:rStyle w:val="CommentReference"/>
        </w:rPr>
        <w:annotationRef/>
      </w:r>
      <w:r>
        <w:t>Writing and documenting as string, but open issue.</w:t>
      </w:r>
    </w:p>
  </w:comment>
  <w:comment w:id="124" w:author="Robert Horn" w:date="2022-08-02T10:49:00Z" w:initials="RH">
    <w:p w14:paraId="468B2759" w14:textId="77777777" w:rsidR="000A2BEA" w:rsidRDefault="000A2BEA" w:rsidP="000A2BEA">
      <w:pPr>
        <w:pStyle w:val="CommentText"/>
      </w:pPr>
      <w:r>
        <w:rPr>
          <w:rStyle w:val="CommentReference"/>
        </w:rPr>
        <w:annotationRef/>
      </w:r>
      <w:r>
        <w:t>PN or string?</w:t>
      </w:r>
    </w:p>
  </w:comment>
  <w:comment w:id="125" w:author="Robert Horn" w:date="2022-08-11T12:27:00Z" w:initials="RH">
    <w:p w14:paraId="63716DFA" w14:textId="77777777" w:rsidR="000A2BEA" w:rsidRDefault="000A2BEA" w:rsidP="000A2BEA">
      <w:pPr>
        <w:pStyle w:val="CommentText"/>
      </w:pPr>
      <w:r>
        <w:rPr>
          <w:rStyle w:val="CommentReference"/>
        </w:rPr>
        <w:annotationRef/>
      </w:r>
      <w:r>
        <w:t>Writing and documenting as string, but open issue.</w:t>
      </w:r>
    </w:p>
  </w:comment>
  <w:comment w:id="128" w:author="Robert Horn" w:date="2022-08-02T10:49:00Z" w:initials="RH">
    <w:p w14:paraId="43265E79" w14:textId="77777777" w:rsidR="00475128" w:rsidRDefault="00475128" w:rsidP="00FE2351">
      <w:pPr>
        <w:pStyle w:val="CommentText"/>
      </w:pPr>
      <w:r>
        <w:rPr>
          <w:rStyle w:val="CommentReference"/>
        </w:rPr>
        <w:annotationRef/>
      </w:r>
      <w:r>
        <w:t>PN or string?</w:t>
      </w:r>
    </w:p>
  </w:comment>
  <w:comment w:id="129" w:author="Robert Horn" w:date="2022-08-11T12:27:00Z" w:initials="RH">
    <w:p w14:paraId="3203174F" w14:textId="77777777" w:rsidR="00475128" w:rsidRDefault="00475128" w:rsidP="00FE2351">
      <w:pPr>
        <w:pStyle w:val="CommentText"/>
      </w:pPr>
      <w:r>
        <w:rPr>
          <w:rStyle w:val="CommentReference"/>
        </w:rPr>
        <w:annotationRef/>
      </w:r>
      <w:r>
        <w:t>Writing and documenting as string, but open issue.</w:t>
      </w:r>
    </w:p>
  </w:comment>
  <w:comment w:id="131"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32"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35" w:author="Robert Horn" w:date="2020-01-14T10:29:00Z" w:initials="rjh">
    <w:p w14:paraId="2DE2F2DB" w14:textId="77777777" w:rsidR="00B40D10" w:rsidRDefault="00B40D10" w:rsidP="00B40D10">
      <w:pPr>
        <w:pStyle w:val="CommentText"/>
      </w:pPr>
      <w:r>
        <w:rPr>
          <w:rStyle w:val="CommentReference"/>
        </w:rPr>
        <w:annotationRef/>
      </w:r>
      <w:r>
        <w:t xml:space="preserve">Is this really needed? Reduces K anonymization.  </w:t>
      </w:r>
    </w:p>
  </w:comment>
  <w:comment w:id="136" w:author="Robert Horn" w:date="2020-10-20T09:05:00Z" w:initials="RH">
    <w:p w14:paraId="768B9013" w14:textId="77777777"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3B98A" w15:done="0"/>
  <w15:commentEx w15:paraId="49B7C51E" w15:done="0"/>
  <w15:commentEx w15:paraId="2A11DAAE" w15:paraIdParent="49B7C51E" w15:done="0"/>
  <w15:commentEx w15:paraId="4466ED2A" w15:paraIdParent="49B7C51E" w15:done="0"/>
  <w15:commentEx w15:paraId="44EE8836" w15:done="0"/>
  <w15:commentEx w15:paraId="0DEC5F01" w15:done="1"/>
  <w15:commentEx w15:paraId="4005659B" w15:paraIdParent="0DEC5F01" w15:done="1"/>
  <w15:commentEx w15:paraId="301D5475" w15:done="0"/>
  <w15:commentEx w15:paraId="703DDC73" w15:paraIdParent="301D5475" w15:done="0"/>
  <w15:commentEx w15:paraId="2A8BE04C" w15:done="0"/>
  <w15:commentEx w15:paraId="072A6ABA" w15:paraIdParent="2A8BE04C" w15:done="0"/>
  <w15:commentEx w15:paraId="53288B9D" w15:done="1"/>
  <w15:commentEx w15:paraId="5580F53A" w15:paraIdParent="53288B9D" w15:done="1"/>
  <w15:commentEx w15:paraId="443B8483" w15:done="0"/>
  <w15:commentEx w15:paraId="28BE5DE9" w15:done="0"/>
  <w15:commentEx w15:paraId="61171ABB" w15:paraIdParent="28BE5DE9" w15:done="0"/>
  <w15:commentEx w15:paraId="15227E36" w15:done="0"/>
  <w15:commentEx w15:paraId="6A610230" w15:paraIdParent="15227E36" w15:done="0"/>
  <w15:commentEx w15:paraId="6C5A9361" w15:done="0"/>
  <w15:commentEx w15:paraId="67509E94" w15:done="0"/>
  <w15:commentEx w15:paraId="32F84A4B" w15:done="1"/>
  <w15:commentEx w15:paraId="0DE7B3C0" w15:paraIdParent="32F84A4B" w15:done="1"/>
  <w15:commentEx w15:paraId="1AE0801D" w15:done="0"/>
  <w15:commentEx w15:paraId="082C0EA7" w15:done="0"/>
  <w15:commentEx w15:paraId="1D3ACC8D" w15:paraIdParent="082C0EA7" w15:done="0"/>
  <w15:commentEx w15:paraId="07202AAB" w15:done="0"/>
  <w15:commentEx w15:paraId="78119E10" w15:done="1"/>
  <w15:commentEx w15:paraId="56E9B1A4" w15:paraIdParent="78119E10" w15:done="1"/>
  <w15:commentEx w15:paraId="5E50B4B9" w15:done="0"/>
  <w15:commentEx w15:paraId="3E19F5A9" w15:done="0"/>
  <w15:commentEx w15:paraId="04F21E5A" w15:paraIdParent="3E19F5A9" w15:done="0"/>
  <w15:commentEx w15:paraId="0A205676" w15:done="0"/>
  <w15:commentEx w15:paraId="15A1AE5C" w15:paraIdParent="0A205676" w15:done="0"/>
  <w15:commentEx w15:paraId="786142E2" w15:done="0"/>
  <w15:commentEx w15:paraId="464FC1AD" w15:paraIdParent="786142E2" w15:done="0"/>
  <w15:commentEx w15:paraId="28BBA9AE" w15:done="0"/>
  <w15:commentEx w15:paraId="42693487" w15:paraIdParent="28BBA9AE" w15:done="0"/>
  <w15:commentEx w15:paraId="4D314BE2" w15:done="0"/>
  <w15:commentEx w15:paraId="77390C84" w15:paraIdParent="4D314BE2" w15:done="0"/>
  <w15:commentEx w15:paraId="468B2759" w15:done="0"/>
  <w15:commentEx w15:paraId="63716DFA" w15:paraIdParent="468B2759" w15:done="0"/>
  <w15:commentEx w15:paraId="43265E79" w15:done="0"/>
  <w15:commentEx w15:paraId="3203174F" w15:paraIdParent="43265E79" w15:done="0"/>
  <w15:commentEx w15:paraId="7B92D9B5" w15:done="0"/>
  <w15:commentEx w15:paraId="4BB6F362" w15:done="0"/>
  <w15:commentEx w15:paraId="2DE2F2DB" w15:done="0"/>
  <w15:commentEx w15:paraId="768B9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1DA6" w16cex:dateUtc="2023-02-27T17:16:00Z"/>
  <w16cex:commentExtensible w16cex:durableId="26A5EA7E" w16cex:dateUtc="2022-08-02T14:49:00Z"/>
  <w16cex:commentExtensible w16cex:durableId="26A5EA7D" w16cex:dateUtc="2022-08-11T16:27:00Z"/>
  <w16cex:commentExtensible w16cex:durableId="2795E54E" w16cex:dateUtc="2023-02-14T15:47:00Z"/>
  <w16cex:commentExtensible w16cex:durableId="26A5EA7B" w16cex:dateUtc="2022-08-02T14:54:00Z"/>
  <w16cex:commentExtensible w16cex:durableId="26A5EA7A" w16cex:dateUtc="2022-08-09T13:22:00Z"/>
  <w16cex:commentExtensible w16cex:durableId="26A5EA79" w16cex:dateUtc="2022-08-11T16:28:00Z"/>
  <w16cex:commentExtensible w16cex:durableId="26A5EC4E" w16cex:dateUtc="2022-08-02T14:49:00Z"/>
  <w16cex:commentExtensible w16cex:durableId="26A5EC4D" w16cex:dateUtc="2022-08-11T16:27:00Z"/>
  <w16cex:commentExtensible w16cex:durableId="26A5EC4A" w16cex:dateUtc="2022-08-02T14:54:00Z"/>
  <w16cex:commentExtensible w16cex:durableId="27A71E05" w16cex:dateUtc="2023-02-27T17:18:00Z"/>
  <w16cex:commentExtensible w16cex:durableId="26A5EC49" w16cex:dateUtc="2022-08-09T13:22:00Z"/>
  <w16cex:commentExtensible w16cex:durableId="26A5EC48" w16cex:dateUtc="2022-08-11T16:28:00Z"/>
  <w16cex:commentExtensible w16cex:durableId="2794BF47" w16cex:dateUtc="2023-02-13T18:53:00Z"/>
  <w16cex:commentExtensible w16cex:durableId="26D2B2C6" w16cex:dateUtc="2022-09-19T13:20:00Z"/>
  <w16cex:commentExtensible w16cex:durableId="26DB1A57" w16cex:dateUtc="2022-09-25T22:20:00Z"/>
  <w16cex:commentExtensible w16cex:durableId="26937FC1" w16cex:dateUtc="2022-08-02T14:49:00Z"/>
  <w16cex:commentExtensible w16cex:durableId="269F742F" w16cex:dateUtc="2022-08-11T16:27:00Z"/>
  <w16cex:commentExtensible w16cex:durableId="26D2B2ED" w16cex:dateUtc="2022-09-19T13:20:00Z"/>
  <w16cex:commentExtensible w16cex:durableId="269380E1" w16cex:dateUtc="2022-08-02T14:54:00Z"/>
  <w16cex:commentExtensible w16cex:durableId="269CA5C2" w16cex:dateUtc="2022-08-09T13:22:00Z"/>
  <w16cex:commentExtensible w16cex:durableId="269F7458" w16cex:dateUtc="2022-08-11T16:28:00Z"/>
  <w16cex:commentExtensible w16cex:durableId="2693736E" w16cex:dateUtc="2022-08-02T13:57:00Z"/>
  <w16cex:commentExtensible w16cex:durableId="26A39739" w16cex:dateUtc="2022-08-02T14:49:00Z"/>
  <w16cex:commentExtensible w16cex:durableId="26A39738" w16cex:dateUtc="2022-08-11T16:27:00Z"/>
  <w16cex:commentExtensible w16cex:durableId="26A39735" w16cex:dateUtc="2022-08-02T14:54:00Z"/>
  <w16cex:commentExtensible w16cex:durableId="26A39734" w16cex:dateUtc="2022-08-09T13:22:00Z"/>
  <w16cex:commentExtensible w16cex:durableId="26A39733" w16cex:dateUtc="2022-08-11T16:28:00Z"/>
  <w16cex:commentExtensible w16cex:durableId="26A39732" w16cex:dateUtc="2022-08-02T13:57:00Z"/>
  <w16cex:commentExtensible w16cex:durableId="26A7905D" w16cex:dateUtc="2022-08-02T14:49:00Z"/>
  <w16cex:commentExtensible w16cex:durableId="26A7905C" w16cex:dateUtc="2022-08-11T16:27:00Z"/>
  <w16cex:commentExtensible w16cex:durableId="26A79907" w16cex:dateUtc="2022-08-02T14:49:00Z"/>
  <w16cex:commentExtensible w16cex:durableId="26A79906" w16cex:dateUtc="2022-08-11T16:27:00Z"/>
  <w16cex:commentExtensible w16cex:durableId="26A8B975" w16cex:dateUtc="2022-08-02T14:49:00Z"/>
  <w16cex:commentExtensible w16cex:durableId="26A8B974" w16cex:dateUtc="2022-08-11T16:27:00Z"/>
  <w16cex:commentExtensible w16cex:durableId="26A794AC" w16cex:dateUtc="2022-08-02T14:49:00Z"/>
  <w16cex:commentExtensible w16cex:durableId="26A794AB" w16cex:dateUtc="2022-08-11T16:27:00Z"/>
  <w16cex:commentExtensible w16cex:durableId="26A795ED" w16cex:dateUtc="2022-08-02T14:49:00Z"/>
  <w16cex:commentExtensible w16cex:durableId="26A795EC" w16cex:dateUtc="2022-08-11T16:27:00Z"/>
  <w16cex:commentExtensible w16cex:durableId="26A7962B" w16cex:dateUtc="2022-08-02T14:49:00Z"/>
  <w16cex:commentExtensible w16cex:durableId="26A7962A" w16cex:dateUtc="2022-08-11T16:27:00Z"/>
  <w16cex:commentExtensible w16cex:durableId="26A8B6CB" w16cex:dateUtc="2022-08-02T14:49:00Z"/>
  <w16cex:commentExtensible w16cex:durableId="26A8B6CA" w16cex:dateUtc="2022-08-11T16:27:00Z"/>
  <w16cex:commentExtensible w16cex:durableId="26925F64" w16cex:dateUtc="2022-08-01T18:19:00Z"/>
  <w16cex:commentExtensible w16cex:durableId="26925D39" w16cex:dateUtc="2022-08-01T18:10: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3B98A" w16cid:durableId="27A71DA6"/>
  <w16cid:commentId w16cid:paraId="49B7C51E" w16cid:durableId="26A5EA7E"/>
  <w16cid:commentId w16cid:paraId="2A11DAAE" w16cid:durableId="26A5EA7D"/>
  <w16cid:commentId w16cid:paraId="4466ED2A" w16cid:durableId="2795E54E"/>
  <w16cid:commentId w16cid:paraId="44EE8836" w16cid:durableId="26A5EA7B"/>
  <w16cid:commentId w16cid:paraId="0DEC5F01" w16cid:durableId="26A5EA7A"/>
  <w16cid:commentId w16cid:paraId="4005659B" w16cid:durableId="26A5EA79"/>
  <w16cid:commentId w16cid:paraId="301D5475" w16cid:durableId="26A5EC4E"/>
  <w16cid:commentId w16cid:paraId="703DDC73" w16cid:durableId="26A5EC4D"/>
  <w16cid:commentId w16cid:paraId="2A8BE04C" w16cid:durableId="26A5EC4A"/>
  <w16cid:commentId w16cid:paraId="072A6ABA" w16cid:durableId="27A71E05"/>
  <w16cid:commentId w16cid:paraId="53288B9D" w16cid:durableId="26A5EC49"/>
  <w16cid:commentId w16cid:paraId="5580F53A" w16cid:durableId="26A5EC48"/>
  <w16cid:commentId w16cid:paraId="443B8483" w16cid:durableId="2794BF47"/>
  <w16cid:commentId w16cid:paraId="28BE5DE9" w16cid:durableId="26D2B2C6"/>
  <w16cid:commentId w16cid:paraId="61171ABB" w16cid:durableId="26DB1A57"/>
  <w16cid:commentId w16cid:paraId="15227E36" w16cid:durableId="26937FC1"/>
  <w16cid:commentId w16cid:paraId="6A610230" w16cid:durableId="269F742F"/>
  <w16cid:commentId w16cid:paraId="6C5A9361" w16cid:durableId="26D2B2ED"/>
  <w16cid:commentId w16cid:paraId="67509E94" w16cid:durableId="269380E1"/>
  <w16cid:commentId w16cid:paraId="32F84A4B" w16cid:durableId="269CA5C2"/>
  <w16cid:commentId w16cid:paraId="0DE7B3C0" w16cid:durableId="269F7458"/>
  <w16cid:commentId w16cid:paraId="1AE0801D" w16cid:durableId="2693736E"/>
  <w16cid:commentId w16cid:paraId="082C0EA7" w16cid:durableId="26A39739"/>
  <w16cid:commentId w16cid:paraId="1D3ACC8D" w16cid:durableId="26A39738"/>
  <w16cid:commentId w16cid:paraId="07202AAB" w16cid:durableId="26A39735"/>
  <w16cid:commentId w16cid:paraId="78119E10" w16cid:durableId="26A39734"/>
  <w16cid:commentId w16cid:paraId="56E9B1A4" w16cid:durableId="26A39733"/>
  <w16cid:commentId w16cid:paraId="5E50B4B9" w16cid:durableId="26A39732"/>
  <w16cid:commentId w16cid:paraId="3E19F5A9" w16cid:durableId="26A7905D"/>
  <w16cid:commentId w16cid:paraId="04F21E5A" w16cid:durableId="26A7905C"/>
  <w16cid:commentId w16cid:paraId="0A205676" w16cid:durableId="26A79907"/>
  <w16cid:commentId w16cid:paraId="15A1AE5C" w16cid:durableId="26A79906"/>
  <w16cid:commentId w16cid:paraId="786142E2" w16cid:durableId="26A8B975"/>
  <w16cid:commentId w16cid:paraId="464FC1AD" w16cid:durableId="26A8B974"/>
  <w16cid:commentId w16cid:paraId="28BBA9AE" w16cid:durableId="26A794AC"/>
  <w16cid:commentId w16cid:paraId="42693487" w16cid:durableId="26A794AB"/>
  <w16cid:commentId w16cid:paraId="4D314BE2" w16cid:durableId="26A795ED"/>
  <w16cid:commentId w16cid:paraId="77390C84" w16cid:durableId="26A795EC"/>
  <w16cid:commentId w16cid:paraId="468B2759" w16cid:durableId="26A7962B"/>
  <w16cid:commentId w16cid:paraId="63716DFA" w16cid:durableId="26A7962A"/>
  <w16cid:commentId w16cid:paraId="43265E79" w16cid:durableId="26A8B6CB"/>
  <w16cid:commentId w16cid:paraId="3203174F" w16cid:durableId="26A8B6CA"/>
  <w16cid:commentId w16cid:paraId="7B92D9B5" w16cid:durableId="26925F64"/>
  <w16cid:commentId w16cid:paraId="4BB6F362" w16cid:durableId="26925D39"/>
  <w16cid:commentId w16cid:paraId="2DE2F2DB" w16cid:durableId="221F54B6"/>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86101" w14:textId="77777777" w:rsidR="00427704" w:rsidRDefault="00427704">
      <w:pPr>
        <w:spacing w:after="0"/>
      </w:pPr>
      <w:r>
        <w:separator/>
      </w:r>
    </w:p>
  </w:endnote>
  <w:endnote w:type="continuationSeparator" w:id="0">
    <w:p w14:paraId="129E59BE" w14:textId="77777777" w:rsidR="00427704" w:rsidRDefault="0042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DF08" w14:textId="77777777" w:rsidR="00427704" w:rsidRDefault="00427704">
      <w:pPr>
        <w:spacing w:after="0"/>
      </w:pPr>
      <w:r>
        <w:separator/>
      </w:r>
    </w:p>
  </w:footnote>
  <w:footnote w:type="continuationSeparator" w:id="0">
    <w:p w14:paraId="48642223" w14:textId="77777777" w:rsidR="00427704" w:rsidRDefault="004277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8"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num w:numId="1" w16cid:durableId="1243105455">
    <w:abstractNumId w:val="1"/>
  </w:num>
  <w:num w:numId="2" w16cid:durableId="586422627">
    <w:abstractNumId w:val="7"/>
  </w:num>
  <w:num w:numId="3" w16cid:durableId="1982417353">
    <w:abstractNumId w:val="9"/>
  </w:num>
  <w:num w:numId="4" w16cid:durableId="488981344">
    <w:abstractNumId w:val="0"/>
  </w:num>
  <w:num w:numId="5" w16cid:durableId="1669944433">
    <w:abstractNumId w:val="3"/>
  </w:num>
  <w:num w:numId="6" w16cid:durableId="934245251">
    <w:abstractNumId w:val="5"/>
  </w:num>
  <w:num w:numId="7" w16cid:durableId="1912502349">
    <w:abstractNumId w:val="8"/>
  </w:num>
  <w:num w:numId="8" w16cid:durableId="709495973">
    <w:abstractNumId w:val="2"/>
  </w:num>
  <w:num w:numId="9" w16cid:durableId="1775588708">
    <w:abstractNumId w:val="4"/>
  </w:num>
  <w:num w:numId="10" w16cid:durableId="175115347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33E6F"/>
    <w:rsid w:val="00042F46"/>
    <w:rsid w:val="00056FB1"/>
    <w:rsid w:val="00081231"/>
    <w:rsid w:val="000A2BEA"/>
    <w:rsid w:val="000A3254"/>
    <w:rsid w:val="000B7EFF"/>
    <w:rsid w:val="000D3E99"/>
    <w:rsid w:val="000E2745"/>
    <w:rsid w:val="000F1FC9"/>
    <w:rsid w:val="000F57AD"/>
    <w:rsid w:val="00133EF6"/>
    <w:rsid w:val="00155ADC"/>
    <w:rsid w:val="00170495"/>
    <w:rsid w:val="0017308E"/>
    <w:rsid w:val="001C019D"/>
    <w:rsid w:val="001C63C0"/>
    <w:rsid w:val="001D582F"/>
    <w:rsid w:val="001E7973"/>
    <w:rsid w:val="001F2D26"/>
    <w:rsid w:val="002244C6"/>
    <w:rsid w:val="002265E7"/>
    <w:rsid w:val="00242D03"/>
    <w:rsid w:val="002618E9"/>
    <w:rsid w:val="002717BA"/>
    <w:rsid w:val="00286715"/>
    <w:rsid w:val="00293B04"/>
    <w:rsid w:val="00293F38"/>
    <w:rsid w:val="002C78F7"/>
    <w:rsid w:val="002D76A0"/>
    <w:rsid w:val="002E6E25"/>
    <w:rsid w:val="00302FF4"/>
    <w:rsid w:val="00320182"/>
    <w:rsid w:val="00361F96"/>
    <w:rsid w:val="00367BDF"/>
    <w:rsid w:val="00373D5C"/>
    <w:rsid w:val="003831FC"/>
    <w:rsid w:val="00384C49"/>
    <w:rsid w:val="00392B02"/>
    <w:rsid w:val="003A31CA"/>
    <w:rsid w:val="003A48E5"/>
    <w:rsid w:val="003D3F3C"/>
    <w:rsid w:val="003D565E"/>
    <w:rsid w:val="003E2413"/>
    <w:rsid w:val="003F0A1B"/>
    <w:rsid w:val="003F2607"/>
    <w:rsid w:val="0040596F"/>
    <w:rsid w:val="00412C71"/>
    <w:rsid w:val="00427704"/>
    <w:rsid w:val="0044158C"/>
    <w:rsid w:val="004502BE"/>
    <w:rsid w:val="004573C3"/>
    <w:rsid w:val="00462470"/>
    <w:rsid w:val="00467924"/>
    <w:rsid w:val="00470A16"/>
    <w:rsid w:val="00475128"/>
    <w:rsid w:val="00476867"/>
    <w:rsid w:val="00487C0A"/>
    <w:rsid w:val="0049492E"/>
    <w:rsid w:val="0049597B"/>
    <w:rsid w:val="004C0139"/>
    <w:rsid w:val="004C05DE"/>
    <w:rsid w:val="004C1D86"/>
    <w:rsid w:val="004C27FE"/>
    <w:rsid w:val="004C6C59"/>
    <w:rsid w:val="004F396D"/>
    <w:rsid w:val="004F3A16"/>
    <w:rsid w:val="00505F5F"/>
    <w:rsid w:val="005075ED"/>
    <w:rsid w:val="005100B2"/>
    <w:rsid w:val="00522F99"/>
    <w:rsid w:val="00525215"/>
    <w:rsid w:val="00543C66"/>
    <w:rsid w:val="00552076"/>
    <w:rsid w:val="005548C6"/>
    <w:rsid w:val="0057507E"/>
    <w:rsid w:val="00586875"/>
    <w:rsid w:val="00593B3D"/>
    <w:rsid w:val="00596E5B"/>
    <w:rsid w:val="00597ABD"/>
    <w:rsid w:val="005B3EE7"/>
    <w:rsid w:val="005B5D2A"/>
    <w:rsid w:val="005C4916"/>
    <w:rsid w:val="005C7365"/>
    <w:rsid w:val="005E19E0"/>
    <w:rsid w:val="005E4FB4"/>
    <w:rsid w:val="005E5B55"/>
    <w:rsid w:val="005F0FC1"/>
    <w:rsid w:val="005F2D79"/>
    <w:rsid w:val="00620E5F"/>
    <w:rsid w:val="00625C80"/>
    <w:rsid w:val="00625F5A"/>
    <w:rsid w:val="0063517C"/>
    <w:rsid w:val="00650590"/>
    <w:rsid w:val="006567D4"/>
    <w:rsid w:val="00657EB1"/>
    <w:rsid w:val="0066765F"/>
    <w:rsid w:val="00667B81"/>
    <w:rsid w:val="00677C19"/>
    <w:rsid w:val="00680012"/>
    <w:rsid w:val="00687395"/>
    <w:rsid w:val="006976BF"/>
    <w:rsid w:val="006A1855"/>
    <w:rsid w:val="006B2720"/>
    <w:rsid w:val="006C2A76"/>
    <w:rsid w:val="006C3919"/>
    <w:rsid w:val="006D31D3"/>
    <w:rsid w:val="006D6C8A"/>
    <w:rsid w:val="006F3C93"/>
    <w:rsid w:val="006F6C42"/>
    <w:rsid w:val="0070195F"/>
    <w:rsid w:val="00712B8D"/>
    <w:rsid w:val="007253B2"/>
    <w:rsid w:val="00731EE3"/>
    <w:rsid w:val="0073389E"/>
    <w:rsid w:val="00747DEA"/>
    <w:rsid w:val="007532C2"/>
    <w:rsid w:val="00754AAD"/>
    <w:rsid w:val="00792E1B"/>
    <w:rsid w:val="00796331"/>
    <w:rsid w:val="007A0EF1"/>
    <w:rsid w:val="007C48C0"/>
    <w:rsid w:val="007C6B2F"/>
    <w:rsid w:val="007E44F2"/>
    <w:rsid w:val="007F1D7B"/>
    <w:rsid w:val="00824933"/>
    <w:rsid w:val="00833F9C"/>
    <w:rsid w:val="00834B82"/>
    <w:rsid w:val="00837C9F"/>
    <w:rsid w:val="00850EE9"/>
    <w:rsid w:val="00854AF7"/>
    <w:rsid w:val="00864AB8"/>
    <w:rsid w:val="00865876"/>
    <w:rsid w:val="00877A6E"/>
    <w:rsid w:val="00882E70"/>
    <w:rsid w:val="0088783D"/>
    <w:rsid w:val="008A4733"/>
    <w:rsid w:val="008A6475"/>
    <w:rsid w:val="008B15C9"/>
    <w:rsid w:val="008B71AF"/>
    <w:rsid w:val="008D04AD"/>
    <w:rsid w:val="008E69DB"/>
    <w:rsid w:val="008F17CA"/>
    <w:rsid w:val="00907FB2"/>
    <w:rsid w:val="009100F1"/>
    <w:rsid w:val="00913FA2"/>
    <w:rsid w:val="00934376"/>
    <w:rsid w:val="00940D44"/>
    <w:rsid w:val="00956CA5"/>
    <w:rsid w:val="00967EF7"/>
    <w:rsid w:val="0097233B"/>
    <w:rsid w:val="00981ED3"/>
    <w:rsid w:val="00990BA0"/>
    <w:rsid w:val="00993C5B"/>
    <w:rsid w:val="009B6D9F"/>
    <w:rsid w:val="009B7281"/>
    <w:rsid w:val="009C3132"/>
    <w:rsid w:val="009F58BF"/>
    <w:rsid w:val="00A02107"/>
    <w:rsid w:val="00A143D0"/>
    <w:rsid w:val="00A17663"/>
    <w:rsid w:val="00A20D98"/>
    <w:rsid w:val="00A3049B"/>
    <w:rsid w:val="00A37BE8"/>
    <w:rsid w:val="00A438E0"/>
    <w:rsid w:val="00A44041"/>
    <w:rsid w:val="00A7175B"/>
    <w:rsid w:val="00A94760"/>
    <w:rsid w:val="00AA51C0"/>
    <w:rsid w:val="00AA7BBB"/>
    <w:rsid w:val="00AB072D"/>
    <w:rsid w:val="00AC1D63"/>
    <w:rsid w:val="00AD24F1"/>
    <w:rsid w:val="00AD344A"/>
    <w:rsid w:val="00AD5F22"/>
    <w:rsid w:val="00AE3DD7"/>
    <w:rsid w:val="00AE7966"/>
    <w:rsid w:val="00B40D10"/>
    <w:rsid w:val="00B40E31"/>
    <w:rsid w:val="00B415EB"/>
    <w:rsid w:val="00B52DBF"/>
    <w:rsid w:val="00B560D8"/>
    <w:rsid w:val="00B77C22"/>
    <w:rsid w:val="00B916B4"/>
    <w:rsid w:val="00B95B48"/>
    <w:rsid w:val="00BA685D"/>
    <w:rsid w:val="00BB0BC4"/>
    <w:rsid w:val="00BD7721"/>
    <w:rsid w:val="00C005C7"/>
    <w:rsid w:val="00C011FE"/>
    <w:rsid w:val="00C27799"/>
    <w:rsid w:val="00C35E66"/>
    <w:rsid w:val="00C41812"/>
    <w:rsid w:val="00C465FF"/>
    <w:rsid w:val="00C47EB7"/>
    <w:rsid w:val="00C5710C"/>
    <w:rsid w:val="00C6321E"/>
    <w:rsid w:val="00C71E6B"/>
    <w:rsid w:val="00C827B5"/>
    <w:rsid w:val="00C849B9"/>
    <w:rsid w:val="00C96472"/>
    <w:rsid w:val="00CA1A13"/>
    <w:rsid w:val="00CA39E2"/>
    <w:rsid w:val="00CB1D07"/>
    <w:rsid w:val="00CC279D"/>
    <w:rsid w:val="00CC7CEA"/>
    <w:rsid w:val="00CD11F8"/>
    <w:rsid w:val="00CD6F28"/>
    <w:rsid w:val="00CE1D82"/>
    <w:rsid w:val="00CE5F4F"/>
    <w:rsid w:val="00CF747E"/>
    <w:rsid w:val="00D34988"/>
    <w:rsid w:val="00D711CE"/>
    <w:rsid w:val="00D81EAF"/>
    <w:rsid w:val="00DB6D4B"/>
    <w:rsid w:val="00DE7780"/>
    <w:rsid w:val="00E12AE8"/>
    <w:rsid w:val="00E32DBF"/>
    <w:rsid w:val="00E4275F"/>
    <w:rsid w:val="00E46002"/>
    <w:rsid w:val="00E472A1"/>
    <w:rsid w:val="00E5122F"/>
    <w:rsid w:val="00E60392"/>
    <w:rsid w:val="00E81421"/>
    <w:rsid w:val="00EA79A4"/>
    <w:rsid w:val="00EB11BC"/>
    <w:rsid w:val="00EB2E36"/>
    <w:rsid w:val="00EB4A43"/>
    <w:rsid w:val="00EB7D37"/>
    <w:rsid w:val="00EC17EC"/>
    <w:rsid w:val="00ED167A"/>
    <w:rsid w:val="00ED569A"/>
    <w:rsid w:val="00EE0C88"/>
    <w:rsid w:val="00F019EC"/>
    <w:rsid w:val="00F27220"/>
    <w:rsid w:val="00F45B45"/>
    <w:rsid w:val="00F83D64"/>
    <w:rsid w:val="00F92829"/>
    <w:rsid w:val="00FA21F7"/>
    <w:rsid w:val="00FB164E"/>
    <w:rsid w:val="00FB4EF1"/>
    <w:rsid w:val="00FC530B"/>
    <w:rsid w:val="00FC5D7E"/>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https://build.fhir.org/ig/HL7/fhir-gender-harmony/branches/main/ValueSet-sex-for-clinical-use-category-vs.html" TargetMode="External"/><Relationship Id="rId2" Type="http://schemas.openxmlformats.org/officeDocument/2006/relationships/styles" Target="styles.xml"/><Relationship Id="rId16" Type="http://schemas.openxmlformats.org/officeDocument/2006/relationships/hyperlink" Target="http://dicom.nema.org/medical/dicom/current/output/chtml/part03/PS3.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dicom.nema.org/medical/dicom/current/output/chtml/part06/PS3.6.html"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93/jamia/ocab196" TargetMode="External"/><Relationship Id="rId14" Type="http://schemas.openxmlformats.org/officeDocument/2006/relationships/hyperlink" Target="http://www.hl7.org/implement/standards/product_brief.cfm?product_id=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44</Pages>
  <Words>9702</Words>
  <Characters>55306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7</cp:revision>
  <dcterms:created xsi:type="dcterms:W3CDTF">2023-02-26T19:14:00Z</dcterms:created>
  <dcterms:modified xsi:type="dcterms:W3CDTF">2023-02-27T21:06:00Z</dcterms:modified>
</cp:coreProperties>
</file>