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6629E" w14:textId="77777777" w:rsidR="00873966" w:rsidRDefault="00873966">
      <w:pPr>
        <w:rPr>
          <w:rFonts w:ascii="Times New Roman" w:hAnsi="Times New Roman" w:cs="Times New Roman"/>
          <w:vanish/>
          <w:color w:val="auto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3437"/>
        <w:gridCol w:w="1134"/>
        <w:gridCol w:w="1984"/>
        <w:gridCol w:w="2068"/>
      </w:tblGrid>
      <w:tr w:rsidR="00416C4B" w14:paraId="54FA815F" w14:textId="77777777" w:rsidTr="004157C1">
        <w:trPr>
          <w:jc w:val="center"/>
        </w:trPr>
        <w:tc>
          <w:tcPr>
            <w:tcW w:w="4679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27209DC" w14:textId="77777777" w:rsidR="00416C4B" w:rsidRPr="002D41E1" w:rsidRDefault="00416C4B">
            <w:pPr>
              <w:spacing w:before="85" w:after="85" w:line="551" w:lineRule="atLeast"/>
              <w:rPr>
                <w:rFonts w:ascii="SimSun" w:eastAsia="SimSun" w:hAnsi="SimSun" w:cs="STXihei"/>
                <w:color w:val="6FA8DC"/>
                <w:sz w:val="48"/>
                <w:szCs w:val="48"/>
              </w:rPr>
            </w:pPr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134" w:type="dxa"/>
            <w:vAlign w:val="center"/>
          </w:tcPr>
          <w:p w14:paraId="4BF11B2E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1984" w:type="dxa"/>
            <w:vAlign w:val="center"/>
          </w:tcPr>
          <w:p w14:paraId="7BACA0E1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2068" w:type="dxa"/>
            <w:vMerge w:val="restart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8A4CA88" w14:textId="6BC3D07A" w:rsidR="00416C4B" w:rsidRDefault="00556D33">
            <w:pP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auto"/>
              </w:rPr>
              <w:drawing>
                <wp:inline distT="0" distB="0" distL="0" distR="0" wp14:anchorId="5221C14B" wp14:editId="22380A40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C4B" w14:paraId="23A359F1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941FBAB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360A703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134" w:type="dxa"/>
            <w:vAlign w:val="center"/>
          </w:tcPr>
          <w:p w14:paraId="0DF3FA68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63DA12DD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2068" w:type="dxa"/>
            <w:vMerge/>
            <w:shd w:val="clear" w:color="auto" w:fill="FFFFFF"/>
          </w:tcPr>
          <w:p w14:paraId="40129322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10830F94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CBE3D2E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93DE441" w14:textId="3C9EAE18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xiaojun.jin@</w:t>
            </w:r>
            <w:r w:rsidR="00A77311">
              <w:rPr>
                <w:rFonts w:ascii="Tahoma" w:hAnsi="Tahoma" w:cs="Tahoma"/>
                <w:color w:val="444444"/>
                <w:sz w:val="21"/>
                <w:szCs w:val="21"/>
              </w:rPr>
              <w:t>outlook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>.com</w:t>
            </w:r>
          </w:p>
        </w:tc>
        <w:tc>
          <w:tcPr>
            <w:tcW w:w="1134" w:type="dxa"/>
            <w:vAlign w:val="center"/>
          </w:tcPr>
          <w:p w14:paraId="166A6396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职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 xml:space="preserve">    </w:t>
            </w: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A7B4065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2068" w:type="dxa"/>
            <w:vMerge/>
            <w:shd w:val="clear" w:color="auto" w:fill="FFFFFF"/>
          </w:tcPr>
          <w:p w14:paraId="3562206F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23B6CE66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EF95EA9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FB12E39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134" w:type="dxa"/>
            <w:vAlign w:val="center"/>
          </w:tcPr>
          <w:p w14:paraId="1B46F65C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学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 xml:space="preserve">    </w:t>
            </w: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历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C65DD00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2068" w:type="dxa"/>
            <w:vMerge/>
            <w:shd w:val="clear" w:color="auto" w:fill="FFFFFF"/>
          </w:tcPr>
          <w:p w14:paraId="3ADBF79B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</w:tbl>
    <w:p w14:paraId="3718F7C5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3DEBD55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24" w:space="0" w:color="6FA8D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E61CCD" w14:textId="77777777" w:rsidR="00873966" w:rsidRDefault="00873966">
            <w:pPr>
              <w:spacing w:before="42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1B634D09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p w14:paraId="4B8F061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C3F244A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8EAA169" w14:textId="77777777" w:rsidR="00873966" w:rsidRDefault="00DF3B99" w:rsidP="00597377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</w:tbl>
    <w:p w14:paraId="4D602158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DF3B99" w14:paraId="29D0B93C" w14:textId="77777777" w:rsidTr="00194DDF">
        <w:trPr>
          <w:jc w:val="center"/>
        </w:trPr>
        <w:tc>
          <w:tcPr>
            <w:tcW w:w="9865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EC0D8C" w14:textId="3322E70B" w:rsidR="00DF3B99" w:rsidRPr="00DC3400" w:rsidRDefault="00DF3B99" w:rsidP="00DC3400">
            <w:pPr>
              <w:spacing w:before="42" w:after="31" w:line="241" w:lineRule="atLeast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1</w:t>
            </w:r>
            <w:r w:rsidR="00480697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987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年1</w:t>
            </w:r>
            <w:r w:rsidR="00480697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0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月生，中共党员，研究生学历（保送研究生），工学硕士，工程师职称，主要研究方向为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机器人、计算机视觉及人工智能技术。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10年跨国外资企业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r w:rsidR="00556D33">
              <w:fldChar w:fldCharType="begin"/>
            </w:r>
            <w:r w:rsidR="00556D33">
              <w:instrText xml:space="preserve"> HYPERLINK "https://www.imooc.com/u/6923478" </w:instrText>
            </w:r>
            <w:r w:rsidR="00556D33">
              <w:fldChar w:fldCharType="separate"/>
            </w:r>
            <w:r w:rsidR="00445E3E"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慕课网</w:t>
            </w:r>
            <w:r w:rsidR="00556D33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 w:rsidR="00445E3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三万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字技术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类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文章，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拥有粉丝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6</w:t>
            </w:r>
            <w:r w:rsidR="00596586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000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r w:rsidR="00556D33">
              <w:fldChar w:fldCharType="begin"/>
            </w:r>
            <w:r w:rsidR="00556D33">
              <w:instrText xml:space="preserve"> HYPERLINK "https://github.com/rjinxx" </w:instrText>
            </w:r>
            <w:r w:rsidR="00556D33">
              <w:fldChar w:fldCharType="separate"/>
            </w:r>
            <w:r w:rsidR="00596586"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Git</w:t>
            </w:r>
            <w:r w:rsidR="00596586" w:rsidRPr="00BE3152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t>Hub</w:t>
            </w:r>
            <w:r w:rsidR="00556D33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1</w:t>
            </w:r>
            <w:r w:rsidR="00596586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份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，获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量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7</w:t>
            </w:r>
            <w:r w:rsidR="00596586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核心参与</w:t>
            </w:r>
            <w:r w:rsidR="007E388D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、国家自然科学基金面上项目、</w:t>
            </w:r>
            <w:r w:rsidR="007E388D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教育部留学回国人员科研启动基金项目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以及泰州市科技支撑计划项目等多项科研项目。在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2C3E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P</w:t>
            </w:r>
            <w:r w:rsidR="002C3E6E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est Management Science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《I</w:t>
            </w:r>
            <w:r w:rsidR="007E388D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EEE A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ccess》、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60401E" w:rsidRPr="0060401E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Measurement Science Review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《International Journal of Digital Content Technology and its Applications》、《Applied Mechanics and Materials》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《农业机械学报》、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《茶叶科学》、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《农机化研究》</w:t>
            </w:r>
            <w:r w:rsidR="007B27A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、《电脑知识与技术》、《计算机与网络》、《江苏农业科学》、《山东科技大学报（自然科学版）》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</w:t>
            </w:r>
            <w:r w:rsidR="00D136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期刊上发表论文1</w:t>
            </w:r>
            <w:r w:rsidR="0060401E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6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篇，其中S</w:t>
            </w:r>
            <w:r w:rsidR="007E388D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CI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60401E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3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篇，E</w:t>
            </w:r>
            <w:r w:rsidR="007E388D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收录6篇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。申请国家发明专利1</w:t>
            </w:r>
            <w:r w:rsidR="001E69D4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2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C26A4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3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DD1811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7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</w:tbl>
    <w:p w14:paraId="475EF290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19E2603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DF3B99" w14:paraId="40AEDDE7" w14:textId="77777777" w:rsidTr="00597476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999999"/>
                  </w:tcBorders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08C47E5" w14:textId="77777777" w:rsidR="00DF3B99" w:rsidRDefault="00DF3B99" w:rsidP="00DF3B99">
                  <w:pPr>
                    <w:spacing w:before="200" w:after="42" w:line="200" w:lineRule="atLeast"/>
                    <w:rPr>
                      <w:rFonts w:ascii="Tahoma" w:hAnsi="Tahoma" w:cs="Tahoma"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教育经历</w:t>
                  </w:r>
                </w:p>
              </w:tc>
            </w:tr>
          </w:tbl>
          <w:p w14:paraId="0F83CC39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p w14:paraId="4E3E705C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3"/>
              <w:gridCol w:w="1560"/>
              <w:gridCol w:w="3969"/>
              <w:gridCol w:w="713"/>
              <w:gridCol w:w="1360"/>
            </w:tblGrid>
            <w:tr w:rsidR="009D7BB4" w14:paraId="1B0BACDB" w14:textId="77777777" w:rsidTr="00691D44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C696877" w14:textId="77777777" w:rsidR="009D7BB4" w:rsidRDefault="009D7BB4" w:rsidP="00152572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2020.09 -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2D97E6B" w14:textId="77777777" w:rsidR="009D7BB4" w:rsidRPr="00BE16B6" w:rsidRDefault="009D7BB4" w:rsidP="0008516F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3969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CD37289" w14:textId="77777777" w:rsidR="009D7BB4" w:rsidRPr="00BE16B6" w:rsidRDefault="009D7BB4" w:rsidP="008574B4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机械工程</w:t>
                  </w:r>
                </w:p>
              </w:tc>
              <w:tc>
                <w:tcPr>
                  <w:tcW w:w="71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6DDDD4C" w14:textId="77777777" w:rsidR="009D7BB4" w:rsidRPr="00BE16B6" w:rsidRDefault="009D7BB4" w:rsidP="008574B4">
                  <w:pPr>
                    <w:spacing w:before="42" w:after="31" w:line="241" w:lineRule="atLeast"/>
                    <w:jc w:val="center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博士</w:t>
                  </w:r>
                </w:p>
              </w:tc>
              <w:tc>
                <w:tcPr>
                  <w:tcW w:w="13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87F69D4" w14:textId="77777777" w:rsidR="009D7BB4" w:rsidRPr="009D7BB4" w:rsidRDefault="009D7BB4" w:rsidP="008574B4">
                  <w:pPr>
                    <w:spacing w:before="42" w:after="31" w:line="241" w:lineRule="atLeast"/>
                    <w:jc w:val="center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 w:rsidRPr="009D7B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在读博士生</w:t>
                  </w:r>
                </w:p>
              </w:tc>
            </w:tr>
            <w:tr w:rsidR="00DF3B99" w14:paraId="09FFA94B" w14:textId="77777777" w:rsidTr="00691D44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9F301EF" w14:textId="77777777" w:rsidR="00DF3B99" w:rsidRDefault="00DF3B99" w:rsidP="00152572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2009.09 - 2012.06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A9E0663" w14:textId="77777777" w:rsidR="00DF3B99" w:rsidRPr="00BE16B6" w:rsidRDefault="00DF3B99" w:rsidP="0008516F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3969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B67F8A1" w14:textId="77777777" w:rsidR="00DF3B99" w:rsidRPr="00BE16B6" w:rsidRDefault="00DF3B99" w:rsidP="008574B4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设计及理论</w:t>
                  </w:r>
                </w:p>
              </w:tc>
              <w:tc>
                <w:tcPr>
                  <w:tcW w:w="71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EBA0B35" w14:textId="77777777" w:rsidR="00DF3B99" w:rsidRPr="00BE16B6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硕士</w:t>
                  </w:r>
                </w:p>
              </w:tc>
              <w:tc>
                <w:tcPr>
                  <w:tcW w:w="13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24CDE78" w14:textId="77777777" w:rsidR="00DF3B99" w:rsidRPr="002F3EEB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2F3EEB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保送研究生</w:t>
                  </w:r>
                </w:p>
              </w:tc>
            </w:tr>
            <w:tr w:rsidR="00DF3B99" w14:paraId="54BCE798" w14:textId="77777777" w:rsidTr="00691D44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0E53ED" w14:textId="77777777" w:rsidR="00DF3B99" w:rsidRDefault="00DF3B99" w:rsidP="00152572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2005.09 - 2009.07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B66EFC" w14:textId="77777777" w:rsidR="00DF3B99" w:rsidRPr="00BE16B6" w:rsidRDefault="00DF3B99" w:rsidP="0008516F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3969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1CC82C0" w14:textId="77777777" w:rsidR="00DF3B99" w:rsidRPr="00BE16B6" w:rsidRDefault="00DF3B99" w:rsidP="008574B4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机械设计制造及其自动化</w:t>
                  </w:r>
                  <w:r w:rsidR="008574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(机械电子工程</w:t>
                  </w:r>
                  <w:r w:rsidR="008574B4"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71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DC0EB58" w14:textId="77777777" w:rsidR="00DF3B99" w:rsidRPr="00BE16B6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本科</w:t>
                  </w:r>
                </w:p>
              </w:tc>
              <w:tc>
                <w:tcPr>
                  <w:tcW w:w="13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D1188E0" w14:textId="77777777" w:rsidR="00DF3B99" w:rsidRPr="002F3EEB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2F3EEB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优秀毕业生</w:t>
                  </w:r>
                </w:p>
              </w:tc>
            </w:tr>
          </w:tbl>
          <w:p w14:paraId="6E0D938C" w14:textId="77777777" w:rsidR="00873966" w:rsidRDefault="008919C9" w:rsidP="00E23FAE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</w:t>
            </w:r>
            <w:r w:rsidR="00873966">
              <w:rPr>
                <w:rFonts w:ascii="SimSun" w:eastAsia="SimSun" w:hAnsi="SimSun" w:cs="SimSun" w:hint="eastAsia"/>
                <w:b/>
                <w:bCs/>
                <w:color w:val="6FA8DC"/>
              </w:rPr>
              <w:t>经历</w:t>
            </w:r>
            <w:r w:rsidR="00873966" w:rsidRPr="00E23FAE">
              <w:rPr>
                <w:rFonts w:ascii="SimSun" w:eastAsia="SimSun" w:hAnsi="SimSun" w:cs="SimSun"/>
                <w:b/>
                <w:bCs/>
                <w:color w:val="6FA8DC"/>
              </w:rPr>
              <w:t xml:space="preserve"> </w:t>
            </w:r>
          </w:p>
        </w:tc>
      </w:tr>
    </w:tbl>
    <w:p w14:paraId="1C90F4D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p w14:paraId="000EC3EA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28"/>
        <w:gridCol w:w="3774"/>
      </w:tblGrid>
      <w:tr w:rsidR="0008516F" w14:paraId="62BC863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7EA4A0" w14:textId="77777777" w:rsidR="0008516F" w:rsidRDefault="0008516F" w:rsidP="00A513C5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2019.04 -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27E65F2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619B188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8516F" w14:paraId="68013A4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576250D" w14:textId="77777777" w:rsidR="0008516F" w:rsidRDefault="0008516F" w:rsidP="00A513C5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</w:t>
            </w:r>
            <w:r w:rsidR="00FF0047">
              <w:rPr>
                <w:rFonts w:ascii="Tahoma" w:hAnsi="Tahoma" w:cs="Tahoma"/>
                <w:color w:val="444444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.</w:t>
            </w:r>
            <w:r w:rsidR="00FF0047">
              <w:rPr>
                <w:rFonts w:ascii="Tahoma" w:hAnsi="Tahoma" w:cs="Tahoma"/>
                <w:color w:val="444444"/>
                <w:sz w:val="20"/>
                <w:szCs w:val="20"/>
              </w:rPr>
              <w:t>06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 xml:space="preserve"> - 2019.03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785696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39EA3DE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</w:tbl>
    <w:p w14:paraId="1225FD08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0DCED57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68CEB5" w14:textId="77777777" w:rsidR="00873966" w:rsidRDefault="00873966" w:rsidP="00DF3B99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</w:tbl>
    <w:p w14:paraId="52DF01CD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53"/>
        <w:gridCol w:w="3749"/>
      </w:tblGrid>
      <w:tr w:rsidR="008465B4" w14:paraId="46BE276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05506B0" w14:textId="77777777" w:rsidR="008465B4" w:rsidRPr="005176FF" w:rsidRDefault="0056791C" w:rsidP="00AD5C84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2020.1</w:t>
            </w:r>
            <w:r w:rsidR="008B38FF">
              <w:rPr>
                <w:rFonts w:ascii="Tahoma" w:hAnsi="Tahoma" w:cs="Tahoma"/>
                <w:color w:val="444444"/>
                <w:sz w:val="20"/>
                <w:szCs w:val="20"/>
              </w:rPr>
              <w:t>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E7962" w14:textId="77777777" w:rsidR="008465B4" w:rsidRPr="0056791C" w:rsidRDefault="0056791C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56791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749" w:type="dxa"/>
            <w:vAlign w:val="center"/>
          </w:tcPr>
          <w:p w14:paraId="1FB39093" w14:textId="6A70F6E7" w:rsidR="008465B4" w:rsidRDefault="0056791C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8465B4" w14:paraId="19DC3EF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7FB5A24" w14:textId="77777777" w:rsidR="008465B4" w:rsidRPr="005176FF" w:rsidRDefault="00FD28A2" w:rsidP="00AD5C84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2020.06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BDCCE0" w14:textId="175CA5B0" w:rsidR="008465B4" w:rsidRPr="00FD28A2" w:rsidRDefault="001E69D4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</w:p>
        </w:tc>
        <w:tc>
          <w:tcPr>
            <w:tcW w:w="3749" w:type="dxa"/>
            <w:vAlign w:val="center"/>
          </w:tcPr>
          <w:p w14:paraId="1C699740" w14:textId="0ABCD995" w:rsidR="008465B4" w:rsidRDefault="005109D4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7E1755" w14:paraId="0E3874E7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168D6A9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2020.01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DFFE312" w14:textId="77777777" w:rsidR="007E1755" w:rsidRPr="00FD28A2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年度-绩效考评A（卓越）等级</w:t>
            </w:r>
          </w:p>
        </w:tc>
        <w:tc>
          <w:tcPr>
            <w:tcW w:w="3749" w:type="dxa"/>
            <w:vAlign w:val="center"/>
          </w:tcPr>
          <w:p w14:paraId="7CB6DC90" w14:textId="09F3DE8E" w:rsidR="007E1755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7E1755" w14:paraId="2747F045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6E98DAC" w14:textId="77777777" w:rsidR="007E1755" w:rsidRPr="005176FF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3D85C6"/>
                <w:sz w:val="21"/>
                <w:szCs w:val="21"/>
              </w:rPr>
            </w:pPr>
            <w:r w:rsidRPr="005176FF">
              <w:rPr>
                <w:rFonts w:ascii="Tahoma" w:hAnsi="Tahoma" w:cs="Tahoma"/>
                <w:color w:val="444444"/>
                <w:sz w:val="20"/>
                <w:szCs w:val="20"/>
              </w:rPr>
              <w:t>201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9.02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CCB76" w14:textId="77777777" w:rsidR="007E1755" w:rsidRPr="00B53559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B53559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中级专业技术资格工程师职称</w:t>
            </w:r>
          </w:p>
        </w:tc>
        <w:tc>
          <w:tcPr>
            <w:tcW w:w="3749" w:type="dxa"/>
            <w:vAlign w:val="center"/>
          </w:tcPr>
          <w:p w14:paraId="5F464EBF" w14:textId="77777777" w:rsidR="007E1755" w:rsidRDefault="007E1755" w:rsidP="007E1755">
            <w:pPr>
              <w:spacing w:before="42" w:after="21" w:line="315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南京市</w:t>
            </w:r>
          </w:p>
        </w:tc>
      </w:tr>
      <w:tr w:rsidR="007E1755" w14:paraId="75A7D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DD95CB6" w14:textId="77777777" w:rsidR="007E1755" w:rsidRPr="005176FF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C67D31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749" w:type="dxa"/>
            <w:vAlign w:val="center"/>
          </w:tcPr>
          <w:p w14:paraId="67BDC127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ED32BF" w14:paraId="30854EA3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29AA771" w14:textId="77777777" w:rsidR="00ED32BF" w:rsidRDefault="00ED32BF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2016.11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216691A" w14:textId="77777777" w:rsidR="00ED32BF" w:rsidRPr="00846893" w:rsidRDefault="00ED32BF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半年度优秀员工</w:t>
            </w:r>
          </w:p>
        </w:tc>
        <w:tc>
          <w:tcPr>
            <w:tcW w:w="3749" w:type="dxa"/>
            <w:vAlign w:val="center"/>
          </w:tcPr>
          <w:p w14:paraId="70CAD61F" w14:textId="77777777" w:rsidR="00ED32BF" w:rsidRPr="00846893" w:rsidRDefault="00ED32BF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虹软公司P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ERFECT365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业务部</w:t>
            </w:r>
          </w:p>
        </w:tc>
      </w:tr>
      <w:tr w:rsidR="007E1755" w14:paraId="0B41D37A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52681EF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2016.01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153629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活用代码扫描工具So</w:t>
            </w:r>
            <w:r w:rsidRPr="00846893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nar</w:t>
            </w: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749" w:type="dxa"/>
            <w:vAlign w:val="center"/>
          </w:tcPr>
          <w:p w14:paraId="66F9767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739D6" w14:paraId="5167DB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75A9D8C" w14:textId="77777777" w:rsidR="00A739D6" w:rsidRDefault="00A739D6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2015.05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A5B06D5" w14:textId="77777777" w:rsidR="00A739D6" w:rsidRPr="00846893" w:rsidRDefault="00A739D6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749" w:type="dxa"/>
            <w:vAlign w:val="center"/>
          </w:tcPr>
          <w:p w14:paraId="412206B3" w14:textId="77777777" w:rsidR="00A739D6" w:rsidRPr="00846893" w:rsidRDefault="00A1326D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虹软公司工程质量中心</w:t>
            </w:r>
          </w:p>
        </w:tc>
      </w:tr>
      <w:tr w:rsidR="007E1755" w14:paraId="2853338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858676B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2013.07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284306B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749" w:type="dxa"/>
            <w:vAlign w:val="center"/>
          </w:tcPr>
          <w:p w14:paraId="7442235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虹软公司消费者产品事业部</w:t>
            </w:r>
          </w:p>
        </w:tc>
      </w:tr>
      <w:tr w:rsidR="007E1755" w14:paraId="6B57A31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AEC7107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B8C8BF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优秀研究生毕业生</w:t>
            </w:r>
          </w:p>
        </w:tc>
        <w:tc>
          <w:tcPr>
            <w:tcW w:w="3749" w:type="dxa"/>
            <w:vAlign w:val="center"/>
          </w:tcPr>
          <w:p w14:paraId="7AFA31DB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7A0E6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C192917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C4A0896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749" w:type="dxa"/>
            <w:vAlign w:val="center"/>
          </w:tcPr>
          <w:p w14:paraId="0F3822EF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54A55610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2B373AD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9699CAC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749" w:type="dxa"/>
            <w:vAlign w:val="center"/>
          </w:tcPr>
          <w:p w14:paraId="13AC50D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074D403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65E3927B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2009.08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775D6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749" w:type="dxa"/>
            <w:vAlign w:val="center"/>
          </w:tcPr>
          <w:p w14:paraId="0C467D9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EE5CDB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9A5F59F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2009.07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ECC949A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优秀本科生毕业生</w:t>
            </w:r>
          </w:p>
        </w:tc>
        <w:tc>
          <w:tcPr>
            <w:tcW w:w="3749" w:type="dxa"/>
            <w:vAlign w:val="center"/>
          </w:tcPr>
          <w:p w14:paraId="796DA87D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7C5E" w14:paraId="196DC9F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1123E66" w14:textId="77777777" w:rsidR="00AA7C5E" w:rsidRDefault="00AA7C5E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2008.</w:t>
            </w:r>
            <w:r w:rsidR="001E0A9E">
              <w:rPr>
                <w:rFonts w:ascii="Tahoma" w:hAnsi="Tahoma" w:cs="Tahoma"/>
                <w:color w:val="444444"/>
                <w:sz w:val="20"/>
                <w:szCs w:val="20"/>
              </w:rPr>
              <w:t>12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3F0A333" w14:textId="77777777" w:rsidR="00AA7C5E" w:rsidRPr="00846893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全国大学生节能减排社会实践科技竞赛</w:t>
            </w:r>
          </w:p>
        </w:tc>
        <w:tc>
          <w:tcPr>
            <w:tcW w:w="3749" w:type="dxa"/>
            <w:vAlign w:val="center"/>
          </w:tcPr>
          <w:p w14:paraId="01B1B4B2" w14:textId="77777777" w:rsidR="00AA7C5E" w:rsidRPr="00846893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761DD1" w14:paraId="46CE8761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3EAA0AB" w14:textId="77777777" w:rsidR="00761DD1" w:rsidRDefault="001E0A9E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lastRenderedPageBreak/>
              <w:t>2008.08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227B9C" w14:textId="77777777" w:rsidR="00761DD1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749" w:type="dxa"/>
            <w:vAlign w:val="center"/>
          </w:tcPr>
          <w:p w14:paraId="74ED186A" w14:textId="77777777" w:rsidR="00761DD1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</w:tbl>
    <w:p w14:paraId="7C2C6B3A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98FCB2A" w14:textId="77777777" w:rsidTr="00613475">
        <w:trPr>
          <w:jc w:val="center"/>
        </w:trPr>
        <w:tc>
          <w:tcPr>
            <w:tcW w:w="9865" w:type="dxa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Borders>
                <w:bottom w:val="dashed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487406BB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auto"/>
                  </w:tcBorders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F1A8BDA" w14:textId="77777777" w:rsidR="00AA554F" w:rsidRPr="00780342" w:rsidRDefault="000241A3" w:rsidP="00AA554F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学术</w:t>
                  </w:r>
                  <w:r w:rsidR="000C665F"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论文</w:t>
                  </w:r>
                </w:p>
              </w:tc>
            </w:tr>
          </w:tbl>
          <w:p w14:paraId="26331A4A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19BE9F14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844102" w14:textId="77777777" w:rsidR="00AA554F" w:rsidRDefault="00AA554F" w:rsidP="00AA554F">
                  <w:pPr>
                    <w:spacing w:line="56" w:lineRule="atLeast"/>
                    <w:rPr>
                      <w:rFonts w:ascii="SimSun" w:eastAsia="SimSun" w:hAnsi="Times New Roman" w:cs="SimSun"/>
                      <w:sz w:val="2"/>
                      <w:szCs w:val="2"/>
                    </w:rPr>
                  </w:pPr>
                </w:p>
              </w:tc>
            </w:tr>
          </w:tbl>
          <w:p w14:paraId="40E98254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2"/>
              <w:gridCol w:w="9303"/>
            </w:tblGrid>
            <w:tr w:rsidR="00E65D30" w14:paraId="1C679A61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939B5F8" w14:textId="77777777" w:rsidR="00E65D30" w:rsidRPr="00A307C6" w:rsidRDefault="00E65D30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01]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606C2B0" w14:textId="7DE68EC9" w:rsidR="00E65D30" w:rsidRPr="009E0EFE" w:rsidRDefault="00E65D30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proofErr w:type="spellStart"/>
                  <w:r w:rsidRPr="00D81073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</w:t>
                  </w:r>
                  <w:proofErr w:type="spellEnd"/>
                  <w:r w:rsidRPr="00D81073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1073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Jin</w:t>
                  </w:r>
                  <w:proofErr w:type="spellEnd"/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Jun Che, Yong Chen. Weed Identification Using Deep Learning and Image Processing in Vegetable Plantation[J]. IEEE Access, 2021, 9: 10940-10950.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S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CI/EI</w:t>
                  </w:r>
                  <w:r w:rsidR="00A5044E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，中科院</w:t>
                  </w:r>
                  <w:r w:rsidR="00A5044E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JCR</w:t>
                  </w:r>
                  <w:r w:rsidR="00A5044E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 xml:space="preserve"> </w:t>
                  </w:r>
                  <w:r w:rsidR="00A10343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3</w:t>
                  </w:r>
                  <w:r w:rsidR="00A5044E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区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0B9E01C1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D9A36CE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02]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0356630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proofErr w:type="spellStart"/>
                  <w:r w:rsidRPr="00A77416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</w:t>
                  </w:r>
                  <w:proofErr w:type="spellEnd"/>
                  <w:r w:rsidRPr="00A77416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77416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Jin</w:t>
                  </w:r>
                  <w:proofErr w:type="spellEnd"/>
                  <w:r w:rsidRPr="00A7741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, Yong Chen, Hao Zhang, </w:t>
                  </w:r>
                  <w:proofErr w:type="spellStart"/>
                  <w:r w:rsidRPr="00A7741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Yanxia</w:t>
                  </w:r>
                  <w:proofErr w:type="spellEnd"/>
                  <w:r w:rsidRPr="00A7741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 Sun, Jun Chen. High-quality Tea Flushes Detection under Natural Conditions Using Computer Vision[J]. International Journal of Digital Content Technology and its Applications, 2012, 6(18): 600-606.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31EDD252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B5F313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3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A3AEEF4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proofErr w:type="spellStart"/>
                  <w:r w:rsidRPr="00B83109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</w:t>
                  </w:r>
                  <w:proofErr w:type="spellEnd"/>
                  <w:r w:rsidRPr="00B83109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83109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Jin</w:t>
                  </w:r>
                  <w:proofErr w:type="spellEnd"/>
                  <w:r w:rsidRPr="00EB25D4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, Yong Chen, </w:t>
                  </w:r>
                  <w:proofErr w:type="spellStart"/>
                  <w:r w:rsidRPr="00EB25D4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Yingqing</w:t>
                  </w:r>
                  <w:proofErr w:type="spellEnd"/>
                  <w:r w:rsidRPr="00EB25D4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 Guo, </w:t>
                  </w:r>
                  <w:proofErr w:type="spellStart"/>
                  <w:r w:rsidRPr="00EB25D4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Yanxia</w:t>
                  </w:r>
                  <w:proofErr w:type="spellEnd"/>
                  <w:r w:rsidRPr="00EB25D4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 Sun, Jun Chen. Tea Flushes Identification Based on Machine Vision for High-Quality Tea at Harvest[J]. Applied Mechanics and Materials, 2013, 288: 214-218.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013C7FAF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BAA58CD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4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11D6F1D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0D7699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Yong Chen, </w:t>
                  </w:r>
                  <w:proofErr w:type="spellStart"/>
                  <w:r w:rsidRPr="000D7699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</w:t>
                  </w:r>
                  <w:proofErr w:type="spellEnd"/>
                  <w:r w:rsidRPr="000D7699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D7699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Jin</w:t>
                  </w:r>
                  <w:proofErr w:type="spellEnd"/>
                  <w:r w:rsidRPr="000D7699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, Lie Tang, Jun Che, </w:t>
                  </w:r>
                  <w:proofErr w:type="spellStart"/>
                  <w:r w:rsidRPr="000D7699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Yanxia</w:t>
                  </w:r>
                  <w:proofErr w:type="spellEnd"/>
                  <w:r w:rsidRPr="000D7699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 Sun, Jun Chen. Intra-row weed recognition using plant spacing information in stereo images[C] // ASABE Annual International Meeting, Kansas City, Missouri, 2013, Paper No: 131592292.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60401E" w14:paraId="1A5D8405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A006904" w14:textId="1BEE387E" w:rsidR="0060401E" w:rsidRPr="00A307C6" w:rsidRDefault="0060401E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[05]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CC9876F" w14:textId="72872C28" w:rsidR="0060401E" w:rsidRPr="000D7699" w:rsidRDefault="0060401E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5116F1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Jun Che, </w:t>
                  </w:r>
                  <w:proofErr w:type="spellStart"/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Yanxia</w:t>
                  </w:r>
                  <w:proofErr w:type="spellEnd"/>
                  <w:r w:rsidRPr="005116F1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Sun</w:t>
                  </w:r>
                  <w:r w:rsidRPr="005116F1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5116F1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</w:t>
                  </w:r>
                  <w:proofErr w:type="spellEnd"/>
                  <w:r w:rsidRPr="005116F1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116F1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Jin</w:t>
                  </w:r>
                  <w:proofErr w:type="spellEnd"/>
                  <w:r w:rsidRPr="005116F1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Yong</w:t>
                  </w:r>
                  <w:r w:rsidRPr="005116F1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 Chen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.</w:t>
                  </w:r>
                  <w:r>
                    <w:t xml:space="preserve"> </w:t>
                  </w:r>
                  <w:r w:rsidRPr="0060401E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3D Measurement of Discontinuous Objects with Optimized Dual-frequency Grating Profilometry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[J]. </w:t>
                  </w:r>
                  <w:r w:rsidRPr="0060401E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Measurement Science Review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2021, 21(06): 197-204.</w:t>
                  </w:r>
                  <w:r w:rsidR="00A10343"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="00A10343"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S</w:t>
                  </w:r>
                  <w:r w:rsidR="00A10343"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CI</w:t>
                  </w:r>
                  <w:r w:rsidR="00A10343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，中科院</w:t>
                  </w:r>
                  <w:r w:rsidR="00A10343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JCR</w:t>
                  </w:r>
                  <w:r w:rsidR="00A10343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 xml:space="preserve"> 4</w:t>
                  </w:r>
                  <w:r w:rsidR="00A10343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区</w:t>
                  </w:r>
                  <w:r w:rsidR="00A10343"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18071292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8FB0F61" w14:textId="3C31D4DC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 w:rsidR="0060401E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6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289B590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DD2D9C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孙艳霞,陈勇,</w:t>
                  </w:r>
                  <w:r w:rsidRPr="00DD2D9C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DD2D9C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,王艳.除草机器人减震悬架越障性能分析[J].农业机械学报,2013,44(S1):</w:t>
                  </w:r>
                  <w:r w:rsidR="00072752"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 xml:space="preserve"> </w:t>
                  </w:r>
                  <w:r w:rsidRPr="00DD2D9C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264-268.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721319F7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2601E2D" w14:textId="01448255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 w:rsidR="0060401E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7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C729036" w14:textId="77777777" w:rsidR="007C30D7" w:rsidRPr="009E0EFE" w:rsidRDefault="00072752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D8720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韦佳佳,陈勇,</w:t>
                  </w:r>
                  <w:r w:rsidRPr="00D87209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D8720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,郑加强,</w:t>
                  </w:r>
                  <w:r w:rsidRPr="003928D3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石元值,张浩</w:t>
                  </w:r>
                  <w:r w:rsidR="007C30D7" w:rsidRPr="00D8720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.自然环境下茶树嫩梢识别方法研究[J].</w:t>
                  </w:r>
                  <w:r w:rsidR="007C30D7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茶叶科学</w:t>
                  </w:r>
                  <w:r w:rsidR="007C30D7" w:rsidRPr="00D8720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,2012, 32(5):377-381.</w:t>
                  </w:r>
                  <w:r w:rsidR="007C30D7"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="007C30D7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CSCD</w:t>
                  </w:r>
                  <w:r w:rsidR="007C30D7"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4109AFE6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1D81B54" w14:textId="4CCFFECE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 w:rsidR="0060401E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8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A9D566F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950DBF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50DBF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,陈勇,侯学贵,郭伟斌.基于机器视觉的除草机器人杂草识别[J].山东科技大学学报(自然科学版),2012,31(02):104-108.</w:t>
                  </w:r>
                  <w:r w:rsidRPr="009732FB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（核心期刊）</w:t>
                  </w:r>
                </w:p>
              </w:tc>
            </w:tr>
            <w:tr w:rsidR="007C30D7" w14:paraId="5995C2A4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BADE0A6" w14:textId="598E691A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 w:rsidR="0060401E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9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8900ED4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671172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671172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,陈勇,孙艳霞.农田杂草识别方法研究进展[J].农机化研究,2011,33(07):23-27,33.</w:t>
                  </w:r>
                  <w:r w:rsidRPr="009732FB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（核心期刊）</w:t>
                  </w:r>
                </w:p>
              </w:tc>
            </w:tr>
            <w:tr w:rsidR="00C2771D" w14:paraId="1BE30877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A3A2570" w14:textId="7C6A2F54" w:rsidR="00C2771D" w:rsidRPr="00A307C6" w:rsidRDefault="00C2771D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[</w:t>
                  </w:r>
                  <w:r w:rsidR="0060401E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10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3BB1A0B" w14:textId="1225A9BE" w:rsidR="0082456F" w:rsidRPr="005116F1" w:rsidRDefault="0082456F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82456F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Jiayao</w:t>
                  </w:r>
                  <w:proofErr w:type="spellEnd"/>
                  <w:r w:rsidRPr="0082456F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 Zhuang, </w:t>
                  </w:r>
                  <w:proofErr w:type="spellStart"/>
                  <w:r w:rsidRPr="0082456F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Xuehan</w:t>
                  </w:r>
                  <w:proofErr w:type="spellEnd"/>
                  <w:r w:rsidRPr="0082456F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 Li, </w:t>
                  </w:r>
                  <w:proofErr w:type="spellStart"/>
                  <w:r w:rsidRPr="0082456F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Muthukumar</w:t>
                  </w:r>
                  <w:proofErr w:type="spellEnd"/>
                  <w:r w:rsidRPr="0082456F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2456F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Bagavathiannan</w:t>
                  </w:r>
                  <w:proofErr w:type="spellEnd"/>
                  <w:r w:rsidRPr="0082456F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82456F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</w:t>
                  </w:r>
                  <w:proofErr w:type="spellEnd"/>
                  <w:r w:rsidRPr="0082456F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2456F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Jin</w:t>
                  </w:r>
                  <w:proofErr w:type="spellEnd"/>
                  <w:r w:rsidRPr="0082456F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82456F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Jie</w:t>
                  </w:r>
                  <w:proofErr w:type="spellEnd"/>
                  <w:r w:rsidRPr="0082456F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 Yang, </w:t>
                  </w:r>
                  <w:proofErr w:type="spellStart"/>
                  <w:r w:rsidRPr="0082456F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Wenting</w:t>
                  </w:r>
                  <w:proofErr w:type="spellEnd"/>
                  <w:r w:rsidRPr="0082456F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 Meng, Tao Li, </w:t>
                  </w:r>
                  <w:proofErr w:type="spellStart"/>
                  <w:r w:rsidRPr="0082456F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Lanxi</w:t>
                  </w:r>
                  <w:proofErr w:type="spellEnd"/>
                  <w:r w:rsidRPr="0082456F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 Li, </w:t>
                  </w:r>
                  <w:proofErr w:type="spellStart"/>
                  <w:r w:rsidRPr="0082456F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Yundi</w:t>
                  </w:r>
                  <w:proofErr w:type="spellEnd"/>
                  <w:r w:rsidRPr="0082456F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 Wang, Yong Chen and </w:t>
                  </w:r>
                  <w:proofErr w:type="spellStart"/>
                  <w:r w:rsidRPr="0082456F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Jialin</w:t>
                  </w:r>
                  <w:proofErr w:type="spellEnd"/>
                  <w:r w:rsidRPr="0082456F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 Yu. Evaluation of different deep convolutional neural networks for detection of broadleaf weed seedlings in wheat[J]. Pest Management Science, 2021, doi:10.1002/ps.6656.</w:t>
                  </w:r>
                  <w:r w:rsidR="004527CF"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="004527CF"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S</w:t>
                  </w:r>
                  <w:r w:rsidR="004527CF"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CI</w:t>
                  </w:r>
                  <w:r w:rsidR="004527CF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，中科院</w:t>
                  </w:r>
                  <w:r w:rsidR="004527CF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JCR</w:t>
                  </w:r>
                  <w:r w:rsidR="004527CF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 xml:space="preserve"> 1</w:t>
                  </w:r>
                  <w:r w:rsidR="004527CF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区</w:t>
                  </w:r>
                  <w:r w:rsidR="004527CF"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3EBF8130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158EF6F" w14:textId="621DA85E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="00C2771D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1</w:t>
                  </w:r>
                  <w:r w:rsidR="0060401E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1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BE657B5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SimSun" w:eastAsia="SimSun" w:hAnsi="SimSun" w:cs="SimSun"/>
                      <w:b/>
                      <w:bCs/>
                      <w:color w:val="444444"/>
                      <w:sz w:val="21"/>
                      <w:szCs w:val="21"/>
                    </w:rPr>
                  </w:pPr>
                  <w:r w:rsidRPr="005116F1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Jun Che, Yong Chen, Lie Tang, Yan Wang, </w:t>
                  </w:r>
                  <w:proofErr w:type="spellStart"/>
                  <w:r w:rsidRPr="005116F1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</w:t>
                  </w:r>
                  <w:proofErr w:type="spellEnd"/>
                  <w:r w:rsidRPr="005116F1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116F1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Jin</w:t>
                  </w:r>
                  <w:proofErr w:type="spellEnd"/>
                  <w:r w:rsidRPr="005116F1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Jun Chen. Development of a High-Efficient Weeding Robot in the Crop Fields[C] // ASABE Annual International Meeting, Kansas City, Missouri, 2013, Paper No: 131596766.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7F14BE0D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3CBDE63" w14:textId="3E0225D4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[1</w:t>
                  </w:r>
                  <w:r w:rsidR="0060401E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2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F1F4E89" w14:textId="5F77C8AF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EB6F4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李卫丽,</w:t>
                  </w:r>
                  <w:r w:rsidRPr="002C2B3A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="00236F44" w:rsidRPr="00236F44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EB6F4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,赵化.基于资源控制的权限管理系统设计方法[J].电脑知识与技术,2021,17(03): 44-45.</w:t>
                  </w:r>
                </w:p>
              </w:tc>
            </w:tr>
            <w:tr w:rsidR="007C30D7" w14:paraId="423DA316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9CBE238" w14:textId="76E8D7FB" w:rsidR="007C30D7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1</w:t>
                  </w:r>
                  <w:r w:rsidR="0060401E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3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DB274F4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725891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李卫丽,</w:t>
                  </w:r>
                  <w:r w:rsidRPr="00725891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725891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,赵化.基于大数据分析的专车司机奖励预警系统设计[J].计算机与网络,2020, 46(22):49.</w:t>
                  </w:r>
                </w:p>
              </w:tc>
            </w:tr>
            <w:tr w:rsidR="007C30D7" w14:paraId="5399178B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1A652F1" w14:textId="2C80BDE7" w:rsidR="007C30D7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[1</w:t>
                  </w:r>
                  <w:r w:rsidR="0060401E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4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4C8BA1E" w14:textId="1B29754B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C70357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赵化,</w:t>
                  </w:r>
                  <w:r w:rsidRPr="00C70357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C70357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.移动应用中相册排序优化方法[J].写真地理,</w:t>
                  </w:r>
                  <w:proofErr w:type="gramStart"/>
                  <w:r w:rsidR="004575F9" w:rsidRPr="00C70357"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>2020,(</w:t>
                  </w:r>
                  <w:proofErr w:type="gramEnd"/>
                  <w:r w:rsidRPr="00C70357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7):210.</w:t>
                  </w:r>
                </w:p>
              </w:tc>
            </w:tr>
            <w:tr w:rsidR="007C30D7" w14:paraId="67DE3C6F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3291912" w14:textId="04C3FA44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1</w:t>
                  </w:r>
                  <w:r w:rsidR="0060401E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5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AB39EC1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SimSun" w:eastAsia="SimSun" w:hAnsi="SimSun" w:cs="SimSun"/>
                      <w:b/>
                      <w:bCs/>
                      <w:color w:val="444444"/>
                      <w:sz w:val="21"/>
                      <w:szCs w:val="21"/>
                    </w:rPr>
                  </w:pPr>
                  <w:r w:rsidRPr="006227D3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Jun Chen, Yong Chen, </w:t>
                  </w:r>
                  <w:proofErr w:type="spellStart"/>
                  <w:r w:rsidRPr="006227D3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</w:t>
                  </w:r>
                  <w:proofErr w:type="spellEnd"/>
                  <w:r w:rsidRPr="006227D3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227D3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Jin</w:t>
                  </w:r>
                  <w:proofErr w:type="spellEnd"/>
                  <w:r w:rsidRPr="006227D3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Jun Che, Feng Gao, Nan Li. Research on a parallel robot for green tea flushes plucking[C] // Proceedings of the 5th International Conference on Education, Management, Information and Medicine, 2015, pp. 22–26.</w:t>
                  </w:r>
                </w:p>
              </w:tc>
            </w:tr>
            <w:tr w:rsidR="007C30D7" w14:paraId="6F8BA3F9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3C164DC" w14:textId="4DBBDCB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1</w:t>
                  </w:r>
                  <w:r w:rsidR="0060401E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6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D473366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SimSun" w:eastAsia="SimSun" w:hAnsi="SimSun" w:cs="SimSun"/>
                      <w:b/>
                      <w:bCs/>
                      <w:color w:val="444444"/>
                      <w:sz w:val="21"/>
                      <w:szCs w:val="21"/>
                    </w:rPr>
                  </w:pPr>
                  <w:r w:rsidRPr="003263D1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程玉柱,陈勇,车军,</w:t>
                  </w:r>
                  <w:r w:rsidRPr="003263D1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3263D1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.基于Bayes与SVM的玉米彩色图像分割新算法[J].江苏农业科学,2012, 40(7):355-358.</w:t>
                  </w:r>
                </w:p>
              </w:tc>
            </w:tr>
          </w:tbl>
          <w:p w14:paraId="5B1E7214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3A0B5563" w14:textId="1F9F78AE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3E56CED" w14:textId="77777777" w:rsidR="00450183" w:rsidRDefault="00450183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FD794EC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6C791964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9C4251C" w14:textId="77777777" w:rsidR="00CD5902" w:rsidRDefault="00CD5902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613475" w14:paraId="01F06B64" w14:textId="77777777" w:rsidTr="00A513C5">
              <w:trPr>
                <w:jc w:val="center"/>
              </w:trPr>
              <w:tc>
                <w:tcPr>
                  <w:tcW w:w="9865" w:type="dxa"/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tbl>
                  <w:tblPr>
                    <w:tblW w:w="9865" w:type="dxa"/>
                    <w:jc w:val="center"/>
                    <w:tblBorders>
                      <w:bottom w:val="dashed" w:sz="6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22FEDC3B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bottom w:val="dashed" w:sz="6" w:space="0" w:color="auto"/>
                        </w:tcBorders>
                        <w:shd w:val="clear" w:color="auto" w:fill="FFFFFF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  <w:vAlign w:val="center"/>
                      </w:tcPr>
                      <w:p w14:paraId="44F91747" w14:textId="77777777" w:rsidR="00613475" w:rsidRPr="00780342" w:rsidRDefault="00613475" w:rsidP="00613475">
                        <w:pPr>
                          <w:spacing w:before="200" w:after="42" w:line="275" w:lineRule="atLeast"/>
                          <w:rPr>
                            <w:rFonts w:ascii="Tahoma" w:hAnsi="Tahoma" w:cs="Tahoma"/>
                            <w:b/>
                            <w:bCs/>
                            <w:color w:val="6FA8DC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/>
                            <w:bCs/>
                            <w:color w:val="6FA8DC"/>
                          </w:rPr>
                          <w:t>专利</w:t>
                        </w:r>
                      </w:p>
                    </w:tc>
                  </w:tr>
                </w:tbl>
                <w:p w14:paraId="26538A51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623B107F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DEE18D2" w14:textId="77777777" w:rsidR="00613475" w:rsidRDefault="00613475" w:rsidP="00613475">
                        <w:pPr>
                          <w:spacing w:line="56" w:lineRule="atLeast"/>
                          <w:rPr>
                            <w:rFonts w:ascii="SimSun" w:eastAsia="SimSun" w:hAnsi="Times New Roman" w:cs="SimSun"/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0EF4BAAC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2"/>
                    <w:gridCol w:w="9303"/>
                  </w:tblGrid>
                  <w:tr w:rsidR="00613475" w14:paraId="33A25D01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DAA067D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01]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EC7D77A" w14:textId="57D32489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B10B2F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蒋杰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一种基于模板代码匹配的轻量级热修复方法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CN112579094A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2021.03.30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7554F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669C9BB9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6D6C89A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02]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8DAA299" w14:textId="77777777" w:rsidR="00613475" w:rsidRPr="009E0EFE" w:rsidRDefault="00932D19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9113EE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E212A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基于路径导向的移动应用未读内容提示方法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Pr="00E212A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112199579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2021.01.08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56B4F34C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10F07BD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3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8A896FB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8A4540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A4540" w:rsidRPr="008A4540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一种针对弱信号场景下的无漂移司乘同显方法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B16AB5" w:rsidRPr="00B16AB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112289060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B16AB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B16AB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29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95278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57398034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6E69BD3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4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7F4D91A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7014DC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7014DC" w:rsidRPr="007014DC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一种移动应用远程诊断及热修复方法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F915B4" w:rsidRPr="00F915B4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112181805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5237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366C4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 w:rsidR="005237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66C45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366D32AF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3F828DA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5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244047D" w14:textId="6469D9FC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223BA4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2A7DA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2A7DA4" w:rsidRPr="002A7DA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一种支持动态场景配置的可视化埋点方法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086405" w:rsidRPr="0008640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112506492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2021.03.</w:t>
                        </w:r>
                        <w:r w:rsidR="0008640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16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7554F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5521A9FB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63E4668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6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E1FCDA8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223BA4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FC6C76" w:rsidRPr="00FC6C7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一种基于行为描述的移动应用开发方法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FC6C76" w:rsidRPr="00FC6C7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112181368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FC6C7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.0</w:t>
                        </w:r>
                        <w:r w:rsidR="00FC6C7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CC796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30566ECD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782D715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7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181EC63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9E6C67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9E6C67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王兴明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</w:t>
                        </w:r>
                        <w:r w:rsidR="004636C4" w:rsidRPr="004636C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种基于数据和状态的移动应用埋点方法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59395C" w:rsidRPr="005939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112230917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5939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5939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4636C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52CCCECF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EE58A55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8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6F8D33E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537FE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</w:t>
                        </w:r>
                        <w:r w:rsidR="009F7FAF" w:rsidRPr="009F7FAF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种基于iOS应用的轻量级解耦式埋点方法及装置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CF6426" w:rsidRPr="00CF642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112230903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CF642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CF642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4636C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74BF9" w14:paraId="2B9114E2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27AF1D7" w14:textId="4392228C" w:rsidR="00174BF9" w:rsidRPr="00A307C6" w:rsidRDefault="00174BF9" w:rsidP="00174BF9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9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19C7DC0" w14:textId="36F6EFBD" w:rsidR="00174BF9" w:rsidRPr="00537FEB" w:rsidRDefault="00174BF9" w:rsidP="00174BF9">
                        <w:pPr>
                          <w:spacing w:before="42" w:after="31" w:line="241" w:lineRule="atLeast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537FE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</w:t>
                        </w:r>
                        <w:r w:rsidRPr="009F7FAF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种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基于云端杀草谱的草坪及牧草精准除草方法[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号或专利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202110603279.2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申请日: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2021.05.31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受理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74BF9" w14:paraId="046B45BF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626BA83" w14:textId="048113F1" w:rsidR="00174BF9" w:rsidRPr="00A307C6" w:rsidRDefault="00174BF9" w:rsidP="00174BF9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10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6CDE8DD" w14:textId="77777777" w:rsidR="00174BF9" w:rsidRPr="009E0EFE" w:rsidRDefault="00174BF9" w:rsidP="00174BF9">
                        <w:pPr>
                          <w:spacing w:before="42" w:after="31" w:line="241" w:lineRule="atLeast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5C55AC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5C30BA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一种高性能高效率的Sketch组件库生成和管理方案及系统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t xml:space="preserve"> </w:t>
                        </w:r>
                        <w:r w:rsidRPr="00E73843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112214218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2021.01.12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74BF9" w14:paraId="0819FB70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25F7399" w14:textId="3EA15A06" w:rsidR="00174BF9" w:rsidRPr="00A307C6" w:rsidRDefault="00174BF9" w:rsidP="00174BF9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[11]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2E28BCC" w14:textId="77777777" w:rsidR="00174BF9" w:rsidRPr="00D44668" w:rsidRDefault="00174BF9" w:rsidP="00174BF9">
                        <w:pPr>
                          <w:spacing w:before="42" w:after="31" w:line="241" w:lineRule="atLeast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5C55AC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D44668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一种从视觉稿直接生成UI代码的方法及装置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Pr="00890340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112181416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2021.01.05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DE2C41" w14:paraId="55D12F2E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90F8B57" w14:textId="34209BCB" w:rsidR="00DE2C41" w:rsidRDefault="00DE2C41" w:rsidP="00174BF9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[12]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4615A46" w14:textId="2B1BD926" w:rsidR="00DE2C41" w:rsidRDefault="00066275" w:rsidP="00174BF9">
                        <w:pPr>
                          <w:spacing w:before="42" w:after="31" w:line="241" w:lineRule="atLeast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5C55AC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D44668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</w:t>
                        </w:r>
                        <w:r w:rsidR="00CE1CA9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除草剂精准施药装置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CE1CA9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中国:</w:t>
                        </w:r>
                        <w:r w:rsidR="00CE1CA9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ZL202120210183.5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="00CE1CA9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授权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公</w:t>
                        </w:r>
                        <w:r w:rsidR="00CE1CA9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告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755A61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9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755A61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28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CE1CA9" w:rsidRPr="00CE1CA9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FD7EEA" w14:paraId="29FF3CBA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37C606A" w14:textId="1BD21A90" w:rsidR="00FD7EEA" w:rsidRDefault="00FD7EEA" w:rsidP="00174BF9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[13]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58BA9D6" w14:textId="77207040" w:rsidR="00FD7EEA" w:rsidRDefault="00FD7EEA" w:rsidP="00174BF9">
                        <w:pPr>
                          <w:spacing w:before="42" w:after="31" w:line="241" w:lineRule="atLeast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5C55AC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FD7EEA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中国: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ZL2021202</w:t>
                        </w:r>
                        <w:r w:rsidR="00431DF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09734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431DF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6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公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告日: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</w:t>
                        </w:r>
                        <w:r w:rsidR="00431DF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431DF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8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CE1CA9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DE2C41" w14:paraId="45574BE9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57C4271" w14:textId="68290DDD" w:rsidR="00DE2C41" w:rsidRDefault="00DE2C41" w:rsidP="00174BF9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[1</w:t>
                        </w:r>
                        <w:r w:rsidR="00FD7EEA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B0DA3F2" w14:textId="700CE69D" w:rsidR="00DE2C41" w:rsidRDefault="003E59A9" w:rsidP="00174BF9">
                        <w:pPr>
                          <w:spacing w:before="42" w:after="31" w:line="241" w:lineRule="atLeast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A84E95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="00A84E95"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5C55AC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D44668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除草剂精准施药</w:t>
                        </w:r>
                        <w:r w:rsidR="00E807E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器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中国: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ZL20212021018</w:t>
                        </w:r>
                        <w:r w:rsidR="005B5AA0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6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5B5AA0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9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公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告日: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2021.09.28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CE1CA9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74BF9" w14:paraId="1E1A96F5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7CFA17F" w14:textId="1A3D49B6" w:rsidR="00174BF9" w:rsidRDefault="00174BF9" w:rsidP="00174BF9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 w:rsidR="00FD7EEA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5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3736C9D" w14:textId="77777777" w:rsidR="00174BF9" w:rsidRPr="009E0EFE" w:rsidRDefault="00174BF9" w:rsidP="00174BF9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王衍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王英尧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曹志康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赵全忠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付强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徐冰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胡琼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马志远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</w:t>
                        </w:r>
                        <w:r w:rsidRPr="001714D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种干气密封微米级沟槽的超短脉冲激光精密加工方法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Pr="002C468A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111889893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Pr="004B5574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2020.11.06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</w:tbl>
                <w:p w14:paraId="7D1DF943" w14:textId="77777777" w:rsidR="00613475" w:rsidRPr="00780342" w:rsidRDefault="00613475" w:rsidP="00613475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</w:p>
              </w:tc>
            </w:tr>
          </w:tbl>
          <w:p w14:paraId="7F548C1A" w14:textId="77777777" w:rsidR="00873966" w:rsidRPr="00780342" w:rsidRDefault="00873966" w:rsidP="00073D84">
            <w:pPr>
              <w:spacing w:before="200" w:after="42" w:line="275" w:lineRule="atLeast"/>
              <w:rPr>
                <w:rFonts w:ascii="Tahoma" w:hAnsi="Tahoma" w:cs="Tahoma"/>
                <w:b/>
                <w:bCs/>
                <w:color w:val="6FA8DC"/>
              </w:rPr>
            </w:pPr>
          </w:p>
        </w:tc>
      </w:tr>
    </w:tbl>
    <w:p w14:paraId="4C71F5A1" w14:textId="77777777" w:rsidR="00DD53B0" w:rsidRDefault="00DD53B0" w:rsidP="00DD53B0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Borders>
          <w:bottom w:val="dashed" w:sz="6" w:space="0" w:color="999999"/>
          <w:insideH w:val="dashed" w:sz="6" w:space="0" w:color="999999"/>
          <w:insideV w:val="dashed" w:sz="6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6668"/>
        <w:gridCol w:w="2635"/>
      </w:tblGrid>
      <w:tr w:rsidR="00DD53B0" w14:paraId="68AAE3EA" w14:textId="77777777" w:rsidTr="00BC20D9">
        <w:trPr>
          <w:jc w:val="center"/>
        </w:trPr>
        <w:tc>
          <w:tcPr>
            <w:tcW w:w="9865" w:type="dxa"/>
            <w:gridSpan w:val="3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AE9067E" w14:textId="77777777" w:rsidR="00DD53B0" w:rsidRDefault="00FB32E6" w:rsidP="00BE7671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DD53B0" w14:paraId="52BA7274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9865" w:type="dxa"/>
            <w:gridSpan w:val="3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68788" w14:textId="77777777" w:rsidR="00DD53B0" w:rsidRDefault="00DD53B0" w:rsidP="00524949">
            <w:pPr>
              <w:spacing w:line="56" w:lineRule="atLeast"/>
              <w:rPr>
                <w:rFonts w:ascii="SimSun" w:eastAsia="SimSun" w:hAnsi="Times New Roman" w:cs="SimSun"/>
                <w:sz w:val="2"/>
                <w:szCs w:val="2"/>
              </w:rPr>
            </w:pPr>
          </w:p>
        </w:tc>
      </w:tr>
      <w:tr w:rsidR="00E34AC4" w14:paraId="3607AD0B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5C5A455" w14:textId="77777777" w:rsidR="00E34AC4" w:rsidRPr="00A307C6" w:rsidRDefault="00E34AC4" w:rsidP="00A513C5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01]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A3E22B4" w14:textId="18979417" w:rsidR="00E34AC4" w:rsidRPr="00C24ECC" w:rsidRDefault="00E34AC4" w:rsidP="00F77FE5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陈</w:t>
            </w:r>
            <w:r w:rsidR="00015EB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015EB9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勇.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5CC6145A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FB008B">
              <w:rPr>
                <w:rFonts w:ascii="Tahoma" w:hAnsi="Tahoma" w:cs="Tahoma"/>
                <w:color w:val="444444"/>
                <w:sz w:val="20"/>
                <w:szCs w:val="20"/>
              </w:rPr>
              <w:t>2021SR0707658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1E8663B1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F864B7F" w14:textId="77777777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02]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E0B326F" w14:textId="440E4D2D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王</w:t>
            </w:r>
            <w:r w:rsidR="00015EB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015EB9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衍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移动应用未读内容智能提醒系统（i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OS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版）.</w:t>
            </w:r>
          </w:p>
        </w:tc>
        <w:tc>
          <w:tcPr>
            <w:tcW w:w="2635" w:type="dxa"/>
          </w:tcPr>
          <w:p w14:paraId="4E9AAA5C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FB008B">
              <w:rPr>
                <w:rFonts w:ascii="Tahoma" w:hAnsi="Tahoma" w:cs="Tahoma"/>
                <w:color w:val="444444"/>
                <w:sz w:val="20"/>
                <w:szCs w:val="20"/>
              </w:rPr>
              <w:t>202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0SR0382687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D1811" w14:paraId="13EDAA5B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4B3A6FB" w14:textId="28E3F3D8" w:rsidR="00DD1811" w:rsidRPr="00A307C6" w:rsidRDefault="00DD1811" w:rsidP="00F165B0">
            <w:pPr>
              <w:spacing w:before="42" w:after="31" w:line="230" w:lineRule="atLeast"/>
              <w:rPr>
                <w:rFonts w:ascii="Tahoma" w:hAnsi="Tahoma" w:cs="Tahoma" w:hint="eastAsi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[03]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B19A866" w14:textId="73B38CC3" w:rsidR="00DD1811" w:rsidRPr="007B5196" w:rsidRDefault="00DD1811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</w:pPr>
            <w:r w:rsidRPr="00E4101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于</w:t>
            </w:r>
            <w:bookmarkStart w:id="0" w:name="_GoBack"/>
            <w:bookmarkEnd w:id="0"/>
            <w:r w:rsidRPr="00E4101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佳琳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="00015EB9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金小俊.</w:t>
            </w:r>
            <w: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  <w:t xml:space="preserve"> </w:t>
            </w:r>
            <w:r w:rsidRPr="00DD181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225E3A42" w14:textId="6BA60B59" w:rsidR="00DD1811" w:rsidRDefault="00DD1811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DD1811">
              <w:rPr>
                <w:rFonts w:ascii="Tahoma" w:hAnsi="Tahoma" w:cs="Tahoma"/>
                <w:color w:val="444444"/>
                <w:sz w:val="20"/>
                <w:szCs w:val="20"/>
              </w:rPr>
              <w:t>2021SR1542915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257944A6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4AB2FBB" w14:textId="62849363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 w:rsidR="00DD1811">
              <w:rPr>
                <w:rFonts w:ascii="Tahoma" w:hAnsi="Tahoma" w:cs="Tahoma"/>
                <w:color w:val="444444"/>
                <w:sz w:val="20"/>
                <w:szCs w:val="20"/>
              </w:rPr>
              <w:t>4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652D5C6" w14:textId="7A8CEE01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车</w:t>
            </w:r>
            <w:r w:rsidR="00015EB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015EB9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军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7B519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采茶机器人视觉分析系统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42DFF9A7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83488D">
              <w:rPr>
                <w:rFonts w:ascii="Tahoma" w:hAnsi="Tahoma" w:cs="Tahoma"/>
                <w:color w:val="444444"/>
                <w:sz w:val="20"/>
                <w:szCs w:val="20"/>
              </w:rPr>
              <w:t>2020SR1842664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57AD21CE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84B6AFF" w14:textId="7B8D0391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 w:rsidR="00DD1811">
              <w:rPr>
                <w:rFonts w:ascii="Tahoma" w:hAnsi="Tahoma" w:cs="Tahoma"/>
                <w:color w:val="444444"/>
                <w:sz w:val="20"/>
                <w:szCs w:val="20"/>
              </w:rPr>
              <w:t>5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054988C" w14:textId="351BC431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车</w:t>
            </w:r>
            <w:r w:rsidR="00015EB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015EB9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军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2D10F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优化的光栅投影三维测量仿真系统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086CF985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822150">
              <w:rPr>
                <w:rFonts w:ascii="Tahoma" w:hAnsi="Tahoma" w:cs="Tahoma"/>
                <w:color w:val="444444"/>
                <w:sz w:val="20"/>
                <w:szCs w:val="20"/>
              </w:rPr>
              <w:t>2020SR1842665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6E0B42AB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7F6C869" w14:textId="7A33A104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 w:rsidR="00DD1811">
              <w:rPr>
                <w:rFonts w:ascii="Tahoma" w:hAnsi="Tahoma" w:cs="Tahoma"/>
                <w:color w:val="444444"/>
                <w:sz w:val="20"/>
                <w:szCs w:val="20"/>
              </w:rPr>
              <w:t>6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1731F30" w14:textId="5BD55DB1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王</w:t>
            </w:r>
            <w:r w:rsidR="00015EB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015EB9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衍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F36E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C507A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7880535E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FB008B">
              <w:rPr>
                <w:rFonts w:ascii="Tahoma" w:hAnsi="Tahoma" w:cs="Tahoma"/>
                <w:color w:val="444444"/>
                <w:sz w:val="20"/>
                <w:szCs w:val="20"/>
              </w:rPr>
              <w:t>202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 w:rsidRPr="00FB008B">
              <w:rPr>
                <w:rFonts w:ascii="Tahoma" w:hAnsi="Tahoma" w:cs="Tahoma"/>
                <w:color w:val="444444"/>
                <w:sz w:val="20"/>
                <w:szCs w:val="20"/>
              </w:rPr>
              <w:t>SR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1043065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10EB60AC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1098E56" w14:textId="1F67687E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 w:rsidR="00DD1811">
              <w:rPr>
                <w:rFonts w:ascii="Tahoma" w:hAnsi="Tahoma" w:cs="Tahoma"/>
                <w:color w:val="444444"/>
                <w:sz w:val="20"/>
                <w:szCs w:val="20"/>
              </w:rPr>
              <w:t>7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6A64898" w14:textId="5821C9F5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陈</w:t>
            </w:r>
            <w:r w:rsidR="00015EB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015EB9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勇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86057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基于机器视觉的茶树新梢识别软件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543BB068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AA3F12">
              <w:rPr>
                <w:rFonts w:ascii="Tahoma" w:hAnsi="Tahoma" w:cs="Tahoma"/>
                <w:color w:val="444444"/>
                <w:sz w:val="20"/>
                <w:szCs w:val="20"/>
              </w:rPr>
              <w:t>2013SR104977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 xml:space="preserve"> 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30E866A0" w14:textId="77777777" w:rsidR="00873966" w:rsidRDefault="00873966">
      <w:pPr>
        <w:rPr>
          <w:rFonts w:ascii="Tahoma" w:hAnsi="Tahoma" w:cs="Tahoma"/>
          <w:color w:val="444444"/>
          <w:sz w:val="2"/>
          <w:szCs w:val="2"/>
        </w:rPr>
      </w:pPr>
    </w:p>
    <w:p w14:paraId="5EB5CE2E" w14:textId="77777777" w:rsidR="00DD53B0" w:rsidRDefault="00DD53B0">
      <w:pPr>
        <w:rPr>
          <w:rFonts w:ascii="Tahoma" w:hAnsi="Tahoma" w:cs="Tahoma"/>
          <w:color w:val="444444"/>
          <w:sz w:val="2"/>
          <w:szCs w:val="2"/>
        </w:rPr>
      </w:pPr>
    </w:p>
    <w:sectPr w:rsidR="00DD53B0" w:rsidSect="00B62921">
      <w:pgSz w:w="11905" w:h="16837"/>
      <w:pgMar w:top="794" w:right="1021" w:bottom="624" w:left="102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SimSun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45"/>
    <w:rsid w:val="0000231D"/>
    <w:rsid w:val="00013045"/>
    <w:rsid w:val="00015EB9"/>
    <w:rsid w:val="000176F2"/>
    <w:rsid w:val="000241A3"/>
    <w:rsid w:val="000278FF"/>
    <w:rsid w:val="00033DA6"/>
    <w:rsid w:val="00036842"/>
    <w:rsid w:val="00042A1B"/>
    <w:rsid w:val="00043CAF"/>
    <w:rsid w:val="00066275"/>
    <w:rsid w:val="00072752"/>
    <w:rsid w:val="00073D84"/>
    <w:rsid w:val="0007554F"/>
    <w:rsid w:val="0008516F"/>
    <w:rsid w:val="00086405"/>
    <w:rsid w:val="00095278"/>
    <w:rsid w:val="000979A5"/>
    <w:rsid w:val="000A08BE"/>
    <w:rsid w:val="000B03BF"/>
    <w:rsid w:val="000B526C"/>
    <w:rsid w:val="000B5994"/>
    <w:rsid w:val="000C2DDD"/>
    <w:rsid w:val="000C4B55"/>
    <w:rsid w:val="000C665F"/>
    <w:rsid w:val="000D4353"/>
    <w:rsid w:val="000D5256"/>
    <w:rsid w:val="000D7699"/>
    <w:rsid w:val="000F08B5"/>
    <w:rsid w:val="00103061"/>
    <w:rsid w:val="0010725B"/>
    <w:rsid w:val="0011199E"/>
    <w:rsid w:val="00117F73"/>
    <w:rsid w:val="0012342F"/>
    <w:rsid w:val="0012354C"/>
    <w:rsid w:val="00132C36"/>
    <w:rsid w:val="00152572"/>
    <w:rsid w:val="00162859"/>
    <w:rsid w:val="001714D4"/>
    <w:rsid w:val="00174BF9"/>
    <w:rsid w:val="00194DDF"/>
    <w:rsid w:val="001A690D"/>
    <w:rsid w:val="001D0164"/>
    <w:rsid w:val="001D4A7E"/>
    <w:rsid w:val="001E0A9E"/>
    <w:rsid w:val="001E69D4"/>
    <w:rsid w:val="0020113E"/>
    <w:rsid w:val="00207645"/>
    <w:rsid w:val="002233B3"/>
    <w:rsid w:val="002235C9"/>
    <w:rsid w:val="00223BA4"/>
    <w:rsid w:val="00227687"/>
    <w:rsid w:val="00233833"/>
    <w:rsid w:val="00236F44"/>
    <w:rsid w:val="00243D86"/>
    <w:rsid w:val="00251B46"/>
    <w:rsid w:val="002541C8"/>
    <w:rsid w:val="00271655"/>
    <w:rsid w:val="00273074"/>
    <w:rsid w:val="00283D90"/>
    <w:rsid w:val="00286306"/>
    <w:rsid w:val="002A1303"/>
    <w:rsid w:val="002A69EF"/>
    <w:rsid w:val="002A7DA4"/>
    <w:rsid w:val="002B1C0F"/>
    <w:rsid w:val="002B362A"/>
    <w:rsid w:val="002C2B3A"/>
    <w:rsid w:val="002C3E6E"/>
    <w:rsid w:val="002C468A"/>
    <w:rsid w:val="002C7C53"/>
    <w:rsid w:val="002D09B5"/>
    <w:rsid w:val="002D10FC"/>
    <w:rsid w:val="002D41E1"/>
    <w:rsid w:val="002E2556"/>
    <w:rsid w:val="002F05C6"/>
    <w:rsid w:val="002F3EEB"/>
    <w:rsid w:val="002F598E"/>
    <w:rsid w:val="002F6392"/>
    <w:rsid w:val="00305D74"/>
    <w:rsid w:val="003060E0"/>
    <w:rsid w:val="003263D1"/>
    <w:rsid w:val="00327EAD"/>
    <w:rsid w:val="0033363D"/>
    <w:rsid w:val="0034016E"/>
    <w:rsid w:val="00341234"/>
    <w:rsid w:val="00342400"/>
    <w:rsid w:val="0035021A"/>
    <w:rsid w:val="003511CC"/>
    <w:rsid w:val="00357523"/>
    <w:rsid w:val="00366C45"/>
    <w:rsid w:val="00377AAF"/>
    <w:rsid w:val="003829AA"/>
    <w:rsid w:val="00385C34"/>
    <w:rsid w:val="0038798A"/>
    <w:rsid w:val="003928D3"/>
    <w:rsid w:val="003B7426"/>
    <w:rsid w:val="003C4E1E"/>
    <w:rsid w:val="003C54ED"/>
    <w:rsid w:val="003E137B"/>
    <w:rsid w:val="003E59A9"/>
    <w:rsid w:val="003E626F"/>
    <w:rsid w:val="003F6CAD"/>
    <w:rsid w:val="00402358"/>
    <w:rsid w:val="00402C05"/>
    <w:rsid w:val="004142F1"/>
    <w:rsid w:val="004157C1"/>
    <w:rsid w:val="00416C4B"/>
    <w:rsid w:val="00426692"/>
    <w:rsid w:val="00431DF6"/>
    <w:rsid w:val="00431E17"/>
    <w:rsid w:val="00432B07"/>
    <w:rsid w:val="0043715D"/>
    <w:rsid w:val="0044123A"/>
    <w:rsid w:val="0044126B"/>
    <w:rsid w:val="00445E3E"/>
    <w:rsid w:val="00450183"/>
    <w:rsid w:val="004527CF"/>
    <w:rsid w:val="00453BAB"/>
    <w:rsid w:val="00456E49"/>
    <w:rsid w:val="004575F9"/>
    <w:rsid w:val="004636C4"/>
    <w:rsid w:val="004660CC"/>
    <w:rsid w:val="00470481"/>
    <w:rsid w:val="00474E04"/>
    <w:rsid w:val="00480697"/>
    <w:rsid w:val="00484559"/>
    <w:rsid w:val="004905A0"/>
    <w:rsid w:val="00491C69"/>
    <w:rsid w:val="004946EF"/>
    <w:rsid w:val="00495FA0"/>
    <w:rsid w:val="004A5C48"/>
    <w:rsid w:val="004B5574"/>
    <w:rsid w:val="004D42DC"/>
    <w:rsid w:val="004F362B"/>
    <w:rsid w:val="004F39A7"/>
    <w:rsid w:val="004F4AF8"/>
    <w:rsid w:val="004F7A8B"/>
    <w:rsid w:val="005040C8"/>
    <w:rsid w:val="0050576C"/>
    <w:rsid w:val="005109D4"/>
    <w:rsid w:val="005116F1"/>
    <w:rsid w:val="005176FF"/>
    <w:rsid w:val="0052375C"/>
    <w:rsid w:val="00524949"/>
    <w:rsid w:val="0052550A"/>
    <w:rsid w:val="00525763"/>
    <w:rsid w:val="00531BFE"/>
    <w:rsid w:val="005370B4"/>
    <w:rsid w:val="00537FEB"/>
    <w:rsid w:val="005528A4"/>
    <w:rsid w:val="0055578D"/>
    <w:rsid w:val="00556D33"/>
    <w:rsid w:val="00562CE9"/>
    <w:rsid w:val="0056791C"/>
    <w:rsid w:val="005822EC"/>
    <w:rsid w:val="00591135"/>
    <w:rsid w:val="0059395C"/>
    <w:rsid w:val="00596586"/>
    <w:rsid w:val="00597377"/>
    <w:rsid w:val="00597476"/>
    <w:rsid w:val="00597A4B"/>
    <w:rsid w:val="005A0724"/>
    <w:rsid w:val="005A10C1"/>
    <w:rsid w:val="005A1152"/>
    <w:rsid w:val="005B5AA0"/>
    <w:rsid w:val="005B7540"/>
    <w:rsid w:val="005C30BA"/>
    <w:rsid w:val="005C55AC"/>
    <w:rsid w:val="005E47A7"/>
    <w:rsid w:val="005F07C1"/>
    <w:rsid w:val="005F3420"/>
    <w:rsid w:val="005F6216"/>
    <w:rsid w:val="005F68D2"/>
    <w:rsid w:val="0060401E"/>
    <w:rsid w:val="00613475"/>
    <w:rsid w:val="00620267"/>
    <w:rsid w:val="006227D3"/>
    <w:rsid w:val="00623059"/>
    <w:rsid w:val="006305CA"/>
    <w:rsid w:val="00636505"/>
    <w:rsid w:val="00636513"/>
    <w:rsid w:val="006468EE"/>
    <w:rsid w:val="00664D90"/>
    <w:rsid w:val="00665CD7"/>
    <w:rsid w:val="00671172"/>
    <w:rsid w:val="006725BB"/>
    <w:rsid w:val="00675C62"/>
    <w:rsid w:val="006832B5"/>
    <w:rsid w:val="00691D44"/>
    <w:rsid w:val="006A1E05"/>
    <w:rsid w:val="006A537F"/>
    <w:rsid w:val="006A6DBF"/>
    <w:rsid w:val="006D046D"/>
    <w:rsid w:val="006E2B9F"/>
    <w:rsid w:val="006E78FB"/>
    <w:rsid w:val="007014DC"/>
    <w:rsid w:val="00724133"/>
    <w:rsid w:val="00725891"/>
    <w:rsid w:val="00735FEA"/>
    <w:rsid w:val="00740974"/>
    <w:rsid w:val="00742D7E"/>
    <w:rsid w:val="00755A61"/>
    <w:rsid w:val="0075639A"/>
    <w:rsid w:val="00757984"/>
    <w:rsid w:val="0076149C"/>
    <w:rsid w:val="00761DD1"/>
    <w:rsid w:val="00780342"/>
    <w:rsid w:val="00794777"/>
    <w:rsid w:val="00795F1C"/>
    <w:rsid w:val="007B27AC"/>
    <w:rsid w:val="007B2EC8"/>
    <w:rsid w:val="007B391B"/>
    <w:rsid w:val="007B5196"/>
    <w:rsid w:val="007C03EF"/>
    <w:rsid w:val="007C0C37"/>
    <w:rsid w:val="007C30D7"/>
    <w:rsid w:val="007C5E4C"/>
    <w:rsid w:val="007C7759"/>
    <w:rsid w:val="007D4C26"/>
    <w:rsid w:val="007E1755"/>
    <w:rsid w:val="007E37EC"/>
    <w:rsid w:val="007E388D"/>
    <w:rsid w:val="007E7A17"/>
    <w:rsid w:val="00822150"/>
    <w:rsid w:val="0082456F"/>
    <w:rsid w:val="00826BB9"/>
    <w:rsid w:val="0083488D"/>
    <w:rsid w:val="00842F77"/>
    <w:rsid w:val="008465B4"/>
    <w:rsid w:val="00846893"/>
    <w:rsid w:val="0085268A"/>
    <w:rsid w:val="00855E7C"/>
    <w:rsid w:val="008574B4"/>
    <w:rsid w:val="0086057F"/>
    <w:rsid w:val="00871E78"/>
    <w:rsid w:val="00873966"/>
    <w:rsid w:val="00874ACF"/>
    <w:rsid w:val="00890340"/>
    <w:rsid w:val="008919C9"/>
    <w:rsid w:val="008A4540"/>
    <w:rsid w:val="008B06B9"/>
    <w:rsid w:val="008B159C"/>
    <w:rsid w:val="008B1667"/>
    <w:rsid w:val="008B38FF"/>
    <w:rsid w:val="008D5695"/>
    <w:rsid w:val="00900CCC"/>
    <w:rsid w:val="009113EE"/>
    <w:rsid w:val="00914945"/>
    <w:rsid w:val="0093276A"/>
    <w:rsid w:val="00932D19"/>
    <w:rsid w:val="00950DBF"/>
    <w:rsid w:val="00960225"/>
    <w:rsid w:val="0096128C"/>
    <w:rsid w:val="009732FB"/>
    <w:rsid w:val="00977743"/>
    <w:rsid w:val="00983A95"/>
    <w:rsid w:val="009A3B8F"/>
    <w:rsid w:val="009A65F7"/>
    <w:rsid w:val="009D2736"/>
    <w:rsid w:val="009D7BB4"/>
    <w:rsid w:val="009E0EFE"/>
    <w:rsid w:val="009E6C67"/>
    <w:rsid w:val="009F7FAF"/>
    <w:rsid w:val="00A1002D"/>
    <w:rsid w:val="00A10343"/>
    <w:rsid w:val="00A110F4"/>
    <w:rsid w:val="00A1326D"/>
    <w:rsid w:val="00A307C6"/>
    <w:rsid w:val="00A400C0"/>
    <w:rsid w:val="00A5044E"/>
    <w:rsid w:val="00A509D4"/>
    <w:rsid w:val="00A513C5"/>
    <w:rsid w:val="00A61C83"/>
    <w:rsid w:val="00A66D3D"/>
    <w:rsid w:val="00A739D6"/>
    <w:rsid w:val="00A765BC"/>
    <w:rsid w:val="00A77028"/>
    <w:rsid w:val="00A77311"/>
    <w:rsid w:val="00A77416"/>
    <w:rsid w:val="00A80EBE"/>
    <w:rsid w:val="00A84E95"/>
    <w:rsid w:val="00A979D7"/>
    <w:rsid w:val="00AA2A32"/>
    <w:rsid w:val="00AA3F12"/>
    <w:rsid w:val="00AA554F"/>
    <w:rsid w:val="00AA7C5E"/>
    <w:rsid w:val="00AB568B"/>
    <w:rsid w:val="00AD4F95"/>
    <w:rsid w:val="00AD5C84"/>
    <w:rsid w:val="00AF4785"/>
    <w:rsid w:val="00AF51D8"/>
    <w:rsid w:val="00B01439"/>
    <w:rsid w:val="00B0527D"/>
    <w:rsid w:val="00B10069"/>
    <w:rsid w:val="00B10B2F"/>
    <w:rsid w:val="00B12121"/>
    <w:rsid w:val="00B13F85"/>
    <w:rsid w:val="00B16AB5"/>
    <w:rsid w:val="00B322C4"/>
    <w:rsid w:val="00B44CA3"/>
    <w:rsid w:val="00B53559"/>
    <w:rsid w:val="00B56A33"/>
    <w:rsid w:val="00B60ADF"/>
    <w:rsid w:val="00B62921"/>
    <w:rsid w:val="00B6687C"/>
    <w:rsid w:val="00B67235"/>
    <w:rsid w:val="00B75FB5"/>
    <w:rsid w:val="00B83109"/>
    <w:rsid w:val="00B86083"/>
    <w:rsid w:val="00B9151F"/>
    <w:rsid w:val="00B91C7B"/>
    <w:rsid w:val="00B95463"/>
    <w:rsid w:val="00B96C34"/>
    <w:rsid w:val="00BB1F98"/>
    <w:rsid w:val="00BC20D9"/>
    <w:rsid w:val="00BD13E2"/>
    <w:rsid w:val="00BD4732"/>
    <w:rsid w:val="00BD7A99"/>
    <w:rsid w:val="00BE16B6"/>
    <w:rsid w:val="00BE3152"/>
    <w:rsid w:val="00BE36D8"/>
    <w:rsid w:val="00BE7671"/>
    <w:rsid w:val="00C02C6A"/>
    <w:rsid w:val="00C0703A"/>
    <w:rsid w:val="00C07F60"/>
    <w:rsid w:val="00C17CB2"/>
    <w:rsid w:val="00C24ECC"/>
    <w:rsid w:val="00C26A45"/>
    <w:rsid w:val="00C2771D"/>
    <w:rsid w:val="00C35FB0"/>
    <w:rsid w:val="00C4330A"/>
    <w:rsid w:val="00C507AC"/>
    <w:rsid w:val="00C614BA"/>
    <w:rsid w:val="00C70357"/>
    <w:rsid w:val="00C87F4A"/>
    <w:rsid w:val="00C935A0"/>
    <w:rsid w:val="00C93A80"/>
    <w:rsid w:val="00C97365"/>
    <w:rsid w:val="00CC796B"/>
    <w:rsid w:val="00CD0B98"/>
    <w:rsid w:val="00CD5902"/>
    <w:rsid w:val="00CE11A9"/>
    <w:rsid w:val="00CE1CA9"/>
    <w:rsid w:val="00CF3AB2"/>
    <w:rsid w:val="00CF6426"/>
    <w:rsid w:val="00D00F0B"/>
    <w:rsid w:val="00D04B4D"/>
    <w:rsid w:val="00D13664"/>
    <w:rsid w:val="00D402C8"/>
    <w:rsid w:val="00D44668"/>
    <w:rsid w:val="00D60EAC"/>
    <w:rsid w:val="00D81073"/>
    <w:rsid w:val="00D8160E"/>
    <w:rsid w:val="00D83305"/>
    <w:rsid w:val="00D87209"/>
    <w:rsid w:val="00DA04FA"/>
    <w:rsid w:val="00DA5D5A"/>
    <w:rsid w:val="00DB49B1"/>
    <w:rsid w:val="00DB6D17"/>
    <w:rsid w:val="00DC0A75"/>
    <w:rsid w:val="00DC3400"/>
    <w:rsid w:val="00DD1811"/>
    <w:rsid w:val="00DD2D9C"/>
    <w:rsid w:val="00DD53B0"/>
    <w:rsid w:val="00DE08BF"/>
    <w:rsid w:val="00DE2C41"/>
    <w:rsid w:val="00DF3B99"/>
    <w:rsid w:val="00DF55BB"/>
    <w:rsid w:val="00E13ED2"/>
    <w:rsid w:val="00E212AB"/>
    <w:rsid w:val="00E21AA8"/>
    <w:rsid w:val="00E23FAE"/>
    <w:rsid w:val="00E24792"/>
    <w:rsid w:val="00E268F1"/>
    <w:rsid w:val="00E30AE5"/>
    <w:rsid w:val="00E30BBF"/>
    <w:rsid w:val="00E34AC4"/>
    <w:rsid w:val="00E41013"/>
    <w:rsid w:val="00E60281"/>
    <w:rsid w:val="00E65D30"/>
    <w:rsid w:val="00E716ED"/>
    <w:rsid w:val="00E73843"/>
    <w:rsid w:val="00E748B7"/>
    <w:rsid w:val="00E77DBE"/>
    <w:rsid w:val="00E807E4"/>
    <w:rsid w:val="00E84E63"/>
    <w:rsid w:val="00EA4383"/>
    <w:rsid w:val="00EB1D3A"/>
    <w:rsid w:val="00EB25D4"/>
    <w:rsid w:val="00EB6F49"/>
    <w:rsid w:val="00EC4CA2"/>
    <w:rsid w:val="00ED1B12"/>
    <w:rsid w:val="00ED32BF"/>
    <w:rsid w:val="00F04327"/>
    <w:rsid w:val="00F10B22"/>
    <w:rsid w:val="00F124E2"/>
    <w:rsid w:val="00F165B0"/>
    <w:rsid w:val="00F21F17"/>
    <w:rsid w:val="00F26171"/>
    <w:rsid w:val="00F36ED6"/>
    <w:rsid w:val="00F43BC8"/>
    <w:rsid w:val="00F77FE5"/>
    <w:rsid w:val="00F80531"/>
    <w:rsid w:val="00F915B4"/>
    <w:rsid w:val="00F94B87"/>
    <w:rsid w:val="00FB008B"/>
    <w:rsid w:val="00FB1B1D"/>
    <w:rsid w:val="00FB32E6"/>
    <w:rsid w:val="00FB4A80"/>
    <w:rsid w:val="00FB61A1"/>
    <w:rsid w:val="00FC6C76"/>
    <w:rsid w:val="00FD28A2"/>
    <w:rsid w:val="00FD7EEA"/>
    <w:rsid w:val="00FF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0F0CF"/>
  <w14:defaultImageDpi w14:val="0"/>
  <w15:docId w15:val="{F1D443B5-58F2-544A-A34E-3C023570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C37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E3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15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A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AC4"/>
    <w:rPr>
      <w:rFonts w:ascii="Times New Roman" w:hAnsi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AD6D4-08FF-0D43-917C-975D92485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简历</vt:lpstr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Microsoft Office User</cp:lastModifiedBy>
  <cp:revision>166</cp:revision>
  <cp:lastPrinted>2021-11-06T01:25:00Z</cp:lastPrinted>
  <dcterms:created xsi:type="dcterms:W3CDTF">2021-05-22T16:15:00Z</dcterms:created>
  <dcterms:modified xsi:type="dcterms:W3CDTF">2021-11-06T01:31:00Z</dcterms:modified>
</cp:coreProperties>
</file>