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9494B" w14:textId="06212918" w:rsidR="00071A46" w:rsidRPr="003206D9" w:rsidRDefault="008F5968" w:rsidP="00071A46">
      <w:pPr>
        <w:pStyle w:val="a3"/>
        <w:ind w:left="360" w:firstLineChars="0" w:firstLine="0"/>
        <w:jc w:val="center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b/>
          <w:bCs/>
          <w:szCs w:val="21"/>
        </w:rPr>
        <w:t>MOS</w:t>
      </w:r>
      <w:r w:rsidR="002D5CB0" w:rsidRPr="003206D9">
        <w:rPr>
          <w:rFonts w:ascii="Times New Roman" w:hAnsi="Times New Roman" w:cs="Times New Roman"/>
          <w:b/>
          <w:bCs/>
          <w:szCs w:val="21"/>
        </w:rPr>
        <w:t>器件</w:t>
      </w:r>
      <w:r w:rsidR="00071A46" w:rsidRPr="003206D9">
        <w:rPr>
          <w:rFonts w:ascii="Times New Roman" w:hAnsi="Times New Roman" w:cs="Times New Roman"/>
          <w:b/>
          <w:bCs/>
          <w:szCs w:val="21"/>
        </w:rPr>
        <w:t>建模题</w:t>
      </w:r>
    </w:p>
    <w:p w14:paraId="626DB0EC" w14:textId="77777777" w:rsidR="00071A46" w:rsidRPr="003206D9" w:rsidRDefault="00071A46" w:rsidP="00071A46">
      <w:pPr>
        <w:ind w:firstLineChars="200" w:firstLine="420"/>
        <w:rPr>
          <w:rFonts w:ascii="Times New Roman" w:hAnsi="Times New Roman" w:cs="Times New Roman"/>
          <w:szCs w:val="21"/>
        </w:rPr>
      </w:pPr>
    </w:p>
    <w:p w14:paraId="2E0D7EAD" w14:textId="76BD022F" w:rsidR="00F15E53" w:rsidRPr="003206D9" w:rsidRDefault="0001686B" w:rsidP="00F57F05">
      <w:pPr>
        <w:ind w:firstLineChars="200" w:firstLine="42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根据</w:t>
      </w:r>
      <w:r w:rsidR="00DD0544" w:rsidRPr="003206D9">
        <w:rPr>
          <w:rFonts w:ascii="Times New Roman" w:hAnsi="Times New Roman" w:cs="Times New Roman"/>
          <w:szCs w:val="21"/>
        </w:rPr>
        <w:t>所</w:t>
      </w:r>
      <w:r w:rsidR="00EC5F5B" w:rsidRPr="003206D9">
        <w:rPr>
          <w:rFonts w:ascii="Times New Roman" w:hAnsi="Times New Roman" w:cs="Times New Roman"/>
          <w:szCs w:val="21"/>
        </w:rPr>
        <w:t>提供</w:t>
      </w:r>
      <w:r w:rsidR="00987351" w:rsidRPr="003206D9">
        <w:rPr>
          <w:rFonts w:ascii="Times New Roman" w:hAnsi="Times New Roman" w:cs="Times New Roman"/>
          <w:szCs w:val="21"/>
        </w:rPr>
        <w:t>某工艺节点</w:t>
      </w:r>
      <w:r w:rsidR="00987351" w:rsidRPr="003206D9">
        <w:rPr>
          <w:rFonts w:ascii="Times New Roman" w:hAnsi="Times New Roman" w:cs="Times New Roman"/>
          <w:szCs w:val="21"/>
        </w:rPr>
        <w:t>N</w:t>
      </w:r>
      <w:r w:rsidRPr="003206D9">
        <w:rPr>
          <w:rFonts w:ascii="Times New Roman" w:hAnsi="Times New Roman" w:cs="Times New Roman"/>
          <w:szCs w:val="21"/>
        </w:rPr>
        <w:t>MOS</w:t>
      </w:r>
      <w:r w:rsidR="00DD0544" w:rsidRPr="003206D9">
        <w:rPr>
          <w:rFonts w:ascii="Times New Roman" w:hAnsi="Times New Roman" w:cs="Times New Roman"/>
          <w:szCs w:val="21"/>
        </w:rPr>
        <w:t>器件的</w:t>
      </w:r>
      <w:r w:rsidRPr="003206D9">
        <w:rPr>
          <w:rFonts w:ascii="Times New Roman" w:hAnsi="Times New Roman" w:cs="Times New Roman"/>
          <w:szCs w:val="21"/>
        </w:rPr>
        <w:t>交流</w:t>
      </w:r>
      <w:r w:rsidRPr="003206D9">
        <w:rPr>
          <w:rFonts w:ascii="Times New Roman" w:hAnsi="Times New Roman" w:cs="Times New Roman"/>
          <w:szCs w:val="21"/>
        </w:rPr>
        <w:t>C</w:t>
      </w:r>
      <w:r w:rsidR="00DD0544" w:rsidRPr="003206D9">
        <w:rPr>
          <w:rFonts w:ascii="Times New Roman" w:hAnsi="Times New Roman" w:cs="Times New Roman"/>
          <w:szCs w:val="21"/>
        </w:rPr>
        <w:t>-</w:t>
      </w:r>
      <w:r w:rsidRPr="003206D9">
        <w:rPr>
          <w:rFonts w:ascii="Times New Roman" w:hAnsi="Times New Roman" w:cs="Times New Roman"/>
          <w:szCs w:val="21"/>
        </w:rPr>
        <w:t>V</w:t>
      </w:r>
      <w:r w:rsidR="00487FEB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、直流</w:t>
      </w:r>
      <w:r w:rsidRPr="003206D9">
        <w:rPr>
          <w:rFonts w:ascii="Times New Roman" w:hAnsi="Times New Roman" w:cs="Times New Roman"/>
          <w:szCs w:val="21"/>
        </w:rPr>
        <w:t>I</w:t>
      </w:r>
      <w:r w:rsidR="00DD0544" w:rsidRPr="003206D9">
        <w:rPr>
          <w:rFonts w:ascii="Times New Roman" w:hAnsi="Times New Roman" w:cs="Times New Roman"/>
          <w:szCs w:val="21"/>
        </w:rPr>
        <w:t>-</w:t>
      </w:r>
      <w:r w:rsidRPr="003206D9">
        <w:rPr>
          <w:rFonts w:ascii="Times New Roman" w:hAnsi="Times New Roman" w:cs="Times New Roman"/>
          <w:szCs w:val="21"/>
        </w:rPr>
        <w:t>V</w:t>
      </w:r>
      <w:r w:rsidR="00487FEB" w:rsidRPr="003206D9">
        <w:rPr>
          <w:rFonts w:ascii="Times New Roman" w:hAnsi="Times New Roman" w:cs="Times New Roman"/>
          <w:szCs w:val="21"/>
        </w:rPr>
        <w:t>特性测试数据</w:t>
      </w:r>
      <w:r w:rsidRPr="003206D9">
        <w:rPr>
          <w:rFonts w:ascii="Times New Roman" w:hAnsi="Times New Roman" w:cs="Times New Roman"/>
          <w:szCs w:val="21"/>
        </w:rPr>
        <w:t>，用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Xmodel</w:t>
      </w:r>
      <w:proofErr w:type="spellEnd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或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MeQLab</w:t>
      </w:r>
      <w:proofErr w:type="spellEnd"/>
      <w:r w:rsidRPr="003206D9">
        <w:rPr>
          <w:rFonts w:ascii="Times New Roman" w:hAnsi="Times New Roman" w:cs="Times New Roman"/>
          <w:szCs w:val="21"/>
        </w:rPr>
        <w:t>建模工具对其进行建模表征。其中</w:t>
      </w:r>
      <w:r w:rsidRPr="003206D9">
        <w:rPr>
          <w:rFonts w:ascii="Times New Roman" w:hAnsi="Times New Roman" w:cs="Times New Roman"/>
          <w:szCs w:val="21"/>
        </w:rPr>
        <w:t>C</w:t>
      </w:r>
      <w:r w:rsidR="00DD0544" w:rsidRPr="003206D9">
        <w:rPr>
          <w:rFonts w:ascii="Times New Roman" w:hAnsi="Times New Roman" w:cs="Times New Roman"/>
          <w:szCs w:val="21"/>
        </w:rPr>
        <w:t>-</w:t>
      </w:r>
      <w:r w:rsidRPr="003206D9">
        <w:rPr>
          <w:rFonts w:ascii="Times New Roman" w:hAnsi="Times New Roman" w:cs="Times New Roman"/>
          <w:szCs w:val="21"/>
        </w:rPr>
        <w:t>V</w:t>
      </w:r>
      <w:r w:rsidRPr="003206D9">
        <w:rPr>
          <w:rFonts w:ascii="Times New Roman" w:hAnsi="Times New Roman" w:cs="Times New Roman"/>
          <w:szCs w:val="21"/>
        </w:rPr>
        <w:t>、</w:t>
      </w:r>
      <w:r w:rsidRPr="003206D9">
        <w:rPr>
          <w:rFonts w:ascii="Times New Roman" w:hAnsi="Times New Roman" w:cs="Times New Roman"/>
          <w:szCs w:val="21"/>
        </w:rPr>
        <w:t>I</w:t>
      </w:r>
      <w:r w:rsidR="00DD0544" w:rsidRPr="003206D9">
        <w:rPr>
          <w:rFonts w:ascii="Times New Roman" w:hAnsi="Times New Roman" w:cs="Times New Roman"/>
          <w:szCs w:val="21"/>
        </w:rPr>
        <w:t>-</w:t>
      </w:r>
      <w:r w:rsidRPr="003206D9">
        <w:rPr>
          <w:rFonts w:ascii="Times New Roman" w:hAnsi="Times New Roman" w:cs="Times New Roman"/>
          <w:szCs w:val="21"/>
        </w:rPr>
        <w:t>V</w:t>
      </w:r>
      <w:r w:rsidR="00487FEB" w:rsidRPr="003206D9">
        <w:rPr>
          <w:rFonts w:ascii="Times New Roman" w:hAnsi="Times New Roman" w:cs="Times New Roman"/>
          <w:szCs w:val="21"/>
        </w:rPr>
        <w:t>特性测试</w:t>
      </w:r>
      <w:r w:rsidRPr="003206D9">
        <w:rPr>
          <w:rFonts w:ascii="Times New Roman" w:hAnsi="Times New Roman" w:cs="Times New Roman"/>
          <w:szCs w:val="21"/>
        </w:rPr>
        <w:t>数据</w:t>
      </w:r>
      <w:r w:rsidR="00487FEB" w:rsidRPr="003206D9">
        <w:rPr>
          <w:rFonts w:ascii="Times New Roman" w:hAnsi="Times New Roman" w:cs="Times New Roman"/>
          <w:szCs w:val="21"/>
        </w:rPr>
        <w:t>包含多个</w:t>
      </w:r>
      <w:r w:rsidRPr="003206D9">
        <w:rPr>
          <w:rFonts w:ascii="Times New Roman" w:hAnsi="Times New Roman" w:cs="Times New Roman"/>
          <w:szCs w:val="21"/>
        </w:rPr>
        <w:t>几何尺寸器件</w:t>
      </w:r>
      <w:r w:rsidR="00524952" w:rsidRPr="003206D9">
        <w:rPr>
          <w:rFonts w:ascii="Times New Roman" w:hAnsi="Times New Roman" w:cs="Times New Roman"/>
          <w:szCs w:val="21"/>
        </w:rPr>
        <w:t>，详见</w:t>
      </w:r>
      <w:r w:rsidR="00524952" w:rsidRPr="003206D9">
        <w:rPr>
          <w:rFonts w:ascii="Times New Roman" w:hAnsi="Times New Roman" w:cs="Times New Roman"/>
          <w:szCs w:val="21"/>
        </w:rPr>
        <w:t>data</w:t>
      </w:r>
      <w:r w:rsidR="00524952" w:rsidRPr="003206D9">
        <w:rPr>
          <w:rFonts w:ascii="Times New Roman" w:hAnsi="Times New Roman" w:cs="Times New Roman"/>
          <w:szCs w:val="21"/>
        </w:rPr>
        <w:t>文件夹</w:t>
      </w:r>
      <w:r w:rsidR="00F57F05" w:rsidRPr="003206D9">
        <w:rPr>
          <w:rFonts w:ascii="Times New Roman" w:hAnsi="Times New Roman" w:cs="Times New Roman"/>
          <w:szCs w:val="21"/>
        </w:rPr>
        <w:t>。</w:t>
      </w:r>
      <w:r w:rsidR="00F57F05" w:rsidRPr="003206D9">
        <w:rPr>
          <w:rFonts w:ascii="Times New Roman" w:hAnsi="Times New Roman" w:cs="Times New Roman"/>
          <w:szCs w:val="21"/>
        </w:rPr>
        <w:t xml:space="preserve"> </w:t>
      </w:r>
      <w:r w:rsidR="00C27B30" w:rsidRPr="003206D9">
        <w:rPr>
          <w:rFonts w:ascii="Times New Roman" w:hAnsi="Times New Roman" w:cs="Times New Roman"/>
          <w:szCs w:val="21"/>
        </w:rPr>
        <w:t>表</w:t>
      </w:r>
      <w:r w:rsidR="00C27B30" w:rsidRPr="003206D9">
        <w:rPr>
          <w:rFonts w:ascii="Times New Roman" w:hAnsi="Times New Roman" w:cs="Times New Roman"/>
          <w:szCs w:val="21"/>
        </w:rPr>
        <w:t>1</w:t>
      </w:r>
      <w:r w:rsidR="00C27B30" w:rsidRPr="003206D9">
        <w:rPr>
          <w:rFonts w:ascii="Times New Roman" w:hAnsi="Times New Roman" w:cs="Times New Roman"/>
          <w:szCs w:val="21"/>
        </w:rPr>
        <w:t>和表</w:t>
      </w:r>
      <w:r w:rsidR="00C27B30" w:rsidRPr="003206D9">
        <w:rPr>
          <w:rFonts w:ascii="Times New Roman" w:hAnsi="Times New Roman" w:cs="Times New Roman"/>
          <w:szCs w:val="21"/>
        </w:rPr>
        <w:t>2</w:t>
      </w:r>
      <w:r w:rsidR="00C27B30" w:rsidRPr="003206D9">
        <w:rPr>
          <w:rFonts w:ascii="Times New Roman" w:hAnsi="Times New Roman" w:cs="Times New Roman"/>
          <w:szCs w:val="21"/>
        </w:rPr>
        <w:t>为各性能参数计算方法及测试条件。</w:t>
      </w:r>
    </w:p>
    <w:p w14:paraId="2E7BF8AF" w14:textId="77777777" w:rsidR="00C27B30" w:rsidRPr="003206D9" w:rsidRDefault="00C27B30" w:rsidP="00F57F05">
      <w:pPr>
        <w:ind w:firstLineChars="200" w:firstLine="420"/>
        <w:rPr>
          <w:rFonts w:ascii="Times New Roman" w:hAnsi="Times New Roman" w:cs="Times New Roman"/>
          <w:szCs w:val="21"/>
        </w:rPr>
      </w:pPr>
    </w:p>
    <w:p w14:paraId="142EB8F7" w14:textId="28F14B99" w:rsidR="00013FA3" w:rsidRPr="003206D9" w:rsidRDefault="00E90E56" w:rsidP="00013FA3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表</w:t>
      </w:r>
      <w:r w:rsidRPr="003206D9">
        <w:rPr>
          <w:rFonts w:ascii="Times New Roman" w:hAnsi="Times New Roman" w:cs="Times New Roman"/>
          <w:szCs w:val="21"/>
        </w:rPr>
        <w:t>1</w:t>
      </w:r>
      <w:r w:rsidRPr="003206D9">
        <w:rPr>
          <w:rFonts w:ascii="Times New Roman" w:hAnsi="Times New Roman" w:cs="Times New Roman"/>
          <w:szCs w:val="21"/>
        </w:rPr>
        <w:t>：</w:t>
      </w:r>
      <w:r w:rsidRPr="003206D9">
        <w:rPr>
          <w:rFonts w:ascii="Times New Roman" w:hAnsi="Times New Roman" w:cs="Times New Roman"/>
          <w:szCs w:val="21"/>
        </w:rPr>
        <w:t>MOSFET</w:t>
      </w:r>
      <w:r w:rsidRPr="003206D9">
        <w:rPr>
          <w:rFonts w:ascii="Times New Roman" w:hAnsi="Times New Roman" w:cs="Times New Roman"/>
          <w:szCs w:val="21"/>
        </w:rPr>
        <w:t>关键性能参数定义及计算方法</w:t>
      </w:r>
    </w:p>
    <w:tbl>
      <w:tblPr>
        <w:tblStyle w:val="aa"/>
        <w:tblW w:w="8359" w:type="dxa"/>
        <w:tblLook w:val="04A0" w:firstRow="1" w:lastRow="0" w:firstColumn="1" w:lastColumn="0" w:noHBand="0" w:noVBand="1"/>
      </w:tblPr>
      <w:tblGrid>
        <w:gridCol w:w="1088"/>
        <w:gridCol w:w="2309"/>
        <w:gridCol w:w="4962"/>
      </w:tblGrid>
      <w:tr w:rsidR="00FF2356" w:rsidRPr="003206D9" w14:paraId="0E3C94EE" w14:textId="77777777" w:rsidTr="00685E98">
        <w:tc>
          <w:tcPr>
            <w:tcW w:w="1088" w:type="dxa"/>
            <w:shd w:val="clear" w:color="auto" w:fill="2F5496" w:themeFill="accent1" w:themeFillShade="BF"/>
          </w:tcPr>
          <w:p w14:paraId="38D38146" w14:textId="77777777" w:rsidR="00B715EB" w:rsidRPr="003206D9" w:rsidRDefault="00B715EB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电性指标</w:t>
            </w:r>
          </w:p>
        </w:tc>
        <w:tc>
          <w:tcPr>
            <w:tcW w:w="2309" w:type="dxa"/>
            <w:shd w:val="clear" w:color="auto" w:fill="2F5496" w:themeFill="accent1" w:themeFillShade="BF"/>
          </w:tcPr>
          <w:p w14:paraId="25131C5E" w14:textId="77777777" w:rsidR="00B715EB" w:rsidRPr="003206D9" w:rsidRDefault="00B715EB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定义</w:t>
            </w:r>
          </w:p>
        </w:tc>
        <w:tc>
          <w:tcPr>
            <w:tcW w:w="4962" w:type="dxa"/>
            <w:shd w:val="clear" w:color="auto" w:fill="2F5496" w:themeFill="accent1" w:themeFillShade="BF"/>
          </w:tcPr>
          <w:p w14:paraId="693415FE" w14:textId="77777777" w:rsidR="00B715EB" w:rsidRPr="003206D9" w:rsidRDefault="00B715EB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测量条件</w:t>
            </w:r>
          </w:p>
        </w:tc>
      </w:tr>
      <w:tr w:rsidR="00FF2356" w:rsidRPr="003206D9" w14:paraId="2A28C1CA" w14:textId="77777777" w:rsidTr="00685E98">
        <w:tc>
          <w:tcPr>
            <w:tcW w:w="1088" w:type="dxa"/>
          </w:tcPr>
          <w:p w14:paraId="452A3844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tgm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7FBD5F51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最大跨导法提取的阈值电压</w:t>
            </w:r>
          </w:p>
        </w:tc>
        <w:tc>
          <w:tcPr>
            <w:tcW w:w="4962" w:type="dxa"/>
          </w:tcPr>
          <w:p w14:paraId="698EEAC7" w14:textId="65325141" w:rsidR="00524952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tgm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x_intercept-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dlin</m:t>
                  </m:r>
                </m:sub>
              </m:sSub>
            </m:oMath>
            <w:r w:rsidR="00524952" w:rsidRPr="003206D9">
              <w:rPr>
                <w:rFonts w:ascii="Times New Roman" w:hAnsi="Times New Roman" w:cs="Times New Roman"/>
                <w:szCs w:val="21"/>
              </w:rPr>
              <w:t xml:space="preserve">/2, </w:t>
            </w:r>
            <w:r w:rsidR="00524952" w:rsidRPr="003206D9">
              <w:rPr>
                <w:rFonts w:ascii="Times New Roman" w:hAnsi="Times New Roman" w:cs="Times New Roman"/>
                <w:szCs w:val="21"/>
              </w:rPr>
              <w:t>其中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x_intercept</m:t>
              </m:r>
            </m:oMath>
            <w:r w:rsidR="00524952" w:rsidRPr="003206D9">
              <w:rPr>
                <w:rFonts w:ascii="Times New Roman" w:hAnsi="Times New Roman" w:cs="Times New Roman"/>
                <w:szCs w:val="21"/>
              </w:rPr>
              <w:t>为</w:t>
            </w:r>
          </w:p>
          <w:p w14:paraId="1EFEA5BB" w14:textId="6B1C4BC8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gs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@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dlin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曲线上的</w:t>
            </w:r>
            <w:r w:rsidR="00524952" w:rsidRPr="003206D9">
              <w:rPr>
                <w:rFonts w:ascii="Times New Roman" w:hAnsi="Times New Roman" w:cs="Times New Roman"/>
                <w:szCs w:val="21"/>
              </w:rPr>
              <w:t>最大斜率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点</w:t>
            </w:r>
            <w:r w:rsidR="00524952" w:rsidRPr="003206D9">
              <w:rPr>
                <w:rFonts w:ascii="Times New Roman" w:hAnsi="Times New Roman" w:cs="Times New Roman"/>
                <w:szCs w:val="21"/>
              </w:rPr>
              <w:t>处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切线与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x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轴</w:t>
            </w:r>
            <w:r w:rsidR="00524952" w:rsidRPr="003206D9">
              <w:rPr>
                <w:rFonts w:ascii="Times New Roman" w:hAnsi="Times New Roman" w:cs="Times New Roman"/>
                <w:szCs w:val="21"/>
              </w:rPr>
              <w:t>的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交点</w:t>
            </w:r>
            <w:r w:rsidR="00524952" w:rsidRPr="003206D9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FF2356" w:rsidRPr="003206D9" w14:paraId="55C1086B" w14:textId="77777777" w:rsidTr="00685E98">
        <w:tc>
          <w:tcPr>
            <w:tcW w:w="1088" w:type="dxa"/>
          </w:tcPr>
          <w:p w14:paraId="789F2777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tlin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0CB9EC35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恒定电流法提取的线性区阈值电压</w:t>
            </w:r>
          </w:p>
        </w:tc>
        <w:tc>
          <w:tcPr>
            <w:tcW w:w="4962" w:type="dxa"/>
          </w:tcPr>
          <w:p w14:paraId="53A756FD" w14:textId="7CFFAE90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=1</m:t>
                </m:r>
                <m:r>
                  <w:rPr>
                    <w:rFonts w:ascii="Cambria Math" w:hAnsi="Cambria Math" w:cs="Times New Roman"/>
                    <w:szCs w:val="21"/>
                  </w:rPr>
                  <m:t>e</m:t>
                </m:r>
                <m:r>
                  <w:rPr>
                    <w:rFonts w:ascii="Cambria Math" w:hAnsi="Cambria Math" w:cs="Times New Roman"/>
                    <w:szCs w:val="21"/>
                  </w:rPr>
                  <m:t>-</m:t>
                </m:r>
                <m:r>
                  <w:rPr>
                    <w:rFonts w:ascii="Cambria Math" w:hAnsi="Cambria Math" w:cs="Times New Roman"/>
                    <w:szCs w:val="21"/>
                  </w:rPr>
                  <m:t>7</m:t>
                </m:r>
                <m:r>
                  <w:rPr>
                    <w:rFonts w:ascii="Cambria Math" w:hAnsi="Cambria Math" w:cs="Times New Roman"/>
                    <w:szCs w:val="21"/>
                  </w:rPr>
                  <m:t>A</m:t>
                </m:r>
                <m:r>
                  <w:rPr>
                    <w:rFonts w:ascii="Cambria Math" w:hAnsi="Cambria Math" w:cs="Times New Roman"/>
                    <w:szCs w:val="21"/>
                  </w:rPr>
                  <m:t>*</m:t>
                </m:r>
                <m:r>
                  <w:rPr>
                    <w:rFonts w:ascii="Cambria Math" w:hAnsi="Cambria Math" w:cs="Times New Roman"/>
                    <w:szCs w:val="21"/>
                  </w:rPr>
                  <m:t>W</m:t>
                </m:r>
                <m:r>
                  <w:rPr>
                    <w:rFonts w:ascii="Cambria Math" w:hAnsi="Cambria Math" w:cs="Times New Roman"/>
                    <w:szCs w:val="21"/>
                  </w:rPr>
                  <m:t>/</m:t>
                </m:r>
                <m:r>
                  <w:rPr>
                    <w:rFonts w:ascii="Cambria Math" w:hAnsi="Cambria Math" w:cs="Times New Roman"/>
                    <w:szCs w:val="21"/>
                  </w:rPr>
                  <m:t>L</m:t>
                </m:r>
                <m:r>
                  <w:rPr>
                    <w:rFonts w:ascii="Cambria Math" w:hAnsi="Cambria Math" w:cs="Times New Roman"/>
                    <w:szCs w:val="2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dlin</m:t>
                    </m:r>
                  </m:sub>
                </m:sSub>
              </m:oMath>
            </m:oMathPara>
          </w:p>
        </w:tc>
      </w:tr>
      <w:tr w:rsidR="00FF2356" w:rsidRPr="003206D9" w14:paraId="3085DC4A" w14:textId="77777777" w:rsidTr="00685E98">
        <w:tc>
          <w:tcPr>
            <w:tcW w:w="1088" w:type="dxa"/>
          </w:tcPr>
          <w:p w14:paraId="696CC8E9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tsat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0D647CE5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通过恒定电流法提取的饱和区阈值电压</w:t>
            </w:r>
          </w:p>
        </w:tc>
        <w:tc>
          <w:tcPr>
            <w:tcW w:w="4962" w:type="dxa"/>
          </w:tcPr>
          <w:p w14:paraId="63182665" w14:textId="0B159112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@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=1</m:t>
              </m:r>
              <m:r>
                <w:rPr>
                  <w:rFonts w:ascii="Cambria Math" w:hAnsi="Cambria Math" w:cs="Times New Roman"/>
                  <w:szCs w:val="21"/>
                </w:rPr>
                <m:t>e</m:t>
              </m:r>
              <m:r>
                <w:rPr>
                  <w:rFonts w:ascii="Cambria Math" w:hAnsi="Cambria Math" w:cs="Times New Roman"/>
                  <w:szCs w:val="21"/>
                </w:rPr>
                <m:t>-</m:t>
              </m:r>
              <m:r>
                <w:rPr>
                  <w:rFonts w:ascii="Cambria Math" w:hAnsi="Cambria Math" w:cs="Times New Roman"/>
                  <w:szCs w:val="21"/>
                </w:rPr>
                <m:t>7</m:t>
              </m:r>
              <m:r>
                <w:rPr>
                  <w:rFonts w:ascii="Cambria Math" w:hAnsi="Cambria Math" w:cs="Times New Roman"/>
                  <w:szCs w:val="21"/>
                </w:rPr>
                <m:t>A</m:t>
              </m:r>
              <m:r>
                <w:rPr>
                  <w:rFonts w:ascii="Cambria Math" w:hAnsi="Cambria Math" w:cs="Times New Roman"/>
                  <w:szCs w:val="21"/>
                </w:rPr>
                <m:t>*</m:t>
              </m:r>
              <m:r>
                <w:rPr>
                  <w:rFonts w:ascii="Cambria Math" w:hAnsi="Cambria Math" w:cs="Times New Roman"/>
                  <w:szCs w:val="21"/>
                </w:rPr>
                <m:t>W</m:t>
              </m:r>
              <m:r>
                <w:rPr>
                  <w:rFonts w:ascii="Cambria Math" w:hAnsi="Cambria Math" w:cs="Times New Roman"/>
                  <w:szCs w:val="21"/>
                </w:rPr>
                <m:t>/</m:t>
              </m:r>
              <m:r>
                <w:rPr>
                  <w:rFonts w:ascii="Cambria Math" w:hAnsi="Cambria Math" w:cs="Times New Roman"/>
                  <w:szCs w:val="21"/>
                </w:rPr>
                <m:t>L</m:t>
              </m:r>
              <m:r>
                <w:rPr>
                  <w:rFonts w:ascii="Cambria Math" w:hAnsi="Cambria Math" w:cs="Times New Roman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DD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 xml:space="preserve"> </m:t>
              </m:r>
            </m:oMath>
            <w:r w:rsidR="00503645" w:rsidRPr="003206D9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FF2356" w:rsidRPr="003206D9" w14:paraId="09F2C22F" w14:textId="77777777" w:rsidTr="00685E98">
        <w:tc>
          <w:tcPr>
            <w:tcW w:w="1088" w:type="dxa"/>
          </w:tcPr>
          <w:p w14:paraId="1A60D66E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dlin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100F01BF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线性区电流</w:t>
            </w:r>
          </w:p>
        </w:tc>
        <w:tc>
          <w:tcPr>
            <w:tcW w:w="4962" w:type="dxa"/>
          </w:tcPr>
          <w:p w14:paraId="6BBC864E" w14:textId="2602034E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@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DD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dlin</m:t>
                  </m:r>
                </m:sub>
              </m:sSub>
            </m:oMath>
            <w:r w:rsidR="00503645" w:rsidRPr="003206D9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  <w:p w14:paraId="2AC2B050" w14:textId="3A793C5F" w:rsidR="00503645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dlindw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dlin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/</m:t>
                </m:r>
                <m:r>
                  <w:rPr>
                    <w:rFonts w:ascii="Cambria Math" w:hAnsi="Cambria Math" w:cs="Times New Roman"/>
                    <w:szCs w:val="21"/>
                  </w:rPr>
                  <m:t>W</m:t>
                </m:r>
              </m:oMath>
            </m:oMathPara>
          </w:p>
        </w:tc>
      </w:tr>
      <w:tr w:rsidR="00FF2356" w:rsidRPr="003206D9" w14:paraId="445AA20A" w14:textId="77777777" w:rsidTr="00685E98">
        <w:tc>
          <w:tcPr>
            <w:tcW w:w="1088" w:type="dxa"/>
          </w:tcPr>
          <w:p w14:paraId="411045BD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dsat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28503423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饱和区电流</w:t>
            </w:r>
          </w:p>
        </w:tc>
        <w:tc>
          <w:tcPr>
            <w:tcW w:w="4962" w:type="dxa"/>
          </w:tcPr>
          <w:p w14:paraId="418DD6C9" w14:textId="53FA07CA" w:rsidR="00B715EB" w:rsidRPr="00685E98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@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DD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DD</m:t>
                  </m:r>
                </m:sub>
              </m:sSub>
            </m:oMath>
            <w:r w:rsidR="00503645" w:rsidRPr="003206D9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  <w:p w14:paraId="27ECD957" w14:textId="7975AC11" w:rsidR="00503645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dsatdw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dsat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/</m:t>
                </m:r>
                <m:r>
                  <w:rPr>
                    <w:rFonts w:ascii="Cambria Math" w:hAnsi="Cambria Math" w:cs="Times New Roman"/>
                    <w:szCs w:val="21"/>
                  </w:rPr>
                  <m:t>W</m:t>
                </m:r>
              </m:oMath>
            </m:oMathPara>
          </w:p>
        </w:tc>
      </w:tr>
      <w:tr w:rsidR="00FF2356" w:rsidRPr="003206D9" w14:paraId="27FF3671" w14:textId="77777777" w:rsidTr="00685E98">
        <w:tc>
          <w:tcPr>
            <w:tcW w:w="1088" w:type="dxa"/>
          </w:tcPr>
          <w:p w14:paraId="640745C1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off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060BDB14" w14:textId="066C1559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为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1.1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倍电源电压下</w:t>
            </w:r>
            <w:proofErr w:type="gramStart"/>
            <w:r w:rsidR="00B715EB" w:rsidRPr="003206D9">
              <w:rPr>
                <w:rFonts w:ascii="Times New Roman" w:hAnsi="Times New Roman" w:cs="Times New Roman"/>
                <w:szCs w:val="21"/>
              </w:rPr>
              <w:t>的</w:t>
            </w:r>
            <w:r w:rsidR="00503645" w:rsidRPr="003206D9">
              <w:rPr>
                <w:rFonts w:ascii="Times New Roman" w:hAnsi="Times New Roman" w:cs="Times New Roman"/>
                <w:szCs w:val="21"/>
              </w:rPr>
              <w:t>关态泄</w:t>
            </w:r>
            <w:r w:rsidR="00B715EB" w:rsidRPr="003206D9">
              <w:rPr>
                <w:rFonts w:ascii="Times New Roman" w:hAnsi="Times New Roman" w:cs="Times New Roman"/>
                <w:szCs w:val="21"/>
              </w:rPr>
              <w:t>漏电流</w:t>
            </w:r>
            <w:proofErr w:type="gramEnd"/>
          </w:p>
        </w:tc>
        <w:tc>
          <w:tcPr>
            <w:tcW w:w="4962" w:type="dxa"/>
          </w:tcPr>
          <w:p w14:paraId="0FE03934" w14:textId="54F63CD3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=0</m:t>
                </m:r>
                <m:r>
                  <w:rPr>
                    <w:rFonts w:ascii="Cambria Math" w:hAnsi="Cambria Math" w:cs="Times New Roman"/>
                    <w:szCs w:val="2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=1.1*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DD</m:t>
                    </m:r>
                  </m:sub>
                </m:sSub>
              </m:oMath>
            </m:oMathPara>
          </w:p>
        </w:tc>
      </w:tr>
      <w:tr w:rsidR="00FF2356" w:rsidRPr="003206D9" w14:paraId="2E9F2210" w14:textId="77777777" w:rsidTr="00685E98">
        <w:tc>
          <w:tcPr>
            <w:tcW w:w="1088" w:type="dxa"/>
          </w:tcPr>
          <w:p w14:paraId="04D84986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78893D31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跨导</w:t>
            </w:r>
          </w:p>
        </w:tc>
        <w:tc>
          <w:tcPr>
            <w:tcW w:w="4962" w:type="dxa"/>
          </w:tcPr>
          <w:p w14:paraId="1D13FAC1" w14:textId="7204BFA7" w:rsidR="00503645" w:rsidRPr="00685E98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)</m:t>
              </m:r>
              <m:r>
                <w:rPr>
                  <w:rFonts w:ascii="Cambria Math" w:hAnsi="Cambria Math" w:cs="Times New Roman"/>
                  <w:szCs w:val="21"/>
                </w:rPr>
                <m:t>/</m:t>
              </m:r>
              <m:r>
                <w:rPr>
                  <w:rFonts w:ascii="Cambria Math" w:hAnsi="Cambria Math" w:cs="Times New Roman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)</m:t>
              </m:r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，</w:t>
            </w:r>
          </w:p>
          <w:p w14:paraId="43FD84C0" w14:textId="5EEC3388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ggds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-</m:t>
                </m:r>
                <m:r>
                  <w:rPr>
                    <w:rFonts w:ascii="Cambria Math" w:hAnsi="Cambria Math" w:cs="Times New Roman"/>
                    <w:szCs w:val="21"/>
                  </w:rPr>
                  <m:t>0.025</m:t>
                </m:r>
                <m:r>
                  <w:rPr>
                    <w:rFonts w:ascii="Cambria Math" w:hAnsi="Cambria Math" w:cs="Times New Roman"/>
                    <w:szCs w:val="21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=0.5*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DD</m:t>
                    </m:r>
                  </m:sub>
                </m:sSub>
              </m:oMath>
            </m:oMathPara>
          </w:p>
          <w:p w14:paraId="5DE04F60" w14:textId="67F666A9" w:rsidR="00503645" w:rsidRPr="00685E98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ggds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+0.025</m:t>
                </m:r>
                <m:r>
                  <w:rPr>
                    <w:rFonts w:ascii="Cambria Math" w:hAnsi="Cambria Math" w:cs="Times New Roman"/>
                    <w:szCs w:val="21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=0.5*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DD</m:t>
                    </m:r>
                  </m:sub>
                </m:sSub>
              </m:oMath>
            </m:oMathPara>
          </w:p>
          <w:p w14:paraId="6FDA8EA4" w14:textId="72CD4798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ggds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tgm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+0.2</m:t>
              </m:r>
            </m:oMath>
          </w:p>
        </w:tc>
      </w:tr>
      <w:tr w:rsidR="00FF2356" w:rsidRPr="003206D9" w14:paraId="762F97CB" w14:textId="77777777" w:rsidTr="00685E98">
        <w:tc>
          <w:tcPr>
            <w:tcW w:w="1088" w:type="dxa"/>
          </w:tcPr>
          <w:p w14:paraId="29EA9CA6" w14:textId="77777777" w:rsidR="00B715EB" w:rsidRPr="003206D9" w:rsidRDefault="00182E3C" w:rsidP="00F05BA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2309" w:type="dxa"/>
          </w:tcPr>
          <w:p w14:paraId="2888682B" w14:textId="77777777" w:rsidR="00B715EB" w:rsidRPr="003206D9" w:rsidRDefault="00B715EB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3206D9">
              <w:rPr>
                <w:rFonts w:ascii="Times New Roman" w:hAnsi="Times New Roman" w:cs="Times New Roman"/>
                <w:szCs w:val="21"/>
              </w:rPr>
              <w:t>输出电导</w:t>
            </w:r>
          </w:p>
        </w:tc>
        <w:tc>
          <w:tcPr>
            <w:tcW w:w="4962" w:type="dxa"/>
          </w:tcPr>
          <w:p w14:paraId="680E620F" w14:textId="4628089B" w:rsidR="00503645" w:rsidRPr="00685E98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</m:t>
              </m:r>
              <m:r>
                <w:rPr>
                  <w:rFonts w:ascii="Cambria Math" w:hAnsi="Cambria Math" w:cs="Times New Roman"/>
                  <w:szCs w:val="21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)</m:t>
              </m:r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，</w:t>
            </w:r>
          </w:p>
          <w:p w14:paraId="141107A0" w14:textId="4D67B992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=0.5*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DD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-</m:t>
                </m:r>
                <m:r>
                  <w:rPr>
                    <w:rFonts w:ascii="Cambria Math" w:hAnsi="Cambria Math" w:cs="Times New Roman"/>
                    <w:szCs w:val="21"/>
                  </w:rPr>
                  <m:t>0.025</m:t>
                </m:r>
                <m:r>
                  <w:rPr>
                    <w:rFonts w:ascii="Cambria Math" w:hAnsi="Cambria Math" w:cs="Times New Roman"/>
                    <w:szCs w:val="21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ggds</m:t>
                    </m:r>
                  </m:sub>
                </m:sSub>
              </m:oMath>
            </m:oMathPara>
          </w:p>
          <w:p w14:paraId="621D7342" w14:textId="649ADE26" w:rsidR="00503645" w:rsidRPr="00685E98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@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=0.5*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DD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+0.025</m:t>
                </m:r>
                <m:r>
                  <w:rPr>
                    <w:rFonts w:ascii="Cambria Math" w:hAnsi="Cambria Math" w:cs="Times New Roman"/>
                    <w:szCs w:val="21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ggds</m:t>
                    </m:r>
                  </m:sub>
                </m:sSub>
              </m:oMath>
            </m:oMathPara>
          </w:p>
          <w:p w14:paraId="6C5E3BF8" w14:textId="38DBC4E6" w:rsidR="00B715EB" w:rsidRPr="003206D9" w:rsidRDefault="00182E3C" w:rsidP="00F05BA1">
            <w:pPr>
              <w:jc w:val="left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ggds</m:t>
                  </m:r>
                </m:sub>
              </m:sSub>
            </m:oMath>
            <w:r w:rsidR="00B715EB" w:rsidRPr="003206D9">
              <w:rPr>
                <w:rFonts w:ascii="Times New Roman" w:hAnsi="Times New Roman" w:cs="Times New Roman"/>
                <w:szCs w:val="21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tgm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+0.2</m:t>
              </m:r>
            </m:oMath>
          </w:p>
        </w:tc>
      </w:tr>
    </w:tbl>
    <w:p w14:paraId="76692CD1" w14:textId="3BE948BC" w:rsidR="00C67186" w:rsidRPr="003206D9" w:rsidRDefault="00C67186" w:rsidP="00013FA3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</w:p>
    <w:p w14:paraId="12C2C1C5" w14:textId="77777777" w:rsidR="00C27B30" w:rsidRPr="003206D9" w:rsidRDefault="00C27B30" w:rsidP="00C27B30">
      <w:pPr>
        <w:jc w:val="center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表</w:t>
      </w:r>
      <w:r w:rsidRPr="003206D9">
        <w:rPr>
          <w:rFonts w:ascii="Times New Roman" w:hAnsi="Times New Roman" w:cs="Times New Roman"/>
          <w:szCs w:val="21"/>
        </w:rPr>
        <w:t xml:space="preserve">2 </w:t>
      </w:r>
      <w:r w:rsidRPr="003206D9">
        <w:rPr>
          <w:rFonts w:ascii="Times New Roman" w:hAnsi="Times New Roman" w:cs="Times New Roman"/>
          <w:szCs w:val="21"/>
        </w:rPr>
        <w:t>本题</w:t>
      </w:r>
      <w:r w:rsidRPr="003206D9">
        <w:rPr>
          <w:rFonts w:ascii="Times New Roman" w:hAnsi="Times New Roman" w:cs="Times New Roman"/>
          <w:szCs w:val="21"/>
        </w:rPr>
        <w:t>MOSFET</w:t>
      </w:r>
      <w:r w:rsidRPr="003206D9">
        <w:rPr>
          <w:rFonts w:ascii="Times New Roman" w:hAnsi="Times New Roman" w:cs="Times New Roman"/>
          <w:szCs w:val="21"/>
        </w:rPr>
        <w:t>实际测试对应的测量条件</w:t>
      </w:r>
    </w:p>
    <w:tbl>
      <w:tblPr>
        <w:tblpPr w:leftFromText="180" w:rightFromText="180" w:vertAnchor="text" w:horzAnchor="margin" w:tblpXSpec="center" w:tblpY="54"/>
        <w:tblW w:w="7256" w:type="dxa"/>
        <w:tblLook w:val="04A0" w:firstRow="1" w:lastRow="0" w:firstColumn="1" w:lastColumn="0" w:noHBand="0" w:noVBand="1"/>
      </w:tblPr>
      <w:tblGrid>
        <w:gridCol w:w="2608"/>
        <w:gridCol w:w="2324"/>
        <w:gridCol w:w="2324"/>
      </w:tblGrid>
      <w:tr w:rsidR="00C27B30" w:rsidRPr="003206D9" w14:paraId="18325066" w14:textId="0838F27C" w:rsidTr="00C27B30">
        <w:trPr>
          <w:trHeight w:val="320"/>
        </w:trPr>
        <w:tc>
          <w:tcPr>
            <w:tcW w:w="2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05584" w14:textId="77777777" w:rsidR="00C27B30" w:rsidRPr="003206D9" w:rsidRDefault="00C27B30" w:rsidP="00A0632C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Name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D9693" w14:textId="77777777" w:rsidR="00C27B30" w:rsidRPr="003206D9" w:rsidRDefault="00C27B30" w:rsidP="00A0632C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Unit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65547" w14:textId="77777777" w:rsidR="00C27B30" w:rsidRPr="003206D9" w:rsidRDefault="00C27B30" w:rsidP="00A0632C">
            <w:pPr>
              <w:widowControl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Value</w:t>
            </w:r>
          </w:p>
        </w:tc>
      </w:tr>
      <w:tr w:rsidR="00C27B30" w:rsidRPr="003206D9" w14:paraId="0F66E700" w14:textId="2665FDAD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31718" w14:textId="77777777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Vdlin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9DCD7" w14:textId="0368BEF0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A1E3D" w14:textId="5D774CB6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0.1</w:t>
            </w:r>
          </w:p>
        </w:tc>
      </w:tr>
      <w:tr w:rsidR="00C27B30" w:rsidRPr="003206D9" w14:paraId="2234F955" w14:textId="690BA355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8A07F" w14:textId="77777777" w:rsidR="00C27B30" w:rsidRPr="00685E98" w:rsidRDefault="00C27B30" w:rsidP="00C27B30">
            <w:pPr>
              <w:widowControl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</w:pPr>
            <w:proofErr w:type="spellStart"/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  <w:t>V</w:t>
            </w:r>
            <w:r w:rsidRPr="00685E98">
              <w:rPr>
                <w:rFonts w:ascii="Times New Roman" w:hAnsi="Times New Roman" w:cs="Times New Roman"/>
                <w:bCs/>
                <w:i/>
                <w:szCs w:val="21"/>
                <w:vertAlign w:val="subscript"/>
              </w:rPr>
              <w:t>dd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21C80" w14:textId="77CFC439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3C37C8" w14:textId="24494E91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</w:t>
            </w:r>
            <w:r w:rsidR="0006081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</w:tr>
      <w:tr w:rsidR="00C27B30" w:rsidRPr="003206D9" w14:paraId="490A5352" w14:textId="6EB337B2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DE727" w14:textId="77777777" w:rsidR="00C27B30" w:rsidRPr="00685E98" w:rsidRDefault="00C27B30" w:rsidP="00C27B30">
            <w:pPr>
              <w:widowControl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</w:pPr>
            <w:proofErr w:type="spellStart"/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  <w:t>V</w:t>
            </w:r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  <w:vertAlign w:val="subscript"/>
              </w:rPr>
              <w:t>gg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9A2A0" w14:textId="52433135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0BDB4" w14:textId="2B57E6B2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</w:t>
            </w:r>
            <w:r w:rsidR="0006081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</w:tr>
      <w:tr w:rsidR="00C27B30" w:rsidRPr="003206D9" w14:paraId="03B42066" w14:textId="1A96F944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B3BB8" w14:textId="77777777" w:rsidR="00C27B30" w:rsidRPr="00685E98" w:rsidRDefault="00C27B30" w:rsidP="00C27B30">
            <w:pPr>
              <w:widowControl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</w:pPr>
            <w:proofErr w:type="spellStart"/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  <w:t>V</w:t>
            </w:r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  <w:vertAlign w:val="subscript"/>
              </w:rPr>
              <w:t>bb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ECDE6" w14:textId="4904DE83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DB20C" w14:textId="26B02417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-0.9</w:t>
            </w:r>
          </w:p>
        </w:tc>
      </w:tr>
      <w:tr w:rsidR="00C27B30" w:rsidRPr="003206D9" w14:paraId="15D58FEB" w14:textId="78EDE519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B98B6" w14:textId="77777777" w:rsidR="00C27B30" w:rsidRPr="00685E98" w:rsidRDefault="00C27B30" w:rsidP="00C27B30">
            <w:pPr>
              <w:widowControl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  <w:t>I</w:t>
            </w:r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  <w:vertAlign w:val="subscript"/>
              </w:rPr>
              <w:t>con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E45AC" w14:textId="558B5A27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3C33C" w14:textId="4E655E05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1.00E-07</w:t>
            </w:r>
          </w:p>
        </w:tc>
      </w:tr>
      <w:tr w:rsidR="00C27B30" w:rsidRPr="003206D9" w14:paraId="3D52897C" w14:textId="5D7AA597" w:rsidTr="00C27B30">
        <w:trPr>
          <w:trHeight w:val="320"/>
        </w:trPr>
        <w:tc>
          <w:tcPr>
            <w:tcW w:w="2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EE9E9" w14:textId="77777777" w:rsidR="00C27B30" w:rsidRPr="00685E98" w:rsidRDefault="00C27B30" w:rsidP="00C27B30">
            <w:pPr>
              <w:widowControl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</w:pPr>
            <w:proofErr w:type="spellStart"/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</w:rPr>
              <w:t>V</w:t>
            </w:r>
            <w:r w:rsidRPr="00685E98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1"/>
                <w:vertAlign w:val="subscript"/>
              </w:rPr>
              <w:t>gstep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06AAF" w14:textId="686D3A6A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E989A5" w14:textId="21D4D397" w:rsidR="00C27B30" w:rsidRPr="003206D9" w:rsidRDefault="00C27B30" w:rsidP="00C27B3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206D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0.01</w:t>
            </w:r>
          </w:p>
        </w:tc>
      </w:tr>
    </w:tbl>
    <w:p w14:paraId="22712E58" w14:textId="77777777" w:rsidR="00C27B30" w:rsidRPr="003206D9" w:rsidRDefault="00C27B30" w:rsidP="00C27B30">
      <w:pPr>
        <w:jc w:val="center"/>
        <w:rPr>
          <w:rFonts w:ascii="Times New Roman" w:hAnsi="Times New Roman" w:cs="Times New Roman"/>
          <w:szCs w:val="21"/>
        </w:rPr>
      </w:pPr>
    </w:p>
    <w:p w14:paraId="38C865B0" w14:textId="2777EAF5" w:rsidR="00C67186" w:rsidRPr="003206D9" w:rsidRDefault="00C67186" w:rsidP="00013FA3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</w:p>
    <w:p w14:paraId="3E7D71BA" w14:textId="77777777" w:rsidR="00503645" w:rsidRPr="003206D9" w:rsidRDefault="00503645" w:rsidP="00013FA3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</w:p>
    <w:p w14:paraId="6E95C760" w14:textId="5D36280C" w:rsidR="00B715EB" w:rsidRPr="003206D9" w:rsidRDefault="00D716DF" w:rsidP="0001686B">
      <w:pPr>
        <w:pStyle w:val="a3"/>
        <w:ind w:left="360" w:firstLineChars="0" w:firstLine="0"/>
        <w:rPr>
          <w:rFonts w:ascii="Times New Roman" w:hAnsi="Times New Roman" w:cs="Times New Roman"/>
          <w:bCs/>
          <w:szCs w:val="21"/>
        </w:rPr>
      </w:pPr>
      <w:r w:rsidRPr="003206D9">
        <w:rPr>
          <w:rFonts w:ascii="Times New Roman" w:hAnsi="Times New Roman" w:cs="Times New Roman"/>
          <w:b/>
          <w:bCs/>
          <w:szCs w:val="21"/>
        </w:rPr>
        <w:lastRenderedPageBreak/>
        <w:t>任务</w:t>
      </w:r>
      <w:r w:rsidR="00F57F05" w:rsidRPr="003206D9">
        <w:rPr>
          <w:rFonts w:ascii="Times New Roman" w:hAnsi="Times New Roman" w:cs="Times New Roman"/>
          <w:b/>
          <w:bCs/>
          <w:szCs w:val="21"/>
        </w:rPr>
        <w:t>1</w:t>
      </w:r>
      <w:r w:rsidRPr="003206D9">
        <w:rPr>
          <w:rFonts w:ascii="Times New Roman" w:hAnsi="Times New Roman" w:cs="Times New Roman"/>
          <w:b/>
          <w:bCs/>
          <w:szCs w:val="21"/>
        </w:rPr>
        <w:t>、</w:t>
      </w:r>
      <w:r w:rsidR="00B715EB" w:rsidRPr="003206D9">
        <w:rPr>
          <w:rFonts w:ascii="Times New Roman" w:hAnsi="Times New Roman" w:cs="Times New Roman"/>
          <w:bCs/>
          <w:szCs w:val="21"/>
        </w:rPr>
        <w:t>阈值电压</w:t>
      </w:r>
      <w:r w:rsidR="00B715EB" w:rsidRPr="00685E98">
        <w:rPr>
          <w:rFonts w:ascii="Times New Roman" w:hAnsi="Times New Roman" w:cs="Times New Roman"/>
          <w:bCs/>
          <w:i/>
          <w:szCs w:val="21"/>
        </w:rPr>
        <w:t>V</w:t>
      </w:r>
      <w:r w:rsidR="00FF2356" w:rsidRPr="00685E98">
        <w:rPr>
          <w:rFonts w:ascii="Times New Roman" w:hAnsi="Times New Roman" w:cs="Times New Roman"/>
          <w:bCs/>
          <w:i/>
          <w:szCs w:val="21"/>
          <w:vertAlign w:val="subscript"/>
        </w:rPr>
        <w:t>th</w:t>
      </w:r>
      <w:r w:rsidR="00B715EB" w:rsidRPr="003206D9">
        <w:rPr>
          <w:rFonts w:ascii="Times New Roman" w:hAnsi="Times New Roman" w:cs="Times New Roman"/>
          <w:bCs/>
          <w:szCs w:val="21"/>
        </w:rPr>
        <w:t>是</w:t>
      </w:r>
      <w:r w:rsidR="00B715EB" w:rsidRPr="003206D9">
        <w:rPr>
          <w:rFonts w:ascii="Times New Roman" w:hAnsi="Times New Roman" w:cs="Times New Roman"/>
          <w:bCs/>
          <w:szCs w:val="21"/>
        </w:rPr>
        <w:t>MOSFET</w:t>
      </w:r>
      <w:r w:rsidR="00B715EB" w:rsidRPr="003206D9">
        <w:rPr>
          <w:rFonts w:ascii="Times New Roman" w:hAnsi="Times New Roman" w:cs="Times New Roman"/>
          <w:bCs/>
          <w:szCs w:val="21"/>
        </w:rPr>
        <w:t>场效应晶体管重要的电学参数，</w:t>
      </w:r>
      <w:r w:rsidR="003206D9" w:rsidRPr="003206D9">
        <w:rPr>
          <w:rFonts w:ascii="Times New Roman" w:hAnsi="Times New Roman" w:cs="Times New Roman"/>
          <w:bCs/>
          <w:szCs w:val="21"/>
        </w:rPr>
        <w:t>强反型层下方最大耗尽层宽度</w:t>
      </w:r>
      <w:proofErr w:type="spellStart"/>
      <w:r w:rsidR="003206D9" w:rsidRPr="00685E98">
        <w:rPr>
          <w:rFonts w:ascii="Times New Roman" w:hAnsi="Times New Roman" w:cs="Times New Roman"/>
          <w:bCs/>
          <w:i/>
          <w:szCs w:val="21"/>
        </w:rPr>
        <w:t>W</w:t>
      </w:r>
      <w:r w:rsidR="003206D9" w:rsidRPr="00685E98">
        <w:rPr>
          <w:rFonts w:ascii="Times New Roman" w:hAnsi="Times New Roman" w:cs="Times New Roman"/>
          <w:bCs/>
          <w:i/>
          <w:szCs w:val="21"/>
          <w:vertAlign w:val="subscript"/>
        </w:rPr>
        <w:t>dep</w:t>
      </w:r>
      <w:proofErr w:type="spellEnd"/>
      <w:r w:rsidR="003206D9" w:rsidRPr="00685E98">
        <w:rPr>
          <w:rFonts w:ascii="Times New Roman" w:hAnsi="Times New Roman" w:cs="Times New Roman"/>
          <w:bCs/>
          <w:i/>
          <w:szCs w:val="21"/>
          <w:vertAlign w:val="subscript"/>
        </w:rPr>
        <w:t xml:space="preserve"> max</w:t>
      </w:r>
      <w:r w:rsidR="003206D9" w:rsidRPr="003206D9">
        <w:rPr>
          <w:rFonts w:ascii="Times New Roman" w:hAnsi="Times New Roman" w:cs="Times New Roman"/>
          <w:bCs/>
          <w:szCs w:val="21"/>
        </w:rPr>
        <w:t>决定着</w:t>
      </w:r>
      <w:r w:rsidR="00A262E2" w:rsidRPr="003206D9">
        <w:rPr>
          <w:rFonts w:ascii="Times New Roman" w:hAnsi="Times New Roman" w:cs="Times New Roman"/>
          <w:bCs/>
          <w:szCs w:val="21"/>
        </w:rPr>
        <w:t>晶体管</w:t>
      </w:r>
      <w:r w:rsidR="003206D9" w:rsidRPr="003206D9">
        <w:rPr>
          <w:rFonts w:ascii="Times New Roman" w:hAnsi="Times New Roman" w:cs="Times New Roman"/>
          <w:bCs/>
          <w:szCs w:val="21"/>
        </w:rPr>
        <w:t>短沟道效应严重程度。</w:t>
      </w:r>
      <w:r w:rsidR="003206D9">
        <w:rPr>
          <w:rFonts w:ascii="Times New Roman" w:hAnsi="Times New Roman" w:cs="Times New Roman" w:hint="eastAsia"/>
          <w:bCs/>
          <w:szCs w:val="21"/>
        </w:rPr>
        <w:t>以</w:t>
      </w:r>
      <w:r w:rsidR="003206D9">
        <w:rPr>
          <w:rFonts w:ascii="Times New Roman" w:hAnsi="Times New Roman" w:cs="Times New Roman" w:hint="eastAsia"/>
          <w:bCs/>
          <w:szCs w:val="21"/>
        </w:rPr>
        <w:t>N</w:t>
      </w:r>
      <w:r w:rsidR="003206D9">
        <w:rPr>
          <w:rFonts w:ascii="Times New Roman" w:hAnsi="Times New Roman" w:cs="Times New Roman" w:hint="eastAsia"/>
          <w:bCs/>
          <w:szCs w:val="21"/>
        </w:rPr>
        <w:t>型</w:t>
      </w:r>
      <w:r w:rsidR="003206D9">
        <w:rPr>
          <w:rFonts w:ascii="Times New Roman" w:hAnsi="Times New Roman" w:cs="Times New Roman" w:hint="eastAsia"/>
          <w:bCs/>
          <w:szCs w:val="21"/>
        </w:rPr>
        <w:t>M</w:t>
      </w:r>
      <w:r w:rsidR="003206D9">
        <w:rPr>
          <w:rFonts w:ascii="Times New Roman" w:hAnsi="Times New Roman" w:cs="Times New Roman"/>
          <w:bCs/>
          <w:szCs w:val="21"/>
        </w:rPr>
        <w:t>OSFET</w:t>
      </w:r>
      <w:r w:rsidR="003206D9">
        <w:rPr>
          <w:rFonts w:ascii="Times New Roman" w:hAnsi="Times New Roman" w:cs="Times New Roman" w:hint="eastAsia"/>
          <w:bCs/>
          <w:szCs w:val="21"/>
        </w:rPr>
        <w:t>为例，</w:t>
      </w:r>
      <w:r w:rsidR="003206D9" w:rsidRPr="003206D9">
        <w:rPr>
          <w:rFonts w:ascii="Times New Roman" w:hAnsi="Times New Roman" w:cs="Times New Roman"/>
          <w:bCs/>
          <w:szCs w:val="21"/>
        </w:rPr>
        <w:t>试从器件工艺角度阐述</w:t>
      </w:r>
      <w:r w:rsidR="003206D9">
        <w:rPr>
          <w:rFonts w:ascii="Times New Roman" w:hAnsi="Times New Roman" w:cs="Times New Roman" w:hint="eastAsia"/>
          <w:bCs/>
          <w:szCs w:val="21"/>
        </w:rPr>
        <w:t>衬底掺杂如何影响</w:t>
      </w:r>
      <w:r w:rsidR="003206D9" w:rsidRPr="000A52C6">
        <w:rPr>
          <w:rFonts w:ascii="Times New Roman" w:hAnsi="Times New Roman" w:cs="Times New Roman"/>
          <w:bCs/>
          <w:i/>
          <w:szCs w:val="21"/>
        </w:rPr>
        <w:t>V</w:t>
      </w:r>
      <w:r w:rsidR="003206D9" w:rsidRPr="000A52C6">
        <w:rPr>
          <w:rFonts w:ascii="Times New Roman" w:hAnsi="Times New Roman" w:cs="Times New Roman"/>
          <w:bCs/>
          <w:i/>
          <w:szCs w:val="21"/>
          <w:vertAlign w:val="subscript"/>
        </w:rPr>
        <w:t>th</w:t>
      </w:r>
      <w:r w:rsidR="003206D9" w:rsidRPr="00685E98">
        <w:rPr>
          <w:rFonts w:ascii="Times New Roman" w:hAnsi="Times New Roman" w:cs="Times New Roman" w:hint="eastAsia"/>
          <w:b/>
          <w:bCs/>
          <w:szCs w:val="21"/>
        </w:rPr>
        <w:t>、</w:t>
      </w:r>
      <w:proofErr w:type="spellStart"/>
      <w:r w:rsidR="003206D9" w:rsidRPr="00685E98">
        <w:rPr>
          <w:rFonts w:ascii="Times New Roman" w:hAnsi="Times New Roman" w:cs="Times New Roman"/>
          <w:bCs/>
          <w:i/>
          <w:szCs w:val="21"/>
        </w:rPr>
        <w:t>W</w:t>
      </w:r>
      <w:r w:rsidR="003206D9" w:rsidRPr="00685E98">
        <w:rPr>
          <w:rFonts w:ascii="Times New Roman" w:hAnsi="Times New Roman" w:cs="Times New Roman"/>
          <w:bCs/>
          <w:i/>
          <w:szCs w:val="21"/>
          <w:vertAlign w:val="subscript"/>
        </w:rPr>
        <w:t>depmax</w:t>
      </w:r>
      <w:proofErr w:type="spellEnd"/>
      <w:r w:rsidR="003206D9" w:rsidRPr="00685E98">
        <w:rPr>
          <w:rFonts w:ascii="Times New Roman" w:hAnsi="Times New Roman" w:cs="Times New Roman" w:hint="eastAsia"/>
          <w:bCs/>
          <w:szCs w:val="21"/>
        </w:rPr>
        <w:t>，</w:t>
      </w:r>
      <w:r w:rsidR="007A1014">
        <w:rPr>
          <w:rFonts w:ascii="Times New Roman" w:hAnsi="Times New Roman" w:cs="Times New Roman" w:hint="eastAsia"/>
          <w:bCs/>
          <w:szCs w:val="21"/>
        </w:rPr>
        <w:t>结合</w:t>
      </w:r>
      <w:r w:rsidR="003206D9" w:rsidRPr="00685E98">
        <w:rPr>
          <w:rFonts w:ascii="Times New Roman" w:hAnsi="Times New Roman" w:cs="Times New Roman" w:hint="eastAsia"/>
          <w:bCs/>
          <w:szCs w:val="21"/>
        </w:rPr>
        <w:t>实际工艺</w:t>
      </w:r>
      <w:r w:rsidR="003206D9">
        <w:rPr>
          <w:rFonts w:ascii="Times New Roman" w:hAnsi="Times New Roman" w:cs="Times New Roman" w:hint="eastAsia"/>
          <w:bCs/>
          <w:szCs w:val="21"/>
        </w:rPr>
        <w:t>，</w:t>
      </w:r>
      <w:r w:rsidR="003206D9" w:rsidRPr="00685E98">
        <w:rPr>
          <w:rFonts w:ascii="Times New Roman" w:hAnsi="Times New Roman" w:cs="Times New Roman" w:hint="eastAsia"/>
          <w:bCs/>
          <w:szCs w:val="21"/>
        </w:rPr>
        <w:t>在不影响短沟道效应的前提下</w:t>
      </w:r>
      <w:r w:rsidR="007A1014">
        <w:rPr>
          <w:rFonts w:ascii="Times New Roman" w:hAnsi="Times New Roman" w:cs="Times New Roman" w:hint="eastAsia"/>
          <w:bCs/>
          <w:szCs w:val="21"/>
        </w:rPr>
        <w:t>给出</w:t>
      </w:r>
      <w:r w:rsidR="003206D9" w:rsidRPr="00685E98">
        <w:rPr>
          <w:rFonts w:ascii="Times New Roman" w:hAnsi="Times New Roman" w:cs="Times New Roman" w:hint="eastAsia"/>
          <w:bCs/>
          <w:szCs w:val="21"/>
        </w:rPr>
        <w:t>实现</w:t>
      </w:r>
      <w:r w:rsidR="003206D9" w:rsidRPr="00685E98">
        <w:rPr>
          <w:rFonts w:ascii="Times New Roman" w:hAnsi="Times New Roman" w:cs="Times New Roman"/>
          <w:bCs/>
          <w:i/>
          <w:szCs w:val="21"/>
        </w:rPr>
        <w:t>V</w:t>
      </w:r>
      <w:r w:rsidR="003206D9" w:rsidRPr="00685E98">
        <w:rPr>
          <w:rFonts w:ascii="Times New Roman" w:hAnsi="Times New Roman" w:cs="Times New Roman"/>
          <w:bCs/>
          <w:i/>
          <w:szCs w:val="21"/>
          <w:vertAlign w:val="subscript"/>
        </w:rPr>
        <w:t>th</w:t>
      </w:r>
      <w:r w:rsidR="007A1014" w:rsidRPr="000A52C6">
        <w:rPr>
          <w:rFonts w:ascii="Times New Roman" w:hAnsi="Times New Roman" w:cs="Times New Roman" w:hint="eastAsia"/>
          <w:bCs/>
          <w:szCs w:val="21"/>
        </w:rPr>
        <w:t>调控</w:t>
      </w:r>
      <w:r w:rsidR="007A1014">
        <w:rPr>
          <w:rFonts w:ascii="Times New Roman" w:hAnsi="Times New Roman" w:cs="Times New Roman" w:hint="eastAsia"/>
          <w:bCs/>
          <w:szCs w:val="21"/>
        </w:rPr>
        <w:t>的</w:t>
      </w:r>
      <w:r w:rsidR="003206D9">
        <w:rPr>
          <w:rFonts w:ascii="Times New Roman" w:hAnsi="Times New Roman" w:cs="Times New Roman" w:hint="eastAsia"/>
          <w:bCs/>
          <w:szCs w:val="21"/>
        </w:rPr>
        <w:t>工艺措施</w:t>
      </w:r>
      <w:r w:rsidR="003206D9" w:rsidRPr="00685E98">
        <w:rPr>
          <w:rFonts w:ascii="Times New Roman" w:hAnsi="Times New Roman" w:cs="Times New Roman" w:hint="eastAsia"/>
          <w:bCs/>
          <w:szCs w:val="21"/>
        </w:rPr>
        <w:t>，</w:t>
      </w:r>
      <w:r w:rsidR="007A1014">
        <w:rPr>
          <w:rFonts w:ascii="Times New Roman" w:hAnsi="Times New Roman" w:cs="Times New Roman" w:hint="eastAsia"/>
          <w:bCs/>
          <w:szCs w:val="21"/>
        </w:rPr>
        <w:t>并</w:t>
      </w:r>
      <w:r w:rsidR="003206D9" w:rsidRPr="00685E98">
        <w:rPr>
          <w:rFonts w:ascii="Times New Roman" w:hAnsi="Times New Roman" w:cs="Times New Roman" w:hint="eastAsia"/>
          <w:bCs/>
          <w:szCs w:val="21"/>
        </w:rPr>
        <w:t>说明其物理原理。</w:t>
      </w:r>
      <w:r w:rsidR="00BF29C2" w:rsidRPr="003206D9">
        <w:rPr>
          <w:rFonts w:ascii="Times New Roman" w:hAnsi="Times New Roman" w:cs="Times New Roman"/>
          <w:bCs/>
          <w:szCs w:val="21"/>
        </w:rPr>
        <w:t>（</w:t>
      </w:r>
      <w:r w:rsidR="00BF29C2" w:rsidRPr="003206D9">
        <w:rPr>
          <w:rFonts w:ascii="Times New Roman" w:hAnsi="Times New Roman" w:cs="Times New Roman"/>
          <w:bCs/>
          <w:szCs w:val="21"/>
        </w:rPr>
        <w:t>10</w:t>
      </w:r>
      <w:r w:rsidR="00BF29C2" w:rsidRPr="003206D9">
        <w:rPr>
          <w:rFonts w:ascii="Times New Roman" w:hAnsi="Times New Roman" w:cs="Times New Roman"/>
          <w:bCs/>
          <w:szCs w:val="21"/>
        </w:rPr>
        <w:t>分）</w:t>
      </w:r>
      <w:r w:rsidR="00BF29C2" w:rsidRPr="003206D9">
        <w:rPr>
          <w:rFonts w:ascii="Times New Roman" w:hAnsi="Times New Roman" w:cs="Times New Roman"/>
          <w:bCs/>
          <w:szCs w:val="21"/>
        </w:rPr>
        <w:t xml:space="preserve"> </w:t>
      </w:r>
    </w:p>
    <w:p w14:paraId="4AD85DCB" w14:textId="76EEDCAB" w:rsidR="00486BA3" w:rsidRPr="003206D9" w:rsidRDefault="004A638C" w:rsidP="004A638C">
      <w:pPr>
        <w:pStyle w:val="a3"/>
        <w:spacing w:beforeLines="50" w:before="156"/>
        <w:ind w:left="357" w:firstLineChars="0" w:firstLine="0"/>
        <w:rPr>
          <w:rFonts w:ascii="Times New Roman" w:hAnsi="Times New Roman" w:cs="Times New Roman"/>
          <w:bCs/>
          <w:szCs w:val="21"/>
        </w:rPr>
      </w:pPr>
      <w:r w:rsidRPr="003206D9">
        <w:rPr>
          <w:rFonts w:ascii="Times New Roman" w:hAnsi="Times New Roman" w:cs="Times New Roman"/>
          <w:b/>
          <w:bCs/>
          <w:szCs w:val="21"/>
        </w:rPr>
        <w:t>任务</w:t>
      </w:r>
      <w:r w:rsidR="0064367D" w:rsidRPr="003206D9">
        <w:rPr>
          <w:rFonts w:ascii="Times New Roman" w:hAnsi="Times New Roman" w:cs="Times New Roman"/>
          <w:b/>
          <w:bCs/>
          <w:szCs w:val="21"/>
        </w:rPr>
        <w:t>2</w:t>
      </w:r>
      <w:r w:rsidRPr="003206D9">
        <w:rPr>
          <w:rFonts w:ascii="Times New Roman" w:hAnsi="Times New Roman" w:cs="Times New Roman"/>
          <w:b/>
          <w:bCs/>
          <w:szCs w:val="21"/>
        </w:rPr>
        <w:t>、</w:t>
      </w:r>
      <w:r w:rsidR="00486BA3" w:rsidRPr="003206D9">
        <w:rPr>
          <w:rFonts w:ascii="Times New Roman" w:hAnsi="Times New Roman" w:cs="Times New Roman"/>
          <w:bCs/>
          <w:szCs w:val="21"/>
        </w:rPr>
        <w:t>电学测试及</w:t>
      </w:r>
      <w:r w:rsidR="00480814" w:rsidRPr="003206D9">
        <w:rPr>
          <w:rFonts w:ascii="Times New Roman" w:hAnsi="Times New Roman" w:cs="Times New Roman"/>
          <w:bCs/>
          <w:szCs w:val="21"/>
        </w:rPr>
        <w:t>参数抽取是器件</w:t>
      </w:r>
      <w:r w:rsidR="00486BA3" w:rsidRPr="003206D9">
        <w:rPr>
          <w:rFonts w:ascii="Times New Roman" w:hAnsi="Times New Roman" w:cs="Times New Roman"/>
          <w:bCs/>
          <w:szCs w:val="21"/>
        </w:rPr>
        <w:t>精准建模的关键，请以</w:t>
      </w:r>
      <w:r w:rsidR="00486BA3" w:rsidRPr="003206D9">
        <w:rPr>
          <w:rFonts w:ascii="Times New Roman" w:hAnsi="Times New Roman" w:cs="Times New Roman"/>
          <w:bCs/>
          <w:szCs w:val="21"/>
        </w:rPr>
        <w:t>MOSFET</w:t>
      </w:r>
      <w:r w:rsidR="00486BA3" w:rsidRPr="003206D9">
        <w:rPr>
          <w:rFonts w:ascii="Times New Roman" w:hAnsi="Times New Roman" w:cs="Times New Roman"/>
          <w:bCs/>
          <w:szCs w:val="21"/>
        </w:rPr>
        <w:t>的</w:t>
      </w:r>
      <w:r w:rsidR="00486BA3" w:rsidRPr="003206D9">
        <w:rPr>
          <w:rFonts w:ascii="Times New Roman" w:hAnsi="Times New Roman" w:cs="Times New Roman"/>
          <w:bCs/>
          <w:szCs w:val="21"/>
        </w:rPr>
        <w:t>BSIM4</w:t>
      </w:r>
      <w:r w:rsidR="00486BA3" w:rsidRPr="003206D9">
        <w:rPr>
          <w:rFonts w:ascii="Times New Roman" w:hAnsi="Times New Roman" w:cs="Times New Roman"/>
          <w:bCs/>
          <w:szCs w:val="21"/>
        </w:rPr>
        <w:t>为例，详细说明器件建模所需的电学测试，以及包含温度、二阶效应、工艺角等在内的完整模型参数抽取流程及关键步骤。（</w:t>
      </w:r>
      <w:r w:rsidR="00486BA3" w:rsidRPr="003206D9">
        <w:rPr>
          <w:rFonts w:ascii="Times New Roman" w:hAnsi="Times New Roman" w:cs="Times New Roman"/>
          <w:bCs/>
          <w:szCs w:val="21"/>
        </w:rPr>
        <w:t>15</w:t>
      </w:r>
      <w:r w:rsidR="00486BA3" w:rsidRPr="003206D9">
        <w:rPr>
          <w:rFonts w:ascii="Times New Roman" w:hAnsi="Times New Roman" w:cs="Times New Roman"/>
          <w:bCs/>
          <w:szCs w:val="21"/>
        </w:rPr>
        <w:t>分）</w:t>
      </w:r>
    </w:p>
    <w:p w14:paraId="1D184F4E" w14:textId="34219883" w:rsidR="0001686B" w:rsidRPr="003206D9" w:rsidRDefault="00BF29C2" w:rsidP="00A63A17">
      <w:pPr>
        <w:pStyle w:val="a3"/>
        <w:spacing w:beforeLines="50" w:before="156"/>
        <w:ind w:left="357" w:firstLineChars="0" w:firstLine="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b/>
          <w:bCs/>
          <w:szCs w:val="21"/>
        </w:rPr>
        <w:t>任务</w:t>
      </w:r>
      <w:r w:rsidR="0064367D" w:rsidRPr="003206D9">
        <w:rPr>
          <w:rFonts w:ascii="Times New Roman" w:hAnsi="Times New Roman" w:cs="Times New Roman"/>
          <w:b/>
          <w:bCs/>
          <w:szCs w:val="21"/>
        </w:rPr>
        <w:t>3</w:t>
      </w:r>
      <w:r w:rsidRPr="003206D9">
        <w:rPr>
          <w:rFonts w:ascii="Times New Roman" w:hAnsi="Times New Roman" w:cs="Times New Roman"/>
          <w:b/>
          <w:bCs/>
          <w:szCs w:val="21"/>
        </w:rPr>
        <w:t>、</w:t>
      </w:r>
      <w:r w:rsidR="0001686B" w:rsidRPr="003206D9">
        <w:rPr>
          <w:rFonts w:ascii="Times New Roman" w:hAnsi="Times New Roman" w:cs="Times New Roman"/>
          <w:szCs w:val="21"/>
        </w:rPr>
        <w:t>根据提供的</w:t>
      </w:r>
      <w:r w:rsidR="0001686B" w:rsidRPr="003206D9">
        <w:rPr>
          <w:rFonts w:ascii="Times New Roman" w:hAnsi="Times New Roman" w:cs="Times New Roman"/>
          <w:szCs w:val="21"/>
        </w:rPr>
        <w:t>C</w:t>
      </w:r>
      <w:r w:rsidR="007750EC" w:rsidRPr="003206D9">
        <w:rPr>
          <w:rFonts w:ascii="Times New Roman" w:hAnsi="Times New Roman" w:cs="Times New Roman"/>
          <w:szCs w:val="21"/>
        </w:rPr>
        <w:t>-</w:t>
      </w:r>
      <w:r w:rsidR="0001686B" w:rsidRPr="003206D9">
        <w:rPr>
          <w:rFonts w:ascii="Times New Roman" w:hAnsi="Times New Roman" w:cs="Times New Roman"/>
          <w:szCs w:val="21"/>
        </w:rPr>
        <w:t>V</w:t>
      </w:r>
      <w:r w:rsidR="00FF2356" w:rsidRPr="003206D9">
        <w:rPr>
          <w:rFonts w:ascii="Times New Roman" w:hAnsi="Times New Roman" w:cs="Times New Roman"/>
          <w:szCs w:val="21"/>
        </w:rPr>
        <w:t>及</w:t>
      </w:r>
      <w:r w:rsidR="0001686B" w:rsidRPr="003206D9">
        <w:rPr>
          <w:rFonts w:ascii="Times New Roman" w:hAnsi="Times New Roman" w:cs="Times New Roman"/>
          <w:szCs w:val="21"/>
        </w:rPr>
        <w:t>I</w:t>
      </w:r>
      <w:r w:rsidR="007750EC" w:rsidRPr="003206D9">
        <w:rPr>
          <w:rFonts w:ascii="Times New Roman" w:hAnsi="Times New Roman" w:cs="Times New Roman"/>
          <w:szCs w:val="21"/>
        </w:rPr>
        <w:t>-</w:t>
      </w:r>
      <w:r w:rsidR="0001686B" w:rsidRPr="003206D9">
        <w:rPr>
          <w:rFonts w:ascii="Times New Roman" w:hAnsi="Times New Roman" w:cs="Times New Roman"/>
          <w:szCs w:val="21"/>
        </w:rPr>
        <w:t>V</w:t>
      </w:r>
      <w:r w:rsidR="0079372C" w:rsidRPr="003206D9">
        <w:rPr>
          <w:rFonts w:ascii="Times New Roman" w:hAnsi="Times New Roman" w:cs="Times New Roman"/>
          <w:szCs w:val="21"/>
        </w:rPr>
        <w:t>测试</w:t>
      </w:r>
      <w:r w:rsidR="0001686B" w:rsidRPr="003206D9">
        <w:rPr>
          <w:rFonts w:ascii="Times New Roman" w:hAnsi="Times New Roman" w:cs="Times New Roman"/>
          <w:szCs w:val="21"/>
        </w:rPr>
        <w:t>数据</w:t>
      </w:r>
      <w:r w:rsidR="00B6383C" w:rsidRPr="003206D9">
        <w:rPr>
          <w:rFonts w:ascii="Times New Roman" w:hAnsi="Times New Roman" w:cs="Times New Roman"/>
          <w:szCs w:val="21"/>
        </w:rPr>
        <w:t>（</w:t>
      </w:r>
      <w:r w:rsidR="0079372C" w:rsidRPr="003206D9">
        <w:rPr>
          <w:rFonts w:ascii="Times New Roman" w:hAnsi="Times New Roman" w:cs="Times New Roman"/>
          <w:szCs w:val="21"/>
        </w:rPr>
        <w:t>分别</w:t>
      </w:r>
      <w:r w:rsidR="00B6383C" w:rsidRPr="003206D9">
        <w:rPr>
          <w:rFonts w:ascii="Times New Roman" w:hAnsi="Times New Roman" w:cs="Times New Roman"/>
          <w:szCs w:val="21"/>
        </w:rPr>
        <w:t>见</w:t>
      </w:r>
      <w:r w:rsidR="00B6383C" w:rsidRPr="003206D9">
        <w:rPr>
          <w:rFonts w:ascii="Times New Roman" w:hAnsi="Times New Roman" w:cs="Times New Roman"/>
          <w:szCs w:val="21"/>
        </w:rPr>
        <w:t>CV</w:t>
      </w:r>
      <w:r w:rsidR="00B6383C" w:rsidRPr="003206D9">
        <w:rPr>
          <w:rFonts w:ascii="Times New Roman" w:hAnsi="Times New Roman" w:cs="Times New Roman"/>
          <w:szCs w:val="21"/>
        </w:rPr>
        <w:t>、</w:t>
      </w:r>
      <w:r w:rsidR="00B6383C" w:rsidRPr="003206D9">
        <w:rPr>
          <w:rFonts w:ascii="Times New Roman" w:hAnsi="Times New Roman" w:cs="Times New Roman"/>
          <w:szCs w:val="21"/>
        </w:rPr>
        <w:t>IV</w:t>
      </w:r>
      <w:r w:rsidR="00B6383C" w:rsidRPr="003206D9">
        <w:rPr>
          <w:rFonts w:ascii="Times New Roman" w:hAnsi="Times New Roman" w:cs="Times New Roman"/>
          <w:szCs w:val="21"/>
        </w:rPr>
        <w:t>文件夹）</w:t>
      </w:r>
      <w:r w:rsidR="00013FA3" w:rsidRPr="003206D9">
        <w:rPr>
          <w:rFonts w:ascii="Times New Roman" w:hAnsi="Times New Roman" w:cs="Times New Roman"/>
          <w:szCs w:val="21"/>
        </w:rPr>
        <w:t>、测量条件（</w:t>
      </w:r>
      <w:r w:rsidR="00805732" w:rsidRPr="003206D9">
        <w:rPr>
          <w:rFonts w:ascii="Times New Roman" w:hAnsi="Times New Roman" w:cs="Times New Roman"/>
          <w:szCs w:val="21"/>
        </w:rPr>
        <w:t>见</w:t>
      </w:r>
      <w:r w:rsidR="00013FA3" w:rsidRPr="003206D9">
        <w:rPr>
          <w:rFonts w:ascii="Times New Roman" w:hAnsi="Times New Roman" w:cs="Times New Roman"/>
          <w:szCs w:val="21"/>
        </w:rPr>
        <w:t>表</w:t>
      </w:r>
      <w:r w:rsidR="00013FA3" w:rsidRPr="003206D9">
        <w:rPr>
          <w:rFonts w:ascii="Times New Roman" w:hAnsi="Times New Roman" w:cs="Times New Roman"/>
          <w:szCs w:val="21"/>
        </w:rPr>
        <w:t>2</w:t>
      </w:r>
      <w:r w:rsidR="00013FA3" w:rsidRPr="003206D9">
        <w:rPr>
          <w:rFonts w:ascii="Times New Roman" w:hAnsi="Times New Roman" w:cs="Times New Roman"/>
          <w:szCs w:val="21"/>
        </w:rPr>
        <w:t>）</w:t>
      </w:r>
      <w:r w:rsidR="0001686B" w:rsidRPr="003206D9">
        <w:rPr>
          <w:rFonts w:ascii="Times New Roman" w:hAnsi="Times New Roman" w:cs="Times New Roman"/>
          <w:szCs w:val="21"/>
        </w:rPr>
        <w:t>和初始模型</w:t>
      </w:r>
      <w:proofErr w:type="spellStart"/>
      <w:r w:rsidR="00FF2356" w:rsidRPr="003206D9">
        <w:rPr>
          <w:rFonts w:ascii="Times New Roman" w:hAnsi="Times New Roman" w:cs="Times New Roman"/>
          <w:szCs w:val="21"/>
        </w:rPr>
        <w:t>initial_</w:t>
      </w:r>
      <w:r w:rsidR="004828D2" w:rsidRPr="003206D9">
        <w:rPr>
          <w:rFonts w:ascii="Times New Roman" w:hAnsi="Times New Roman" w:cs="Times New Roman"/>
          <w:szCs w:val="21"/>
        </w:rPr>
        <w:t>nmos</w:t>
      </w:r>
      <w:r w:rsidR="0001686B" w:rsidRPr="003206D9">
        <w:rPr>
          <w:rFonts w:ascii="Times New Roman" w:hAnsi="Times New Roman" w:cs="Times New Roman"/>
          <w:szCs w:val="21"/>
        </w:rPr>
        <w:t>.l</w:t>
      </w:r>
      <w:proofErr w:type="spellEnd"/>
      <w:r w:rsidR="0001686B" w:rsidRPr="003206D9">
        <w:rPr>
          <w:rFonts w:ascii="Times New Roman" w:hAnsi="Times New Roman" w:cs="Times New Roman"/>
          <w:szCs w:val="21"/>
        </w:rPr>
        <w:t>，</w:t>
      </w:r>
      <w:r w:rsidR="00E677CA" w:rsidRPr="003206D9">
        <w:rPr>
          <w:rFonts w:ascii="Times New Roman" w:hAnsi="Times New Roman" w:cs="Times New Roman"/>
          <w:szCs w:val="21"/>
        </w:rPr>
        <w:t>对</w:t>
      </w:r>
      <w:r w:rsidR="007750EC" w:rsidRPr="003206D9">
        <w:rPr>
          <w:rFonts w:ascii="Times New Roman" w:hAnsi="Times New Roman" w:cs="Times New Roman"/>
          <w:szCs w:val="21"/>
        </w:rPr>
        <w:t>该</w:t>
      </w:r>
      <w:r w:rsidR="00E677CA" w:rsidRPr="003206D9">
        <w:rPr>
          <w:rFonts w:ascii="Times New Roman" w:hAnsi="Times New Roman" w:cs="Times New Roman"/>
          <w:szCs w:val="21"/>
        </w:rPr>
        <w:t>MOSFET</w:t>
      </w:r>
      <w:r w:rsidR="0079372C" w:rsidRPr="003206D9">
        <w:rPr>
          <w:rFonts w:ascii="Times New Roman" w:hAnsi="Times New Roman" w:cs="Times New Roman"/>
          <w:szCs w:val="21"/>
        </w:rPr>
        <w:t>进行</w:t>
      </w:r>
      <w:r w:rsidR="00FF2356" w:rsidRPr="003206D9">
        <w:rPr>
          <w:rFonts w:ascii="Times New Roman" w:hAnsi="Times New Roman" w:cs="Times New Roman"/>
          <w:szCs w:val="21"/>
        </w:rPr>
        <w:t>Global</w:t>
      </w:r>
      <w:r w:rsidR="00FF2356" w:rsidRPr="003206D9">
        <w:rPr>
          <w:rFonts w:ascii="Times New Roman" w:hAnsi="Times New Roman" w:cs="Times New Roman"/>
          <w:szCs w:val="21"/>
        </w:rPr>
        <w:t>模型</w:t>
      </w:r>
      <w:r w:rsidR="00E677CA" w:rsidRPr="003206D9">
        <w:rPr>
          <w:rFonts w:ascii="Times New Roman" w:hAnsi="Times New Roman" w:cs="Times New Roman"/>
          <w:szCs w:val="21"/>
        </w:rPr>
        <w:t>建模</w:t>
      </w:r>
      <w:r w:rsidR="00FF2356" w:rsidRPr="003206D9">
        <w:rPr>
          <w:rFonts w:ascii="Times New Roman" w:hAnsi="Times New Roman" w:cs="Times New Roman"/>
          <w:szCs w:val="21"/>
        </w:rPr>
        <w:t>提参</w:t>
      </w:r>
      <w:r w:rsidR="00E677CA" w:rsidRPr="003206D9">
        <w:rPr>
          <w:rFonts w:ascii="Times New Roman" w:hAnsi="Times New Roman" w:cs="Times New Roman"/>
          <w:szCs w:val="21"/>
        </w:rPr>
        <w:t>。</w:t>
      </w:r>
      <w:r w:rsidR="006A49A2" w:rsidRPr="003206D9">
        <w:rPr>
          <w:rFonts w:ascii="Times New Roman" w:hAnsi="Times New Roman" w:cs="Times New Roman"/>
          <w:szCs w:val="21"/>
        </w:rPr>
        <w:t>将模型仿真</w:t>
      </w:r>
      <w:r w:rsidR="007750EC" w:rsidRPr="003206D9">
        <w:rPr>
          <w:rFonts w:ascii="Times New Roman" w:hAnsi="Times New Roman" w:cs="Times New Roman"/>
          <w:szCs w:val="21"/>
        </w:rPr>
        <w:t>曲线</w:t>
      </w:r>
      <w:r w:rsidR="006A49A2" w:rsidRPr="003206D9">
        <w:rPr>
          <w:rFonts w:ascii="Times New Roman" w:hAnsi="Times New Roman" w:cs="Times New Roman"/>
          <w:szCs w:val="21"/>
        </w:rPr>
        <w:t>与测试</w:t>
      </w:r>
      <w:r w:rsidR="00FF2356" w:rsidRPr="003206D9">
        <w:rPr>
          <w:rFonts w:ascii="Times New Roman" w:hAnsi="Times New Roman" w:cs="Times New Roman"/>
          <w:szCs w:val="21"/>
        </w:rPr>
        <w:t>数据</w:t>
      </w:r>
      <w:r w:rsidR="006A49A2" w:rsidRPr="003206D9">
        <w:rPr>
          <w:rFonts w:ascii="Times New Roman" w:hAnsi="Times New Roman" w:cs="Times New Roman"/>
          <w:szCs w:val="21"/>
        </w:rPr>
        <w:t>对比</w:t>
      </w:r>
      <w:r w:rsidR="007750EC" w:rsidRPr="003206D9">
        <w:rPr>
          <w:rFonts w:ascii="Times New Roman" w:hAnsi="Times New Roman" w:cs="Times New Roman"/>
          <w:szCs w:val="21"/>
        </w:rPr>
        <w:t>并</w:t>
      </w:r>
      <w:r w:rsidR="006A49A2" w:rsidRPr="003206D9">
        <w:rPr>
          <w:rFonts w:ascii="Times New Roman" w:hAnsi="Times New Roman" w:cs="Times New Roman"/>
          <w:szCs w:val="21"/>
        </w:rPr>
        <w:t>以图片格式导出，保存</w:t>
      </w:r>
      <w:r w:rsidR="0031235B" w:rsidRPr="003206D9">
        <w:rPr>
          <w:rFonts w:ascii="Times New Roman" w:hAnsi="Times New Roman" w:cs="Times New Roman"/>
          <w:szCs w:val="21"/>
        </w:rPr>
        <w:t>于</w:t>
      </w:r>
      <w:r w:rsidR="006A49A2" w:rsidRPr="003206D9">
        <w:rPr>
          <w:rFonts w:ascii="Times New Roman" w:hAnsi="Times New Roman" w:cs="Times New Roman"/>
          <w:szCs w:val="21"/>
        </w:rPr>
        <w:t>WORD</w:t>
      </w:r>
      <w:r w:rsidR="006A49A2" w:rsidRPr="003206D9">
        <w:rPr>
          <w:rFonts w:ascii="Times New Roman" w:hAnsi="Times New Roman" w:cs="Times New Roman"/>
          <w:szCs w:val="21"/>
        </w:rPr>
        <w:t>答卷文档。转移特性曲线要求分别展示</w:t>
      </w:r>
      <w:r w:rsidR="006A49A2" w:rsidRPr="003206D9">
        <w:rPr>
          <w:rFonts w:ascii="Times New Roman" w:hAnsi="Times New Roman" w:cs="Times New Roman"/>
          <w:szCs w:val="21"/>
        </w:rPr>
        <w:t>Y</w:t>
      </w:r>
      <w:r w:rsidR="006A49A2" w:rsidRPr="003206D9">
        <w:rPr>
          <w:rFonts w:ascii="Times New Roman" w:hAnsi="Times New Roman" w:cs="Times New Roman"/>
          <w:szCs w:val="21"/>
        </w:rPr>
        <w:t>轴为线性坐标和对数坐标</w:t>
      </w:r>
      <w:r w:rsidR="000A235F" w:rsidRPr="003206D9">
        <w:rPr>
          <w:rFonts w:ascii="Times New Roman" w:hAnsi="Times New Roman" w:cs="Times New Roman"/>
          <w:szCs w:val="21"/>
        </w:rPr>
        <w:t>。转移特性和输出特性曲线</w:t>
      </w:r>
      <w:r w:rsidR="00BF1866" w:rsidRPr="003206D9">
        <w:rPr>
          <w:rFonts w:ascii="Times New Roman" w:hAnsi="Times New Roman" w:cs="Times New Roman"/>
          <w:szCs w:val="21"/>
        </w:rPr>
        <w:t>同时要求展示对应的微分曲线。</w:t>
      </w:r>
    </w:p>
    <w:p w14:paraId="48A715FD" w14:textId="07E4B3E2" w:rsidR="0001686B" w:rsidRPr="003206D9" w:rsidRDefault="0001686B" w:rsidP="00071A4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用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Xmodel</w:t>
      </w:r>
      <w:proofErr w:type="spellEnd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或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MeQLab</w:t>
      </w:r>
      <w:proofErr w:type="spellEnd"/>
      <w:r w:rsidRPr="003206D9">
        <w:rPr>
          <w:rFonts w:ascii="Times New Roman" w:hAnsi="Times New Roman" w:cs="Times New Roman"/>
          <w:szCs w:val="21"/>
        </w:rPr>
        <w:t>建模工具</w:t>
      </w:r>
      <w:r w:rsidR="0079372C" w:rsidRPr="003206D9">
        <w:rPr>
          <w:rFonts w:ascii="Times New Roman" w:hAnsi="Times New Roman" w:cs="Times New Roman"/>
          <w:szCs w:val="21"/>
        </w:rPr>
        <w:t>完成器件</w:t>
      </w:r>
      <w:r w:rsidR="0079372C" w:rsidRPr="003206D9">
        <w:rPr>
          <w:rFonts w:ascii="Times New Roman" w:hAnsi="Times New Roman" w:cs="Times New Roman"/>
          <w:szCs w:val="21"/>
        </w:rPr>
        <w:t>C</w:t>
      </w:r>
      <w:r w:rsidR="00805732" w:rsidRPr="003206D9">
        <w:rPr>
          <w:rFonts w:ascii="Times New Roman" w:hAnsi="Times New Roman" w:cs="Times New Roman"/>
          <w:szCs w:val="21"/>
        </w:rPr>
        <w:t>-</w:t>
      </w:r>
      <w:r w:rsidR="0079372C" w:rsidRPr="003206D9">
        <w:rPr>
          <w:rFonts w:ascii="Times New Roman" w:hAnsi="Times New Roman" w:cs="Times New Roman"/>
          <w:szCs w:val="21"/>
        </w:rPr>
        <w:t>V</w:t>
      </w:r>
      <w:r w:rsidR="00FF2356" w:rsidRPr="003206D9">
        <w:rPr>
          <w:rFonts w:ascii="Times New Roman" w:hAnsi="Times New Roman" w:cs="Times New Roman"/>
          <w:szCs w:val="21"/>
        </w:rPr>
        <w:t>特性</w:t>
      </w:r>
      <w:r w:rsidR="0079372C" w:rsidRPr="003206D9">
        <w:rPr>
          <w:rFonts w:ascii="Times New Roman" w:hAnsi="Times New Roman" w:cs="Times New Roman"/>
          <w:szCs w:val="21"/>
        </w:rPr>
        <w:t>建模</w:t>
      </w:r>
      <w:proofErr w:type="gramStart"/>
      <w:r w:rsidR="0079372C" w:rsidRPr="003206D9">
        <w:rPr>
          <w:rFonts w:ascii="Times New Roman" w:hAnsi="Times New Roman" w:cs="Times New Roman"/>
          <w:szCs w:val="21"/>
        </w:rPr>
        <w:t>提参</w:t>
      </w:r>
      <w:r w:rsidR="0079372C" w:rsidRPr="003206D9">
        <w:rPr>
          <w:rFonts w:ascii="Times New Roman" w:hAnsi="Times New Roman" w:cs="Times New Roman"/>
          <w:szCs w:val="21"/>
        </w:rPr>
        <w:t>(</w:t>
      </w:r>
      <w:proofErr w:type="gramEnd"/>
      <w:r w:rsidR="0079372C" w:rsidRPr="003206D9">
        <w:rPr>
          <w:rFonts w:ascii="Times New Roman" w:hAnsi="Times New Roman" w:cs="Times New Roman"/>
          <w:szCs w:val="21"/>
        </w:rPr>
        <w:t>包括</w:t>
      </w:r>
      <w:proofErr w:type="spellStart"/>
      <w:r w:rsidRPr="003206D9">
        <w:rPr>
          <w:rFonts w:ascii="Times New Roman" w:hAnsi="Times New Roman" w:cs="Times New Roman"/>
          <w:szCs w:val="21"/>
        </w:rPr>
        <w:t>Cgg</w:t>
      </w:r>
      <w:proofErr w:type="spellEnd"/>
      <w:r w:rsidRPr="003206D9">
        <w:rPr>
          <w:rFonts w:ascii="Times New Roman" w:hAnsi="Times New Roman" w:cs="Times New Roman"/>
          <w:szCs w:val="21"/>
        </w:rPr>
        <w:t>、</w:t>
      </w:r>
      <w:proofErr w:type="spellStart"/>
      <w:r w:rsidRPr="003206D9">
        <w:rPr>
          <w:rFonts w:ascii="Times New Roman" w:hAnsi="Times New Roman" w:cs="Times New Roman"/>
          <w:szCs w:val="21"/>
        </w:rPr>
        <w:t>Cgc</w:t>
      </w:r>
      <w:proofErr w:type="spellEnd"/>
      <w:r w:rsidR="0079372C" w:rsidRPr="003206D9">
        <w:rPr>
          <w:rFonts w:ascii="Times New Roman" w:hAnsi="Times New Roman" w:cs="Times New Roman"/>
          <w:szCs w:val="21"/>
        </w:rPr>
        <w:t>)</w:t>
      </w:r>
      <w:r w:rsidRPr="003206D9">
        <w:rPr>
          <w:rFonts w:ascii="Times New Roman" w:hAnsi="Times New Roman" w:cs="Times New Roman"/>
          <w:szCs w:val="21"/>
        </w:rPr>
        <w:t>，要求均方根误差</w:t>
      </w:r>
      <w:r w:rsidRPr="003206D9">
        <w:rPr>
          <w:rFonts w:ascii="Times New Roman" w:hAnsi="Times New Roman" w:cs="Times New Roman"/>
          <w:szCs w:val="21"/>
        </w:rPr>
        <w:t>RMS&lt;10%</w:t>
      </w:r>
      <w:r w:rsidRPr="003206D9">
        <w:rPr>
          <w:rFonts w:ascii="Times New Roman" w:hAnsi="Times New Roman" w:cs="Times New Roman"/>
          <w:szCs w:val="21"/>
        </w:rPr>
        <w:t>，精度越高得分越高</w:t>
      </w:r>
      <w:r w:rsidR="001B1811" w:rsidRPr="003206D9">
        <w:rPr>
          <w:rFonts w:ascii="Times New Roman" w:hAnsi="Times New Roman" w:cs="Times New Roman"/>
          <w:szCs w:val="21"/>
        </w:rPr>
        <w:t>。</w:t>
      </w:r>
      <w:r w:rsidR="00592778" w:rsidRPr="003206D9">
        <w:rPr>
          <w:rFonts w:ascii="Times New Roman" w:hAnsi="Times New Roman" w:cs="Times New Roman"/>
          <w:szCs w:val="21"/>
        </w:rPr>
        <w:t>将</w:t>
      </w:r>
      <w:r w:rsidR="00592778" w:rsidRPr="003206D9">
        <w:rPr>
          <w:rFonts w:ascii="Times New Roman" w:hAnsi="Times New Roman" w:cs="Times New Roman"/>
          <w:szCs w:val="21"/>
        </w:rPr>
        <w:t>C-V</w:t>
      </w:r>
      <w:r w:rsidR="00592778" w:rsidRPr="003206D9">
        <w:rPr>
          <w:rFonts w:ascii="Times New Roman" w:hAnsi="Times New Roman" w:cs="Times New Roman"/>
          <w:szCs w:val="21"/>
        </w:rPr>
        <w:t>特性仿真曲线与测试数据对比并以图片格式导出，保存于</w:t>
      </w:r>
      <w:r w:rsidR="00592778" w:rsidRPr="003206D9">
        <w:rPr>
          <w:rFonts w:ascii="Times New Roman" w:hAnsi="Times New Roman" w:cs="Times New Roman"/>
          <w:szCs w:val="21"/>
        </w:rPr>
        <w:t>WORD</w:t>
      </w:r>
      <w:r w:rsidR="00592778" w:rsidRPr="003206D9">
        <w:rPr>
          <w:rFonts w:ascii="Times New Roman" w:hAnsi="Times New Roman" w:cs="Times New Roman"/>
          <w:szCs w:val="21"/>
        </w:rPr>
        <w:t>答卷文档。</w:t>
      </w:r>
      <w:r w:rsidR="001B1811" w:rsidRPr="003206D9">
        <w:rPr>
          <w:rFonts w:ascii="Times New Roman" w:hAnsi="Times New Roman" w:cs="Times New Roman"/>
          <w:szCs w:val="21"/>
        </w:rPr>
        <w:t>最终拟合均方根误差</w:t>
      </w:r>
      <w:r w:rsidR="00C429B7" w:rsidRPr="003206D9">
        <w:rPr>
          <w:rFonts w:ascii="Times New Roman" w:hAnsi="Times New Roman" w:cs="Times New Roman"/>
          <w:szCs w:val="21"/>
        </w:rPr>
        <w:t>和最大误差</w:t>
      </w:r>
      <w:r w:rsidR="001B1811" w:rsidRPr="003206D9">
        <w:rPr>
          <w:rFonts w:ascii="Times New Roman" w:hAnsi="Times New Roman" w:cs="Times New Roman"/>
          <w:szCs w:val="21"/>
        </w:rPr>
        <w:t>也需保存于</w:t>
      </w:r>
      <w:r w:rsidR="001B1811" w:rsidRPr="003206D9">
        <w:rPr>
          <w:rFonts w:ascii="Times New Roman" w:hAnsi="Times New Roman" w:cs="Times New Roman"/>
          <w:szCs w:val="21"/>
        </w:rPr>
        <w:t>word</w:t>
      </w:r>
      <w:r w:rsidR="001B1811" w:rsidRPr="003206D9">
        <w:rPr>
          <w:rFonts w:ascii="Times New Roman" w:hAnsi="Times New Roman" w:cs="Times New Roman"/>
          <w:szCs w:val="21"/>
        </w:rPr>
        <w:t>答卷</w:t>
      </w:r>
      <w:r w:rsidR="00592778" w:rsidRPr="003206D9">
        <w:rPr>
          <w:rFonts w:ascii="Times New Roman" w:hAnsi="Times New Roman" w:cs="Times New Roman"/>
          <w:szCs w:val="21"/>
        </w:rPr>
        <w:t>文档中。</w:t>
      </w:r>
      <w:r w:rsidR="008E3FE6" w:rsidRPr="003206D9">
        <w:rPr>
          <w:rFonts w:ascii="Times New Roman" w:hAnsi="Times New Roman" w:cs="Times New Roman"/>
          <w:szCs w:val="21"/>
        </w:rPr>
        <w:t>（</w:t>
      </w:r>
      <w:r w:rsidR="008E3FE6" w:rsidRPr="003206D9">
        <w:rPr>
          <w:rFonts w:ascii="Times New Roman" w:hAnsi="Times New Roman" w:cs="Times New Roman"/>
          <w:szCs w:val="21"/>
        </w:rPr>
        <w:t>1</w:t>
      </w:r>
      <w:r w:rsidR="00811C90" w:rsidRPr="003206D9">
        <w:rPr>
          <w:rFonts w:ascii="Times New Roman" w:hAnsi="Times New Roman" w:cs="Times New Roman"/>
          <w:szCs w:val="21"/>
        </w:rPr>
        <w:t>0</w:t>
      </w:r>
      <w:r w:rsidR="008E3FE6" w:rsidRPr="003206D9">
        <w:rPr>
          <w:rFonts w:ascii="Times New Roman" w:hAnsi="Times New Roman" w:cs="Times New Roman"/>
          <w:szCs w:val="21"/>
        </w:rPr>
        <w:t>分）</w:t>
      </w:r>
    </w:p>
    <w:p w14:paraId="4D035CA8" w14:textId="1E36136F" w:rsidR="0001686B" w:rsidRPr="003206D9" w:rsidRDefault="0001686B" w:rsidP="00071A4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用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Xmodel</w:t>
      </w:r>
      <w:proofErr w:type="spellEnd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或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MeQLab</w:t>
      </w:r>
      <w:proofErr w:type="spellEnd"/>
      <w:r w:rsidRPr="003206D9">
        <w:rPr>
          <w:rFonts w:ascii="Times New Roman" w:hAnsi="Times New Roman" w:cs="Times New Roman"/>
          <w:szCs w:val="21"/>
        </w:rPr>
        <w:t>建模工具</w:t>
      </w:r>
      <w:r w:rsidR="00D469EE" w:rsidRPr="003206D9">
        <w:rPr>
          <w:rFonts w:ascii="Times New Roman" w:hAnsi="Times New Roman" w:cs="Times New Roman"/>
          <w:szCs w:val="21"/>
        </w:rPr>
        <w:t>完成</w:t>
      </w:r>
      <w:r w:rsidR="00D469EE" w:rsidRPr="003206D9">
        <w:rPr>
          <w:rFonts w:ascii="Times New Roman" w:hAnsi="Times New Roman" w:cs="Times New Roman"/>
          <w:szCs w:val="21"/>
        </w:rPr>
        <w:t>Root</w:t>
      </w:r>
      <w:r w:rsidR="00D469EE" w:rsidRPr="003206D9">
        <w:rPr>
          <w:rFonts w:ascii="Times New Roman" w:hAnsi="Times New Roman" w:cs="Times New Roman"/>
          <w:szCs w:val="21"/>
        </w:rPr>
        <w:t>器件（</w:t>
      </w:r>
      <w:r w:rsidRPr="003206D9">
        <w:rPr>
          <w:rFonts w:ascii="Times New Roman" w:hAnsi="Times New Roman" w:cs="Times New Roman"/>
          <w:szCs w:val="21"/>
        </w:rPr>
        <w:t>W=10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Pr="003206D9">
        <w:rPr>
          <w:rFonts w:ascii="Times New Roman" w:hAnsi="Times New Roman" w:cs="Times New Roman"/>
          <w:szCs w:val="21"/>
        </w:rPr>
        <w:t>m L=10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Pr="003206D9">
        <w:rPr>
          <w:rFonts w:ascii="Times New Roman" w:hAnsi="Times New Roman" w:cs="Times New Roman"/>
          <w:szCs w:val="21"/>
        </w:rPr>
        <w:t>m</w:t>
      </w:r>
      <w:r w:rsidR="00D469EE" w:rsidRPr="003206D9">
        <w:rPr>
          <w:rFonts w:ascii="Times New Roman" w:hAnsi="Times New Roman" w:cs="Times New Roman"/>
          <w:szCs w:val="21"/>
        </w:rPr>
        <w:t>）建模提参，</w:t>
      </w:r>
      <w:r w:rsidR="00592778" w:rsidRPr="003206D9">
        <w:rPr>
          <w:rFonts w:ascii="Times New Roman" w:hAnsi="Times New Roman" w:cs="Times New Roman"/>
          <w:szCs w:val="21"/>
        </w:rPr>
        <w:t>对</w:t>
      </w:r>
      <w:proofErr w:type="spellStart"/>
      <w:r w:rsidR="00592778" w:rsidRPr="00685E98">
        <w:rPr>
          <w:rFonts w:ascii="Times New Roman" w:hAnsi="Times New Roman" w:cs="Times New Roman"/>
          <w:i/>
          <w:szCs w:val="21"/>
        </w:rPr>
        <w:t>I</w:t>
      </w:r>
      <w:r w:rsidR="00592778" w:rsidRPr="00685E98">
        <w:rPr>
          <w:rFonts w:ascii="Times New Roman" w:hAnsi="Times New Roman" w:cs="Times New Roman"/>
          <w:i/>
          <w:szCs w:val="21"/>
          <w:vertAlign w:val="subscript"/>
        </w:rPr>
        <w:t>dlin</w:t>
      </w:r>
      <w:proofErr w:type="spellEnd"/>
      <w:r w:rsidR="00C4636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592778" w:rsidRPr="00685E98">
        <w:rPr>
          <w:rFonts w:ascii="Times New Roman" w:hAnsi="Times New Roman" w:cs="Times New Roman"/>
          <w:i/>
          <w:szCs w:val="21"/>
        </w:rPr>
        <w:t>V</w:t>
      </w:r>
      <w:r w:rsidR="00592778" w:rsidRPr="00685E98">
        <w:rPr>
          <w:rFonts w:ascii="Times New Roman" w:hAnsi="Times New Roman" w:cs="Times New Roman"/>
          <w:i/>
          <w:szCs w:val="21"/>
          <w:vertAlign w:val="subscript"/>
        </w:rPr>
        <w:t>gs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特性、</w:t>
      </w:r>
      <w:proofErr w:type="spellStart"/>
      <w:r w:rsidR="00C46367" w:rsidRPr="000A52C6">
        <w:rPr>
          <w:rFonts w:ascii="Times New Roman" w:hAnsi="Times New Roman" w:cs="Times New Roman"/>
          <w:i/>
          <w:szCs w:val="21"/>
        </w:rPr>
        <w:t>I</w:t>
      </w:r>
      <w:r w:rsidR="00C46367" w:rsidRPr="000A52C6">
        <w:rPr>
          <w:rFonts w:ascii="Times New Roman" w:hAnsi="Times New Roman" w:cs="Times New Roman"/>
          <w:i/>
          <w:szCs w:val="21"/>
          <w:vertAlign w:val="subscript"/>
        </w:rPr>
        <w:t>d</w:t>
      </w:r>
      <w:r w:rsidR="00C46367">
        <w:rPr>
          <w:rFonts w:ascii="Times New Roman" w:hAnsi="Times New Roman" w:cs="Times New Roman" w:hint="eastAsia"/>
          <w:i/>
          <w:szCs w:val="21"/>
          <w:vertAlign w:val="subscript"/>
        </w:rPr>
        <w:t>sat</w:t>
      </w:r>
      <w:proofErr w:type="spellEnd"/>
      <w:r w:rsidR="00C4636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C46367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C46367" w:rsidRPr="000A52C6">
        <w:rPr>
          <w:rFonts w:ascii="Times New Roman" w:hAnsi="Times New Roman" w:cs="Times New Roman"/>
          <w:i/>
          <w:szCs w:val="21"/>
        </w:rPr>
        <w:t>V</w:t>
      </w:r>
      <w:r w:rsidR="00C46367" w:rsidRPr="000A52C6">
        <w:rPr>
          <w:rFonts w:ascii="Times New Roman" w:hAnsi="Times New Roman" w:cs="Times New Roman"/>
          <w:i/>
          <w:szCs w:val="21"/>
          <w:vertAlign w:val="subscript"/>
        </w:rPr>
        <w:t>gs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特性、</w:t>
      </w:r>
      <w:r w:rsidR="00C46367" w:rsidRPr="000A52C6">
        <w:rPr>
          <w:rFonts w:ascii="Times New Roman" w:hAnsi="Times New Roman" w:cs="Times New Roman"/>
          <w:i/>
          <w:szCs w:val="21"/>
        </w:rPr>
        <w:t>I</w:t>
      </w:r>
      <w:r w:rsidR="00C46367" w:rsidRPr="000A52C6">
        <w:rPr>
          <w:rFonts w:ascii="Times New Roman" w:hAnsi="Times New Roman" w:cs="Times New Roman"/>
          <w:i/>
          <w:szCs w:val="21"/>
          <w:vertAlign w:val="subscript"/>
        </w:rPr>
        <w:t>d</w:t>
      </w:r>
      <w:r w:rsidR="00C46367">
        <w:rPr>
          <w:rFonts w:ascii="Times New Roman" w:hAnsi="Times New Roman" w:cs="Times New Roman"/>
          <w:i/>
          <w:szCs w:val="21"/>
          <w:vertAlign w:val="subscript"/>
        </w:rPr>
        <w:t xml:space="preserve">s </w:t>
      </w:r>
      <w:r w:rsidR="00C46367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C46367" w:rsidRPr="000A52C6">
        <w:rPr>
          <w:rFonts w:ascii="Times New Roman" w:hAnsi="Times New Roman" w:cs="Times New Roman"/>
          <w:i/>
          <w:szCs w:val="21"/>
        </w:rPr>
        <w:t>V</w:t>
      </w:r>
      <w:r w:rsidR="00C46367">
        <w:rPr>
          <w:rFonts w:ascii="Times New Roman" w:hAnsi="Times New Roman" w:cs="Times New Roman"/>
          <w:i/>
          <w:szCs w:val="21"/>
          <w:vertAlign w:val="subscript"/>
        </w:rPr>
        <w:t>ds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特性进行拟合，要求仿真曲线均方根误差</w:t>
      </w:r>
      <w:r w:rsidR="00592778" w:rsidRPr="003206D9">
        <w:rPr>
          <w:rFonts w:ascii="Times New Roman" w:hAnsi="Times New Roman" w:cs="Times New Roman"/>
          <w:szCs w:val="21"/>
        </w:rPr>
        <w:t>RMS&lt;5%</w:t>
      </w:r>
      <w:r w:rsidR="00CE3131" w:rsidRPr="003206D9">
        <w:rPr>
          <w:rFonts w:ascii="Times New Roman" w:hAnsi="Times New Roman" w:cs="Times New Roman"/>
          <w:szCs w:val="21"/>
        </w:rPr>
        <w:t>。</w:t>
      </w:r>
      <w:r w:rsidR="00592778" w:rsidRPr="003206D9">
        <w:rPr>
          <w:rFonts w:ascii="Times New Roman" w:hAnsi="Times New Roman" w:cs="Times New Roman"/>
          <w:szCs w:val="21"/>
        </w:rPr>
        <w:t>将上述特性仿真曲线与测试数据对比并以图片格式导出，保存于</w:t>
      </w:r>
      <w:r w:rsidR="00592778" w:rsidRPr="003206D9">
        <w:rPr>
          <w:rFonts w:ascii="Times New Roman" w:hAnsi="Times New Roman" w:cs="Times New Roman"/>
          <w:szCs w:val="21"/>
        </w:rPr>
        <w:t>WORD</w:t>
      </w:r>
      <w:r w:rsidR="00592778" w:rsidRPr="003206D9">
        <w:rPr>
          <w:rFonts w:ascii="Times New Roman" w:hAnsi="Times New Roman" w:cs="Times New Roman"/>
          <w:szCs w:val="21"/>
        </w:rPr>
        <w:t>答卷文档。最终拟合均方根误差和最大误差也需保存于</w:t>
      </w:r>
      <w:r w:rsidR="00592778" w:rsidRPr="003206D9">
        <w:rPr>
          <w:rFonts w:ascii="Times New Roman" w:hAnsi="Times New Roman" w:cs="Times New Roman"/>
          <w:szCs w:val="21"/>
        </w:rPr>
        <w:t>word</w:t>
      </w:r>
      <w:r w:rsidR="00592778" w:rsidRPr="003206D9">
        <w:rPr>
          <w:rFonts w:ascii="Times New Roman" w:hAnsi="Times New Roman" w:cs="Times New Roman"/>
          <w:szCs w:val="21"/>
        </w:rPr>
        <w:t>答卷文档中。精度越高得分越高。</w:t>
      </w:r>
      <w:r w:rsidR="008E3FE6" w:rsidRPr="003206D9">
        <w:rPr>
          <w:rFonts w:ascii="Times New Roman" w:hAnsi="Times New Roman" w:cs="Times New Roman"/>
          <w:szCs w:val="21"/>
        </w:rPr>
        <w:t>（</w:t>
      </w:r>
      <w:r w:rsidR="00B27A4F" w:rsidRPr="003206D9">
        <w:rPr>
          <w:rFonts w:ascii="Times New Roman" w:hAnsi="Times New Roman" w:cs="Times New Roman"/>
          <w:szCs w:val="21"/>
        </w:rPr>
        <w:t>2</w:t>
      </w:r>
      <w:r w:rsidR="00486BA3" w:rsidRPr="003206D9">
        <w:rPr>
          <w:rFonts w:ascii="Times New Roman" w:hAnsi="Times New Roman" w:cs="Times New Roman"/>
          <w:szCs w:val="21"/>
        </w:rPr>
        <w:t>5</w:t>
      </w:r>
      <w:r w:rsidR="008E3FE6" w:rsidRPr="003206D9">
        <w:rPr>
          <w:rFonts w:ascii="Times New Roman" w:hAnsi="Times New Roman" w:cs="Times New Roman"/>
          <w:szCs w:val="21"/>
        </w:rPr>
        <w:t>分）</w:t>
      </w:r>
    </w:p>
    <w:p w14:paraId="68589C8A" w14:textId="1E43796C" w:rsidR="00811C90" w:rsidRPr="003206D9" w:rsidRDefault="00D469EE" w:rsidP="00486BA3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szCs w:val="21"/>
        </w:rPr>
        <w:t>用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Xmodel</w:t>
      </w:r>
      <w:proofErr w:type="spellEnd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或</w:t>
      </w:r>
      <w:proofErr w:type="spellStart"/>
      <w:r w:rsidR="006E1035" w:rsidRPr="003206D9">
        <w:rPr>
          <w:rFonts w:ascii="Times New Roman" w:eastAsiaTheme="minorHAnsi" w:hAnsi="Times New Roman" w:cs="Times New Roman"/>
          <w:color w:val="121212"/>
          <w:szCs w:val="21"/>
          <w:shd w:val="clear" w:color="auto" w:fill="FFFFFF"/>
        </w:rPr>
        <w:t>MeQLab</w:t>
      </w:r>
      <w:proofErr w:type="spellEnd"/>
      <w:r w:rsidRPr="003206D9">
        <w:rPr>
          <w:rFonts w:ascii="Times New Roman" w:hAnsi="Times New Roman" w:cs="Times New Roman"/>
          <w:szCs w:val="21"/>
        </w:rPr>
        <w:t>建模工具完成</w:t>
      </w:r>
      <w:proofErr w:type="spellStart"/>
      <w:r w:rsidRPr="003206D9">
        <w:rPr>
          <w:rFonts w:ascii="Times New Roman" w:hAnsi="Times New Roman" w:cs="Times New Roman"/>
          <w:szCs w:val="21"/>
        </w:rPr>
        <w:t>Larray</w:t>
      </w:r>
      <w:proofErr w:type="spellEnd"/>
      <w:r w:rsidRPr="003206D9">
        <w:rPr>
          <w:rFonts w:ascii="Times New Roman" w:hAnsi="Times New Roman" w:cs="Times New Roman"/>
          <w:szCs w:val="21"/>
        </w:rPr>
        <w:t>器件组（</w:t>
      </w:r>
      <w:r w:rsidR="00C4623E" w:rsidRPr="003206D9">
        <w:rPr>
          <w:rFonts w:ascii="Times New Roman" w:hAnsi="Times New Roman" w:cs="Times New Roman"/>
          <w:szCs w:val="21"/>
        </w:rPr>
        <w:t>固定宽度，变化长度，</w:t>
      </w:r>
      <w:r w:rsidRPr="003206D9">
        <w:rPr>
          <w:rFonts w:ascii="Times New Roman" w:hAnsi="Times New Roman" w:cs="Times New Roman"/>
          <w:szCs w:val="21"/>
        </w:rPr>
        <w:t>W=10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Pr="003206D9">
        <w:rPr>
          <w:rFonts w:ascii="Times New Roman" w:hAnsi="Times New Roman" w:cs="Times New Roman"/>
          <w:szCs w:val="21"/>
        </w:rPr>
        <w:t>m</w:t>
      </w:r>
      <w:r w:rsidRPr="003206D9">
        <w:rPr>
          <w:rFonts w:ascii="Times New Roman" w:hAnsi="Times New Roman" w:cs="Times New Roman"/>
          <w:szCs w:val="21"/>
        </w:rPr>
        <w:t>，</w:t>
      </w:r>
      <w:r w:rsidRPr="003206D9">
        <w:rPr>
          <w:rFonts w:ascii="Times New Roman" w:hAnsi="Times New Roman" w:cs="Times New Roman"/>
          <w:szCs w:val="21"/>
        </w:rPr>
        <w:t>L=</w:t>
      </w:r>
      <w:r w:rsidR="0077754F" w:rsidRPr="003206D9">
        <w:rPr>
          <w:rFonts w:ascii="Times New Roman" w:hAnsi="Times New Roman" w:cs="Times New Roman"/>
          <w:szCs w:val="21"/>
        </w:rPr>
        <w:t>0.</w:t>
      </w:r>
      <w:r w:rsidR="007F40BE" w:rsidRPr="003206D9">
        <w:rPr>
          <w:rFonts w:ascii="Times New Roman" w:hAnsi="Times New Roman" w:cs="Times New Roman"/>
          <w:szCs w:val="21"/>
        </w:rPr>
        <w:t>065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Pr="003206D9">
        <w:rPr>
          <w:rFonts w:ascii="Times New Roman" w:hAnsi="Times New Roman" w:cs="Times New Roman"/>
          <w:szCs w:val="21"/>
        </w:rPr>
        <w:t>、</w:t>
      </w:r>
      <w:r w:rsidR="0077754F" w:rsidRPr="003206D9">
        <w:rPr>
          <w:rFonts w:ascii="Times New Roman" w:hAnsi="Times New Roman" w:cs="Times New Roman"/>
          <w:szCs w:val="21"/>
        </w:rPr>
        <w:t>0.</w:t>
      </w:r>
      <w:r w:rsidR="001173B5" w:rsidRPr="003206D9">
        <w:rPr>
          <w:rFonts w:ascii="Times New Roman" w:hAnsi="Times New Roman" w:cs="Times New Roman"/>
          <w:szCs w:val="21"/>
        </w:rPr>
        <w:t>07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Pr="003206D9">
        <w:rPr>
          <w:rFonts w:ascii="Times New Roman" w:hAnsi="Times New Roman" w:cs="Times New Roman"/>
          <w:szCs w:val="21"/>
        </w:rPr>
        <w:t>、</w:t>
      </w:r>
      <w:r w:rsidR="001173B5" w:rsidRPr="003206D9">
        <w:rPr>
          <w:rFonts w:ascii="Times New Roman" w:hAnsi="Times New Roman" w:cs="Times New Roman"/>
          <w:szCs w:val="21"/>
        </w:rPr>
        <w:t>0.1</w:t>
      </w:r>
      <w:r w:rsidR="001173B5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="001173B5" w:rsidRPr="003206D9">
        <w:rPr>
          <w:rFonts w:ascii="Times New Roman" w:hAnsi="Times New Roman" w:cs="Times New Roman"/>
          <w:szCs w:val="21"/>
        </w:rPr>
        <w:t>、</w:t>
      </w:r>
      <w:r w:rsidR="001173B5" w:rsidRPr="003206D9">
        <w:rPr>
          <w:rFonts w:ascii="Times New Roman" w:hAnsi="Times New Roman" w:cs="Times New Roman"/>
          <w:szCs w:val="21"/>
        </w:rPr>
        <w:t>0.3</w:t>
      </w:r>
      <w:r w:rsidR="001173B5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="001173B5" w:rsidRPr="003206D9">
        <w:rPr>
          <w:rFonts w:ascii="Times New Roman" w:hAnsi="Times New Roman" w:cs="Times New Roman"/>
          <w:szCs w:val="21"/>
        </w:rPr>
        <w:t>、</w:t>
      </w:r>
      <w:r w:rsidR="0077754F" w:rsidRPr="003206D9">
        <w:rPr>
          <w:rFonts w:ascii="Times New Roman" w:hAnsi="Times New Roman" w:cs="Times New Roman"/>
          <w:szCs w:val="21"/>
        </w:rPr>
        <w:t>0.5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Pr="003206D9">
        <w:rPr>
          <w:rFonts w:ascii="Times New Roman" w:hAnsi="Times New Roman" w:cs="Times New Roman"/>
          <w:szCs w:val="21"/>
        </w:rPr>
        <w:t>、</w:t>
      </w:r>
      <w:r w:rsidR="0077754F" w:rsidRPr="003206D9">
        <w:rPr>
          <w:rFonts w:ascii="Times New Roman" w:hAnsi="Times New Roman" w:cs="Times New Roman"/>
          <w:szCs w:val="21"/>
        </w:rPr>
        <w:t>1</w:t>
      </w:r>
      <w:r w:rsidR="0077754F" w:rsidRPr="003206D9">
        <w:rPr>
          <w:rFonts w:ascii="Times New Roman" w:eastAsiaTheme="minorHAnsi" w:hAnsi="Times New Roman" w:cs="Times New Roman"/>
          <w:szCs w:val="21"/>
        </w:rPr>
        <w:t>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="0077754F" w:rsidRPr="003206D9">
        <w:rPr>
          <w:rFonts w:ascii="Times New Roman" w:eastAsiaTheme="minorHAnsi" w:hAnsi="Times New Roman" w:cs="Times New Roman"/>
          <w:szCs w:val="21"/>
        </w:rPr>
        <w:t>、</w:t>
      </w:r>
      <w:r w:rsidR="0077754F" w:rsidRPr="003206D9">
        <w:rPr>
          <w:rFonts w:ascii="Times New Roman" w:eastAsiaTheme="minorHAnsi" w:hAnsi="Times New Roman" w:cs="Times New Roman"/>
          <w:szCs w:val="21"/>
        </w:rPr>
        <w:t>10µ</w:t>
      </w:r>
      <w:r w:rsidR="00592778" w:rsidRPr="003206D9">
        <w:rPr>
          <w:rFonts w:ascii="Times New Roman" w:eastAsiaTheme="minorHAnsi" w:hAnsi="Times New Roman" w:cs="Times New Roman"/>
          <w:szCs w:val="21"/>
        </w:rPr>
        <w:t>m</w:t>
      </w:r>
      <w:r w:rsidRPr="003206D9">
        <w:rPr>
          <w:rFonts w:ascii="Times New Roman" w:hAnsi="Times New Roman" w:cs="Times New Roman"/>
          <w:szCs w:val="21"/>
        </w:rPr>
        <w:t>）建模提参，</w:t>
      </w:r>
      <w:r w:rsidR="00592778" w:rsidRPr="003206D9">
        <w:rPr>
          <w:rFonts w:ascii="Times New Roman" w:hAnsi="Times New Roman" w:cs="Times New Roman"/>
          <w:szCs w:val="21"/>
        </w:rPr>
        <w:t>对以下特性进行拟合：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V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tlin</w:t>
      </w:r>
      <w:proofErr w:type="spellEnd"/>
      <w:r w:rsidR="00C46367" w:rsidRPr="00C4636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r w:rsidRPr="00685E98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、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V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tsat</w:t>
      </w:r>
      <w:proofErr w:type="spellEnd"/>
      <w:r w:rsidR="00C46367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，</w:t>
      </w:r>
      <w:proofErr w:type="spellStart"/>
      <w:r w:rsidR="00857FBF" w:rsidRPr="00685E98">
        <w:rPr>
          <w:rFonts w:ascii="Times New Roman" w:hAnsi="Times New Roman" w:cs="Times New Roman"/>
          <w:i/>
          <w:szCs w:val="21"/>
        </w:rPr>
        <w:t>V</w:t>
      </w:r>
      <w:r w:rsidR="00857FBF" w:rsidRPr="00685E98">
        <w:rPr>
          <w:rFonts w:ascii="Times New Roman" w:hAnsi="Times New Roman" w:cs="Times New Roman"/>
          <w:i/>
          <w:szCs w:val="21"/>
          <w:vertAlign w:val="subscript"/>
        </w:rPr>
        <w:t>tgm</w:t>
      </w:r>
      <w:proofErr w:type="spellEnd"/>
      <w:r w:rsidR="00F17440">
        <w:rPr>
          <w:rFonts w:ascii="Times New Roman" w:hAnsi="Times New Roman" w:cs="Times New Roman"/>
          <w:i/>
          <w:szCs w:val="21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F17440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="00857FBF" w:rsidRPr="003206D9">
        <w:rPr>
          <w:rFonts w:ascii="Times New Roman" w:hAnsi="Times New Roman" w:cs="Times New Roman"/>
          <w:szCs w:val="21"/>
        </w:rPr>
        <w:t>,</w:t>
      </w:r>
      <w:r w:rsidR="00857FBF" w:rsidRPr="00685E98">
        <w:rPr>
          <w:rFonts w:ascii="Times New Roman" w:hAnsi="Times New Roman" w:cs="Times New Roman"/>
          <w:i/>
          <w:szCs w:val="21"/>
        </w:rPr>
        <w:t xml:space="preserve"> 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I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dlin</w:t>
      </w:r>
      <w:proofErr w:type="spellEnd"/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，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I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dsat</w:t>
      </w:r>
      <w:r w:rsidR="00C27B30" w:rsidRPr="00685E98">
        <w:rPr>
          <w:rFonts w:ascii="Times New Roman" w:hAnsi="Times New Roman" w:cs="Times New Roman"/>
          <w:i/>
          <w:szCs w:val="21"/>
          <w:vertAlign w:val="subscript"/>
        </w:rPr>
        <w:t>dw</w:t>
      </w:r>
      <w:proofErr w:type="spellEnd"/>
      <w:r w:rsidR="00C46367">
        <w:rPr>
          <w:rFonts w:ascii="Times New Roman" w:hAnsi="Times New Roman" w:cs="Times New Roman"/>
          <w:szCs w:val="21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C46367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，</w:t>
      </w:r>
      <w:r w:rsidR="00957091" w:rsidRPr="00685E98">
        <w:rPr>
          <w:rFonts w:ascii="Times New Roman" w:hAnsi="Times New Roman" w:cs="Times New Roman"/>
          <w:i/>
          <w:szCs w:val="21"/>
        </w:rPr>
        <w:t>G</w:t>
      </w:r>
      <w:r w:rsidR="00957091" w:rsidRPr="00685E98">
        <w:rPr>
          <w:rFonts w:ascii="Times New Roman" w:hAnsi="Times New Roman" w:cs="Times New Roman"/>
          <w:i/>
          <w:szCs w:val="21"/>
          <w:vertAlign w:val="subscript"/>
        </w:rPr>
        <w:t>m</w:t>
      </w:r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="00957091" w:rsidRPr="003206D9">
        <w:rPr>
          <w:rFonts w:ascii="Times New Roman" w:hAnsi="Times New Roman" w:cs="Times New Roman"/>
          <w:szCs w:val="21"/>
        </w:rPr>
        <w:t>，</w:t>
      </w:r>
      <w:proofErr w:type="spellStart"/>
      <w:r w:rsidR="00957091" w:rsidRPr="00685E98">
        <w:rPr>
          <w:rFonts w:ascii="Times New Roman" w:hAnsi="Times New Roman" w:cs="Times New Roman"/>
          <w:i/>
          <w:szCs w:val="21"/>
        </w:rPr>
        <w:t>G</w:t>
      </w:r>
      <w:r w:rsidR="00957091" w:rsidRPr="00685E98">
        <w:rPr>
          <w:rFonts w:ascii="Times New Roman" w:hAnsi="Times New Roman" w:cs="Times New Roman"/>
          <w:i/>
          <w:szCs w:val="21"/>
          <w:vertAlign w:val="subscript"/>
        </w:rPr>
        <w:t>ds</w:t>
      </w:r>
      <w:proofErr w:type="spellEnd"/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r w:rsidR="00C46367" w:rsidRPr="000A52C6">
        <w:rPr>
          <w:rFonts w:ascii="Times New Roman" w:hAnsi="Times New Roman" w:cs="Times New Roman"/>
          <w:i/>
          <w:szCs w:val="21"/>
        </w:rPr>
        <w:t>L</w:t>
      </w:r>
      <w:r w:rsidR="00592778" w:rsidRPr="003206D9">
        <w:rPr>
          <w:rFonts w:ascii="Times New Roman" w:hAnsi="Times New Roman" w:cs="Times New Roman"/>
          <w:szCs w:val="21"/>
        </w:rPr>
        <w:t>特性</w:t>
      </w:r>
      <w:r w:rsidR="00957091" w:rsidRPr="003206D9">
        <w:rPr>
          <w:rFonts w:ascii="Times New Roman" w:hAnsi="Times New Roman" w:cs="Times New Roman"/>
          <w:szCs w:val="21"/>
        </w:rPr>
        <w:t>，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I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dlin</w:t>
      </w:r>
      <w:r w:rsidR="00C27B30" w:rsidRPr="00685E98">
        <w:rPr>
          <w:rFonts w:ascii="Times New Roman" w:hAnsi="Times New Roman" w:cs="Times New Roman"/>
          <w:i/>
          <w:szCs w:val="21"/>
          <w:vertAlign w:val="subscript"/>
        </w:rPr>
        <w:t>dw</w:t>
      </w:r>
      <w:proofErr w:type="spellEnd"/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06081B" w:rsidRPr="000A52C6">
        <w:rPr>
          <w:rFonts w:ascii="Times New Roman" w:hAnsi="Times New Roman" w:cs="Times New Roman"/>
          <w:i/>
          <w:szCs w:val="21"/>
        </w:rPr>
        <w:t>V</w:t>
      </w:r>
      <w:r w:rsidR="0006081B" w:rsidRPr="000A52C6">
        <w:rPr>
          <w:rFonts w:ascii="Times New Roman" w:hAnsi="Times New Roman" w:cs="Times New Roman"/>
          <w:i/>
          <w:szCs w:val="21"/>
          <w:vertAlign w:val="subscript"/>
        </w:rPr>
        <w:t>gs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、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I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dsat</w:t>
      </w:r>
      <w:r w:rsidR="00C27B30" w:rsidRPr="00685E98">
        <w:rPr>
          <w:rFonts w:ascii="Times New Roman" w:hAnsi="Times New Roman" w:cs="Times New Roman"/>
          <w:i/>
          <w:szCs w:val="21"/>
          <w:vertAlign w:val="subscript"/>
        </w:rPr>
        <w:t>dw</w:t>
      </w:r>
      <w:proofErr w:type="spellEnd"/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06081B" w:rsidRPr="000A52C6">
        <w:rPr>
          <w:rFonts w:ascii="Times New Roman" w:hAnsi="Times New Roman" w:cs="Times New Roman"/>
          <w:i/>
          <w:szCs w:val="21"/>
        </w:rPr>
        <w:t>V</w:t>
      </w:r>
      <w:r w:rsidR="0006081B" w:rsidRPr="000A52C6">
        <w:rPr>
          <w:rFonts w:ascii="Times New Roman" w:hAnsi="Times New Roman" w:cs="Times New Roman"/>
          <w:i/>
          <w:szCs w:val="21"/>
          <w:vertAlign w:val="subscript"/>
        </w:rPr>
        <w:t>gs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、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I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ds</w:t>
      </w:r>
      <w:r w:rsidR="00C27B30" w:rsidRPr="00685E98">
        <w:rPr>
          <w:rFonts w:ascii="Times New Roman" w:hAnsi="Times New Roman" w:cs="Times New Roman"/>
          <w:i/>
          <w:szCs w:val="21"/>
          <w:vertAlign w:val="subscript"/>
        </w:rPr>
        <w:t>dw</w:t>
      </w:r>
      <w:proofErr w:type="spellEnd"/>
      <w:r w:rsidR="00E16417">
        <w:rPr>
          <w:rFonts w:ascii="Times New Roman" w:hAnsi="Times New Roman" w:cs="Times New Roman"/>
          <w:i/>
          <w:szCs w:val="21"/>
          <w:vertAlign w:val="subscript"/>
        </w:rPr>
        <w:t xml:space="preserve"> </w:t>
      </w:r>
      <w:r w:rsidR="00592778" w:rsidRPr="003206D9">
        <w:rPr>
          <w:rFonts w:ascii="Times New Roman" w:hAnsi="Times New Roman" w:cs="Times New Roman"/>
          <w:szCs w:val="21"/>
        </w:rPr>
        <w:t>-</w:t>
      </w:r>
      <w:r w:rsidR="00E16417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685E98">
        <w:rPr>
          <w:rFonts w:ascii="Times New Roman" w:hAnsi="Times New Roman" w:cs="Times New Roman"/>
          <w:i/>
          <w:szCs w:val="21"/>
        </w:rPr>
        <w:t>V</w:t>
      </w:r>
      <w:r w:rsidRPr="00685E98">
        <w:rPr>
          <w:rFonts w:ascii="Times New Roman" w:hAnsi="Times New Roman" w:cs="Times New Roman"/>
          <w:i/>
          <w:szCs w:val="21"/>
          <w:vertAlign w:val="subscript"/>
        </w:rPr>
        <w:t>ds</w:t>
      </w:r>
      <w:proofErr w:type="spellEnd"/>
      <w:r w:rsidR="00592778" w:rsidRPr="003206D9">
        <w:rPr>
          <w:rFonts w:ascii="Times New Roman" w:hAnsi="Times New Roman" w:cs="Times New Roman"/>
          <w:szCs w:val="21"/>
        </w:rPr>
        <w:t>特性</w:t>
      </w:r>
      <w:r w:rsidRPr="003206D9">
        <w:rPr>
          <w:rFonts w:ascii="Times New Roman" w:hAnsi="Times New Roman" w:cs="Times New Roman"/>
          <w:szCs w:val="21"/>
        </w:rPr>
        <w:t>。</w:t>
      </w:r>
      <w:r w:rsidR="00957091" w:rsidRPr="003206D9">
        <w:rPr>
          <w:rFonts w:ascii="Times New Roman" w:hAnsi="Times New Roman" w:cs="Times New Roman"/>
          <w:szCs w:val="21"/>
        </w:rPr>
        <w:t>要求</w:t>
      </w:r>
      <w:r w:rsidR="00F57F05" w:rsidRPr="003206D9">
        <w:rPr>
          <w:rFonts w:ascii="Times New Roman" w:hAnsi="Times New Roman" w:cs="Times New Roman"/>
          <w:szCs w:val="21"/>
        </w:rPr>
        <w:t>各尺寸</w:t>
      </w:r>
      <w:r w:rsidR="00957091" w:rsidRPr="003206D9">
        <w:rPr>
          <w:rFonts w:ascii="Times New Roman" w:hAnsi="Times New Roman" w:cs="Times New Roman"/>
          <w:szCs w:val="21"/>
        </w:rPr>
        <w:t>阈值电压误差</w:t>
      </w:r>
      <w:r w:rsidR="00957091" w:rsidRPr="003206D9">
        <w:rPr>
          <w:rFonts w:ascii="Times New Roman" w:hAnsi="Times New Roman" w:cs="Times New Roman"/>
          <w:szCs w:val="21"/>
        </w:rPr>
        <w:t>&lt;</w:t>
      </w:r>
      <w:r w:rsidR="00857FBF" w:rsidRPr="003206D9">
        <w:rPr>
          <w:rFonts w:ascii="Times New Roman" w:hAnsi="Times New Roman" w:cs="Times New Roman"/>
          <w:szCs w:val="21"/>
        </w:rPr>
        <w:t>1</w:t>
      </w:r>
      <w:r w:rsidR="00957091" w:rsidRPr="003206D9">
        <w:rPr>
          <w:rFonts w:ascii="Times New Roman" w:hAnsi="Times New Roman" w:cs="Times New Roman"/>
          <w:szCs w:val="21"/>
        </w:rPr>
        <w:t>0mV</w:t>
      </w:r>
      <w:r w:rsidR="00957091" w:rsidRPr="003206D9">
        <w:rPr>
          <w:rFonts w:ascii="Times New Roman" w:hAnsi="Times New Roman" w:cs="Times New Roman"/>
          <w:szCs w:val="21"/>
        </w:rPr>
        <w:t>，电流误差</w:t>
      </w:r>
      <w:r w:rsidR="006E7AE4" w:rsidRPr="003206D9">
        <w:rPr>
          <w:rFonts w:ascii="Times New Roman" w:hAnsi="Times New Roman" w:cs="Times New Roman"/>
          <w:szCs w:val="21"/>
        </w:rPr>
        <w:t>&lt;</w:t>
      </w:r>
      <w:r w:rsidR="00857FBF" w:rsidRPr="003206D9">
        <w:rPr>
          <w:rFonts w:ascii="Times New Roman" w:hAnsi="Times New Roman" w:cs="Times New Roman"/>
          <w:szCs w:val="21"/>
        </w:rPr>
        <w:t>3</w:t>
      </w:r>
      <w:r w:rsidR="00957091" w:rsidRPr="003206D9">
        <w:rPr>
          <w:rFonts w:ascii="Times New Roman" w:hAnsi="Times New Roman" w:cs="Times New Roman"/>
          <w:szCs w:val="21"/>
        </w:rPr>
        <w:t>%</w:t>
      </w:r>
      <w:r w:rsidR="00957091" w:rsidRPr="003206D9">
        <w:rPr>
          <w:rFonts w:ascii="Times New Roman" w:hAnsi="Times New Roman" w:cs="Times New Roman"/>
          <w:szCs w:val="21"/>
        </w:rPr>
        <w:t>，</w:t>
      </w:r>
      <w:r w:rsidR="006E7AE4" w:rsidRPr="00685E98">
        <w:rPr>
          <w:rFonts w:ascii="Times New Roman" w:hAnsi="Times New Roman" w:cs="Times New Roman"/>
          <w:i/>
          <w:szCs w:val="21"/>
        </w:rPr>
        <w:t>G</w:t>
      </w:r>
      <w:r w:rsidR="006E7AE4" w:rsidRPr="00685E98">
        <w:rPr>
          <w:rFonts w:ascii="Times New Roman" w:hAnsi="Times New Roman" w:cs="Times New Roman"/>
          <w:i/>
          <w:szCs w:val="21"/>
          <w:vertAlign w:val="subscript"/>
        </w:rPr>
        <w:t>m</w:t>
      </w:r>
      <w:r w:rsidR="006E7AE4" w:rsidRPr="003206D9">
        <w:rPr>
          <w:rFonts w:ascii="Times New Roman" w:hAnsi="Times New Roman" w:cs="Times New Roman"/>
          <w:szCs w:val="21"/>
        </w:rPr>
        <w:t>误差</w:t>
      </w:r>
      <w:r w:rsidR="006E7AE4" w:rsidRPr="003206D9">
        <w:rPr>
          <w:rFonts w:ascii="Times New Roman" w:hAnsi="Times New Roman" w:cs="Times New Roman"/>
          <w:szCs w:val="21"/>
        </w:rPr>
        <w:t>&lt;15%,</w:t>
      </w:r>
      <w:r w:rsidR="00E16417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E16417" w:rsidRPr="000A52C6">
        <w:rPr>
          <w:rFonts w:ascii="Times New Roman" w:hAnsi="Times New Roman" w:cs="Times New Roman"/>
          <w:i/>
          <w:szCs w:val="21"/>
        </w:rPr>
        <w:t>G</w:t>
      </w:r>
      <w:r w:rsidR="00E16417">
        <w:rPr>
          <w:rFonts w:ascii="Times New Roman" w:hAnsi="Times New Roman" w:cs="Times New Roman"/>
          <w:i/>
          <w:szCs w:val="21"/>
          <w:vertAlign w:val="subscript"/>
        </w:rPr>
        <w:t>ds</w:t>
      </w:r>
      <w:proofErr w:type="spellEnd"/>
      <w:r w:rsidR="006E7AE4" w:rsidRPr="003206D9">
        <w:rPr>
          <w:rFonts w:ascii="Times New Roman" w:hAnsi="Times New Roman" w:cs="Times New Roman"/>
          <w:szCs w:val="21"/>
        </w:rPr>
        <w:t>误差</w:t>
      </w:r>
      <w:r w:rsidR="006E7AE4" w:rsidRPr="003206D9">
        <w:rPr>
          <w:rFonts w:ascii="Times New Roman" w:hAnsi="Times New Roman" w:cs="Times New Roman"/>
          <w:szCs w:val="21"/>
        </w:rPr>
        <w:t>&lt;40%</w:t>
      </w:r>
      <w:r w:rsidR="00CE3131" w:rsidRPr="003206D9">
        <w:rPr>
          <w:rFonts w:ascii="Times New Roman" w:hAnsi="Times New Roman" w:cs="Times New Roman"/>
          <w:szCs w:val="21"/>
        </w:rPr>
        <w:t>，</w:t>
      </w:r>
      <w:r w:rsidR="006A49A2" w:rsidRPr="00685E98">
        <w:rPr>
          <w:rFonts w:ascii="Times New Roman" w:hAnsi="Times New Roman" w:cs="Times New Roman"/>
          <w:i/>
          <w:szCs w:val="21"/>
        </w:rPr>
        <w:t>I</w:t>
      </w:r>
      <w:r w:rsidR="00D266C1" w:rsidRPr="00685E98">
        <w:rPr>
          <w:rFonts w:ascii="Times New Roman" w:hAnsi="Times New Roman" w:cs="Times New Roman"/>
          <w:i/>
          <w:szCs w:val="21"/>
        </w:rPr>
        <w:t>-</w:t>
      </w:r>
      <w:r w:rsidR="006A49A2" w:rsidRPr="00685E98">
        <w:rPr>
          <w:rFonts w:ascii="Times New Roman" w:hAnsi="Times New Roman" w:cs="Times New Roman"/>
          <w:i/>
          <w:szCs w:val="21"/>
        </w:rPr>
        <w:t>V</w:t>
      </w:r>
      <w:r w:rsidR="006A49A2" w:rsidRPr="003206D9">
        <w:rPr>
          <w:rFonts w:ascii="Times New Roman" w:hAnsi="Times New Roman" w:cs="Times New Roman"/>
          <w:szCs w:val="21"/>
        </w:rPr>
        <w:t>曲线误差</w:t>
      </w:r>
      <w:r w:rsidR="00957091" w:rsidRPr="003206D9">
        <w:rPr>
          <w:rFonts w:ascii="Times New Roman" w:hAnsi="Times New Roman" w:cs="Times New Roman"/>
          <w:szCs w:val="21"/>
        </w:rPr>
        <w:t>均方根误差</w:t>
      </w:r>
      <w:r w:rsidR="00957091" w:rsidRPr="003206D9">
        <w:rPr>
          <w:rFonts w:ascii="Times New Roman" w:hAnsi="Times New Roman" w:cs="Times New Roman"/>
          <w:szCs w:val="21"/>
        </w:rPr>
        <w:t>RMS&lt;</w:t>
      </w:r>
      <w:r w:rsidR="003B06AE" w:rsidRPr="003206D9">
        <w:rPr>
          <w:rFonts w:ascii="Times New Roman" w:hAnsi="Times New Roman" w:cs="Times New Roman"/>
          <w:szCs w:val="21"/>
        </w:rPr>
        <w:t>5</w:t>
      </w:r>
      <w:r w:rsidR="00957091" w:rsidRPr="003206D9">
        <w:rPr>
          <w:rFonts w:ascii="Times New Roman" w:hAnsi="Times New Roman" w:cs="Times New Roman"/>
          <w:szCs w:val="21"/>
        </w:rPr>
        <w:t>%</w:t>
      </w:r>
      <w:r w:rsidR="00CE3131" w:rsidRPr="003206D9">
        <w:rPr>
          <w:rFonts w:ascii="Times New Roman" w:hAnsi="Times New Roman" w:cs="Times New Roman"/>
          <w:szCs w:val="21"/>
        </w:rPr>
        <w:t>。将上述特性仿真曲线与测试数据对比并以图片格式导出，保存于</w:t>
      </w:r>
      <w:r w:rsidR="00CE3131" w:rsidRPr="003206D9">
        <w:rPr>
          <w:rFonts w:ascii="Times New Roman" w:hAnsi="Times New Roman" w:cs="Times New Roman"/>
          <w:szCs w:val="21"/>
        </w:rPr>
        <w:t>WORD</w:t>
      </w:r>
      <w:r w:rsidR="00CE3131" w:rsidRPr="003206D9">
        <w:rPr>
          <w:rFonts w:ascii="Times New Roman" w:hAnsi="Times New Roman" w:cs="Times New Roman"/>
          <w:szCs w:val="21"/>
        </w:rPr>
        <w:t>答卷文档。最终拟合均方根误差和最大误差也需保存于</w:t>
      </w:r>
      <w:r w:rsidR="00D266C1" w:rsidRPr="003206D9">
        <w:rPr>
          <w:rFonts w:ascii="Times New Roman" w:hAnsi="Times New Roman" w:cs="Times New Roman"/>
          <w:szCs w:val="21"/>
        </w:rPr>
        <w:t>WORD</w:t>
      </w:r>
      <w:r w:rsidR="00CE3131" w:rsidRPr="003206D9">
        <w:rPr>
          <w:rFonts w:ascii="Times New Roman" w:hAnsi="Times New Roman" w:cs="Times New Roman"/>
          <w:szCs w:val="21"/>
        </w:rPr>
        <w:t>答卷文档中。</w:t>
      </w:r>
      <w:r w:rsidR="00957091" w:rsidRPr="003206D9">
        <w:rPr>
          <w:rFonts w:ascii="Times New Roman" w:hAnsi="Times New Roman" w:cs="Times New Roman"/>
          <w:szCs w:val="21"/>
        </w:rPr>
        <w:t>精度越高得分越高。</w:t>
      </w:r>
      <w:r w:rsidR="00B27A4F" w:rsidRPr="003206D9">
        <w:rPr>
          <w:rFonts w:ascii="Times New Roman" w:hAnsi="Times New Roman" w:cs="Times New Roman"/>
          <w:szCs w:val="21"/>
        </w:rPr>
        <w:t>（</w:t>
      </w:r>
      <w:r w:rsidR="00BF29C2" w:rsidRPr="003206D9">
        <w:rPr>
          <w:rFonts w:ascii="Times New Roman" w:hAnsi="Times New Roman" w:cs="Times New Roman"/>
          <w:szCs w:val="21"/>
        </w:rPr>
        <w:t>3</w:t>
      </w:r>
      <w:r w:rsidR="00486BA3" w:rsidRPr="003206D9">
        <w:rPr>
          <w:rFonts w:ascii="Times New Roman" w:hAnsi="Times New Roman" w:cs="Times New Roman"/>
          <w:szCs w:val="21"/>
        </w:rPr>
        <w:t>0</w:t>
      </w:r>
      <w:r w:rsidR="00B27A4F" w:rsidRPr="003206D9">
        <w:rPr>
          <w:rFonts w:ascii="Times New Roman" w:hAnsi="Times New Roman" w:cs="Times New Roman"/>
          <w:szCs w:val="21"/>
        </w:rPr>
        <w:t>分）</w:t>
      </w:r>
    </w:p>
    <w:p w14:paraId="140640A6" w14:textId="2087C8F4" w:rsidR="00B6383C" w:rsidRPr="003206D9" w:rsidRDefault="00B6383C" w:rsidP="004828D2">
      <w:pPr>
        <w:ind w:firstLine="420"/>
        <w:rPr>
          <w:rFonts w:ascii="Times New Roman" w:hAnsi="Times New Roman" w:cs="Times New Roman"/>
          <w:szCs w:val="21"/>
        </w:rPr>
      </w:pPr>
      <w:r w:rsidRPr="003206D9">
        <w:rPr>
          <w:rFonts w:ascii="Times New Roman" w:hAnsi="Times New Roman" w:cs="Times New Roman"/>
          <w:b/>
          <w:bCs/>
          <w:szCs w:val="21"/>
        </w:rPr>
        <w:t>任务</w:t>
      </w:r>
      <w:r w:rsidR="0064367D" w:rsidRPr="003206D9">
        <w:rPr>
          <w:rFonts w:ascii="Times New Roman" w:hAnsi="Times New Roman" w:cs="Times New Roman"/>
          <w:b/>
          <w:bCs/>
          <w:szCs w:val="21"/>
        </w:rPr>
        <w:t>4</w:t>
      </w:r>
      <w:r w:rsidRPr="003206D9">
        <w:rPr>
          <w:rFonts w:ascii="Times New Roman" w:hAnsi="Times New Roman" w:cs="Times New Roman"/>
          <w:b/>
          <w:bCs/>
          <w:szCs w:val="21"/>
        </w:rPr>
        <w:t>、</w:t>
      </w:r>
      <w:r w:rsidR="00057AA1" w:rsidRPr="003206D9">
        <w:rPr>
          <w:rFonts w:ascii="Times New Roman" w:hAnsi="Times New Roman" w:cs="Times New Roman"/>
          <w:szCs w:val="21"/>
        </w:rPr>
        <w:t>给出本次建模报告和模型文件，并进行综合性小结。</w:t>
      </w:r>
      <w:r w:rsidR="00B27A4F" w:rsidRPr="003206D9">
        <w:rPr>
          <w:rFonts w:ascii="Times New Roman" w:hAnsi="Times New Roman" w:cs="Times New Roman"/>
          <w:szCs w:val="21"/>
        </w:rPr>
        <w:t>（</w:t>
      </w:r>
      <w:r w:rsidR="00B27A4F" w:rsidRPr="003206D9">
        <w:rPr>
          <w:rFonts w:ascii="Times New Roman" w:hAnsi="Times New Roman" w:cs="Times New Roman"/>
          <w:szCs w:val="21"/>
        </w:rPr>
        <w:t>10</w:t>
      </w:r>
      <w:r w:rsidR="00B27A4F" w:rsidRPr="003206D9">
        <w:rPr>
          <w:rFonts w:ascii="Times New Roman" w:hAnsi="Times New Roman" w:cs="Times New Roman"/>
          <w:szCs w:val="21"/>
        </w:rPr>
        <w:t>分）</w:t>
      </w:r>
    </w:p>
    <w:sectPr w:rsidR="00B6383C" w:rsidRPr="003206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8C8B5" w14:textId="77777777" w:rsidR="0084552D" w:rsidRDefault="0084552D" w:rsidP="0077754F">
      <w:r>
        <w:separator/>
      </w:r>
    </w:p>
  </w:endnote>
  <w:endnote w:type="continuationSeparator" w:id="0">
    <w:p w14:paraId="716D12F9" w14:textId="77777777" w:rsidR="0084552D" w:rsidRDefault="0084552D" w:rsidP="0077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89B08" w14:textId="77777777" w:rsidR="0084552D" w:rsidRDefault="0084552D" w:rsidP="0077754F">
      <w:r>
        <w:separator/>
      </w:r>
    </w:p>
  </w:footnote>
  <w:footnote w:type="continuationSeparator" w:id="0">
    <w:p w14:paraId="5CA18781" w14:textId="77777777" w:rsidR="0084552D" w:rsidRDefault="0084552D" w:rsidP="0077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036C6"/>
    <w:multiLevelType w:val="hybridMultilevel"/>
    <w:tmpl w:val="AA284D12"/>
    <w:lvl w:ilvl="0" w:tplc="BED458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2346A1"/>
    <w:multiLevelType w:val="hybridMultilevel"/>
    <w:tmpl w:val="E0D4BF26"/>
    <w:lvl w:ilvl="0" w:tplc="E612CE96">
      <w:start w:val="1"/>
      <w:numFmt w:val="decimal"/>
      <w:lvlText w:val="%1、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0" w:hanging="420"/>
      </w:pPr>
    </w:lvl>
    <w:lvl w:ilvl="2" w:tplc="0409001B" w:tentative="1">
      <w:start w:val="1"/>
      <w:numFmt w:val="lowerRoman"/>
      <w:lvlText w:val="%3."/>
      <w:lvlJc w:val="right"/>
      <w:pPr>
        <w:ind w:left="1950" w:hanging="420"/>
      </w:pPr>
    </w:lvl>
    <w:lvl w:ilvl="3" w:tplc="0409000F" w:tentative="1">
      <w:start w:val="1"/>
      <w:numFmt w:val="decimal"/>
      <w:lvlText w:val="%4."/>
      <w:lvlJc w:val="left"/>
      <w:pPr>
        <w:ind w:left="2370" w:hanging="420"/>
      </w:pPr>
    </w:lvl>
    <w:lvl w:ilvl="4" w:tplc="04090019" w:tentative="1">
      <w:start w:val="1"/>
      <w:numFmt w:val="lowerLetter"/>
      <w:lvlText w:val="%5)"/>
      <w:lvlJc w:val="left"/>
      <w:pPr>
        <w:ind w:left="2790" w:hanging="420"/>
      </w:pPr>
    </w:lvl>
    <w:lvl w:ilvl="5" w:tplc="0409001B" w:tentative="1">
      <w:start w:val="1"/>
      <w:numFmt w:val="lowerRoman"/>
      <w:lvlText w:val="%6."/>
      <w:lvlJc w:val="right"/>
      <w:pPr>
        <w:ind w:left="3210" w:hanging="420"/>
      </w:pPr>
    </w:lvl>
    <w:lvl w:ilvl="6" w:tplc="0409000F" w:tentative="1">
      <w:start w:val="1"/>
      <w:numFmt w:val="decimal"/>
      <w:lvlText w:val="%7."/>
      <w:lvlJc w:val="left"/>
      <w:pPr>
        <w:ind w:left="3630" w:hanging="420"/>
      </w:pPr>
    </w:lvl>
    <w:lvl w:ilvl="7" w:tplc="04090019" w:tentative="1">
      <w:start w:val="1"/>
      <w:numFmt w:val="lowerLetter"/>
      <w:lvlText w:val="%8)"/>
      <w:lvlJc w:val="left"/>
      <w:pPr>
        <w:ind w:left="4050" w:hanging="420"/>
      </w:pPr>
    </w:lvl>
    <w:lvl w:ilvl="8" w:tplc="0409001B" w:tentative="1">
      <w:start w:val="1"/>
      <w:numFmt w:val="lowerRoman"/>
      <w:lvlText w:val="%9."/>
      <w:lvlJc w:val="right"/>
      <w:pPr>
        <w:ind w:left="4470" w:hanging="420"/>
      </w:pPr>
    </w:lvl>
  </w:abstractNum>
  <w:abstractNum w:abstractNumId="2" w15:restartNumberingAfterBreak="0">
    <w:nsid w:val="7C3971B2"/>
    <w:multiLevelType w:val="hybridMultilevel"/>
    <w:tmpl w:val="4CDCE8B2"/>
    <w:lvl w:ilvl="0" w:tplc="04090011">
      <w:start w:val="1"/>
      <w:numFmt w:val="decimal"/>
      <w:lvlText w:val="%1)"/>
      <w:lvlJc w:val="left"/>
      <w:pPr>
        <w:ind w:left="1093" w:hanging="420"/>
      </w:pPr>
    </w:lvl>
    <w:lvl w:ilvl="1" w:tplc="04090019" w:tentative="1">
      <w:start w:val="1"/>
      <w:numFmt w:val="lowerLetter"/>
      <w:lvlText w:val="%2)"/>
      <w:lvlJc w:val="left"/>
      <w:pPr>
        <w:ind w:left="1513" w:hanging="420"/>
      </w:pPr>
    </w:lvl>
    <w:lvl w:ilvl="2" w:tplc="0409001B" w:tentative="1">
      <w:start w:val="1"/>
      <w:numFmt w:val="lowerRoman"/>
      <w:lvlText w:val="%3."/>
      <w:lvlJc w:val="right"/>
      <w:pPr>
        <w:ind w:left="1933" w:hanging="420"/>
      </w:pPr>
    </w:lvl>
    <w:lvl w:ilvl="3" w:tplc="0409000F" w:tentative="1">
      <w:start w:val="1"/>
      <w:numFmt w:val="decimal"/>
      <w:lvlText w:val="%4."/>
      <w:lvlJc w:val="left"/>
      <w:pPr>
        <w:ind w:left="2353" w:hanging="420"/>
      </w:pPr>
    </w:lvl>
    <w:lvl w:ilvl="4" w:tplc="04090019" w:tentative="1">
      <w:start w:val="1"/>
      <w:numFmt w:val="lowerLetter"/>
      <w:lvlText w:val="%5)"/>
      <w:lvlJc w:val="left"/>
      <w:pPr>
        <w:ind w:left="2773" w:hanging="420"/>
      </w:pPr>
    </w:lvl>
    <w:lvl w:ilvl="5" w:tplc="0409001B" w:tentative="1">
      <w:start w:val="1"/>
      <w:numFmt w:val="lowerRoman"/>
      <w:lvlText w:val="%6."/>
      <w:lvlJc w:val="right"/>
      <w:pPr>
        <w:ind w:left="3193" w:hanging="420"/>
      </w:pPr>
    </w:lvl>
    <w:lvl w:ilvl="6" w:tplc="0409000F" w:tentative="1">
      <w:start w:val="1"/>
      <w:numFmt w:val="decimal"/>
      <w:lvlText w:val="%7."/>
      <w:lvlJc w:val="left"/>
      <w:pPr>
        <w:ind w:left="3613" w:hanging="420"/>
      </w:pPr>
    </w:lvl>
    <w:lvl w:ilvl="7" w:tplc="04090019" w:tentative="1">
      <w:start w:val="1"/>
      <w:numFmt w:val="lowerLetter"/>
      <w:lvlText w:val="%8)"/>
      <w:lvlJc w:val="left"/>
      <w:pPr>
        <w:ind w:left="4033" w:hanging="420"/>
      </w:pPr>
    </w:lvl>
    <w:lvl w:ilvl="8" w:tplc="0409001B" w:tentative="1">
      <w:start w:val="1"/>
      <w:numFmt w:val="lowerRoman"/>
      <w:lvlText w:val="%9."/>
      <w:lvlJc w:val="right"/>
      <w:pPr>
        <w:ind w:left="4453" w:hanging="420"/>
      </w:pPr>
    </w:lvl>
  </w:abstractNum>
  <w:num w:numId="1" w16cid:durableId="1359087665">
    <w:abstractNumId w:val="0"/>
  </w:num>
  <w:num w:numId="2" w16cid:durableId="720248409">
    <w:abstractNumId w:val="2"/>
  </w:num>
  <w:num w:numId="3" w16cid:durableId="133203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6B"/>
    <w:rsid w:val="00013FA3"/>
    <w:rsid w:val="0001686B"/>
    <w:rsid w:val="000308D5"/>
    <w:rsid w:val="00057AA1"/>
    <w:rsid w:val="0006081B"/>
    <w:rsid w:val="00071A46"/>
    <w:rsid w:val="000A235F"/>
    <w:rsid w:val="000C1E45"/>
    <w:rsid w:val="000D5108"/>
    <w:rsid w:val="001173B5"/>
    <w:rsid w:val="001534E4"/>
    <w:rsid w:val="00182E3C"/>
    <w:rsid w:val="001A179F"/>
    <w:rsid w:val="001B1811"/>
    <w:rsid w:val="001D7E1E"/>
    <w:rsid w:val="002B28D0"/>
    <w:rsid w:val="002D5CB0"/>
    <w:rsid w:val="0031235B"/>
    <w:rsid w:val="003206D9"/>
    <w:rsid w:val="00386102"/>
    <w:rsid w:val="003A407F"/>
    <w:rsid w:val="003B06AE"/>
    <w:rsid w:val="0041555A"/>
    <w:rsid w:val="00467C8C"/>
    <w:rsid w:val="00480814"/>
    <w:rsid w:val="004828D2"/>
    <w:rsid w:val="00486BA3"/>
    <w:rsid w:val="00487FEB"/>
    <w:rsid w:val="004A638C"/>
    <w:rsid w:val="004D5832"/>
    <w:rsid w:val="00503645"/>
    <w:rsid w:val="00524952"/>
    <w:rsid w:val="00532C11"/>
    <w:rsid w:val="00592778"/>
    <w:rsid w:val="005C3D79"/>
    <w:rsid w:val="0064367D"/>
    <w:rsid w:val="00685E98"/>
    <w:rsid w:val="006A49A2"/>
    <w:rsid w:val="006E1035"/>
    <w:rsid w:val="006E7AE4"/>
    <w:rsid w:val="007750EC"/>
    <w:rsid w:val="0077754F"/>
    <w:rsid w:val="0079372C"/>
    <w:rsid w:val="007A1014"/>
    <w:rsid w:val="007F40BE"/>
    <w:rsid w:val="00805732"/>
    <w:rsid w:val="00811C90"/>
    <w:rsid w:val="0084552D"/>
    <w:rsid w:val="008464A3"/>
    <w:rsid w:val="00857FBF"/>
    <w:rsid w:val="008A00EB"/>
    <w:rsid w:val="008E3FE6"/>
    <w:rsid w:val="008E5DE7"/>
    <w:rsid w:val="008F1265"/>
    <w:rsid w:val="008F5968"/>
    <w:rsid w:val="00902762"/>
    <w:rsid w:val="009503C0"/>
    <w:rsid w:val="00957091"/>
    <w:rsid w:val="00961626"/>
    <w:rsid w:val="0096483A"/>
    <w:rsid w:val="00982F23"/>
    <w:rsid w:val="00987351"/>
    <w:rsid w:val="00A21711"/>
    <w:rsid w:val="00A262E2"/>
    <w:rsid w:val="00A36161"/>
    <w:rsid w:val="00A452E9"/>
    <w:rsid w:val="00A63A17"/>
    <w:rsid w:val="00AB02CA"/>
    <w:rsid w:val="00B27A4F"/>
    <w:rsid w:val="00B6383C"/>
    <w:rsid w:val="00B715EB"/>
    <w:rsid w:val="00BA06E7"/>
    <w:rsid w:val="00BF1866"/>
    <w:rsid w:val="00BF29C2"/>
    <w:rsid w:val="00C27B30"/>
    <w:rsid w:val="00C429B7"/>
    <w:rsid w:val="00C46144"/>
    <w:rsid w:val="00C4623E"/>
    <w:rsid w:val="00C46367"/>
    <w:rsid w:val="00C67186"/>
    <w:rsid w:val="00C95BA6"/>
    <w:rsid w:val="00C95BF9"/>
    <w:rsid w:val="00CC2DB6"/>
    <w:rsid w:val="00CE3131"/>
    <w:rsid w:val="00D266C1"/>
    <w:rsid w:val="00D46722"/>
    <w:rsid w:val="00D469EE"/>
    <w:rsid w:val="00D716DF"/>
    <w:rsid w:val="00DA0002"/>
    <w:rsid w:val="00DD0544"/>
    <w:rsid w:val="00E0040D"/>
    <w:rsid w:val="00E16417"/>
    <w:rsid w:val="00E41697"/>
    <w:rsid w:val="00E677CA"/>
    <w:rsid w:val="00E74A2A"/>
    <w:rsid w:val="00E90E56"/>
    <w:rsid w:val="00E956D9"/>
    <w:rsid w:val="00EA12B5"/>
    <w:rsid w:val="00EC5F5B"/>
    <w:rsid w:val="00F15E53"/>
    <w:rsid w:val="00F17440"/>
    <w:rsid w:val="00F44784"/>
    <w:rsid w:val="00F57F05"/>
    <w:rsid w:val="00F857EC"/>
    <w:rsid w:val="00FB13B7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9D1AB"/>
  <w15:docId w15:val="{C5FC36DC-1F19-4E3B-BC7A-6C65AB97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8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68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775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54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5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54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15E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15E53"/>
    <w:rPr>
      <w:sz w:val="18"/>
      <w:szCs w:val="18"/>
    </w:rPr>
  </w:style>
  <w:style w:type="table" w:styleId="aa">
    <w:name w:val="Table Grid"/>
    <w:basedOn w:val="a1"/>
    <w:uiPriority w:val="39"/>
    <w:rsid w:val="00F15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15E53"/>
    <w:rPr>
      <w:color w:val="808080"/>
    </w:rPr>
  </w:style>
  <w:style w:type="paragraph" w:styleId="ac">
    <w:name w:val="Revision"/>
    <w:hidden/>
    <w:uiPriority w:val="99"/>
    <w:semiHidden/>
    <w:rsid w:val="007F40BE"/>
  </w:style>
  <w:style w:type="character" w:styleId="ad">
    <w:name w:val="annotation reference"/>
    <w:basedOn w:val="a0"/>
    <w:uiPriority w:val="99"/>
    <w:semiHidden/>
    <w:unhideWhenUsed/>
    <w:rsid w:val="00FF2356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FF2356"/>
    <w:pPr>
      <w:jc w:val="left"/>
    </w:pPr>
  </w:style>
  <w:style w:type="character" w:customStyle="1" w:styleId="af">
    <w:name w:val="批注文字 字符"/>
    <w:basedOn w:val="a0"/>
    <w:link w:val="ae"/>
    <w:uiPriority w:val="99"/>
    <w:rsid w:val="00FF2356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FF235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FF2356"/>
    <w:rPr>
      <w:b/>
      <w:bCs/>
    </w:rPr>
  </w:style>
  <w:style w:type="character" w:styleId="af2">
    <w:name w:val="Hyperlink"/>
    <w:basedOn w:val="a0"/>
    <w:uiPriority w:val="99"/>
    <w:unhideWhenUsed/>
    <w:rsid w:val="00503645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3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D0EDE-1BD3-4062-8904-8291B4F32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</dc:creator>
  <cp:lastModifiedBy>曦 李</cp:lastModifiedBy>
  <cp:revision>48</cp:revision>
  <dcterms:created xsi:type="dcterms:W3CDTF">2023-06-28T14:52:00Z</dcterms:created>
  <dcterms:modified xsi:type="dcterms:W3CDTF">2023-07-20T02:23:00Z</dcterms:modified>
</cp:coreProperties>
</file>