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464" w:rsidRDefault="006E669B" w:rsidP="00401EDF">
      <w:pPr>
        <w:pStyle w:val="1"/>
      </w:pPr>
      <w:r>
        <w:t>BaseModel</w:t>
      </w:r>
    </w:p>
    <w:p w:rsidR="007D710F" w:rsidRDefault="007D710F" w:rsidP="007D710F">
      <w:pPr>
        <w:rPr>
          <w:rFonts w:ascii="Courier New" w:hAnsi="Courier New" w:cs="Courier New"/>
          <w:b/>
          <w:color w:val="000000"/>
          <w:kern w:val="0"/>
          <w:sz w:val="28"/>
          <w:szCs w:val="20"/>
        </w:rPr>
      </w:pPr>
      <w:r>
        <w:rPr>
          <w:rFonts w:ascii="Courier New" w:hAnsi="Courier New" w:cs="Courier New"/>
          <w:b/>
          <w:color w:val="000000"/>
          <w:kern w:val="0"/>
          <w:sz w:val="28"/>
          <w:szCs w:val="20"/>
        </w:rPr>
        <w:t>主要功能</w:t>
      </w:r>
      <w:r w:rsidRPr="00EA104A">
        <w:rPr>
          <w:rFonts w:ascii="Courier New" w:hAnsi="Courier New" w:cs="Courier New" w:hint="eastAsia"/>
          <w:b/>
          <w:color w:val="000000"/>
          <w:kern w:val="0"/>
          <w:sz w:val="28"/>
          <w:szCs w:val="20"/>
        </w:rPr>
        <w:t>：</w:t>
      </w:r>
    </w:p>
    <w:p w:rsidR="007D710F" w:rsidRDefault="00FC1EBB" w:rsidP="007D710F">
      <w:pPr>
        <w:rPr>
          <w:rFonts w:ascii="Courier New" w:hAnsi="Courier New" w:cs="Courier New"/>
          <w:color w:val="000000"/>
          <w:kern w:val="0"/>
          <w:sz w:val="22"/>
          <w:szCs w:val="20"/>
        </w:rPr>
      </w:pPr>
      <w:r>
        <w:rPr>
          <w:rFonts w:ascii="Courier New" w:hAnsi="Courier New" w:cs="Courier New"/>
          <w:color w:val="000000"/>
          <w:kern w:val="0"/>
          <w:sz w:val="22"/>
          <w:szCs w:val="20"/>
        </w:rPr>
        <w:t>模型编写基类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，</w:t>
      </w:r>
      <w:r w:rsidR="007E3F96">
        <w:rPr>
          <w:rFonts w:ascii="Courier New" w:hAnsi="Courier New" w:cs="Courier New"/>
          <w:color w:val="000000"/>
          <w:kern w:val="0"/>
          <w:sz w:val="22"/>
          <w:szCs w:val="20"/>
        </w:rPr>
        <w:t>所有的模型类都需要继承自</w:t>
      </w:r>
      <w:r w:rsidR="007E3F96">
        <w:rPr>
          <w:rFonts w:ascii="Courier New" w:hAnsi="Courier New" w:cs="Courier New"/>
          <w:color w:val="000000"/>
          <w:kern w:val="0"/>
          <w:sz w:val="22"/>
          <w:szCs w:val="20"/>
        </w:rPr>
        <w:t>BaseModel</w:t>
      </w:r>
      <w:r w:rsidR="007E3F96">
        <w:rPr>
          <w:rFonts w:ascii="Courier New" w:hAnsi="Courier New" w:cs="Courier New" w:hint="eastAsia"/>
          <w:color w:val="000000"/>
          <w:kern w:val="0"/>
          <w:sz w:val="22"/>
          <w:szCs w:val="20"/>
        </w:rPr>
        <w:t>，</w:t>
      </w:r>
      <w:r w:rsidR="007E3F96">
        <w:rPr>
          <w:rFonts w:ascii="Courier New" w:hAnsi="Courier New" w:cs="Courier New"/>
          <w:color w:val="000000"/>
          <w:kern w:val="0"/>
          <w:sz w:val="22"/>
          <w:szCs w:val="20"/>
        </w:rPr>
        <w:t>并</w:t>
      </w:r>
      <w:r w:rsidR="00437788">
        <w:rPr>
          <w:rFonts w:ascii="Courier New" w:hAnsi="Courier New" w:cs="Courier New"/>
          <w:color w:val="000000"/>
          <w:kern w:val="0"/>
          <w:sz w:val="22"/>
          <w:szCs w:val="20"/>
        </w:rPr>
        <w:t>实现</w:t>
      </w:r>
      <w:r w:rsidR="00BA5605">
        <w:rPr>
          <w:rFonts w:ascii="Courier New" w:hAnsi="Courier New" w:cs="Courier New"/>
          <w:color w:val="000000"/>
          <w:kern w:val="0"/>
          <w:sz w:val="22"/>
          <w:szCs w:val="20"/>
        </w:rPr>
        <w:t>模型计算方法</w:t>
      </w:r>
      <w:r w:rsidR="00BA5605">
        <w:rPr>
          <w:rFonts w:ascii="Courier New" w:hAnsi="Courier New" w:cs="Courier New"/>
          <w:color w:val="000000"/>
          <w:kern w:val="0"/>
          <w:sz w:val="22"/>
          <w:szCs w:val="20"/>
        </w:rPr>
        <w:t>ModelPort</w:t>
      </w:r>
    </w:p>
    <w:p w:rsidR="00051A64" w:rsidRPr="007D710F" w:rsidRDefault="00051A64" w:rsidP="007D710F">
      <w:pPr>
        <w:rPr>
          <w:rFonts w:ascii="Courier New" w:hAnsi="Courier New" w:cs="Courier New" w:hint="eastAsia"/>
          <w:color w:val="000000"/>
          <w:kern w:val="0"/>
          <w:sz w:val="22"/>
          <w:szCs w:val="20"/>
        </w:rPr>
      </w:pPr>
    </w:p>
    <w:p w:rsidR="007D710F" w:rsidRPr="00EA104A" w:rsidRDefault="007D710F" w:rsidP="007D710F">
      <w:pPr>
        <w:rPr>
          <w:rFonts w:ascii="Courier New" w:hAnsi="Courier New" w:cs="Courier New"/>
          <w:b/>
          <w:color w:val="000000"/>
          <w:kern w:val="0"/>
          <w:sz w:val="28"/>
          <w:szCs w:val="20"/>
        </w:rPr>
      </w:pPr>
      <w:r w:rsidRPr="00EA104A">
        <w:rPr>
          <w:rFonts w:ascii="Courier New" w:hAnsi="Courier New" w:cs="Courier New"/>
          <w:b/>
          <w:color w:val="000000"/>
          <w:kern w:val="0"/>
          <w:sz w:val="28"/>
          <w:szCs w:val="20"/>
        </w:rPr>
        <w:t>成员变量</w:t>
      </w:r>
      <w:r w:rsidRPr="00EA104A">
        <w:rPr>
          <w:rFonts w:ascii="Courier New" w:hAnsi="Courier New" w:cs="Courier New" w:hint="eastAsia"/>
          <w:b/>
          <w:color w:val="000000"/>
          <w:kern w:val="0"/>
          <w:sz w:val="28"/>
          <w:szCs w:val="20"/>
        </w:rPr>
        <w:t>：</w:t>
      </w:r>
    </w:p>
    <w:p w:rsidR="006E669B" w:rsidRDefault="006E669B" w:rsidP="006E66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model_default_startdate</w:t>
      </w:r>
    </w:p>
    <w:p w:rsidR="006E669B" w:rsidRDefault="006E669B" w:rsidP="006E66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model_default_universe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6E669B" w:rsidRDefault="006E669B" w:rsidP="006E66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model_default_cost </w:t>
      </w:r>
    </w:p>
    <w:p w:rsidR="006E669B" w:rsidRDefault="006E669B" w:rsidP="006E66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sys_universe</w:t>
      </w:r>
    </w:p>
    <w:p w:rsidR="006E669B" w:rsidRDefault="006E669B" w:rsidP="006E66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use_default_universe </w:t>
      </w:r>
    </w:p>
    <w:p w:rsidR="006E669B" w:rsidRDefault="006E669B" w:rsidP="006E66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sys_cost</w:t>
      </w:r>
    </w:p>
    <w:p w:rsidR="006E669B" w:rsidRDefault="006E669B" w:rsidP="006E669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use_default_cost</w:t>
      </w:r>
    </w:p>
    <w:p w:rsidR="007D710F" w:rsidRDefault="007D710F" w:rsidP="006E669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E81749" w:rsidRPr="00EA104A" w:rsidRDefault="00E81749" w:rsidP="00E8174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 w:val="28"/>
          <w:szCs w:val="20"/>
        </w:rPr>
      </w:pPr>
      <w:r w:rsidRPr="00EA104A">
        <w:rPr>
          <w:rFonts w:ascii="Courier New" w:hAnsi="Courier New" w:cs="Courier New"/>
          <w:b/>
          <w:color w:val="000000"/>
          <w:kern w:val="0"/>
          <w:sz w:val="28"/>
          <w:szCs w:val="20"/>
        </w:rPr>
        <w:t>方法</w:t>
      </w:r>
      <w:r w:rsidRPr="00EA104A">
        <w:rPr>
          <w:rFonts w:ascii="Courier New" w:hAnsi="Courier New" w:cs="Courier New" w:hint="eastAsia"/>
          <w:b/>
          <w:color w:val="000000"/>
          <w:kern w:val="0"/>
          <w:sz w:val="28"/>
          <w:szCs w:val="20"/>
        </w:rPr>
        <w:t>：</w:t>
      </w:r>
    </w:p>
    <w:p w:rsidR="00E81749" w:rsidRPr="007D710F" w:rsidRDefault="00E81749" w:rsidP="00E81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0"/>
        </w:rPr>
      </w:pPr>
      <w:r w:rsidRPr="007D710F">
        <w:rPr>
          <w:rFonts w:ascii="Courier New" w:hAnsi="Courier New" w:cs="Courier New"/>
          <w:color w:val="000000"/>
          <w:kern w:val="0"/>
          <w:sz w:val="22"/>
          <w:szCs w:val="20"/>
        </w:rPr>
        <w:t>构造函数</w:t>
      </w:r>
      <w:r w:rsidRPr="007D710F">
        <w:rPr>
          <w:rFonts w:ascii="Courier New" w:hAnsi="Courier New" w:cs="Courier New" w:hint="eastAsia"/>
          <w:color w:val="000000"/>
          <w:kern w:val="0"/>
          <w:sz w:val="22"/>
          <w:szCs w:val="20"/>
        </w:rPr>
        <w:t>，</w:t>
      </w:r>
      <w:r w:rsidRPr="007D710F">
        <w:rPr>
          <w:rFonts w:ascii="Courier New" w:hAnsi="Courier New" w:cs="Courier New"/>
          <w:color w:val="000000"/>
          <w:kern w:val="0"/>
          <w:sz w:val="22"/>
          <w:szCs w:val="20"/>
        </w:rPr>
        <w:t>传入参数</w:t>
      </w:r>
      <w:r w:rsidRPr="007D710F">
        <w:rPr>
          <w:rFonts w:ascii="Courier New" w:hAnsi="Courier New" w:cs="Courier New" w:hint="eastAsia"/>
          <w:color w:val="000000"/>
          <w:kern w:val="0"/>
          <w:sz w:val="22"/>
          <w:szCs w:val="20"/>
        </w:rPr>
        <w:t>分别为——模型计算初始时间、模型默认股票池、模型模型交易成本</w:t>
      </w:r>
    </w:p>
    <w:p w:rsidR="00E81749" w:rsidRDefault="00E81749" w:rsidP="00E817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BM=BaseModel(md_starttime, md_universe, md_cost)</w:t>
      </w:r>
    </w:p>
    <w:p w:rsidR="008B4CE1" w:rsidRDefault="008B4CE1" w:rsidP="006E669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E81749" w:rsidRPr="007D710F" w:rsidRDefault="008F2114" w:rsidP="006E669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0"/>
        </w:rPr>
      </w:pPr>
      <w:r w:rsidRPr="007D710F">
        <w:rPr>
          <w:rFonts w:ascii="Courier New" w:hAnsi="Courier New" w:cs="Courier New"/>
          <w:color w:val="000000"/>
          <w:kern w:val="0"/>
          <w:sz w:val="22"/>
          <w:szCs w:val="20"/>
        </w:rPr>
        <w:t>股票池的设置</w:t>
      </w:r>
      <w:r w:rsidRPr="007D710F">
        <w:rPr>
          <w:rFonts w:ascii="Courier New" w:hAnsi="Courier New" w:cs="Courier New" w:hint="eastAsia"/>
          <w:color w:val="000000"/>
          <w:kern w:val="0"/>
          <w:sz w:val="22"/>
          <w:szCs w:val="20"/>
        </w:rPr>
        <w:t>、</w:t>
      </w:r>
      <w:r w:rsidRPr="007D710F">
        <w:rPr>
          <w:rFonts w:ascii="Courier New" w:hAnsi="Courier New" w:cs="Courier New"/>
          <w:color w:val="000000"/>
          <w:kern w:val="0"/>
          <w:sz w:val="22"/>
          <w:szCs w:val="20"/>
        </w:rPr>
        <w:t>清理</w:t>
      </w:r>
      <w:r w:rsidRPr="007D710F">
        <w:rPr>
          <w:rFonts w:ascii="Courier New" w:hAnsi="Courier New" w:cs="Courier New" w:hint="eastAsia"/>
          <w:color w:val="000000"/>
          <w:kern w:val="0"/>
          <w:sz w:val="22"/>
          <w:szCs w:val="20"/>
        </w:rPr>
        <w:t>、取得方法</w:t>
      </w:r>
    </w:p>
    <w:p w:rsidR="008F2114" w:rsidRDefault="008F2114" w:rsidP="008F211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SetSystemUniverse(BM, sys_universe)            </w:t>
      </w:r>
    </w:p>
    <w:p w:rsidR="008F2114" w:rsidRDefault="008F2114" w:rsidP="008F211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ResetSystemUniverse(BM)</w:t>
      </w:r>
    </w:p>
    <w:p w:rsidR="008F2114" w:rsidRDefault="008F2114" w:rsidP="008F21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universe = GetUniverse(BM)</w:t>
      </w:r>
    </w:p>
    <w:p w:rsidR="008F2114" w:rsidRPr="007D710F" w:rsidRDefault="008F2114" w:rsidP="008F211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0"/>
        </w:rPr>
      </w:pPr>
      <w:r w:rsidRPr="007D710F">
        <w:rPr>
          <w:rFonts w:ascii="Courier New" w:hAnsi="Courier New" w:cs="Courier New"/>
          <w:color w:val="000000"/>
          <w:kern w:val="0"/>
          <w:sz w:val="22"/>
          <w:szCs w:val="20"/>
        </w:rPr>
        <w:t>交易成本的设置</w:t>
      </w:r>
      <w:r w:rsidRPr="007D710F">
        <w:rPr>
          <w:rFonts w:ascii="Courier New" w:hAnsi="Courier New" w:cs="Courier New" w:hint="eastAsia"/>
          <w:color w:val="000000"/>
          <w:kern w:val="0"/>
          <w:sz w:val="22"/>
          <w:szCs w:val="20"/>
        </w:rPr>
        <w:t>、清理、取得方法</w:t>
      </w:r>
    </w:p>
    <w:p w:rsidR="00957371" w:rsidRDefault="00957371" w:rsidP="009573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SetSystemCost(BM, sys_cost)</w:t>
      </w:r>
    </w:p>
    <w:p w:rsidR="00957371" w:rsidRDefault="00957371" w:rsidP="009573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ResetSystemCost(BM)</w:t>
      </w:r>
    </w:p>
    <w:p w:rsidR="00957371" w:rsidRDefault="00957371" w:rsidP="009573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cost = GetCost(BM)</w:t>
      </w:r>
    </w:p>
    <w:p w:rsidR="008F2114" w:rsidRPr="008B4CE1" w:rsidRDefault="008F2114" w:rsidP="008F21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8F2114" w:rsidRPr="007D710F" w:rsidRDefault="008B4CE1" w:rsidP="008F211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0"/>
        </w:rPr>
      </w:pPr>
      <w:r w:rsidRPr="007D710F">
        <w:rPr>
          <w:rFonts w:ascii="Courier New" w:hAnsi="Courier New" w:cs="Courier New"/>
          <w:color w:val="000000"/>
          <w:kern w:val="0"/>
          <w:sz w:val="22"/>
          <w:szCs w:val="20"/>
        </w:rPr>
        <w:t>模型的计算</w:t>
      </w:r>
    </w:p>
    <w:p w:rsidR="008B4CE1" w:rsidRDefault="008B4CE1" w:rsidP="008B4CE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[out1 out2]=ModelPort(BM, date)</w:t>
      </w:r>
    </w:p>
    <w:p w:rsidR="008A06DE" w:rsidRDefault="008A06DE" w:rsidP="008B4CE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953A86" w:rsidRPr="00EA104A" w:rsidRDefault="00953A86" w:rsidP="00953A8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40"/>
          <w:szCs w:val="24"/>
        </w:rPr>
      </w:pPr>
      <w:r>
        <w:rPr>
          <w:rFonts w:ascii="Courier New" w:hAnsi="Courier New" w:cs="Courier New"/>
          <w:b/>
          <w:color w:val="000000"/>
          <w:kern w:val="0"/>
          <w:sz w:val="28"/>
          <w:szCs w:val="20"/>
        </w:rPr>
        <w:t>ModelPort</w:t>
      </w:r>
      <w:r w:rsidRPr="00EA104A">
        <w:rPr>
          <w:rFonts w:ascii="Courier New" w:hAnsi="Courier New" w:cs="Courier New"/>
          <w:b/>
          <w:color w:val="000000"/>
          <w:kern w:val="0"/>
          <w:sz w:val="28"/>
          <w:szCs w:val="20"/>
        </w:rPr>
        <w:t>输出数据格式</w:t>
      </w:r>
      <w:r w:rsidRPr="00EA104A">
        <w:rPr>
          <w:rFonts w:ascii="Courier New" w:hAnsi="Courier New" w:cs="Courier New" w:hint="eastAsia"/>
          <w:b/>
          <w:color w:val="000000"/>
          <w:kern w:val="0"/>
          <w:sz w:val="28"/>
          <w:szCs w:val="20"/>
        </w:rPr>
        <w:t>：</w:t>
      </w:r>
    </w:p>
    <w:p w:rsidR="008B4CE1" w:rsidRDefault="00451B1B" w:rsidP="003C79A7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  <w:szCs w:val="24"/>
        </w:rPr>
      </w:pPr>
      <w:bookmarkStart w:id="0" w:name="_GoBack"/>
      <w:bookmarkEnd w:id="0"/>
      <w:r w:rsidRPr="00E34058">
        <w:rPr>
          <w:rFonts w:ascii="Courier New" w:hAnsi="Courier New" w:cs="Courier New" w:hint="eastAsia"/>
          <w:kern w:val="0"/>
          <w:sz w:val="22"/>
          <w:szCs w:val="24"/>
        </w:rPr>
        <w:t>out</w:t>
      </w:r>
      <w:r w:rsidR="003C79A7" w:rsidRPr="00E34058">
        <w:rPr>
          <w:rFonts w:ascii="Courier New" w:hAnsi="Courier New" w:cs="Courier New"/>
          <w:kern w:val="0"/>
          <w:sz w:val="22"/>
          <w:szCs w:val="24"/>
        </w:rPr>
        <w:t>_</w:t>
      </w:r>
      <w:r w:rsidRPr="00E34058">
        <w:rPr>
          <w:rFonts w:ascii="Courier New" w:hAnsi="Courier New" w:cs="Courier New"/>
          <w:kern w:val="0"/>
          <w:sz w:val="22"/>
          <w:szCs w:val="24"/>
        </w:rPr>
        <w:t>1</w:t>
      </w:r>
      <w:r w:rsidRPr="00E34058">
        <w:rPr>
          <w:rFonts w:ascii="Courier New" w:hAnsi="Courier New" w:cs="Courier New"/>
          <w:kern w:val="0"/>
          <w:sz w:val="22"/>
          <w:szCs w:val="24"/>
        </w:rPr>
        <w:t>为一个</w:t>
      </w:r>
      <w:r w:rsidRPr="00E34058">
        <w:rPr>
          <w:rFonts w:ascii="Courier New" w:hAnsi="Courier New" w:cs="Courier New"/>
          <w:kern w:val="0"/>
          <w:sz w:val="22"/>
          <w:szCs w:val="24"/>
        </w:rPr>
        <w:t>N</w:t>
      </w:r>
      <w:r w:rsidRPr="00E34058">
        <w:rPr>
          <w:rFonts w:ascii="Courier New" w:hAnsi="Courier New" w:cs="Courier New" w:hint="eastAsia"/>
          <w:kern w:val="0"/>
          <w:sz w:val="22"/>
          <w:szCs w:val="24"/>
        </w:rPr>
        <w:t>*</w:t>
      </w:r>
      <w:r w:rsidRPr="00E34058">
        <w:rPr>
          <w:rFonts w:ascii="Courier New" w:hAnsi="Courier New" w:cs="Courier New"/>
          <w:kern w:val="0"/>
          <w:sz w:val="22"/>
          <w:szCs w:val="24"/>
        </w:rPr>
        <w:t>3</w:t>
      </w:r>
      <w:r w:rsidRPr="00E34058">
        <w:rPr>
          <w:rFonts w:ascii="Courier New" w:hAnsi="Courier New" w:cs="Courier New"/>
          <w:kern w:val="0"/>
          <w:sz w:val="22"/>
          <w:szCs w:val="24"/>
        </w:rPr>
        <w:t>维的</w:t>
      </w:r>
      <w:r w:rsidRPr="00E34058">
        <w:rPr>
          <w:rFonts w:ascii="Courier New" w:hAnsi="Courier New" w:cs="Courier New"/>
          <w:kern w:val="0"/>
          <w:sz w:val="22"/>
          <w:szCs w:val="24"/>
        </w:rPr>
        <w:t>cell</w:t>
      </w:r>
      <w:r w:rsidRPr="00E34058">
        <w:rPr>
          <w:rFonts w:ascii="Courier New" w:hAnsi="Courier New" w:cs="Courier New"/>
          <w:kern w:val="0"/>
          <w:sz w:val="22"/>
          <w:szCs w:val="24"/>
        </w:rPr>
        <w:t>表格</w:t>
      </w:r>
      <w:r w:rsidR="003C79A7" w:rsidRPr="00E34058">
        <w:rPr>
          <w:rFonts w:ascii="Courier New" w:hAnsi="Courier New" w:cs="Courier New" w:hint="eastAsia"/>
          <w:kern w:val="0"/>
          <w:sz w:val="22"/>
          <w:szCs w:val="24"/>
        </w:rPr>
        <w:t>。一共包含</w:t>
      </w:r>
      <w:r w:rsidR="003C79A7" w:rsidRPr="00E34058">
        <w:rPr>
          <w:rFonts w:ascii="Courier New" w:hAnsi="Courier New" w:cs="Courier New" w:hint="eastAsia"/>
          <w:kern w:val="0"/>
          <w:sz w:val="22"/>
          <w:szCs w:val="24"/>
        </w:rPr>
        <w:t>N</w:t>
      </w:r>
      <w:r w:rsidR="003C79A7" w:rsidRPr="00E34058">
        <w:rPr>
          <w:rFonts w:ascii="Courier New" w:hAnsi="Courier New" w:cs="Courier New" w:hint="eastAsia"/>
          <w:kern w:val="0"/>
          <w:sz w:val="22"/>
          <w:szCs w:val="24"/>
        </w:rPr>
        <w:t>条数据，</w:t>
      </w:r>
      <w:r w:rsidRPr="00E34058">
        <w:rPr>
          <w:rFonts w:ascii="Courier New" w:hAnsi="Courier New" w:cs="Courier New"/>
          <w:kern w:val="0"/>
          <w:sz w:val="22"/>
          <w:szCs w:val="24"/>
        </w:rPr>
        <w:t>每一行为一条数据</w:t>
      </w:r>
      <w:r w:rsidR="00545D0D" w:rsidRPr="00E34058">
        <w:rPr>
          <w:rFonts w:ascii="Courier New" w:hAnsi="Courier New" w:cs="Courier New" w:hint="eastAsia"/>
          <w:kern w:val="0"/>
          <w:sz w:val="22"/>
          <w:szCs w:val="24"/>
        </w:rPr>
        <w:t>。</w:t>
      </w:r>
      <w:r w:rsidR="004444C9" w:rsidRPr="00E34058">
        <w:rPr>
          <w:rFonts w:ascii="Courier New" w:hAnsi="Courier New" w:cs="Courier New"/>
          <w:kern w:val="0"/>
          <w:sz w:val="22"/>
          <w:szCs w:val="24"/>
        </w:rPr>
        <w:t>第一列为交易日期</w:t>
      </w:r>
      <w:r w:rsidR="004444C9" w:rsidRPr="00E34058">
        <w:rPr>
          <w:rFonts w:ascii="Courier New" w:hAnsi="Courier New" w:cs="Courier New" w:hint="eastAsia"/>
          <w:kern w:val="0"/>
          <w:sz w:val="22"/>
          <w:szCs w:val="24"/>
        </w:rPr>
        <w:t>，</w:t>
      </w:r>
      <w:r w:rsidR="004444C9" w:rsidRPr="00E34058">
        <w:rPr>
          <w:rFonts w:ascii="Courier New" w:hAnsi="Courier New" w:cs="Courier New"/>
          <w:kern w:val="0"/>
          <w:sz w:val="22"/>
          <w:szCs w:val="24"/>
        </w:rPr>
        <w:t>第二列为股票代码</w:t>
      </w:r>
      <w:r w:rsidR="004444C9" w:rsidRPr="00E34058">
        <w:rPr>
          <w:rFonts w:ascii="Courier New" w:hAnsi="Courier New" w:cs="Courier New" w:hint="eastAsia"/>
          <w:kern w:val="0"/>
          <w:sz w:val="22"/>
          <w:szCs w:val="24"/>
        </w:rPr>
        <w:t>，</w:t>
      </w:r>
      <w:r w:rsidR="004444C9" w:rsidRPr="00E34058">
        <w:rPr>
          <w:rFonts w:ascii="Courier New" w:hAnsi="Courier New" w:cs="Courier New"/>
          <w:kern w:val="0"/>
          <w:sz w:val="22"/>
          <w:szCs w:val="24"/>
        </w:rPr>
        <w:t>第三列为股票持有比例</w:t>
      </w:r>
      <w:r w:rsidR="004444C9" w:rsidRPr="00E34058">
        <w:rPr>
          <w:rFonts w:ascii="Courier New" w:hAnsi="Courier New" w:cs="Courier New" w:hint="eastAsia"/>
          <w:kern w:val="0"/>
          <w:sz w:val="22"/>
          <w:szCs w:val="24"/>
        </w:rPr>
        <w:t>。</w:t>
      </w:r>
      <w:r w:rsidR="00CB06F7" w:rsidRPr="00E34058">
        <w:rPr>
          <w:rFonts w:ascii="Courier New" w:hAnsi="Courier New" w:cs="Courier New" w:hint="eastAsia"/>
          <w:kern w:val="0"/>
          <w:sz w:val="22"/>
          <w:szCs w:val="24"/>
        </w:rPr>
        <w:t>数据按照因子计算优先级从高到低排列。</w:t>
      </w:r>
    </w:p>
    <w:p w:rsidR="00747E9E" w:rsidRPr="00E34058" w:rsidRDefault="00747E9E" w:rsidP="003773D2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urier New" w:hAnsi="Courier New" w:cs="Courier New"/>
          <w:kern w:val="0"/>
          <w:sz w:val="22"/>
          <w:szCs w:val="24"/>
        </w:rPr>
      </w:pPr>
    </w:p>
    <w:p w:rsidR="00957371" w:rsidRPr="00E34058" w:rsidRDefault="003C79A7" w:rsidP="003C79A7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  <w:szCs w:val="24"/>
        </w:rPr>
      </w:pPr>
      <w:r w:rsidRPr="00E34058">
        <w:rPr>
          <w:rFonts w:ascii="Courier New" w:hAnsi="Courier New" w:cs="Courier New"/>
          <w:kern w:val="0"/>
          <w:sz w:val="22"/>
          <w:szCs w:val="24"/>
        </w:rPr>
        <w:t>out_2</w:t>
      </w:r>
      <w:r w:rsidRPr="00E34058">
        <w:rPr>
          <w:rFonts w:ascii="Courier New" w:hAnsi="Courier New" w:cs="Courier New"/>
          <w:kern w:val="0"/>
          <w:sz w:val="22"/>
          <w:szCs w:val="24"/>
        </w:rPr>
        <w:t>为一个</w:t>
      </w:r>
      <w:r w:rsidRPr="00E34058">
        <w:rPr>
          <w:rFonts w:ascii="Courier New" w:hAnsi="Courier New" w:cs="Courier New"/>
          <w:kern w:val="0"/>
          <w:sz w:val="22"/>
          <w:szCs w:val="24"/>
        </w:rPr>
        <w:t>struct</w:t>
      </w:r>
      <w:r w:rsidRPr="00E34058">
        <w:rPr>
          <w:rFonts w:ascii="Courier New" w:hAnsi="Courier New" w:cs="Courier New"/>
          <w:kern w:val="0"/>
          <w:sz w:val="22"/>
          <w:szCs w:val="24"/>
        </w:rPr>
        <w:t>数据</w:t>
      </w:r>
      <w:r w:rsidRPr="00E34058">
        <w:rPr>
          <w:rFonts w:ascii="Courier New" w:hAnsi="Courier New" w:cs="Courier New" w:hint="eastAsia"/>
          <w:kern w:val="0"/>
          <w:sz w:val="22"/>
          <w:szCs w:val="24"/>
        </w:rPr>
        <w:t>，</w:t>
      </w:r>
      <w:r w:rsidRPr="00E34058">
        <w:rPr>
          <w:rFonts w:ascii="Courier New" w:hAnsi="Courier New" w:cs="Courier New"/>
          <w:kern w:val="0"/>
          <w:sz w:val="22"/>
          <w:szCs w:val="24"/>
        </w:rPr>
        <w:t>包含两个</w:t>
      </w:r>
      <w:r w:rsidRPr="00E34058">
        <w:rPr>
          <w:rFonts w:ascii="Courier New" w:hAnsi="Courier New" w:cs="Courier New"/>
          <w:kern w:val="0"/>
          <w:sz w:val="22"/>
          <w:szCs w:val="24"/>
        </w:rPr>
        <w:t>table</w:t>
      </w:r>
      <w:r w:rsidRPr="00E34058">
        <w:rPr>
          <w:rFonts w:ascii="Courier New" w:hAnsi="Courier New" w:cs="Courier New" w:hint="eastAsia"/>
          <w:kern w:val="0"/>
          <w:sz w:val="22"/>
          <w:szCs w:val="24"/>
        </w:rPr>
        <w:t>——</w:t>
      </w:r>
      <w:r w:rsidRPr="00E34058">
        <w:rPr>
          <w:rFonts w:ascii="Courier New" w:hAnsi="Courier New" w:cs="Courier New" w:hint="eastAsia"/>
          <w:kern w:val="0"/>
          <w:sz w:val="22"/>
          <w:szCs w:val="24"/>
        </w:rPr>
        <w:t>table</w:t>
      </w:r>
      <w:r w:rsidRPr="00E34058">
        <w:rPr>
          <w:rFonts w:ascii="Courier New" w:hAnsi="Courier New" w:cs="Courier New"/>
          <w:kern w:val="0"/>
          <w:sz w:val="22"/>
          <w:szCs w:val="24"/>
        </w:rPr>
        <w:t>_1</w:t>
      </w:r>
      <w:r w:rsidRPr="00E34058">
        <w:rPr>
          <w:rFonts w:ascii="Courier New" w:hAnsi="Courier New" w:cs="Courier New"/>
          <w:kern w:val="0"/>
          <w:sz w:val="22"/>
          <w:szCs w:val="24"/>
        </w:rPr>
        <w:t>和</w:t>
      </w:r>
      <w:r w:rsidRPr="00E34058">
        <w:rPr>
          <w:rFonts w:ascii="Courier New" w:hAnsi="Courier New" w:cs="Courier New" w:hint="eastAsia"/>
          <w:kern w:val="0"/>
          <w:sz w:val="22"/>
          <w:szCs w:val="24"/>
        </w:rPr>
        <w:t>table_2</w:t>
      </w:r>
    </w:p>
    <w:p w:rsidR="003C79A7" w:rsidRPr="00E34058" w:rsidRDefault="003C79A7" w:rsidP="003C79A7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  <w:szCs w:val="24"/>
        </w:rPr>
      </w:pPr>
      <w:r w:rsidRPr="00E34058">
        <w:rPr>
          <w:rFonts w:ascii="Courier New" w:hAnsi="Courier New" w:cs="Courier New"/>
          <w:kern w:val="0"/>
          <w:sz w:val="22"/>
          <w:szCs w:val="24"/>
        </w:rPr>
        <w:lastRenderedPageBreak/>
        <w:t>table_1:</w:t>
      </w:r>
      <w:r w:rsidRPr="00E34058">
        <w:rPr>
          <w:rFonts w:ascii="Courier New" w:hAnsi="Courier New" w:cs="Courier New"/>
          <w:kern w:val="0"/>
          <w:sz w:val="22"/>
          <w:szCs w:val="24"/>
        </w:rPr>
        <w:t>一个</w:t>
      </w:r>
      <w:r w:rsidRPr="00E34058">
        <w:rPr>
          <w:rFonts w:ascii="Courier New" w:hAnsi="Courier New" w:cs="Courier New" w:hint="eastAsia"/>
          <w:kern w:val="0"/>
          <w:sz w:val="22"/>
          <w:szCs w:val="24"/>
        </w:rPr>
        <w:t>1*</w:t>
      </w:r>
      <w:r w:rsidR="00CB06F7" w:rsidRPr="00E34058">
        <w:rPr>
          <w:rFonts w:ascii="Courier New" w:hAnsi="Courier New" w:cs="Courier New"/>
          <w:kern w:val="0"/>
          <w:sz w:val="22"/>
          <w:szCs w:val="24"/>
        </w:rPr>
        <w:t>m</w:t>
      </w:r>
      <w:r w:rsidRPr="00E34058">
        <w:rPr>
          <w:rFonts w:ascii="Courier New" w:hAnsi="Courier New" w:cs="Courier New"/>
          <w:kern w:val="0"/>
          <w:sz w:val="22"/>
          <w:szCs w:val="24"/>
        </w:rPr>
        <w:t>维的</w:t>
      </w:r>
      <w:r w:rsidR="00CD5154" w:rsidRPr="00E34058">
        <w:rPr>
          <w:rFonts w:ascii="Courier New" w:hAnsi="Courier New" w:cs="Courier New"/>
          <w:kern w:val="0"/>
          <w:sz w:val="22"/>
          <w:szCs w:val="24"/>
        </w:rPr>
        <w:t>cell</w:t>
      </w:r>
      <w:r w:rsidR="00CD5154" w:rsidRPr="00E34058">
        <w:rPr>
          <w:rFonts w:ascii="Courier New" w:hAnsi="Courier New" w:cs="Courier New"/>
          <w:kern w:val="0"/>
          <w:sz w:val="22"/>
          <w:szCs w:val="24"/>
        </w:rPr>
        <w:t>表格</w:t>
      </w:r>
      <w:r w:rsidR="00CD5154" w:rsidRPr="00E34058">
        <w:rPr>
          <w:rFonts w:ascii="Courier New" w:hAnsi="Courier New" w:cs="Courier New" w:hint="eastAsia"/>
          <w:kern w:val="0"/>
          <w:sz w:val="22"/>
          <w:szCs w:val="24"/>
        </w:rPr>
        <w:t>，</w:t>
      </w:r>
      <w:r w:rsidR="0011278C" w:rsidRPr="00E34058">
        <w:rPr>
          <w:rFonts w:ascii="Courier New" w:hAnsi="Courier New" w:cs="Courier New"/>
          <w:kern w:val="0"/>
          <w:sz w:val="22"/>
          <w:szCs w:val="24"/>
        </w:rPr>
        <w:t>分别代表</w:t>
      </w:r>
      <w:r w:rsidR="0011278C" w:rsidRPr="00E34058">
        <w:rPr>
          <w:rFonts w:ascii="Courier New" w:hAnsi="Courier New" w:cs="Courier New"/>
          <w:kern w:val="0"/>
          <w:sz w:val="22"/>
          <w:szCs w:val="24"/>
        </w:rPr>
        <w:t>table_2</w:t>
      </w:r>
      <w:r w:rsidR="0011278C" w:rsidRPr="00E34058">
        <w:rPr>
          <w:rFonts w:ascii="Courier New" w:hAnsi="Courier New" w:cs="Courier New"/>
          <w:kern w:val="0"/>
          <w:sz w:val="22"/>
          <w:szCs w:val="24"/>
        </w:rPr>
        <w:t>中每一列的列名</w:t>
      </w:r>
    </w:p>
    <w:p w:rsidR="003C79A7" w:rsidRPr="00E34058" w:rsidRDefault="003C79A7" w:rsidP="003C79A7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  <w:szCs w:val="24"/>
        </w:rPr>
      </w:pPr>
      <w:r w:rsidRPr="00E34058">
        <w:rPr>
          <w:rFonts w:ascii="Courier New" w:hAnsi="Courier New" w:cs="Courier New"/>
          <w:kern w:val="0"/>
          <w:sz w:val="22"/>
          <w:szCs w:val="24"/>
        </w:rPr>
        <w:t>table_2:</w:t>
      </w:r>
      <w:r w:rsidR="0011278C" w:rsidRPr="00E34058">
        <w:rPr>
          <w:rFonts w:ascii="Courier New" w:hAnsi="Courier New" w:cs="Courier New"/>
          <w:kern w:val="0"/>
          <w:sz w:val="22"/>
          <w:szCs w:val="24"/>
        </w:rPr>
        <w:t>一个</w:t>
      </w:r>
      <w:r w:rsidR="0011278C" w:rsidRPr="00E34058">
        <w:rPr>
          <w:rFonts w:ascii="Courier New" w:hAnsi="Courier New" w:cs="Courier New"/>
          <w:kern w:val="0"/>
          <w:sz w:val="22"/>
          <w:szCs w:val="24"/>
        </w:rPr>
        <w:t>K*m</w:t>
      </w:r>
      <w:r w:rsidR="0011278C" w:rsidRPr="00E34058">
        <w:rPr>
          <w:rFonts w:ascii="Courier New" w:hAnsi="Courier New" w:cs="Courier New"/>
          <w:kern w:val="0"/>
          <w:sz w:val="22"/>
          <w:szCs w:val="24"/>
        </w:rPr>
        <w:t>维的</w:t>
      </w:r>
      <w:r w:rsidR="0011278C" w:rsidRPr="00E34058">
        <w:rPr>
          <w:rFonts w:ascii="Courier New" w:hAnsi="Courier New" w:cs="Courier New"/>
          <w:kern w:val="0"/>
          <w:sz w:val="22"/>
          <w:szCs w:val="24"/>
        </w:rPr>
        <w:t>cell</w:t>
      </w:r>
      <w:r w:rsidR="0011278C" w:rsidRPr="00E34058">
        <w:rPr>
          <w:rFonts w:ascii="Courier New" w:hAnsi="Courier New" w:cs="Courier New"/>
          <w:kern w:val="0"/>
          <w:sz w:val="22"/>
          <w:szCs w:val="24"/>
        </w:rPr>
        <w:t>表格</w:t>
      </w:r>
      <w:r w:rsidR="0011278C" w:rsidRPr="00E34058">
        <w:rPr>
          <w:rFonts w:ascii="Courier New" w:hAnsi="Courier New" w:cs="Courier New" w:hint="eastAsia"/>
          <w:kern w:val="0"/>
          <w:sz w:val="22"/>
          <w:szCs w:val="24"/>
        </w:rPr>
        <w:t>，</w:t>
      </w:r>
      <w:r w:rsidR="005F48E9" w:rsidRPr="00E34058">
        <w:rPr>
          <w:rFonts w:ascii="Courier New" w:hAnsi="Courier New" w:cs="Courier New"/>
          <w:kern w:val="0"/>
          <w:sz w:val="22"/>
          <w:szCs w:val="24"/>
        </w:rPr>
        <w:t>其中</w:t>
      </w:r>
      <w:r w:rsidR="005F48E9" w:rsidRPr="00E34058">
        <w:rPr>
          <w:rFonts w:ascii="Courier New" w:hAnsi="Courier New" w:cs="Courier New"/>
          <w:kern w:val="0"/>
          <w:sz w:val="22"/>
          <w:szCs w:val="24"/>
        </w:rPr>
        <w:t>K</w:t>
      </w:r>
      <w:r w:rsidR="005F48E9" w:rsidRPr="00E34058">
        <w:rPr>
          <w:rFonts w:ascii="Courier New" w:hAnsi="Courier New" w:cs="Courier New"/>
          <w:kern w:val="0"/>
          <w:sz w:val="22"/>
          <w:szCs w:val="24"/>
        </w:rPr>
        <w:t>为计算出来有效因子值的个股个数</w:t>
      </w:r>
      <w:r w:rsidR="005F48E9" w:rsidRPr="00E34058">
        <w:rPr>
          <w:rFonts w:ascii="Courier New" w:hAnsi="Courier New" w:cs="Courier New" w:hint="eastAsia"/>
          <w:kern w:val="0"/>
          <w:sz w:val="22"/>
          <w:szCs w:val="24"/>
        </w:rPr>
        <w:t>，</w:t>
      </w:r>
      <w:r w:rsidR="009578E7" w:rsidRPr="00E34058">
        <w:rPr>
          <w:rFonts w:ascii="Courier New" w:hAnsi="Courier New" w:cs="Courier New"/>
          <w:kern w:val="0"/>
          <w:sz w:val="22"/>
          <w:szCs w:val="24"/>
        </w:rPr>
        <w:t>每一行为一条数据</w:t>
      </w:r>
      <w:r w:rsidR="00545D0D" w:rsidRPr="00E34058">
        <w:rPr>
          <w:rFonts w:ascii="Courier New" w:hAnsi="Courier New" w:cs="Courier New" w:hint="eastAsia"/>
          <w:kern w:val="0"/>
          <w:sz w:val="22"/>
          <w:szCs w:val="24"/>
        </w:rPr>
        <w:t>。第一列为交易日期，第二列为股票代码，第三列为模型计算得到的因子值。数据按照因子计算优先级从高到低排列。</w:t>
      </w:r>
    </w:p>
    <w:p w:rsidR="006E669B" w:rsidRPr="00E34058" w:rsidRDefault="00957371" w:rsidP="00957371">
      <w:pPr>
        <w:tabs>
          <w:tab w:val="left" w:pos="765"/>
        </w:tabs>
        <w:rPr>
          <w:sz w:val="20"/>
        </w:rPr>
      </w:pPr>
      <w:r w:rsidRPr="00E34058">
        <w:rPr>
          <w:sz w:val="20"/>
        </w:rPr>
        <w:tab/>
      </w:r>
    </w:p>
    <w:sectPr w:rsidR="006E669B" w:rsidRPr="00E340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29B9" w:rsidRDefault="00CE29B9" w:rsidP="007D710F">
      <w:r>
        <w:separator/>
      </w:r>
    </w:p>
  </w:endnote>
  <w:endnote w:type="continuationSeparator" w:id="0">
    <w:p w:rsidR="00CE29B9" w:rsidRDefault="00CE29B9" w:rsidP="007D7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29B9" w:rsidRDefault="00CE29B9" w:rsidP="007D710F">
      <w:r>
        <w:separator/>
      </w:r>
    </w:p>
  </w:footnote>
  <w:footnote w:type="continuationSeparator" w:id="0">
    <w:p w:rsidR="00CE29B9" w:rsidRDefault="00CE29B9" w:rsidP="007D71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874F65"/>
    <w:multiLevelType w:val="hybridMultilevel"/>
    <w:tmpl w:val="EFDA01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EDB"/>
    <w:rsid w:val="000003FE"/>
    <w:rsid w:val="00044773"/>
    <w:rsid w:val="00051A64"/>
    <w:rsid w:val="00053C1C"/>
    <w:rsid w:val="000C5BC3"/>
    <w:rsid w:val="000D7375"/>
    <w:rsid w:val="000E5405"/>
    <w:rsid w:val="000F7C1B"/>
    <w:rsid w:val="001032E1"/>
    <w:rsid w:val="0011278C"/>
    <w:rsid w:val="00157214"/>
    <w:rsid w:val="0016042A"/>
    <w:rsid w:val="00185FFF"/>
    <w:rsid w:val="001E6C3E"/>
    <w:rsid w:val="00211A88"/>
    <w:rsid w:val="00213B11"/>
    <w:rsid w:val="00222847"/>
    <w:rsid w:val="00252D65"/>
    <w:rsid w:val="00280426"/>
    <w:rsid w:val="002836B2"/>
    <w:rsid w:val="0029204A"/>
    <w:rsid w:val="002B2E99"/>
    <w:rsid w:val="002C102A"/>
    <w:rsid w:val="002E7700"/>
    <w:rsid w:val="00302BB5"/>
    <w:rsid w:val="00310523"/>
    <w:rsid w:val="00344ACB"/>
    <w:rsid w:val="0034626F"/>
    <w:rsid w:val="0035433F"/>
    <w:rsid w:val="003773D2"/>
    <w:rsid w:val="0039082F"/>
    <w:rsid w:val="003A6F1C"/>
    <w:rsid w:val="003B2B44"/>
    <w:rsid w:val="003C52E7"/>
    <w:rsid w:val="003C79A7"/>
    <w:rsid w:val="003D6F68"/>
    <w:rsid w:val="003F797E"/>
    <w:rsid w:val="00401EDF"/>
    <w:rsid w:val="00402D68"/>
    <w:rsid w:val="00434464"/>
    <w:rsid w:val="00437788"/>
    <w:rsid w:val="00443622"/>
    <w:rsid w:val="004444C9"/>
    <w:rsid w:val="00451B1B"/>
    <w:rsid w:val="004606B1"/>
    <w:rsid w:val="004E32DE"/>
    <w:rsid w:val="00505010"/>
    <w:rsid w:val="00507685"/>
    <w:rsid w:val="00522A0E"/>
    <w:rsid w:val="00526604"/>
    <w:rsid w:val="00545D0D"/>
    <w:rsid w:val="0057756B"/>
    <w:rsid w:val="005D77CF"/>
    <w:rsid w:val="005E5C83"/>
    <w:rsid w:val="005F48E9"/>
    <w:rsid w:val="00610D63"/>
    <w:rsid w:val="00632A59"/>
    <w:rsid w:val="00654860"/>
    <w:rsid w:val="00663A81"/>
    <w:rsid w:val="006652F8"/>
    <w:rsid w:val="006E669B"/>
    <w:rsid w:val="00747E9E"/>
    <w:rsid w:val="00761BDF"/>
    <w:rsid w:val="00784665"/>
    <w:rsid w:val="007A2443"/>
    <w:rsid w:val="007B77F0"/>
    <w:rsid w:val="007B780A"/>
    <w:rsid w:val="007D710F"/>
    <w:rsid w:val="007E3F96"/>
    <w:rsid w:val="007F019F"/>
    <w:rsid w:val="007F3956"/>
    <w:rsid w:val="00815B10"/>
    <w:rsid w:val="008259EF"/>
    <w:rsid w:val="00842806"/>
    <w:rsid w:val="008562C1"/>
    <w:rsid w:val="00862242"/>
    <w:rsid w:val="00894E73"/>
    <w:rsid w:val="008A06DE"/>
    <w:rsid w:val="008A2D80"/>
    <w:rsid w:val="008A484D"/>
    <w:rsid w:val="008B4CE1"/>
    <w:rsid w:val="008C09E3"/>
    <w:rsid w:val="008D21EC"/>
    <w:rsid w:val="008D2853"/>
    <w:rsid w:val="008E75B7"/>
    <w:rsid w:val="008F2114"/>
    <w:rsid w:val="008F5F71"/>
    <w:rsid w:val="008F65DD"/>
    <w:rsid w:val="00913A89"/>
    <w:rsid w:val="00926437"/>
    <w:rsid w:val="00932B6A"/>
    <w:rsid w:val="009373FA"/>
    <w:rsid w:val="00953A86"/>
    <w:rsid w:val="00957371"/>
    <w:rsid w:val="009578E7"/>
    <w:rsid w:val="00967E86"/>
    <w:rsid w:val="009969AE"/>
    <w:rsid w:val="009B1FF7"/>
    <w:rsid w:val="009B71D8"/>
    <w:rsid w:val="009D7846"/>
    <w:rsid w:val="009F6EDB"/>
    <w:rsid w:val="00A1629B"/>
    <w:rsid w:val="00A62FE1"/>
    <w:rsid w:val="00A7701F"/>
    <w:rsid w:val="00AF46E6"/>
    <w:rsid w:val="00B208E1"/>
    <w:rsid w:val="00B56186"/>
    <w:rsid w:val="00B748E5"/>
    <w:rsid w:val="00BA5605"/>
    <w:rsid w:val="00BB2653"/>
    <w:rsid w:val="00BF6A24"/>
    <w:rsid w:val="00C044BA"/>
    <w:rsid w:val="00C21478"/>
    <w:rsid w:val="00C22789"/>
    <w:rsid w:val="00C37E91"/>
    <w:rsid w:val="00C81046"/>
    <w:rsid w:val="00C87BC6"/>
    <w:rsid w:val="00CA6701"/>
    <w:rsid w:val="00CB06F7"/>
    <w:rsid w:val="00CC28E1"/>
    <w:rsid w:val="00CC394F"/>
    <w:rsid w:val="00CD5154"/>
    <w:rsid w:val="00CE29B9"/>
    <w:rsid w:val="00CF16E3"/>
    <w:rsid w:val="00CF17D5"/>
    <w:rsid w:val="00CF69D1"/>
    <w:rsid w:val="00D00F86"/>
    <w:rsid w:val="00D0556A"/>
    <w:rsid w:val="00D470DD"/>
    <w:rsid w:val="00D61F5A"/>
    <w:rsid w:val="00DD1C4D"/>
    <w:rsid w:val="00DD2E7C"/>
    <w:rsid w:val="00DE4136"/>
    <w:rsid w:val="00DE7D0A"/>
    <w:rsid w:val="00E14983"/>
    <w:rsid w:val="00E34058"/>
    <w:rsid w:val="00E4315E"/>
    <w:rsid w:val="00E81749"/>
    <w:rsid w:val="00E855F9"/>
    <w:rsid w:val="00E964A4"/>
    <w:rsid w:val="00E9739D"/>
    <w:rsid w:val="00EA104A"/>
    <w:rsid w:val="00EA61B4"/>
    <w:rsid w:val="00EC1627"/>
    <w:rsid w:val="00EC5D24"/>
    <w:rsid w:val="00EC7E3E"/>
    <w:rsid w:val="00EF0481"/>
    <w:rsid w:val="00F074E8"/>
    <w:rsid w:val="00F127B2"/>
    <w:rsid w:val="00F12BBF"/>
    <w:rsid w:val="00F3148A"/>
    <w:rsid w:val="00F644AC"/>
    <w:rsid w:val="00FC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11D363-B0F4-409C-984A-3F13FC6AE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1E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9A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01EDF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7D71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D710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D71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D71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80D1F-1669-48C2-9F30-81F3CC6CE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30</cp:revision>
  <dcterms:created xsi:type="dcterms:W3CDTF">2015-06-24T07:00:00Z</dcterms:created>
  <dcterms:modified xsi:type="dcterms:W3CDTF">2015-06-24T07:28:00Z</dcterms:modified>
</cp:coreProperties>
</file>