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69BA" w14:textId="3E1EF672" w:rsidR="00FC54A3" w:rsidRPr="008C3681" w:rsidRDefault="00FC54A3" w:rsidP="00FC54A3">
      <w:pPr>
        <w:pStyle w:val="Title"/>
        <w:jc w:val="center"/>
        <w:rPr>
          <w:rFonts w:ascii="Arial" w:hAnsi="Arial" w:cs="Arial"/>
        </w:rPr>
      </w:pPr>
      <w:r w:rsidRPr="008C3681">
        <w:rPr>
          <w:rFonts w:ascii="Arial" w:hAnsi="Arial" w:cs="Arial"/>
        </w:rPr>
        <w:t>Audit Online Coding Guideline</w:t>
      </w:r>
    </w:p>
    <w:p w14:paraId="6686447B" w14:textId="77777777" w:rsidR="00FC54A3" w:rsidRPr="008C3681" w:rsidRDefault="00FC54A3" w:rsidP="00FC54A3">
      <w:pPr>
        <w:pStyle w:val="ListParagraph"/>
        <w:rPr>
          <w:rFonts w:ascii="Arial" w:hAnsi="Arial" w:cs="Arial"/>
        </w:rPr>
      </w:pPr>
    </w:p>
    <w:p w14:paraId="12C223C3" w14:textId="77777777" w:rsidR="00FC54A3" w:rsidRPr="008C3681" w:rsidRDefault="00A6757D" w:rsidP="00FC54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3681">
        <w:rPr>
          <w:rFonts w:ascii="Arial" w:hAnsi="Arial" w:cs="Arial"/>
        </w:rPr>
        <w:t xml:space="preserve">Naming Conventions </w:t>
      </w:r>
    </w:p>
    <w:p w14:paraId="4B8056AA" w14:textId="77777777" w:rsidR="00FC54A3" w:rsidRPr="008C3681" w:rsidRDefault="00A6757D" w:rsidP="00FC54A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3681">
        <w:rPr>
          <w:rFonts w:ascii="Arial" w:hAnsi="Arial" w:cs="Arial"/>
        </w:rPr>
        <w:t xml:space="preserve">“c” = camelCase </w:t>
      </w:r>
    </w:p>
    <w:p w14:paraId="5AF0DD40" w14:textId="77777777" w:rsidR="00FC54A3" w:rsidRPr="008C3681" w:rsidRDefault="00A6757D" w:rsidP="00FC54A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3681">
        <w:rPr>
          <w:rFonts w:ascii="Arial" w:hAnsi="Arial" w:cs="Arial"/>
        </w:rPr>
        <w:t xml:space="preserve">“P” = PascalCase </w:t>
      </w:r>
    </w:p>
    <w:p w14:paraId="3BB46E11" w14:textId="77777777" w:rsidR="00FC54A3" w:rsidRPr="008C3681" w:rsidRDefault="00A6757D" w:rsidP="00FC54A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3681">
        <w:rPr>
          <w:rFonts w:ascii="Arial" w:hAnsi="Arial" w:cs="Arial"/>
        </w:rPr>
        <w:t xml:space="preserve">“_” = Prefix with _Underscore </w:t>
      </w:r>
    </w:p>
    <w:p w14:paraId="5E19239F" w14:textId="13EF556D" w:rsidR="00F95AAA" w:rsidRPr="008C3681" w:rsidRDefault="00A6757D" w:rsidP="00FC54A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3681">
        <w:rPr>
          <w:rFonts w:ascii="Arial" w:hAnsi="Arial" w:cs="Arial"/>
        </w:rPr>
        <w:t>“x” = Not Applicable.</w:t>
      </w:r>
    </w:p>
    <w:tbl>
      <w:tblPr>
        <w:tblpPr w:leftFromText="180" w:rightFromText="180" w:vertAnchor="text" w:horzAnchor="page" w:tblpX="2229" w:tblpY="295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900"/>
        <w:gridCol w:w="1260"/>
        <w:gridCol w:w="1080"/>
        <w:gridCol w:w="900"/>
        <w:gridCol w:w="3780"/>
      </w:tblGrid>
      <w:tr w:rsidR="00FF3796" w:rsidRPr="008C3681" w14:paraId="458EF081" w14:textId="77777777" w:rsidTr="00FF3796">
        <w:trPr>
          <w:trHeight w:val="306"/>
        </w:trPr>
        <w:tc>
          <w:tcPr>
            <w:tcW w:w="1980" w:type="dxa"/>
            <w:shd w:val="clear" w:color="auto" w:fill="FFFF00"/>
          </w:tcPr>
          <w:p w14:paraId="68E4DF3A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Identifier</w:t>
            </w:r>
          </w:p>
        </w:tc>
        <w:tc>
          <w:tcPr>
            <w:tcW w:w="900" w:type="dxa"/>
            <w:shd w:val="clear" w:color="auto" w:fill="FFFF00"/>
          </w:tcPr>
          <w:p w14:paraId="2F54B22D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Public</w:t>
            </w:r>
          </w:p>
        </w:tc>
        <w:tc>
          <w:tcPr>
            <w:tcW w:w="1260" w:type="dxa"/>
            <w:shd w:val="clear" w:color="auto" w:fill="FFFF00"/>
          </w:tcPr>
          <w:p w14:paraId="5F4436B9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Protected</w:t>
            </w:r>
          </w:p>
        </w:tc>
        <w:tc>
          <w:tcPr>
            <w:tcW w:w="1080" w:type="dxa"/>
            <w:shd w:val="clear" w:color="auto" w:fill="FFFF00"/>
          </w:tcPr>
          <w:p w14:paraId="56F430E5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Internal</w:t>
            </w:r>
          </w:p>
        </w:tc>
        <w:tc>
          <w:tcPr>
            <w:tcW w:w="900" w:type="dxa"/>
            <w:shd w:val="clear" w:color="auto" w:fill="FFFF00"/>
          </w:tcPr>
          <w:p w14:paraId="7104AB4A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Private</w:t>
            </w:r>
          </w:p>
        </w:tc>
        <w:tc>
          <w:tcPr>
            <w:tcW w:w="3780" w:type="dxa"/>
            <w:shd w:val="clear" w:color="auto" w:fill="FFFF00"/>
          </w:tcPr>
          <w:p w14:paraId="5B2C1783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Notes</w:t>
            </w:r>
          </w:p>
        </w:tc>
      </w:tr>
      <w:tr w:rsidR="00FF3796" w:rsidRPr="008C3681" w14:paraId="0122C7AC" w14:textId="77777777" w:rsidTr="00FF3796">
        <w:trPr>
          <w:trHeight w:val="345"/>
        </w:trPr>
        <w:tc>
          <w:tcPr>
            <w:tcW w:w="1980" w:type="dxa"/>
          </w:tcPr>
          <w:p w14:paraId="17AD5EA1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Project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File</w:t>
            </w:r>
          </w:p>
        </w:tc>
        <w:tc>
          <w:tcPr>
            <w:tcW w:w="900" w:type="dxa"/>
          </w:tcPr>
          <w:p w14:paraId="71141130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29E46250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080" w:type="dxa"/>
          </w:tcPr>
          <w:p w14:paraId="399C64EA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900" w:type="dxa"/>
          </w:tcPr>
          <w:p w14:paraId="3FD83448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3780" w:type="dxa"/>
          </w:tcPr>
          <w:p w14:paraId="645A8EBD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Match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Assembly</w:t>
            </w:r>
            <w:r w:rsidRPr="008C3681">
              <w:rPr>
                <w:spacing w:val="-5"/>
                <w:sz w:val="20"/>
              </w:rPr>
              <w:t xml:space="preserve"> </w:t>
            </w:r>
            <w:r w:rsidRPr="008C3681">
              <w:rPr>
                <w:sz w:val="20"/>
              </w:rPr>
              <w:t>&amp;</w:t>
            </w:r>
            <w:r w:rsidRPr="008C3681">
              <w:rPr>
                <w:spacing w:val="-5"/>
                <w:sz w:val="20"/>
              </w:rPr>
              <w:t xml:space="preserve"> </w:t>
            </w:r>
            <w:r w:rsidRPr="008C3681">
              <w:rPr>
                <w:sz w:val="20"/>
              </w:rPr>
              <w:t>Namespace.</w:t>
            </w:r>
          </w:p>
        </w:tc>
      </w:tr>
      <w:tr w:rsidR="00FF3796" w:rsidRPr="008C3681" w14:paraId="622088D7" w14:textId="77777777" w:rsidTr="00FF3796">
        <w:trPr>
          <w:trHeight w:val="304"/>
        </w:trPr>
        <w:tc>
          <w:tcPr>
            <w:tcW w:w="1980" w:type="dxa"/>
          </w:tcPr>
          <w:p w14:paraId="2E52D140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Source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File</w:t>
            </w:r>
          </w:p>
        </w:tc>
        <w:tc>
          <w:tcPr>
            <w:tcW w:w="900" w:type="dxa"/>
          </w:tcPr>
          <w:p w14:paraId="3A324DD5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36E0B198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080" w:type="dxa"/>
          </w:tcPr>
          <w:p w14:paraId="6509E1D8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900" w:type="dxa"/>
          </w:tcPr>
          <w:p w14:paraId="4729FC33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3780" w:type="dxa"/>
          </w:tcPr>
          <w:p w14:paraId="30BD1D79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Match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contained</w:t>
            </w:r>
            <w:r w:rsidRPr="008C3681">
              <w:rPr>
                <w:spacing w:val="-4"/>
                <w:sz w:val="20"/>
              </w:rPr>
              <w:t xml:space="preserve"> </w:t>
            </w:r>
            <w:r w:rsidRPr="008C3681">
              <w:rPr>
                <w:sz w:val="20"/>
              </w:rPr>
              <w:t>class.</w:t>
            </w:r>
          </w:p>
        </w:tc>
      </w:tr>
      <w:tr w:rsidR="00FF3796" w:rsidRPr="008C3681" w14:paraId="56E48010" w14:textId="77777777" w:rsidTr="00FF3796">
        <w:trPr>
          <w:trHeight w:val="345"/>
        </w:trPr>
        <w:tc>
          <w:tcPr>
            <w:tcW w:w="1980" w:type="dxa"/>
          </w:tcPr>
          <w:p w14:paraId="152E90CD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Other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Files</w:t>
            </w:r>
          </w:p>
        </w:tc>
        <w:tc>
          <w:tcPr>
            <w:tcW w:w="900" w:type="dxa"/>
          </w:tcPr>
          <w:p w14:paraId="3675C324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5ECC1E88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080" w:type="dxa"/>
          </w:tcPr>
          <w:p w14:paraId="57BC3B2B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900" w:type="dxa"/>
          </w:tcPr>
          <w:p w14:paraId="6B36D2CF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3780" w:type="dxa"/>
          </w:tcPr>
          <w:p w14:paraId="31424882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Apply</w:t>
            </w:r>
            <w:r w:rsidRPr="008C3681">
              <w:rPr>
                <w:spacing w:val="-5"/>
                <w:sz w:val="20"/>
              </w:rPr>
              <w:t xml:space="preserve"> </w:t>
            </w:r>
            <w:r w:rsidRPr="008C3681">
              <w:rPr>
                <w:sz w:val="20"/>
              </w:rPr>
              <w:t>where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possible.</w:t>
            </w:r>
          </w:p>
        </w:tc>
      </w:tr>
      <w:tr w:rsidR="00FF3796" w:rsidRPr="008C3681" w14:paraId="67801D9D" w14:textId="77777777" w:rsidTr="00FF3796">
        <w:trPr>
          <w:trHeight w:val="345"/>
        </w:trPr>
        <w:tc>
          <w:tcPr>
            <w:tcW w:w="1980" w:type="dxa"/>
          </w:tcPr>
          <w:p w14:paraId="1711C1AD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Namespace</w:t>
            </w:r>
          </w:p>
        </w:tc>
        <w:tc>
          <w:tcPr>
            <w:tcW w:w="900" w:type="dxa"/>
          </w:tcPr>
          <w:p w14:paraId="1F3FD7DA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6F487D0A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080" w:type="dxa"/>
          </w:tcPr>
          <w:p w14:paraId="4AF1E756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900" w:type="dxa"/>
          </w:tcPr>
          <w:p w14:paraId="3D44AE13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3780" w:type="dxa"/>
          </w:tcPr>
          <w:p w14:paraId="0ED6F4F5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Partial</w:t>
            </w:r>
            <w:r w:rsidRPr="008C3681">
              <w:rPr>
                <w:spacing w:val="-4"/>
                <w:sz w:val="20"/>
              </w:rPr>
              <w:t xml:space="preserve"> </w:t>
            </w:r>
            <w:r w:rsidRPr="008C3681">
              <w:rPr>
                <w:sz w:val="20"/>
              </w:rPr>
              <w:t>Project/Assembly</w:t>
            </w:r>
            <w:r w:rsidRPr="008C3681">
              <w:rPr>
                <w:spacing w:val="-7"/>
                <w:sz w:val="20"/>
              </w:rPr>
              <w:t xml:space="preserve"> </w:t>
            </w:r>
            <w:r w:rsidRPr="008C3681">
              <w:rPr>
                <w:sz w:val="20"/>
              </w:rPr>
              <w:t>match.</w:t>
            </w:r>
          </w:p>
        </w:tc>
      </w:tr>
      <w:tr w:rsidR="00FF3796" w:rsidRPr="008C3681" w14:paraId="06C7C50B" w14:textId="77777777" w:rsidTr="00FF3796">
        <w:trPr>
          <w:trHeight w:val="345"/>
        </w:trPr>
        <w:tc>
          <w:tcPr>
            <w:tcW w:w="1980" w:type="dxa"/>
          </w:tcPr>
          <w:p w14:paraId="38FCFC3B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Class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or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Struct</w:t>
            </w:r>
          </w:p>
        </w:tc>
        <w:tc>
          <w:tcPr>
            <w:tcW w:w="900" w:type="dxa"/>
          </w:tcPr>
          <w:p w14:paraId="5C65485C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3495E4F6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757D8EA6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6CD67BF9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7B5F0174" w14:textId="1CB82E71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</w:p>
        </w:tc>
      </w:tr>
      <w:tr w:rsidR="00FF3796" w:rsidRPr="008C3681" w14:paraId="141B1DF0" w14:textId="77777777" w:rsidTr="00FF3796">
        <w:trPr>
          <w:trHeight w:val="345"/>
        </w:trPr>
        <w:tc>
          <w:tcPr>
            <w:tcW w:w="1980" w:type="dxa"/>
          </w:tcPr>
          <w:p w14:paraId="38DEDAE3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Interface</w:t>
            </w:r>
          </w:p>
        </w:tc>
        <w:tc>
          <w:tcPr>
            <w:tcW w:w="900" w:type="dxa"/>
          </w:tcPr>
          <w:p w14:paraId="58801087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4406F19F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59702DC9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3F996DBB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7C13867B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Prefix</w:t>
            </w:r>
            <w:r w:rsidRPr="008C3681">
              <w:rPr>
                <w:spacing w:val="-5"/>
                <w:sz w:val="20"/>
              </w:rPr>
              <w:t xml:space="preserve"> </w:t>
            </w:r>
            <w:r w:rsidRPr="008C3681">
              <w:rPr>
                <w:sz w:val="20"/>
              </w:rPr>
              <w:t>with</w:t>
            </w:r>
            <w:r w:rsidRPr="008C3681">
              <w:rPr>
                <w:spacing w:val="-2"/>
                <w:sz w:val="20"/>
              </w:rPr>
              <w:t xml:space="preserve"> </w:t>
            </w:r>
            <w:r w:rsidRPr="008C3681">
              <w:rPr>
                <w:sz w:val="20"/>
              </w:rPr>
              <w:t>a</w:t>
            </w:r>
            <w:r w:rsidRPr="008C3681">
              <w:rPr>
                <w:spacing w:val="-2"/>
                <w:sz w:val="20"/>
              </w:rPr>
              <w:t xml:space="preserve"> </w:t>
            </w:r>
            <w:r w:rsidRPr="008C3681">
              <w:rPr>
                <w:sz w:val="20"/>
              </w:rPr>
              <w:t>capital</w:t>
            </w:r>
            <w:r w:rsidRPr="008C3681">
              <w:rPr>
                <w:spacing w:val="-2"/>
                <w:sz w:val="20"/>
              </w:rPr>
              <w:t xml:space="preserve"> </w:t>
            </w:r>
            <w:r w:rsidRPr="008C3681">
              <w:rPr>
                <w:color w:val="0000FF"/>
                <w:sz w:val="20"/>
              </w:rPr>
              <w:t>I.</w:t>
            </w:r>
          </w:p>
        </w:tc>
      </w:tr>
      <w:tr w:rsidR="00FF3796" w:rsidRPr="008C3681" w14:paraId="221F55B0" w14:textId="77777777" w:rsidTr="00863840">
        <w:trPr>
          <w:trHeight w:val="286"/>
        </w:trPr>
        <w:tc>
          <w:tcPr>
            <w:tcW w:w="1980" w:type="dxa"/>
          </w:tcPr>
          <w:p w14:paraId="27AB7C72" w14:textId="4BA5D40F" w:rsidR="00FF3796" w:rsidRPr="008C3681" w:rsidRDefault="00FF3796" w:rsidP="00863840">
            <w:pPr>
              <w:pStyle w:val="TableParagraph"/>
              <w:spacing w:line="226" w:lineRule="exact"/>
              <w:rPr>
                <w:b/>
                <w:i/>
                <w:sz w:val="20"/>
              </w:rPr>
            </w:pPr>
            <w:r w:rsidRPr="008C3681">
              <w:rPr>
                <w:sz w:val="20"/>
              </w:rPr>
              <w:t>Generic</w:t>
            </w:r>
            <w:r w:rsidRPr="008C3681">
              <w:rPr>
                <w:spacing w:val="-5"/>
                <w:sz w:val="20"/>
              </w:rPr>
              <w:t xml:space="preserve"> </w:t>
            </w:r>
            <w:r w:rsidRPr="008C3681">
              <w:rPr>
                <w:sz w:val="20"/>
              </w:rPr>
              <w:t>Class</w:t>
            </w:r>
          </w:p>
        </w:tc>
        <w:tc>
          <w:tcPr>
            <w:tcW w:w="900" w:type="dxa"/>
          </w:tcPr>
          <w:p w14:paraId="78D1F0C3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290E5064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252EE75E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136ECF3A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1D10A1E3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w w:val="95"/>
                <w:sz w:val="20"/>
              </w:rPr>
              <w:t>Use</w:t>
            </w:r>
            <w:r w:rsidRPr="008C3681">
              <w:rPr>
                <w:spacing w:val="17"/>
                <w:w w:val="95"/>
                <w:sz w:val="20"/>
              </w:rPr>
              <w:t xml:space="preserve"> </w:t>
            </w:r>
            <w:r w:rsidRPr="008C3681">
              <w:rPr>
                <w:color w:val="0000FF"/>
                <w:w w:val="95"/>
                <w:sz w:val="20"/>
              </w:rPr>
              <w:t>T</w:t>
            </w:r>
            <w:r w:rsidRPr="008C3681">
              <w:rPr>
                <w:color w:val="0000FF"/>
                <w:spacing w:val="-46"/>
                <w:w w:val="95"/>
                <w:sz w:val="20"/>
              </w:rPr>
              <w:t xml:space="preserve"> </w:t>
            </w:r>
            <w:r w:rsidRPr="008C3681">
              <w:rPr>
                <w:w w:val="95"/>
                <w:sz w:val="20"/>
              </w:rPr>
              <w:t>or</w:t>
            </w:r>
            <w:r w:rsidRPr="008C3681">
              <w:rPr>
                <w:spacing w:val="16"/>
                <w:w w:val="95"/>
                <w:sz w:val="20"/>
              </w:rPr>
              <w:t xml:space="preserve"> </w:t>
            </w:r>
            <w:r w:rsidRPr="008C3681">
              <w:rPr>
                <w:color w:val="0000FF"/>
                <w:w w:val="95"/>
                <w:sz w:val="20"/>
              </w:rPr>
              <w:t>K</w:t>
            </w:r>
            <w:r w:rsidRPr="008C3681">
              <w:rPr>
                <w:color w:val="0000FF"/>
                <w:spacing w:val="-43"/>
                <w:w w:val="95"/>
                <w:sz w:val="20"/>
              </w:rPr>
              <w:t xml:space="preserve"> </w:t>
            </w:r>
            <w:r w:rsidRPr="008C3681">
              <w:rPr>
                <w:w w:val="95"/>
                <w:sz w:val="20"/>
              </w:rPr>
              <w:t>as</w:t>
            </w:r>
            <w:r w:rsidRPr="008C3681">
              <w:rPr>
                <w:spacing w:val="18"/>
                <w:w w:val="95"/>
                <w:sz w:val="20"/>
              </w:rPr>
              <w:t xml:space="preserve"> </w:t>
            </w:r>
            <w:r w:rsidRPr="008C3681">
              <w:rPr>
                <w:w w:val="95"/>
                <w:sz w:val="20"/>
              </w:rPr>
              <w:t>Type</w:t>
            </w:r>
            <w:r w:rsidRPr="008C3681">
              <w:rPr>
                <w:spacing w:val="15"/>
                <w:w w:val="95"/>
                <w:sz w:val="20"/>
              </w:rPr>
              <w:t xml:space="preserve"> </w:t>
            </w:r>
            <w:r w:rsidRPr="008C3681">
              <w:rPr>
                <w:w w:val="95"/>
                <w:sz w:val="20"/>
              </w:rPr>
              <w:t>identifier.</w:t>
            </w:r>
          </w:p>
        </w:tc>
      </w:tr>
      <w:tr w:rsidR="00FF3796" w:rsidRPr="008C3681" w14:paraId="7B181391" w14:textId="77777777" w:rsidTr="00FF3796">
        <w:trPr>
          <w:trHeight w:val="345"/>
        </w:trPr>
        <w:tc>
          <w:tcPr>
            <w:tcW w:w="1980" w:type="dxa"/>
          </w:tcPr>
          <w:p w14:paraId="2726FAB6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Method</w:t>
            </w:r>
          </w:p>
        </w:tc>
        <w:tc>
          <w:tcPr>
            <w:tcW w:w="900" w:type="dxa"/>
          </w:tcPr>
          <w:p w14:paraId="1D6CCD52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720D74EA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094B22B5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227F2A3C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03840748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Use</w:t>
            </w:r>
            <w:r w:rsidRPr="008C3681">
              <w:rPr>
                <w:spacing w:val="-2"/>
                <w:sz w:val="20"/>
              </w:rPr>
              <w:t xml:space="preserve"> </w:t>
            </w:r>
            <w:r w:rsidRPr="008C3681">
              <w:rPr>
                <w:sz w:val="20"/>
              </w:rPr>
              <w:t>a</w:t>
            </w:r>
            <w:r w:rsidRPr="008C3681">
              <w:rPr>
                <w:spacing w:val="-4"/>
                <w:sz w:val="20"/>
              </w:rPr>
              <w:t xml:space="preserve"> </w:t>
            </w:r>
            <w:r w:rsidRPr="008C3681">
              <w:rPr>
                <w:sz w:val="20"/>
              </w:rPr>
              <w:t>Verb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or Verb-Object</w:t>
            </w:r>
            <w:r w:rsidRPr="008C3681">
              <w:rPr>
                <w:spacing w:val="-1"/>
                <w:sz w:val="20"/>
              </w:rPr>
              <w:t xml:space="preserve"> </w:t>
            </w:r>
            <w:r w:rsidRPr="008C3681">
              <w:rPr>
                <w:sz w:val="20"/>
              </w:rPr>
              <w:t>pair.</w:t>
            </w:r>
          </w:p>
        </w:tc>
      </w:tr>
      <w:tr w:rsidR="00FF3796" w:rsidRPr="008C3681" w14:paraId="6F837F77" w14:textId="77777777" w:rsidTr="00FF3796">
        <w:trPr>
          <w:trHeight w:val="345"/>
        </w:trPr>
        <w:tc>
          <w:tcPr>
            <w:tcW w:w="1980" w:type="dxa"/>
          </w:tcPr>
          <w:p w14:paraId="65B3ADA4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Property</w:t>
            </w:r>
          </w:p>
        </w:tc>
        <w:tc>
          <w:tcPr>
            <w:tcW w:w="900" w:type="dxa"/>
          </w:tcPr>
          <w:p w14:paraId="3919521B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1B6FB45F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27675CD5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43611352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7E2F169D" w14:textId="23C0C8A5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w w:val="95"/>
                <w:sz w:val="20"/>
              </w:rPr>
              <w:t>Do</w:t>
            </w:r>
            <w:r w:rsidRPr="008C3681">
              <w:rPr>
                <w:spacing w:val="16"/>
                <w:w w:val="95"/>
                <w:sz w:val="20"/>
              </w:rPr>
              <w:t xml:space="preserve"> </w:t>
            </w:r>
            <w:r w:rsidRPr="008C3681">
              <w:rPr>
                <w:w w:val="95"/>
                <w:sz w:val="20"/>
              </w:rPr>
              <w:t>not</w:t>
            </w:r>
            <w:r w:rsidRPr="008C3681">
              <w:rPr>
                <w:spacing w:val="16"/>
                <w:w w:val="95"/>
                <w:sz w:val="20"/>
              </w:rPr>
              <w:t xml:space="preserve"> </w:t>
            </w:r>
            <w:r w:rsidRPr="008C3681">
              <w:rPr>
                <w:w w:val="95"/>
                <w:sz w:val="20"/>
              </w:rPr>
              <w:t>prefix</w:t>
            </w:r>
            <w:r w:rsidRPr="008C3681">
              <w:rPr>
                <w:spacing w:val="19"/>
                <w:w w:val="95"/>
                <w:sz w:val="20"/>
              </w:rPr>
              <w:t xml:space="preserve"> </w:t>
            </w:r>
            <w:r w:rsidRPr="008C3681">
              <w:rPr>
                <w:w w:val="95"/>
                <w:sz w:val="20"/>
              </w:rPr>
              <w:t>with</w:t>
            </w:r>
            <w:r w:rsidRPr="008C3681">
              <w:rPr>
                <w:spacing w:val="17"/>
                <w:w w:val="95"/>
                <w:sz w:val="20"/>
              </w:rPr>
              <w:t xml:space="preserve"> </w:t>
            </w:r>
            <w:r w:rsidRPr="008C3681">
              <w:rPr>
                <w:color w:val="0000FF"/>
                <w:w w:val="95"/>
                <w:sz w:val="20"/>
              </w:rPr>
              <w:t>Get</w:t>
            </w:r>
            <w:r w:rsidR="008C3681">
              <w:rPr>
                <w:color w:val="0000FF"/>
                <w:spacing w:val="-45"/>
                <w:w w:val="95"/>
                <w:sz w:val="20"/>
              </w:rPr>
              <w:t xml:space="preserve">         </w:t>
            </w:r>
            <w:r w:rsidRPr="008C3681">
              <w:rPr>
                <w:w w:val="95"/>
                <w:sz w:val="20"/>
              </w:rPr>
              <w:t>or</w:t>
            </w:r>
            <w:r w:rsidRPr="008C3681">
              <w:rPr>
                <w:spacing w:val="17"/>
                <w:w w:val="95"/>
                <w:sz w:val="20"/>
              </w:rPr>
              <w:t xml:space="preserve"> </w:t>
            </w:r>
            <w:r w:rsidRPr="008C3681">
              <w:rPr>
                <w:color w:val="0000FF"/>
                <w:w w:val="95"/>
                <w:sz w:val="20"/>
              </w:rPr>
              <w:t>Set</w:t>
            </w:r>
            <w:r w:rsidRPr="008C3681">
              <w:rPr>
                <w:w w:val="95"/>
                <w:sz w:val="20"/>
              </w:rPr>
              <w:t>.</w:t>
            </w:r>
          </w:p>
        </w:tc>
      </w:tr>
      <w:tr w:rsidR="00FF3796" w:rsidRPr="008C3681" w14:paraId="07E6B219" w14:textId="77777777" w:rsidTr="00863840">
        <w:trPr>
          <w:trHeight w:val="277"/>
        </w:trPr>
        <w:tc>
          <w:tcPr>
            <w:tcW w:w="1980" w:type="dxa"/>
          </w:tcPr>
          <w:p w14:paraId="22BDF0F1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Field</w:t>
            </w:r>
          </w:p>
        </w:tc>
        <w:tc>
          <w:tcPr>
            <w:tcW w:w="900" w:type="dxa"/>
          </w:tcPr>
          <w:p w14:paraId="6BD11900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4FB911D4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09EDE389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063EB95E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_c</w:t>
            </w:r>
          </w:p>
        </w:tc>
        <w:tc>
          <w:tcPr>
            <w:tcW w:w="3780" w:type="dxa"/>
          </w:tcPr>
          <w:p w14:paraId="2AC94EF4" w14:textId="56DD1C5A" w:rsidR="00FF3796" w:rsidRPr="008C3681" w:rsidRDefault="00FF3796" w:rsidP="00863840">
            <w:pPr>
              <w:pStyle w:val="TableParagraph"/>
              <w:spacing w:line="226" w:lineRule="exact"/>
              <w:rPr>
                <w:b/>
                <w:sz w:val="20"/>
              </w:rPr>
            </w:pPr>
            <w:r w:rsidRPr="008C3681">
              <w:rPr>
                <w:sz w:val="20"/>
              </w:rPr>
              <w:t>Only</w:t>
            </w:r>
            <w:r w:rsidRPr="008C3681">
              <w:rPr>
                <w:spacing w:val="-5"/>
                <w:sz w:val="20"/>
              </w:rPr>
              <w:t xml:space="preserve"> </w:t>
            </w:r>
            <w:r w:rsidRPr="008C3681">
              <w:rPr>
                <w:sz w:val="20"/>
              </w:rPr>
              <w:t>use</w:t>
            </w:r>
            <w:r w:rsidRPr="008C3681">
              <w:rPr>
                <w:spacing w:val="-2"/>
                <w:sz w:val="20"/>
              </w:rPr>
              <w:t xml:space="preserve"> </w:t>
            </w:r>
            <w:r w:rsidRPr="008C3681">
              <w:rPr>
                <w:sz w:val="20"/>
              </w:rPr>
              <w:t>Private</w:t>
            </w:r>
            <w:r w:rsidRPr="008C3681">
              <w:rPr>
                <w:spacing w:val="-1"/>
                <w:sz w:val="20"/>
              </w:rPr>
              <w:t xml:space="preserve"> </w:t>
            </w:r>
            <w:r w:rsidRPr="008C3681">
              <w:rPr>
                <w:sz w:val="20"/>
              </w:rPr>
              <w:t>fields.</w:t>
            </w:r>
          </w:p>
        </w:tc>
      </w:tr>
      <w:tr w:rsidR="00FF3796" w:rsidRPr="008C3681" w14:paraId="5A023B42" w14:textId="77777777" w:rsidTr="00FF3796">
        <w:trPr>
          <w:trHeight w:val="345"/>
        </w:trPr>
        <w:tc>
          <w:tcPr>
            <w:tcW w:w="1980" w:type="dxa"/>
          </w:tcPr>
          <w:p w14:paraId="384B1930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Constant</w:t>
            </w:r>
          </w:p>
        </w:tc>
        <w:tc>
          <w:tcPr>
            <w:tcW w:w="900" w:type="dxa"/>
          </w:tcPr>
          <w:p w14:paraId="34121171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3433EF13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47676945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653E4CD6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_c</w:t>
            </w:r>
          </w:p>
        </w:tc>
        <w:tc>
          <w:tcPr>
            <w:tcW w:w="3780" w:type="dxa"/>
          </w:tcPr>
          <w:p w14:paraId="2216A69B" w14:textId="77777777" w:rsidR="00FF3796" w:rsidRPr="008C3681" w:rsidRDefault="00FF3796" w:rsidP="00FF379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F3796" w:rsidRPr="008C3681" w14:paraId="74A4616E" w14:textId="77777777" w:rsidTr="00FF3796">
        <w:trPr>
          <w:trHeight w:val="345"/>
        </w:trPr>
        <w:tc>
          <w:tcPr>
            <w:tcW w:w="1980" w:type="dxa"/>
          </w:tcPr>
          <w:p w14:paraId="22A84099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Static</w:t>
            </w:r>
            <w:r w:rsidRPr="008C3681">
              <w:rPr>
                <w:spacing w:val="-4"/>
                <w:sz w:val="20"/>
              </w:rPr>
              <w:t xml:space="preserve"> </w:t>
            </w:r>
            <w:r w:rsidRPr="008C3681">
              <w:rPr>
                <w:sz w:val="20"/>
              </w:rPr>
              <w:t>Field</w:t>
            </w:r>
          </w:p>
        </w:tc>
        <w:tc>
          <w:tcPr>
            <w:tcW w:w="900" w:type="dxa"/>
          </w:tcPr>
          <w:p w14:paraId="2BC2FD75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72823D1B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096F1937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062715BF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sz w:val="20"/>
              </w:rPr>
              <w:t>_c</w:t>
            </w:r>
          </w:p>
        </w:tc>
        <w:tc>
          <w:tcPr>
            <w:tcW w:w="3780" w:type="dxa"/>
          </w:tcPr>
          <w:p w14:paraId="2479EDCC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Only</w:t>
            </w:r>
            <w:r w:rsidRPr="008C3681">
              <w:rPr>
                <w:spacing w:val="-5"/>
                <w:sz w:val="20"/>
              </w:rPr>
              <w:t xml:space="preserve"> </w:t>
            </w:r>
            <w:r w:rsidRPr="008C3681">
              <w:rPr>
                <w:sz w:val="20"/>
              </w:rPr>
              <w:t>use</w:t>
            </w:r>
            <w:r w:rsidRPr="008C3681">
              <w:rPr>
                <w:spacing w:val="-2"/>
                <w:sz w:val="20"/>
              </w:rPr>
              <w:t xml:space="preserve"> </w:t>
            </w:r>
            <w:r w:rsidRPr="008C3681">
              <w:rPr>
                <w:sz w:val="20"/>
              </w:rPr>
              <w:t>Private</w:t>
            </w:r>
            <w:r w:rsidRPr="008C3681">
              <w:rPr>
                <w:spacing w:val="-1"/>
                <w:sz w:val="20"/>
              </w:rPr>
              <w:t xml:space="preserve"> </w:t>
            </w:r>
            <w:r w:rsidRPr="008C3681">
              <w:rPr>
                <w:sz w:val="20"/>
              </w:rPr>
              <w:t>fields.</w:t>
            </w:r>
          </w:p>
        </w:tc>
      </w:tr>
      <w:tr w:rsidR="00FF3796" w:rsidRPr="008C3681" w14:paraId="1D625D16" w14:textId="77777777" w:rsidTr="00FF3796">
        <w:trPr>
          <w:trHeight w:val="345"/>
        </w:trPr>
        <w:tc>
          <w:tcPr>
            <w:tcW w:w="1980" w:type="dxa"/>
          </w:tcPr>
          <w:p w14:paraId="613AAD3F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Enum</w:t>
            </w:r>
          </w:p>
        </w:tc>
        <w:tc>
          <w:tcPr>
            <w:tcW w:w="900" w:type="dxa"/>
          </w:tcPr>
          <w:p w14:paraId="2315467F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023E2C3D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2633D92F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2E1F9C52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0DBCC1C5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Options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are</w:t>
            </w:r>
            <w:r w:rsidRPr="008C3681">
              <w:rPr>
                <w:spacing w:val="-4"/>
                <w:sz w:val="20"/>
              </w:rPr>
              <w:t xml:space="preserve"> </w:t>
            </w:r>
            <w:r w:rsidRPr="008C3681">
              <w:rPr>
                <w:sz w:val="20"/>
              </w:rPr>
              <w:t>also</w:t>
            </w:r>
            <w:r w:rsidRPr="008C3681">
              <w:rPr>
                <w:spacing w:val="-3"/>
                <w:sz w:val="20"/>
              </w:rPr>
              <w:t xml:space="preserve"> </w:t>
            </w:r>
            <w:r w:rsidRPr="008C3681">
              <w:rPr>
                <w:sz w:val="20"/>
              </w:rPr>
              <w:t>PascalCase.</w:t>
            </w:r>
          </w:p>
        </w:tc>
      </w:tr>
      <w:tr w:rsidR="00FF3796" w:rsidRPr="008C3681" w14:paraId="73D02014" w14:textId="77777777" w:rsidTr="00FF3796">
        <w:trPr>
          <w:trHeight w:val="345"/>
        </w:trPr>
        <w:tc>
          <w:tcPr>
            <w:tcW w:w="1980" w:type="dxa"/>
          </w:tcPr>
          <w:p w14:paraId="6199E982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Delegate</w:t>
            </w:r>
          </w:p>
        </w:tc>
        <w:tc>
          <w:tcPr>
            <w:tcW w:w="900" w:type="dxa"/>
          </w:tcPr>
          <w:p w14:paraId="68A01C3B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6167F4E0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6C2A0F5D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249C4265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19ABEDD7" w14:textId="77777777" w:rsidR="00FF3796" w:rsidRPr="008C3681" w:rsidRDefault="00FF3796" w:rsidP="00FF379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F3796" w:rsidRPr="008C3681" w14:paraId="16C9B251" w14:textId="77777777" w:rsidTr="00FF3796">
        <w:trPr>
          <w:trHeight w:val="345"/>
        </w:trPr>
        <w:tc>
          <w:tcPr>
            <w:tcW w:w="1980" w:type="dxa"/>
          </w:tcPr>
          <w:p w14:paraId="126B8A57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Event</w:t>
            </w:r>
          </w:p>
        </w:tc>
        <w:tc>
          <w:tcPr>
            <w:tcW w:w="900" w:type="dxa"/>
          </w:tcPr>
          <w:p w14:paraId="42A6F4D0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260" w:type="dxa"/>
          </w:tcPr>
          <w:p w14:paraId="1A0A94CD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1080" w:type="dxa"/>
          </w:tcPr>
          <w:p w14:paraId="22FB29A8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900" w:type="dxa"/>
          </w:tcPr>
          <w:p w14:paraId="1879D9D1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P</w:t>
            </w:r>
          </w:p>
        </w:tc>
        <w:tc>
          <w:tcPr>
            <w:tcW w:w="3780" w:type="dxa"/>
          </w:tcPr>
          <w:p w14:paraId="15A5DADB" w14:textId="334DF7F7" w:rsidR="00FF3796" w:rsidRPr="008C3681" w:rsidRDefault="008C3681" w:rsidP="008C3681">
            <w:pPr>
              <w:pStyle w:val="TableParagraph"/>
              <w:spacing w:line="227" w:lineRule="exact"/>
              <w:rPr>
                <w:sz w:val="18"/>
              </w:rPr>
            </w:pPr>
            <w:r w:rsidRPr="008C3681">
              <w:rPr>
                <w:sz w:val="20"/>
              </w:rPr>
              <w:t xml:space="preserve">Might not be applicable to our API </w:t>
            </w:r>
            <w:r>
              <w:rPr>
                <w:sz w:val="20"/>
              </w:rPr>
              <w:t xml:space="preserve">project </w:t>
            </w:r>
            <w:r w:rsidRPr="008C3681">
              <w:rPr>
                <w:sz w:val="20"/>
              </w:rPr>
              <w:t>but whenever creating any other project</w:t>
            </w:r>
          </w:p>
        </w:tc>
      </w:tr>
      <w:tr w:rsidR="00FF3796" w:rsidRPr="008C3681" w14:paraId="749F49EE" w14:textId="77777777" w:rsidTr="00FF3796">
        <w:trPr>
          <w:trHeight w:val="457"/>
        </w:trPr>
        <w:tc>
          <w:tcPr>
            <w:tcW w:w="1980" w:type="dxa"/>
          </w:tcPr>
          <w:p w14:paraId="52CA8E17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Inline</w:t>
            </w:r>
            <w:r w:rsidRPr="008C3681">
              <w:rPr>
                <w:spacing w:val="-6"/>
                <w:sz w:val="20"/>
              </w:rPr>
              <w:t xml:space="preserve"> </w:t>
            </w:r>
            <w:r w:rsidRPr="008C3681">
              <w:rPr>
                <w:sz w:val="20"/>
              </w:rPr>
              <w:t>Variable</w:t>
            </w:r>
          </w:p>
        </w:tc>
        <w:tc>
          <w:tcPr>
            <w:tcW w:w="900" w:type="dxa"/>
          </w:tcPr>
          <w:p w14:paraId="3FB9D8D4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260" w:type="dxa"/>
          </w:tcPr>
          <w:p w14:paraId="57C01A00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080" w:type="dxa"/>
          </w:tcPr>
          <w:p w14:paraId="7FB25BCC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900" w:type="dxa"/>
          </w:tcPr>
          <w:p w14:paraId="78788D3A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c</w:t>
            </w:r>
          </w:p>
        </w:tc>
        <w:tc>
          <w:tcPr>
            <w:tcW w:w="3780" w:type="dxa"/>
          </w:tcPr>
          <w:p w14:paraId="43CEEE78" w14:textId="0D355C6C" w:rsidR="00FF3796" w:rsidRPr="008C3681" w:rsidRDefault="00FF3796" w:rsidP="00FF3796">
            <w:pPr>
              <w:pStyle w:val="TableParagraph"/>
              <w:spacing w:line="228" w:lineRule="exact"/>
              <w:ind w:right="152"/>
              <w:rPr>
                <w:sz w:val="20"/>
              </w:rPr>
            </w:pPr>
            <w:r w:rsidRPr="008C3681">
              <w:rPr>
                <w:sz w:val="20"/>
              </w:rPr>
              <w:t>Avoid single-character and enumerated</w:t>
            </w:r>
            <w:r w:rsidRPr="008C3681">
              <w:rPr>
                <w:spacing w:val="-53"/>
                <w:sz w:val="20"/>
              </w:rPr>
              <w:t xml:space="preserve"> </w:t>
            </w:r>
            <w:r w:rsidRPr="008C3681">
              <w:rPr>
                <w:sz w:val="20"/>
              </w:rPr>
              <w:t>names.</w:t>
            </w:r>
            <w:r w:rsidR="008C3681">
              <w:rPr>
                <w:sz w:val="20"/>
              </w:rPr>
              <w:t xml:space="preserve"> </w:t>
            </w:r>
            <w:r w:rsidR="008C3681" w:rsidRPr="008C3681">
              <w:rPr>
                <w:color w:val="0000FF"/>
                <w:w w:val="95"/>
                <w:sz w:val="20"/>
              </w:rPr>
              <w:t>Text1</w:t>
            </w:r>
            <w:r w:rsidR="008C3681">
              <w:rPr>
                <w:sz w:val="20"/>
              </w:rPr>
              <w:t xml:space="preserve">, </w:t>
            </w:r>
            <w:r w:rsidR="008C3681" w:rsidRPr="008C3681">
              <w:rPr>
                <w:color w:val="0000FF"/>
                <w:w w:val="95"/>
                <w:sz w:val="20"/>
              </w:rPr>
              <w:t>Text2</w:t>
            </w:r>
            <w:r w:rsidR="008C3681">
              <w:rPr>
                <w:sz w:val="20"/>
              </w:rPr>
              <w:t>…</w:t>
            </w:r>
          </w:p>
        </w:tc>
      </w:tr>
      <w:tr w:rsidR="00FF3796" w:rsidRPr="008C3681" w14:paraId="455BA1DD" w14:textId="77777777" w:rsidTr="00FF3796">
        <w:trPr>
          <w:trHeight w:val="347"/>
        </w:trPr>
        <w:tc>
          <w:tcPr>
            <w:tcW w:w="1980" w:type="dxa"/>
          </w:tcPr>
          <w:p w14:paraId="1DE43596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sz w:val="20"/>
              </w:rPr>
              <w:t>Parameter</w:t>
            </w:r>
          </w:p>
        </w:tc>
        <w:tc>
          <w:tcPr>
            <w:tcW w:w="900" w:type="dxa"/>
          </w:tcPr>
          <w:p w14:paraId="56E8745D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260" w:type="dxa"/>
          </w:tcPr>
          <w:p w14:paraId="2EC4E875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1080" w:type="dxa"/>
          </w:tcPr>
          <w:p w14:paraId="53168DB8" w14:textId="77777777" w:rsidR="00FF3796" w:rsidRPr="008C3681" w:rsidRDefault="00FF3796" w:rsidP="00FF3796">
            <w:pPr>
              <w:pStyle w:val="TableParagraph"/>
              <w:spacing w:line="227" w:lineRule="exact"/>
              <w:rPr>
                <w:sz w:val="20"/>
              </w:rPr>
            </w:pPr>
            <w:r w:rsidRPr="008C3681">
              <w:rPr>
                <w:color w:val="7F7F7F"/>
                <w:w w:val="99"/>
                <w:sz w:val="20"/>
              </w:rPr>
              <w:t>x</w:t>
            </w:r>
          </w:p>
        </w:tc>
        <w:tc>
          <w:tcPr>
            <w:tcW w:w="900" w:type="dxa"/>
          </w:tcPr>
          <w:p w14:paraId="2347B50C" w14:textId="77777777" w:rsidR="00FF3796" w:rsidRPr="008C3681" w:rsidRDefault="00FF3796" w:rsidP="00FF3796">
            <w:pPr>
              <w:pStyle w:val="TableParagraph"/>
              <w:rPr>
                <w:b/>
                <w:sz w:val="20"/>
              </w:rPr>
            </w:pPr>
            <w:r w:rsidRPr="008C3681">
              <w:rPr>
                <w:b/>
                <w:w w:val="99"/>
                <w:sz w:val="20"/>
              </w:rPr>
              <w:t>c</w:t>
            </w:r>
          </w:p>
        </w:tc>
        <w:tc>
          <w:tcPr>
            <w:tcW w:w="3780" w:type="dxa"/>
          </w:tcPr>
          <w:p w14:paraId="10F941BD" w14:textId="77777777" w:rsidR="00FF3796" w:rsidRPr="008C3681" w:rsidRDefault="00FF3796" w:rsidP="00FF379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5FACE281" w14:textId="067A59A4" w:rsidR="00FC54A3" w:rsidRPr="008C3681" w:rsidRDefault="00FC54A3" w:rsidP="00FC54A3">
      <w:pPr>
        <w:pStyle w:val="ListParagraph"/>
        <w:rPr>
          <w:rFonts w:ascii="Arial" w:hAnsi="Arial" w:cs="Arial"/>
        </w:rPr>
      </w:pPr>
    </w:p>
    <w:p w14:paraId="1ECD95D6" w14:textId="132D48AB" w:rsidR="00FC54A3" w:rsidRDefault="00FC54A3" w:rsidP="00FC54A3">
      <w:pPr>
        <w:pStyle w:val="ListParagraph"/>
        <w:rPr>
          <w:rFonts w:ascii="Arial" w:hAnsi="Arial" w:cs="Arial"/>
        </w:rPr>
      </w:pPr>
    </w:p>
    <w:p w14:paraId="0A651286" w14:textId="74AE5B74" w:rsidR="003C7147" w:rsidRDefault="003C7147" w:rsidP="003C714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Guidelines around naming</w:t>
      </w:r>
    </w:p>
    <w:p w14:paraId="5FF75518" w14:textId="6A9708E5" w:rsidR="003C7147" w:rsidRPr="003C7147" w:rsidRDefault="003C7147" w:rsidP="003C714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Always use Camel Case or Pascal Case names.</w:t>
      </w:r>
    </w:p>
    <w:p w14:paraId="3F3D1AD3" w14:textId="12ED7F4C" w:rsidR="003C7147" w:rsidRPr="00750B0E" w:rsidRDefault="003C7147" w:rsidP="003C714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Always choose meaningful and specific names</w:t>
      </w:r>
    </w:p>
    <w:p w14:paraId="7E364477" w14:textId="77777777" w:rsidR="00750B0E" w:rsidRPr="00E95867" w:rsidRDefault="00750B0E" w:rsidP="00750B0E">
      <w:pPr>
        <w:pStyle w:val="ListParagraph"/>
        <w:widowControl w:val="0"/>
        <w:numPr>
          <w:ilvl w:val="2"/>
          <w:numId w:val="1"/>
        </w:numPr>
        <w:tabs>
          <w:tab w:val="left" w:pos="1227"/>
          <w:tab w:val="left" w:pos="1228"/>
        </w:tabs>
        <w:autoSpaceDE w:val="0"/>
        <w:autoSpaceDN w:val="0"/>
        <w:spacing w:after="0" w:line="229" w:lineRule="exact"/>
        <w:contextualSpacing w:val="0"/>
        <w:rPr>
          <w:rFonts w:ascii="Arial" w:hAnsi="Arial" w:cs="Arial"/>
          <w:sz w:val="20"/>
        </w:rPr>
      </w:pPr>
      <w:r w:rsidRPr="00E95867">
        <w:rPr>
          <w:rFonts w:ascii="Arial" w:hAnsi="Arial" w:cs="Arial"/>
          <w:sz w:val="20"/>
        </w:rPr>
        <w:t>Variables</w:t>
      </w:r>
      <w:r w:rsidRPr="00E95867">
        <w:rPr>
          <w:rFonts w:ascii="Arial" w:hAnsi="Arial" w:cs="Arial"/>
          <w:spacing w:val="-2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and</w:t>
      </w:r>
      <w:r w:rsidRPr="00E95867">
        <w:rPr>
          <w:rFonts w:ascii="Arial" w:hAnsi="Arial" w:cs="Arial"/>
          <w:spacing w:val="-4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Properties</w:t>
      </w:r>
      <w:r w:rsidRPr="00E95867">
        <w:rPr>
          <w:rFonts w:ascii="Arial" w:hAnsi="Arial" w:cs="Arial"/>
          <w:spacing w:val="-5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should</w:t>
      </w:r>
      <w:r w:rsidRPr="00E95867">
        <w:rPr>
          <w:rFonts w:ascii="Arial" w:hAnsi="Arial" w:cs="Arial"/>
          <w:spacing w:val="-4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describe</w:t>
      </w:r>
      <w:r w:rsidRPr="00E95867">
        <w:rPr>
          <w:rFonts w:ascii="Arial" w:hAnsi="Arial" w:cs="Arial"/>
          <w:spacing w:val="-2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an</w:t>
      </w:r>
      <w:r w:rsidRPr="00E95867">
        <w:rPr>
          <w:rFonts w:ascii="Arial" w:hAnsi="Arial" w:cs="Arial"/>
          <w:spacing w:val="-3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entity</w:t>
      </w:r>
      <w:r w:rsidRPr="00E95867">
        <w:rPr>
          <w:rFonts w:ascii="Arial" w:hAnsi="Arial" w:cs="Arial"/>
          <w:spacing w:val="-5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not</w:t>
      </w:r>
      <w:r w:rsidRPr="00E95867">
        <w:rPr>
          <w:rFonts w:ascii="Arial" w:hAnsi="Arial" w:cs="Arial"/>
          <w:spacing w:val="-2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the</w:t>
      </w:r>
      <w:r w:rsidRPr="00E95867">
        <w:rPr>
          <w:rFonts w:ascii="Arial" w:hAnsi="Arial" w:cs="Arial"/>
          <w:spacing w:val="-4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type</w:t>
      </w:r>
      <w:r w:rsidRPr="00E95867">
        <w:rPr>
          <w:rFonts w:ascii="Arial" w:hAnsi="Arial" w:cs="Arial"/>
          <w:spacing w:val="-4"/>
          <w:sz w:val="20"/>
        </w:rPr>
        <w:t xml:space="preserve"> </w:t>
      </w:r>
      <w:r w:rsidRPr="00E95867">
        <w:rPr>
          <w:rFonts w:ascii="Arial" w:hAnsi="Arial" w:cs="Arial"/>
          <w:sz w:val="20"/>
        </w:rPr>
        <w:t>or size.</w:t>
      </w:r>
    </w:p>
    <w:p w14:paraId="3C39531D" w14:textId="5F38AB6E" w:rsidR="00750B0E" w:rsidRPr="00750B0E" w:rsidRDefault="00750B0E" w:rsidP="00750B0E">
      <w:pPr>
        <w:pStyle w:val="TableParagraph"/>
        <w:numPr>
          <w:ilvl w:val="3"/>
          <w:numId w:val="1"/>
        </w:numPr>
        <w:spacing w:line="228" w:lineRule="exact"/>
        <w:ind w:right="152"/>
      </w:pPr>
      <w:r w:rsidRPr="00750B0E">
        <w:rPr>
          <w:color w:val="0000FF"/>
          <w:w w:val="95"/>
          <w:sz w:val="20"/>
        </w:rPr>
        <w:t>strProcedureName</w:t>
      </w:r>
    </w:p>
    <w:p w14:paraId="1C15941F" w14:textId="2DD9274D" w:rsidR="00750B0E" w:rsidRDefault="004108B1" w:rsidP="004108B1">
      <w:pPr>
        <w:pStyle w:val="TableParagraph"/>
        <w:numPr>
          <w:ilvl w:val="2"/>
          <w:numId w:val="1"/>
        </w:numPr>
        <w:spacing w:line="228" w:lineRule="exact"/>
        <w:ind w:right="152"/>
      </w:pPr>
      <w:r>
        <w:t>Avoid short names and abbreviation unless the full name is too long</w:t>
      </w:r>
    </w:p>
    <w:p w14:paraId="7EC58764" w14:textId="6E589889" w:rsidR="004108B1" w:rsidRDefault="00E85306" w:rsidP="00E85306">
      <w:pPr>
        <w:pStyle w:val="TableParagraph"/>
        <w:numPr>
          <w:ilvl w:val="3"/>
          <w:numId w:val="1"/>
        </w:numPr>
        <w:spacing w:line="228" w:lineRule="exact"/>
        <w:ind w:right="152"/>
      </w:pPr>
      <w:r>
        <w:t>Use abbreviation commonly known</w:t>
      </w:r>
    </w:p>
    <w:p w14:paraId="080E3AC5" w14:textId="77777777" w:rsidR="00F53655" w:rsidRPr="00F53655" w:rsidRDefault="00F53655" w:rsidP="00F53655">
      <w:pPr>
        <w:pStyle w:val="TableParagraph"/>
        <w:numPr>
          <w:ilvl w:val="2"/>
          <w:numId w:val="1"/>
        </w:numPr>
        <w:spacing w:line="228" w:lineRule="exact"/>
        <w:ind w:right="152"/>
      </w:pPr>
      <w:r w:rsidRPr="00F53655">
        <w:t>Try to prefix Boolean variables and properties with “Can”, “Is” or “Has”.</w:t>
      </w:r>
    </w:p>
    <w:p w14:paraId="57E0C285" w14:textId="246D4ABA" w:rsidR="00E85306" w:rsidRDefault="00E85306" w:rsidP="00A10A16">
      <w:pPr>
        <w:pStyle w:val="TableParagraph"/>
        <w:spacing w:line="228" w:lineRule="exact"/>
        <w:ind w:right="152"/>
      </w:pPr>
    </w:p>
    <w:p w14:paraId="0FD881CA" w14:textId="75885583" w:rsidR="00A10A16" w:rsidRDefault="00A10A16">
      <w:pPr>
        <w:rPr>
          <w:rFonts w:ascii="Arial" w:eastAsia="Arial" w:hAnsi="Arial" w:cs="Arial"/>
        </w:rPr>
      </w:pPr>
      <w:r>
        <w:br w:type="page"/>
      </w:r>
    </w:p>
    <w:p w14:paraId="0A45850B" w14:textId="77777777" w:rsidR="00A10A16" w:rsidRDefault="00A10A16" w:rsidP="00A10A16">
      <w:pPr>
        <w:pStyle w:val="TableParagraph"/>
        <w:spacing w:line="228" w:lineRule="exact"/>
        <w:ind w:right="152"/>
      </w:pPr>
    </w:p>
    <w:p w14:paraId="5FE8A0B5" w14:textId="08245D13" w:rsidR="00A10A16" w:rsidRDefault="00A10A16" w:rsidP="00A10A16">
      <w:pPr>
        <w:pStyle w:val="TableParagraph"/>
        <w:numPr>
          <w:ilvl w:val="0"/>
          <w:numId w:val="1"/>
        </w:numPr>
        <w:spacing w:line="228" w:lineRule="exact"/>
        <w:ind w:right="152"/>
      </w:pPr>
      <w:r>
        <w:t>Coding Guideline</w:t>
      </w:r>
    </w:p>
    <w:p w14:paraId="76135779" w14:textId="0DA5309F" w:rsidR="00A10A16" w:rsidRDefault="00A10A16" w:rsidP="00A10A16">
      <w:pPr>
        <w:pStyle w:val="TableParagraph"/>
        <w:spacing w:line="228" w:lineRule="exact"/>
        <w:ind w:left="1440" w:right="152"/>
      </w:pPr>
    </w:p>
    <w:tbl>
      <w:tblPr>
        <w:tblW w:w="990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560"/>
      </w:tblGrid>
      <w:tr w:rsidR="00A10A16" w14:paraId="326DA19C" w14:textId="77777777" w:rsidTr="00A10A16">
        <w:trPr>
          <w:trHeight w:val="229"/>
        </w:trPr>
        <w:tc>
          <w:tcPr>
            <w:tcW w:w="2340" w:type="dxa"/>
            <w:shd w:val="clear" w:color="auto" w:fill="D9D9D9"/>
          </w:tcPr>
          <w:p w14:paraId="480FC3E5" w14:textId="77777777" w:rsidR="00A10A16" w:rsidRDefault="00A10A16" w:rsidP="00F60FB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7560" w:type="dxa"/>
            <w:shd w:val="clear" w:color="auto" w:fill="D9D9D9"/>
          </w:tcPr>
          <w:p w14:paraId="1FDB12D1" w14:textId="4847B28C" w:rsidR="00A10A16" w:rsidRDefault="00A10A16" w:rsidP="00F60FB8">
            <w:pPr>
              <w:pStyle w:val="TableParagraph"/>
              <w:spacing w:line="210" w:lineRule="exact"/>
              <w:rPr>
                <w:b/>
                <w:sz w:val="20"/>
              </w:rPr>
            </w:pPr>
          </w:p>
        </w:tc>
      </w:tr>
      <w:tr w:rsidR="005244FC" w14:paraId="4486C967" w14:textId="77777777" w:rsidTr="00F60FB8">
        <w:trPr>
          <w:trHeight w:val="460"/>
        </w:trPr>
        <w:tc>
          <w:tcPr>
            <w:tcW w:w="2340" w:type="dxa"/>
          </w:tcPr>
          <w:p w14:paraId="7FDE7CE9" w14:textId="77777777" w:rsidR="005244FC" w:rsidRDefault="005244FC" w:rsidP="00F60F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Variables</w:t>
            </w:r>
          </w:p>
        </w:tc>
        <w:tc>
          <w:tcPr>
            <w:tcW w:w="7560" w:type="dxa"/>
          </w:tcPr>
          <w:p w14:paraId="421DE452" w14:textId="7B68C247" w:rsidR="007A0898" w:rsidRPr="007A0898" w:rsidRDefault="007A0898" w:rsidP="00E95867">
            <w:pPr>
              <w:pStyle w:val="TableParagraph"/>
              <w:numPr>
                <w:ilvl w:val="0"/>
                <w:numId w:val="7"/>
              </w:numPr>
              <w:spacing w:line="230" w:lineRule="exact"/>
              <w:ind w:right="268"/>
              <w:rPr>
                <w:sz w:val="20"/>
              </w:rPr>
            </w:pPr>
            <w:r w:rsidRPr="007A0898">
              <w:rPr>
                <w:sz w:val="20"/>
              </w:rPr>
              <w:t>Only declare member variables as private.</w:t>
            </w:r>
          </w:p>
          <w:p w14:paraId="1BDC0535" w14:textId="77777777" w:rsidR="005244FC" w:rsidRPr="007A0898" w:rsidRDefault="007A0898" w:rsidP="00E95867">
            <w:pPr>
              <w:pStyle w:val="TableParagraph"/>
              <w:numPr>
                <w:ilvl w:val="0"/>
                <w:numId w:val="7"/>
              </w:numPr>
              <w:spacing w:line="230" w:lineRule="exact"/>
              <w:ind w:right="268"/>
              <w:rPr>
                <w:rFonts w:ascii="Lucida Console"/>
                <w:sz w:val="20"/>
              </w:rPr>
            </w:pPr>
            <w:r w:rsidRPr="007A0898">
              <w:rPr>
                <w:sz w:val="20"/>
              </w:rPr>
              <w:t>Use properties to provide access to them with public, protected, or internal access modifiers.</w:t>
            </w:r>
          </w:p>
          <w:p w14:paraId="2580AF81" w14:textId="77777777" w:rsidR="007A0898" w:rsidRPr="00E95867" w:rsidRDefault="007A0898" w:rsidP="00E95867">
            <w:pPr>
              <w:pStyle w:val="TableParagraph"/>
              <w:numPr>
                <w:ilvl w:val="0"/>
                <w:numId w:val="7"/>
              </w:numPr>
              <w:spacing w:line="230" w:lineRule="exact"/>
              <w:ind w:right="268"/>
              <w:rPr>
                <w:rFonts w:ascii="Lucida Console"/>
                <w:sz w:val="20"/>
              </w:rPr>
            </w:pPr>
            <w:r>
              <w:rPr>
                <w:sz w:val="20"/>
              </w:rPr>
              <w:t xml:space="preserve">Use built-in C# native data types 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(Use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rFonts w:ascii="Lucida Console"/>
                <w:color w:val="0000FF"/>
                <w:w w:val="95"/>
                <w:sz w:val="20"/>
              </w:rPr>
              <w:t>int</w:t>
            </w:r>
            <w:r>
              <w:rPr>
                <w:rFonts w:ascii="Lucida Console"/>
                <w:color w:val="0000FF"/>
                <w:spacing w:val="-5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rFonts w:ascii="Lucida Console"/>
                <w:color w:val="0000FF"/>
                <w:w w:val="95"/>
                <w:sz w:val="20"/>
              </w:rPr>
              <w:t>Int32</w:t>
            </w:r>
            <w:r>
              <w:rPr>
                <w:rFonts w:ascii="Lucida Console"/>
                <w:w w:val="95"/>
                <w:sz w:val="20"/>
              </w:rPr>
              <w:t>)</w:t>
            </w:r>
          </w:p>
          <w:p w14:paraId="6EA6A9E1" w14:textId="77777777" w:rsidR="00E95867" w:rsidRPr="009C080D" w:rsidRDefault="00E95867" w:rsidP="00E9586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before="2" w:after="0" w:line="233" w:lineRule="exact"/>
              <w:contextualSpacing w:val="0"/>
              <w:rPr>
                <w:rFonts w:ascii="Lucida Console"/>
                <w:sz w:val="20"/>
              </w:rPr>
            </w:pPr>
            <w:r w:rsidRPr="00E95867">
              <w:rPr>
                <w:rFonts w:ascii="Arial" w:hAnsi="Arial" w:cs="Arial"/>
                <w:w w:val="95"/>
                <w:sz w:val="20"/>
              </w:rPr>
              <w:t>Avoid</w:t>
            </w:r>
            <w:r w:rsidRPr="00E95867">
              <w:rPr>
                <w:rFonts w:ascii="Arial" w:hAnsi="Arial" w:cs="Arial"/>
                <w:spacing w:val="25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using</w:t>
            </w:r>
            <w:r w:rsidRPr="00E95867">
              <w:rPr>
                <w:rFonts w:ascii="Arial" w:hAnsi="Arial" w:cs="Arial"/>
                <w:spacing w:val="26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inline</w:t>
            </w:r>
            <w:r w:rsidRPr="00E95867">
              <w:rPr>
                <w:rFonts w:ascii="Arial" w:hAnsi="Arial" w:cs="Arial"/>
                <w:spacing w:val="26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numeric</w:t>
            </w:r>
            <w:r w:rsidRPr="00E95867">
              <w:rPr>
                <w:rFonts w:ascii="Arial" w:hAnsi="Arial" w:cs="Arial"/>
                <w:spacing w:val="24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literals</w:t>
            </w:r>
            <w:r w:rsidRPr="00E95867">
              <w:rPr>
                <w:rFonts w:ascii="Arial" w:hAnsi="Arial" w:cs="Arial"/>
                <w:spacing w:val="25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(magic</w:t>
            </w:r>
            <w:r w:rsidRPr="00E95867">
              <w:rPr>
                <w:rFonts w:ascii="Arial" w:hAnsi="Arial" w:cs="Arial"/>
                <w:spacing w:val="24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numbers).</w:t>
            </w:r>
            <w:r w:rsidRPr="00E95867">
              <w:rPr>
                <w:rFonts w:ascii="Arial" w:hAnsi="Arial" w:cs="Arial"/>
                <w:spacing w:val="26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Instead,</w:t>
            </w:r>
            <w:r w:rsidRPr="00E95867">
              <w:rPr>
                <w:rFonts w:ascii="Arial" w:hAnsi="Arial" w:cs="Arial"/>
                <w:spacing w:val="29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use</w:t>
            </w:r>
            <w:r w:rsidRPr="00E95867">
              <w:rPr>
                <w:rFonts w:ascii="Arial" w:hAnsi="Arial" w:cs="Arial"/>
                <w:spacing w:val="25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a</w:t>
            </w:r>
            <w:r w:rsidRPr="00E95867">
              <w:rPr>
                <w:rFonts w:ascii="Arial" w:hAnsi="Arial" w:cs="Arial"/>
                <w:spacing w:val="26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color w:val="0000FF"/>
                <w:w w:val="95"/>
                <w:sz w:val="20"/>
              </w:rPr>
              <w:t>Constant</w:t>
            </w:r>
            <w:r w:rsidRPr="00E95867">
              <w:rPr>
                <w:rFonts w:ascii="Arial" w:hAnsi="Arial" w:cs="Arial"/>
                <w:color w:val="0000FF"/>
                <w:spacing w:val="-36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w w:val="95"/>
                <w:sz w:val="20"/>
              </w:rPr>
              <w:t>or</w:t>
            </w:r>
            <w:r w:rsidRPr="00E95867">
              <w:rPr>
                <w:rFonts w:ascii="Arial" w:hAnsi="Arial" w:cs="Arial"/>
                <w:spacing w:val="32"/>
                <w:w w:val="95"/>
                <w:sz w:val="20"/>
              </w:rPr>
              <w:t xml:space="preserve"> </w:t>
            </w:r>
            <w:r w:rsidRPr="00E95867">
              <w:rPr>
                <w:rFonts w:ascii="Arial" w:hAnsi="Arial" w:cs="Arial"/>
                <w:color w:val="0000FF"/>
                <w:w w:val="95"/>
                <w:sz w:val="20"/>
              </w:rPr>
              <w:t>Enum</w:t>
            </w:r>
            <w:r w:rsidRPr="00E95867">
              <w:rPr>
                <w:rFonts w:ascii="Arial" w:hAnsi="Arial" w:cs="Arial"/>
                <w:w w:val="95"/>
                <w:sz w:val="20"/>
              </w:rPr>
              <w:t>.</w:t>
            </w:r>
          </w:p>
          <w:p w14:paraId="5F358543" w14:textId="6407C557" w:rsidR="009C080D" w:rsidRPr="0000307B" w:rsidRDefault="00FC151B" w:rsidP="00E9586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before="2" w:after="0" w:line="233" w:lineRule="exact"/>
              <w:contextualSpacing w:val="0"/>
              <w:rPr>
                <w:rFonts w:ascii="Lucida Console"/>
                <w:color w:val="70AD47" w:themeColor="accent6"/>
                <w:sz w:val="20"/>
              </w:rPr>
            </w:pPr>
            <w:r>
              <w:rPr>
                <w:rFonts w:ascii="Arial" w:hAnsi="Arial" w:cs="Arial"/>
                <w:color w:val="70AD47" w:themeColor="accent6"/>
                <w:w w:val="95"/>
                <w:sz w:val="20"/>
              </w:rPr>
              <w:t>Always c</w:t>
            </w:r>
            <w:r w:rsidR="009C080D" w:rsidRPr="0000307B">
              <w:rPr>
                <w:rFonts w:ascii="Arial" w:hAnsi="Arial" w:cs="Arial"/>
                <w:color w:val="70AD47" w:themeColor="accent6"/>
                <w:w w:val="95"/>
                <w:sz w:val="20"/>
              </w:rPr>
              <w:t xml:space="preserve">ecorate DTO </w:t>
            </w:r>
            <w:r w:rsidR="00CD6323" w:rsidRPr="0000307B">
              <w:rPr>
                <w:rFonts w:ascii="Arial" w:hAnsi="Arial" w:cs="Arial"/>
                <w:color w:val="70AD47" w:themeColor="accent6"/>
                <w:w w:val="95"/>
                <w:sz w:val="20"/>
              </w:rPr>
              <w:t>string p</w:t>
            </w:r>
            <w:r w:rsidR="009C080D" w:rsidRPr="0000307B">
              <w:rPr>
                <w:rFonts w:ascii="Arial" w:hAnsi="Arial" w:cs="Arial"/>
                <w:color w:val="70AD47" w:themeColor="accent6"/>
                <w:w w:val="95"/>
                <w:sz w:val="20"/>
              </w:rPr>
              <w:t>roperty with “AuditOnlineText”</w:t>
            </w:r>
            <w:r w:rsidR="00CD6323" w:rsidRPr="0000307B">
              <w:rPr>
                <w:rFonts w:ascii="Arial" w:hAnsi="Arial" w:cs="Arial"/>
                <w:color w:val="70AD47" w:themeColor="accent6"/>
                <w:w w:val="95"/>
                <w:sz w:val="20"/>
              </w:rPr>
              <w:t xml:space="preserve"> attribute</w:t>
            </w:r>
          </w:p>
          <w:p w14:paraId="156AFD5E" w14:textId="66253E21" w:rsidR="00EC5A2E" w:rsidRPr="00A37A2E" w:rsidRDefault="00104AF0" w:rsidP="00A37A2E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before="2" w:after="0" w:line="233" w:lineRule="exac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This for Veracode scan</w:t>
            </w:r>
          </w:p>
        </w:tc>
      </w:tr>
      <w:tr w:rsidR="009C26BC" w14:paraId="02EDBA6C" w14:textId="77777777" w:rsidTr="00F60FB8">
        <w:trPr>
          <w:trHeight w:val="460"/>
        </w:trPr>
        <w:tc>
          <w:tcPr>
            <w:tcW w:w="2340" w:type="dxa"/>
          </w:tcPr>
          <w:p w14:paraId="1254E9BE" w14:textId="302A9CAC" w:rsidR="009C26BC" w:rsidRDefault="009C26BC" w:rsidP="00F60F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Flow Control</w:t>
            </w:r>
          </w:p>
        </w:tc>
        <w:tc>
          <w:tcPr>
            <w:tcW w:w="7560" w:type="dxa"/>
          </w:tcPr>
          <w:p w14:paraId="28937ADB" w14:textId="78B2822A" w:rsidR="009C26BC" w:rsidRPr="009C26BC" w:rsidRDefault="009C26BC" w:rsidP="007A089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rPr>
                <w:rFonts w:ascii="Arial" w:hAnsi="Arial" w:cs="Arial"/>
                <w:w w:val="95"/>
                <w:sz w:val="20"/>
              </w:rPr>
            </w:pPr>
            <w:r w:rsidRPr="009C26BC">
              <w:rPr>
                <w:rFonts w:ascii="Arial" w:hAnsi="Arial" w:cs="Arial"/>
                <w:sz w:val="20"/>
              </w:rPr>
              <w:t>Use</w:t>
            </w:r>
            <w:r w:rsidRPr="009C26BC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sz w:val="20"/>
              </w:rPr>
              <w:t>the</w:t>
            </w:r>
            <w:r w:rsidRPr="009C26BC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b/>
                <w:sz w:val="20"/>
              </w:rPr>
              <w:t>ternary</w:t>
            </w:r>
            <w:r w:rsidRPr="009C26BC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sz w:val="20"/>
              </w:rPr>
              <w:t>conditional</w:t>
            </w:r>
            <w:r w:rsidRPr="009C26BC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sz w:val="20"/>
              </w:rPr>
              <w:t>operator</w:t>
            </w:r>
            <w:r w:rsidRPr="009C26BC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sz w:val="20"/>
              </w:rPr>
              <w:t>only</w:t>
            </w:r>
            <w:r w:rsidRPr="009C26BC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sz w:val="20"/>
              </w:rPr>
              <w:t>for</w:t>
            </w:r>
            <w:r w:rsidRPr="009C26BC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sz w:val="20"/>
              </w:rPr>
              <w:t>trivial</w:t>
            </w:r>
            <w:r w:rsidRPr="009C26BC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9C26BC">
              <w:rPr>
                <w:rFonts w:ascii="Arial" w:hAnsi="Arial" w:cs="Arial"/>
                <w:sz w:val="20"/>
              </w:rPr>
              <w:t>conditions</w:t>
            </w:r>
          </w:p>
          <w:p w14:paraId="7338908C" w14:textId="79096105" w:rsidR="009C26BC" w:rsidRPr="00024C86" w:rsidRDefault="009C26BC" w:rsidP="009C26BC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sz w:val="20"/>
              </w:rPr>
              <w:t>Var result = procedure == null ? x : y</w:t>
            </w:r>
          </w:p>
          <w:p w14:paraId="77DBFD77" w14:textId="31A40865" w:rsidR="00024C86" w:rsidRPr="00024C86" w:rsidRDefault="00024C86" w:rsidP="00024C86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sz w:val="20"/>
              </w:rPr>
              <w:t>Avoid explicit Boolean test in conditional</w:t>
            </w:r>
          </w:p>
          <w:p w14:paraId="5F53DCBC" w14:textId="77777777" w:rsidR="00024C86" w:rsidRPr="00024C86" w:rsidRDefault="00024C86" w:rsidP="00024C86">
            <w:pPr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440"/>
              <w:rPr>
                <w:rFonts w:ascii="Arial" w:hAnsi="Arial" w:cs="Arial"/>
                <w:color w:val="FF0000"/>
                <w:w w:val="95"/>
                <w:sz w:val="20"/>
              </w:rPr>
            </w:pPr>
            <w:r w:rsidRPr="00024C86">
              <w:rPr>
                <w:rFonts w:ascii="Arial" w:hAnsi="Arial" w:cs="Arial"/>
                <w:color w:val="FF0000"/>
                <w:w w:val="95"/>
                <w:sz w:val="20"/>
              </w:rPr>
              <w:t>//Do Not</w:t>
            </w:r>
          </w:p>
          <w:p w14:paraId="36EDB3AD" w14:textId="77777777" w:rsidR="00024C86" w:rsidRPr="00024C86" w:rsidRDefault="00024C86" w:rsidP="00024C86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440"/>
              <w:rPr>
                <w:rFonts w:ascii="Arial" w:hAnsi="Arial" w:cs="Arial"/>
                <w:w w:val="95"/>
                <w:sz w:val="20"/>
              </w:rPr>
            </w:pPr>
            <w:r w:rsidRPr="00024C86">
              <w:rPr>
                <w:rFonts w:ascii="Arial" w:hAnsi="Arial" w:cs="Arial"/>
                <w:w w:val="95"/>
                <w:sz w:val="20"/>
              </w:rPr>
              <w:t>if(IsValid == true)</w:t>
            </w:r>
          </w:p>
          <w:p w14:paraId="5812CCDC" w14:textId="77777777" w:rsidR="00024C86" w:rsidRPr="00024C86" w:rsidRDefault="00024C86" w:rsidP="00024C86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440"/>
              <w:rPr>
                <w:rFonts w:ascii="Arial" w:hAnsi="Arial" w:cs="Arial"/>
                <w:w w:val="95"/>
                <w:sz w:val="20"/>
              </w:rPr>
            </w:pPr>
            <w:r w:rsidRPr="00024C86">
              <w:rPr>
                <w:rFonts w:ascii="Arial" w:hAnsi="Arial" w:cs="Arial"/>
                <w:w w:val="95"/>
                <w:sz w:val="20"/>
              </w:rPr>
              <w:t>{…};</w:t>
            </w:r>
          </w:p>
          <w:p w14:paraId="644A0C08" w14:textId="77777777" w:rsidR="00024C86" w:rsidRPr="00024C86" w:rsidRDefault="00024C86" w:rsidP="00024C86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440"/>
              <w:rPr>
                <w:rFonts w:ascii="Arial" w:hAnsi="Arial" w:cs="Arial"/>
                <w:w w:val="95"/>
                <w:sz w:val="20"/>
              </w:rPr>
            </w:pPr>
          </w:p>
          <w:p w14:paraId="198B7A63" w14:textId="77777777" w:rsidR="00024C86" w:rsidRPr="00024C86" w:rsidRDefault="00024C86" w:rsidP="00024C86">
            <w:pPr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440"/>
              <w:rPr>
                <w:rFonts w:ascii="Arial" w:hAnsi="Arial" w:cs="Arial"/>
                <w:color w:val="70AD47" w:themeColor="accent6"/>
                <w:w w:val="95"/>
                <w:sz w:val="20"/>
              </w:rPr>
            </w:pPr>
            <w:r w:rsidRPr="00024C86">
              <w:rPr>
                <w:rFonts w:ascii="Arial" w:hAnsi="Arial" w:cs="Arial"/>
                <w:color w:val="70AD47" w:themeColor="accent6"/>
                <w:w w:val="95"/>
                <w:sz w:val="20"/>
              </w:rPr>
              <w:t>//DO</w:t>
            </w:r>
          </w:p>
          <w:p w14:paraId="07BC6F45" w14:textId="16E2E509" w:rsidR="00024C86" w:rsidRPr="00024C86" w:rsidRDefault="00024C86" w:rsidP="00024C86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440"/>
              <w:rPr>
                <w:rFonts w:ascii="Arial" w:hAnsi="Arial" w:cs="Arial"/>
                <w:w w:val="95"/>
                <w:sz w:val="20"/>
              </w:rPr>
            </w:pPr>
            <w:r w:rsidRPr="00024C86">
              <w:rPr>
                <w:rFonts w:ascii="Arial" w:hAnsi="Arial" w:cs="Arial"/>
                <w:w w:val="95"/>
                <w:sz w:val="20"/>
              </w:rPr>
              <w:t>if(IsValid)</w:t>
            </w:r>
          </w:p>
          <w:p w14:paraId="7CE2E9FF" w14:textId="63054DCE" w:rsidR="00024C86" w:rsidRPr="00024C86" w:rsidRDefault="00024C86" w:rsidP="00024C86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440"/>
              <w:rPr>
                <w:rFonts w:ascii="Arial" w:hAnsi="Arial" w:cs="Arial"/>
                <w:w w:val="95"/>
                <w:sz w:val="20"/>
              </w:rPr>
            </w:pPr>
            <w:r w:rsidRPr="00024C86">
              <w:rPr>
                <w:rFonts w:ascii="Arial" w:hAnsi="Arial" w:cs="Arial"/>
                <w:w w:val="95"/>
                <w:sz w:val="20"/>
              </w:rPr>
              <w:t>{…}</w:t>
            </w:r>
          </w:p>
          <w:p w14:paraId="4F8F2EBB" w14:textId="0565AC66" w:rsidR="009C26BC" w:rsidRDefault="009C26BC" w:rsidP="007A089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Avoid Complex expression</w:t>
            </w:r>
          </w:p>
          <w:p w14:paraId="25BB25D1" w14:textId="77777777" w:rsidR="009C26BC" w:rsidRPr="00C13C82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color w:val="FF0000"/>
                <w:w w:val="95"/>
                <w:sz w:val="20"/>
              </w:rPr>
            </w:pPr>
            <w:r w:rsidRPr="00C13C82">
              <w:rPr>
                <w:rFonts w:ascii="Arial" w:hAnsi="Arial" w:cs="Arial"/>
                <w:color w:val="FF0000"/>
                <w:w w:val="95"/>
                <w:sz w:val="20"/>
              </w:rPr>
              <w:t>//Do Not</w:t>
            </w:r>
          </w:p>
          <w:p w14:paraId="17A69B32" w14:textId="77777777" w:rsidR="009C26BC" w:rsidRPr="009C26BC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  <w:r w:rsidRPr="009C26BC">
              <w:rPr>
                <w:rFonts w:ascii="Arial" w:hAnsi="Arial" w:cs="Arial"/>
                <w:w w:val="95"/>
                <w:sz w:val="20"/>
              </w:rPr>
              <w:t>if (((hr &gt; _minHr) &amp;&amp; (hr != _minHr)) &amp;&amp; (hr &lt; _maxHr))</w:t>
            </w:r>
          </w:p>
          <w:p w14:paraId="6D9C7F97" w14:textId="77777777" w:rsidR="009C26BC" w:rsidRPr="009C26BC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  <w:r w:rsidRPr="009C26BC">
              <w:rPr>
                <w:rFonts w:ascii="Arial" w:hAnsi="Arial" w:cs="Arial"/>
                <w:w w:val="95"/>
                <w:sz w:val="20"/>
              </w:rPr>
              <w:t>{…}</w:t>
            </w:r>
          </w:p>
          <w:p w14:paraId="27D7A710" w14:textId="77777777" w:rsidR="009C26BC" w:rsidRPr="009C26BC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</w:p>
          <w:p w14:paraId="1730D72C" w14:textId="77777777" w:rsidR="009C26BC" w:rsidRPr="00C13C82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color w:val="70AD47" w:themeColor="accent6"/>
                <w:w w:val="95"/>
                <w:sz w:val="20"/>
              </w:rPr>
            </w:pPr>
            <w:r w:rsidRPr="00C13C82">
              <w:rPr>
                <w:rFonts w:ascii="Arial" w:hAnsi="Arial" w:cs="Arial"/>
                <w:color w:val="70AD47" w:themeColor="accent6"/>
                <w:w w:val="95"/>
                <w:sz w:val="20"/>
              </w:rPr>
              <w:t>//DO</w:t>
            </w:r>
          </w:p>
          <w:p w14:paraId="47BB7BF7" w14:textId="77777777" w:rsidR="009C26BC" w:rsidRPr="009C26BC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  <w:r w:rsidRPr="009C26BC">
              <w:rPr>
                <w:rFonts w:ascii="Arial" w:hAnsi="Arial" w:cs="Arial"/>
                <w:w w:val="95"/>
                <w:sz w:val="20"/>
              </w:rPr>
              <w:t xml:space="preserve">isHighHr = (hr &gt;= _minHr); </w:t>
            </w:r>
          </w:p>
          <w:p w14:paraId="7E8F896B" w14:textId="7F971965" w:rsidR="009C26BC" w:rsidRPr="009C26BC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  <w:r w:rsidRPr="009C26BC">
              <w:rPr>
                <w:rFonts w:ascii="Arial" w:hAnsi="Arial" w:cs="Arial"/>
                <w:w w:val="95"/>
                <w:sz w:val="20"/>
              </w:rPr>
              <w:t>isLowH</w:t>
            </w:r>
            <w:r w:rsidR="00C13C82">
              <w:rPr>
                <w:rFonts w:ascii="Arial" w:hAnsi="Arial" w:cs="Arial"/>
                <w:w w:val="95"/>
                <w:sz w:val="20"/>
              </w:rPr>
              <w:t>r</w:t>
            </w:r>
            <w:r w:rsidRPr="009C26BC">
              <w:rPr>
                <w:rFonts w:ascii="Arial" w:hAnsi="Arial" w:cs="Arial"/>
                <w:w w:val="95"/>
                <w:sz w:val="20"/>
              </w:rPr>
              <w:t xml:space="preserve"> = (hr == _minHr); </w:t>
            </w:r>
          </w:p>
          <w:p w14:paraId="08DD7A56" w14:textId="3DE7610E" w:rsidR="009C26BC" w:rsidRDefault="009C26BC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  <w:r w:rsidRPr="009C26BC">
              <w:rPr>
                <w:rFonts w:ascii="Arial" w:hAnsi="Arial" w:cs="Arial"/>
                <w:w w:val="95"/>
                <w:sz w:val="20"/>
              </w:rPr>
              <w:t>isApprove</w:t>
            </w:r>
            <w:r w:rsidR="00C13C82">
              <w:rPr>
                <w:rFonts w:ascii="Arial" w:hAnsi="Arial" w:cs="Arial"/>
                <w:w w:val="95"/>
                <w:sz w:val="20"/>
              </w:rPr>
              <w:t>d</w:t>
            </w:r>
            <w:r w:rsidRPr="009C26BC">
              <w:rPr>
                <w:rFonts w:ascii="Arial" w:hAnsi="Arial" w:cs="Arial"/>
                <w:w w:val="95"/>
                <w:sz w:val="20"/>
              </w:rPr>
              <w:t>Hr = (hr &lt; _maxHr);</w:t>
            </w:r>
          </w:p>
          <w:p w14:paraId="70832608" w14:textId="77777777" w:rsidR="00C13C82" w:rsidRDefault="00C13C82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</w:p>
          <w:p w14:paraId="3AA12653" w14:textId="77777777" w:rsidR="00C13C82" w:rsidRPr="00C13C82" w:rsidRDefault="00C13C82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  <w:r w:rsidRPr="00C13C82">
              <w:rPr>
                <w:rFonts w:ascii="Arial" w:hAnsi="Arial" w:cs="Arial"/>
                <w:w w:val="95"/>
                <w:sz w:val="20"/>
              </w:rPr>
              <w:t>if ((isHighHr &amp;&amp; ! isApprovedHr) &amp;&amp; isApprovedHr)</w:t>
            </w:r>
          </w:p>
          <w:p w14:paraId="5E97DC5D" w14:textId="5347FF6A" w:rsidR="009C26BC" w:rsidRPr="007A0898" w:rsidRDefault="00C13C82" w:rsidP="00C13C82">
            <w:pPr>
              <w:pStyle w:val="ListParagraph"/>
              <w:widowControl w:val="0"/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ind w:left="1572"/>
              <w:rPr>
                <w:rFonts w:ascii="Arial" w:hAnsi="Arial" w:cs="Arial"/>
                <w:w w:val="95"/>
                <w:sz w:val="20"/>
              </w:rPr>
            </w:pPr>
            <w:r w:rsidRPr="00C13C82">
              <w:rPr>
                <w:rFonts w:ascii="Arial" w:hAnsi="Arial" w:cs="Arial"/>
                <w:w w:val="95"/>
                <w:sz w:val="20"/>
              </w:rPr>
              <w:t>{…}</w:t>
            </w:r>
          </w:p>
        </w:tc>
      </w:tr>
      <w:tr w:rsidR="005244FC" w14:paraId="71290487" w14:textId="77777777" w:rsidTr="00F60FB8">
        <w:trPr>
          <w:trHeight w:val="460"/>
        </w:trPr>
        <w:tc>
          <w:tcPr>
            <w:tcW w:w="2340" w:type="dxa"/>
          </w:tcPr>
          <w:p w14:paraId="7E04DB07" w14:textId="7C7CD2A0" w:rsidR="005244FC" w:rsidRDefault="005244FC" w:rsidP="00F60F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String Comparison</w:t>
            </w:r>
          </w:p>
        </w:tc>
        <w:tc>
          <w:tcPr>
            <w:tcW w:w="7560" w:type="dxa"/>
          </w:tcPr>
          <w:p w14:paraId="72253BFF" w14:textId="7264DA6A" w:rsidR="005244FC" w:rsidRPr="007A0898" w:rsidRDefault="005244FC" w:rsidP="007A089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rPr>
                <w:rFonts w:ascii="Arial" w:hAnsi="Arial" w:cs="Arial"/>
                <w:sz w:val="20"/>
              </w:rPr>
            </w:pPr>
            <w:r w:rsidRPr="007A0898">
              <w:rPr>
                <w:rFonts w:ascii="Arial" w:hAnsi="Arial" w:cs="Arial"/>
                <w:w w:val="95"/>
                <w:sz w:val="20"/>
              </w:rPr>
              <w:t>Prefer</w:t>
            </w:r>
            <w:r w:rsidRPr="007A0898">
              <w:rPr>
                <w:rFonts w:ascii="Arial" w:hAnsi="Arial" w:cs="Arial"/>
                <w:spacing w:val="40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color w:val="0000FF"/>
                <w:w w:val="95"/>
                <w:sz w:val="20"/>
              </w:rPr>
              <w:t>String.Format</w:t>
            </w:r>
            <w:r w:rsidRPr="007A0898">
              <w:rPr>
                <w:rFonts w:ascii="Arial" w:hAnsi="Arial" w:cs="Arial"/>
                <w:w w:val="95"/>
                <w:sz w:val="20"/>
              </w:rPr>
              <w:t>()</w:t>
            </w:r>
            <w:r w:rsidRPr="007A0898">
              <w:rPr>
                <w:rFonts w:ascii="Arial" w:hAnsi="Arial" w:cs="Arial"/>
                <w:spacing w:val="46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w w:val="95"/>
                <w:sz w:val="20"/>
              </w:rPr>
              <w:t>or</w:t>
            </w:r>
            <w:r w:rsidRPr="007A0898">
              <w:rPr>
                <w:rFonts w:ascii="Arial" w:hAnsi="Arial" w:cs="Arial"/>
                <w:spacing w:val="41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color w:val="0000FF"/>
                <w:w w:val="95"/>
                <w:sz w:val="20"/>
              </w:rPr>
              <w:t>StringBuilder</w:t>
            </w:r>
            <w:r w:rsidRPr="007A0898">
              <w:rPr>
                <w:rFonts w:ascii="Arial" w:hAnsi="Arial" w:cs="Arial"/>
                <w:color w:val="0000FF"/>
                <w:spacing w:val="-19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w w:val="95"/>
                <w:sz w:val="20"/>
              </w:rPr>
              <w:t>over</w:t>
            </w:r>
            <w:r w:rsidRPr="007A0898">
              <w:rPr>
                <w:rFonts w:ascii="Arial" w:hAnsi="Arial" w:cs="Arial"/>
                <w:spacing w:val="41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w w:val="95"/>
                <w:sz w:val="20"/>
              </w:rPr>
              <w:t>string</w:t>
            </w:r>
            <w:r w:rsidRPr="007A0898">
              <w:rPr>
                <w:rFonts w:ascii="Arial" w:hAnsi="Arial" w:cs="Arial"/>
                <w:spacing w:val="40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w w:val="95"/>
                <w:sz w:val="20"/>
              </w:rPr>
              <w:t>concatenation.</w:t>
            </w:r>
          </w:p>
          <w:p w14:paraId="40195A89" w14:textId="77777777" w:rsidR="007A0898" w:rsidRDefault="007A0898" w:rsidP="007A089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0" w:lineRule="exact"/>
              <w:rPr>
                <w:sz w:val="20"/>
              </w:rPr>
            </w:pPr>
            <w:r w:rsidRPr="007A0898">
              <w:rPr>
                <w:rFonts w:ascii="Arial" w:hAnsi="Arial" w:cs="Arial"/>
                <w:w w:val="95"/>
                <w:sz w:val="20"/>
              </w:rPr>
              <w:t>Never concatenate strings inside a loop.</w:t>
            </w:r>
          </w:p>
          <w:p w14:paraId="49867529" w14:textId="72E5EE55" w:rsidR="007A0898" w:rsidRPr="007A0898" w:rsidRDefault="007A0898" w:rsidP="007A089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227"/>
                <w:tab w:val="left" w:pos="1228"/>
              </w:tabs>
              <w:autoSpaceDE w:val="0"/>
              <w:autoSpaceDN w:val="0"/>
              <w:spacing w:after="0" w:line="232" w:lineRule="exact"/>
              <w:contextualSpacing w:val="0"/>
              <w:rPr>
                <w:rFonts w:ascii="Arial" w:hAnsi="Arial" w:cs="Arial"/>
                <w:sz w:val="20"/>
              </w:rPr>
            </w:pPr>
            <w:r w:rsidRPr="007A0898">
              <w:rPr>
                <w:rFonts w:ascii="Arial" w:hAnsi="Arial" w:cs="Arial"/>
                <w:w w:val="95"/>
                <w:sz w:val="20"/>
              </w:rPr>
              <w:t>Use</w:t>
            </w:r>
            <w:r w:rsidRPr="007A0898">
              <w:rPr>
                <w:rFonts w:ascii="Arial" w:hAnsi="Arial" w:cs="Arial"/>
                <w:spacing w:val="34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color w:val="0000FF"/>
                <w:w w:val="95"/>
                <w:sz w:val="20"/>
              </w:rPr>
              <w:t>String.Compare()</w:t>
            </w:r>
            <w:r w:rsidRPr="007A0898">
              <w:rPr>
                <w:rFonts w:ascii="Arial" w:hAnsi="Arial" w:cs="Arial"/>
                <w:color w:val="0000FF"/>
                <w:spacing w:val="-32"/>
                <w:w w:val="95"/>
                <w:sz w:val="20"/>
              </w:rPr>
              <w:t xml:space="preserve"> </w:t>
            </w:r>
            <w:r w:rsidR="00A05F53">
              <w:rPr>
                <w:rFonts w:ascii="Arial" w:hAnsi="Arial" w:cs="Arial"/>
                <w:color w:val="0000FF"/>
                <w:spacing w:val="-32"/>
                <w:w w:val="9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w w:val="95"/>
                <w:sz w:val="20"/>
              </w:rPr>
              <w:t>for</w:t>
            </w:r>
            <w:r w:rsidRPr="007A0898">
              <w:rPr>
                <w:rFonts w:ascii="Arial" w:hAnsi="Arial" w:cs="Arial"/>
                <w:spacing w:val="32"/>
                <w:w w:val="95"/>
                <w:sz w:val="20"/>
              </w:rPr>
              <w:t xml:space="preserve"> </w:t>
            </w:r>
            <w:r w:rsidR="00A30783">
              <w:rPr>
                <w:rFonts w:ascii="Arial" w:hAnsi="Arial" w:cs="Arial"/>
                <w:w w:val="95"/>
                <w:sz w:val="20"/>
              </w:rPr>
              <w:t>string comparision</w:t>
            </w:r>
          </w:p>
          <w:p w14:paraId="1B539933" w14:textId="17CE27C0" w:rsidR="005244FC" w:rsidRDefault="007A0898" w:rsidP="007A0898">
            <w:pPr>
              <w:spacing w:line="225" w:lineRule="exact"/>
              <w:ind w:left="1228"/>
              <w:rPr>
                <w:rFonts w:ascii="Lucida Console"/>
                <w:sz w:val="20"/>
              </w:rPr>
            </w:pPr>
            <w:r w:rsidRPr="007A0898">
              <w:rPr>
                <w:rFonts w:ascii="Arial" w:hAnsi="Arial" w:cs="Arial"/>
                <w:b/>
                <w:sz w:val="20"/>
              </w:rPr>
              <w:t>Example</w:t>
            </w:r>
            <w:r w:rsidRPr="007A0898">
              <w:rPr>
                <w:rFonts w:ascii="Arial" w:hAnsi="Arial" w:cs="Arial"/>
                <w:sz w:val="20"/>
              </w:rPr>
              <w:t>:</w:t>
            </w:r>
            <w:r w:rsidRPr="007A0898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7A0898">
              <w:rPr>
                <w:rFonts w:ascii="Arial" w:hAnsi="Arial" w:cs="Arial"/>
                <w:sz w:val="16"/>
              </w:rPr>
              <w:t>(</w:t>
            </w:r>
            <w:r w:rsidRPr="007A0898">
              <w:rPr>
                <w:rFonts w:ascii="Arial" w:hAnsi="Arial" w:cs="Arial"/>
                <w:i/>
                <w:sz w:val="16"/>
              </w:rPr>
              <w:t>ToLower()</w:t>
            </w:r>
            <w:r w:rsidRPr="007A0898">
              <w:rPr>
                <w:rFonts w:ascii="Arial" w:hAnsi="Arial" w:cs="Arial"/>
                <w:i/>
                <w:spacing w:val="-2"/>
                <w:sz w:val="16"/>
              </w:rPr>
              <w:t xml:space="preserve"> </w:t>
            </w:r>
            <w:r w:rsidRPr="007A0898">
              <w:rPr>
                <w:rFonts w:ascii="Arial" w:hAnsi="Arial" w:cs="Arial"/>
                <w:i/>
                <w:sz w:val="16"/>
              </w:rPr>
              <w:t>creates</w:t>
            </w:r>
            <w:r w:rsidRPr="007A0898">
              <w:rPr>
                <w:rFonts w:ascii="Arial" w:hAnsi="Arial" w:cs="Arial"/>
                <w:i/>
                <w:spacing w:val="-1"/>
                <w:sz w:val="16"/>
              </w:rPr>
              <w:t xml:space="preserve"> </w:t>
            </w:r>
            <w:r w:rsidRPr="007A0898">
              <w:rPr>
                <w:rFonts w:ascii="Arial" w:hAnsi="Arial" w:cs="Arial"/>
                <w:i/>
                <w:sz w:val="16"/>
              </w:rPr>
              <w:t>a</w:t>
            </w:r>
            <w:r w:rsidRPr="007A0898">
              <w:rPr>
                <w:rFonts w:ascii="Arial" w:hAnsi="Arial" w:cs="Arial"/>
                <w:i/>
                <w:spacing w:val="-4"/>
                <w:sz w:val="16"/>
              </w:rPr>
              <w:t xml:space="preserve"> </w:t>
            </w:r>
            <w:r w:rsidRPr="007A0898">
              <w:rPr>
                <w:rFonts w:ascii="Arial" w:hAnsi="Arial" w:cs="Arial"/>
                <w:i/>
                <w:sz w:val="16"/>
              </w:rPr>
              <w:t>temp</w:t>
            </w:r>
            <w:r w:rsidRPr="007A0898">
              <w:rPr>
                <w:rFonts w:ascii="Arial" w:hAnsi="Arial" w:cs="Arial"/>
                <w:i/>
                <w:spacing w:val="-3"/>
                <w:sz w:val="16"/>
              </w:rPr>
              <w:t xml:space="preserve"> </w:t>
            </w:r>
            <w:r w:rsidRPr="007A0898">
              <w:rPr>
                <w:rFonts w:ascii="Arial" w:hAnsi="Arial" w:cs="Arial"/>
                <w:i/>
                <w:sz w:val="16"/>
              </w:rPr>
              <w:t>string</w:t>
            </w:r>
            <w:r w:rsidRPr="007A0898">
              <w:rPr>
                <w:rFonts w:ascii="Arial" w:hAnsi="Arial" w:cs="Arial"/>
                <w:sz w:val="16"/>
              </w:rPr>
              <w:t>)</w:t>
            </w:r>
          </w:p>
        </w:tc>
      </w:tr>
      <w:tr w:rsidR="00A10A16" w14:paraId="400DDE3B" w14:textId="77777777" w:rsidTr="00A10A16">
        <w:trPr>
          <w:trHeight w:val="1149"/>
        </w:trPr>
        <w:tc>
          <w:tcPr>
            <w:tcW w:w="2340" w:type="dxa"/>
          </w:tcPr>
          <w:p w14:paraId="2F01E2A6" w14:textId="77777777" w:rsidR="00A10A16" w:rsidRDefault="00A10A16" w:rsidP="00F60F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Exceptions</w:t>
            </w:r>
          </w:p>
        </w:tc>
        <w:tc>
          <w:tcPr>
            <w:tcW w:w="7560" w:type="dxa"/>
          </w:tcPr>
          <w:p w14:paraId="7660CBC0" w14:textId="77777777" w:rsidR="00A10A16" w:rsidRDefault="00A10A16" w:rsidP="008D2FFC">
            <w:pPr>
              <w:pStyle w:val="TableParagraph"/>
              <w:numPr>
                <w:ilvl w:val="0"/>
                <w:numId w:val="8"/>
              </w:numPr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 exceptions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control.</w:t>
            </w:r>
          </w:p>
          <w:p w14:paraId="7A756F98" w14:textId="77777777" w:rsidR="00A10A16" w:rsidRDefault="00A10A16" w:rsidP="008D2FFC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2944"/>
              <w:rPr>
                <w:sz w:val="20"/>
              </w:rPr>
            </w:pPr>
            <w:r>
              <w:rPr>
                <w:w w:val="95"/>
                <w:sz w:val="20"/>
              </w:rPr>
              <w:t>Use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rFonts w:ascii="Lucida Console"/>
                <w:color w:val="0000FF"/>
                <w:w w:val="95"/>
                <w:sz w:val="20"/>
              </w:rPr>
              <w:t>throw;</w:t>
            </w:r>
            <w:r>
              <w:rPr>
                <w:rFonts w:ascii="Lucida Console"/>
                <w:color w:val="0000FF"/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rFonts w:ascii="Lucida Console"/>
                <w:color w:val="0000FF"/>
                <w:w w:val="95"/>
                <w:sz w:val="20"/>
              </w:rPr>
              <w:t>throw</w:t>
            </w:r>
            <w:r>
              <w:rPr>
                <w:rFonts w:ascii="Lucida Console"/>
                <w:color w:val="0000FF"/>
                <w:spacing w:val="54"/>
                <w:w w:val="95"/>
                <w:sz w:val="20"/>
              </w:rPr>
              <w:t xml:space="preserve"> </w:t>
            </w:r>
            <w:r>
              <w:rPr>
                <w:rFonts w:ascii="Lucida Console"/>
                <w:color w:val="0000FF"/>
                <w:w w:val="95"/>
                <w:sz w:val="20"/>
              </w:rPr>
              <w:t>e;</w:t>
            </w:r>
            <w:r>
              <w:rPr>
                <w:rFonts w:ascii="Lucida Console"/>
                <w:color w:val="0000FF"/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when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re-throwing.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catch what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you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handle.</w:t>
            </w:r>
          </w:p>
          <w:p w14:paraId="06471B53" w14:textId="77777777" w:rsidR="00A10A16" w:rsidRDefault="00A10A16" w:rsidP="008D2FFC">
            <w:pPr>
              <w:pStyle w:val="TableParagraph"/>
              <w:numPr>
                <w:ilvl w:val="0"/>
                <w:numId w:val="8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validation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exceptions.</w:t>
            </w:r>
          </w:p>
          <w:p w14:paraId="10C90147" w14:textId="77777777" w:rsidR="00A10A16" w:rsidRDefault="00A10A16" w:rsidP="008D2FFC">
            <w:pPr>
              <w:pStyle w:val="TableParagraph"/>
              <w:numPr>
                <w:ilvl w:val="0"/>
                <w:numId w:val="8"/>
              </w:numPr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Derive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Execption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ApplicationException.</w:t>
            </w:r>
          </w:p>
          <w:p w14:paraId="0A42C68E" w14:textId="77777777" w:rsidR="008D2FFC" w:rsidRDefault="008D2FFC" w:rsidP="008D2FFC">
            <w:pPr>
              <w:pStyle w:val="TableParagraph"/>
              <w:numPr>
                <w:ilvl w:val="0"/>
                <w:numId w:val="8"/>
              </w:numPr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Never</w:t>
            </w:r>
            <w:r w:rsidRPr="008D2FFC">
              <w:rPr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 w:rsidRPr="008D2FFC">
              <w:rPr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 w:rsidRPr="008D2FFC">
              <w:rPr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 w:rsidRPr="008D2FFC">
              <w:rPr>
                <w:sz w:val="20"/>
              </w:rPr>
              <w:t xml:space="preserve"> catch </w:t>
            </w:r>
            <w:r>
              <w:rPr>
                <w:sz w:val="20"/>
              </w:rPr>
              <w:t>block.</w:t>
            </w:r>
          </w:p>
          <w:p w14:paraId="70EFF16D" w14:textId="772CE7E4" w:rsidR="008D2FFC" w:rsidRDefault="008D2FFC" w:rsidP="008D2FFC">
            <w:pPr>
              <w:pStyle w:val="TableParagraph"/>
              <w:numPr>
                <w:ilvl w:val="0"/>
                <w:numId w:val="8"/>
              </w:numPr>
              <w:spacing w:line="213" w:lineRule="exact"/>
              <w:rPr>
                <w:sz w:val="20"/>
              </w:rPr>
            </w:pPr>
          </w:p>
        </w:tc>
      </w:tr>
    </w:tbl>
    <w:p w14:paraId="1546FF55" w14:textId="77777777" w:rsidR="00A10A16" w:rsidRPr="008C3681" w:rsidRDefault="00A10A16" w:rsidP="00A10A16">
      <w:pPr>
        <w:pStyle w:val="TableParagraph"/>
        <w:numPr>
          <w:ilvl w:val="0"/>
          <w:numId w:val="3"/>
        </w:numPr>
        <w:spacing w:line="228" w:lineRule="exact"/>
        <w:ind w:right="152"/>
      </w:pPr>
    </w:p>
    <w:sectPr w:rsidR="00A10A16" w:rsidRPr="008C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B309" w14:textId="77777777" w:rsidR="006C3FE4" w:rsidRDefault="006C3FE4" w:rsidP="00A6757D">
      <w:pPr>
        <w:spacing w:after="0" w:line="240" w:lineRule="auto"/>
      </w:pPr>
      <w:r>
        <w:separator/>
      </w:r>
    </w:p>
  </w:endnote>
  <w:endnote w:type="continuationSeparator" w:id="0">
    <w:p w14:paraId="002186BC" w14:textId="77777777" w:rsidR="006C3FE4" w:rsidRDefault="006C3FE4" w:rsidP="00A6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7AA5B" w14:textId="77777777" w:rsidR="006C3FE4" w:rsidRDefault="006C3FE4" w:rsidP="00A6757D">
      <w:pPr>
        <w:spacing w:after="0" w:line="240" w:lineRule="auto"/>
      </w:pPr>
      <w:r>
        <w:separator/>
      </w:r>
    </w:p>
  </w:footnote>
  <w:footnote w:type="continuationSeparator" w:id="0">
    <w:p w14:paraId="358E9B62" w14:textId="77777777" w:rsidR="006C3FE4" w:rsidRDefault="006C3FE4" w:rsidP="00A67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22691"/>
    <w:multiLevelType w:val="hybridMultilevel"/>
    <w:tmpl w:val="AB905A30"/>
    <w:lvl w:ilvl="0" w:tplc="0409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263F696B"/>
    <w:multiLevelType w:val="hybridMultilevel"/>
    <w:tmpl w:val="325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C325B"/>
    <w:multiLevelType w:val="hybridMultilevel"/>
    <w:tmpl w:val="26AE6732"/>
    <w:lvl w:ilvl="0" w:tplc="0409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5AD61F5E"/>
    <w:multiLevelType w:val="hybridMultilevel"/>
    <w:tmpl w:val="3FFC003E"/>
    <w:lvl w:ilvl="0" w:tplc="0409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63824BC6"/>
    <w:multiLevelType w:val="hybridMultilevel"/>
    <w:tmpl w:val="56206F52"/>
    <w:lvl w:ilvl="0" w:tplc="0630AE1E">
      <w:start w:val="1"/>
      <w:numFmt w:val="decimal"/>
      <w:lvlText w:val="%1."/>
      <w:lvlJc w:val="left"/>
      <w:pPr>
        <w:ind w:left="1227" w:hanging="64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31F019CE">
      <w:numFmt w:val="bullet"/>
      <w:lvlText w:val="•"/>
      <w:lvlJc w:val="left"/>
      <w:pPr>
        <w:ind w:left="2210" w:hanging="648"/>
      </w:pPr>
      <w:rPr>
        <w:rFonts w:hint="default"/>
      </w:rPr>
    </w:lvl>
    <w:lvl w:ilvl="2" w:tplc="4CF00F20">
      <w:numFmt w:val="bullet"/>
      <w:lvlText w:val="•"/>
      <w:lvlJc w:val="left"/>
      <w:pPr>
        <w:ind w:left="3200" w:hanging="648"/>
      </w:pPr>
      <w:rPr>
        <w:rFonts w:hint="default"/>
      </w:rPr>
    </w:lvl>
    <w:lvl w:ilvl="3" w:tplc="BE34436E">
      <w:numFmt w:val="bullet"/>
      <w:lvlText w:val="•"/>
      <w:lvlJc w:val="left"/>
      <w:pPr>
        <w:ind w:left="4190" w:hanging="648"/>
      </w:pPr>
      <w:rPr>
        <w:rFonts w:hint="default"/>
      </w:rPr>
    </w:lvl>
    <w:lvl w:ilvl="4" w:tplc="2728A39A">
      <w:numFmt w:val="bullet"/>
      <w:lvlText w:val="•"/>
      <w:lvlJc w:val="left"/>
      <w:pPr>
        <w:ind w:left="5180" w:hanging="648"/>
      </w:pPr>
      <w:rPr>
        <w:rFonts w:hint="default"/>
      </w:rPr>
    </w:lvl>
    <w:lvl w:ilvl="5" w:tplc="EE5A751A">
      <w:numFmt w:val="bullet"/>
      <w:lvlText w:val="•"/>
      <w:lvlJc w:val="left"/>
      <w:pPr>
        <w:ind w:left="6170" w:hanging="648"/>
      </w:pPr>
      <w:rPr>
        <w:rFonts w:hint="default"/>
      </w:rPr>
    </w:lvl>
    <w:lvl w:ilvl="6" w:tplc="F286B208">
      <w:numFmt w:val="bullet"/>
      <w:lvlText w:val="•"/>
      <w:lvlJc w:val="left"/>
      <w:pPr>
        <w:ind w:left="7160" w:hanging="648"/>
      </w:pPr>
      <w:rPr>
        <w:rFonts w:hint="default"/>
      </w:rPr>
    </w:lvl>
    <w:lvl w:ilvl="7" w:tplc="83886BDA">
      <w:numFmt w:val="bullet"/>
      <w:lvlText w:val="•"/>
      <w:lvlJc w:val="left"/>
      <w:pPr>
        <w:ind w:left="8150" w:hanging="648"/>
      </w:pPr>
      <w:rPr>
        <w:rFonts w:hint="default"/>
      </w:rPr>
    </w:lvl>
    <w:lvl w:ilvl="8" w:tplc="F7B45BBC">
      <w:numFmt w:val="bullet"/>
      <w:lvlText w:val="•"/>
      <w:lvlJc w:val="left"/>
      <w:pPr>
        <w:ind w:left="9140" w:hanging="648"/>
      </w:pPr>
      <w:rPr>
        <w:rFonts w:hint="default"/>
      </w:rPr>
    </w:lvl>
  </w:abstractNum>
  <w:abstractNum w:abstractNumId="5" w15:restartNumberingAfterBreak="0">
    <w:nsid w:val="6F030DDC"/>
    <w:multiLevelType w:val="hybridMultilevel"/>
    <w:tmpl w:val="BF7A605C"/>
    <w:lvl w:ilvl="0" w:tplc="3D30E970">
      <w:start w:val="7"/>
      <w:numFmt w:val="decimal"/>
      <w:lvlText w:val="%1."/>
      <w:lvlJc w:val="left"/>
      <w:pPr>
        <w:ind w:left="1227" w:hanging="64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0F96470C">
      <w:start w:val="1"/>
      <w:numFmt w:val="lowerLetter"/>
      <w:lvlText w:val="%2."/>
      <w:lvlJc w:val="left"/>
      <w:pPr>
        <w:ind w:left="1660" w:hanging="360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24"/>
        <w:szCs w:val="24"/>
      </w:rPr>
    </w:lvl>
    <w:lvl w:ilvl="2" w:tplc="1CA656B6">
      <w:numFmt w:val="bullet"/>
      <w:lvlText w:val="•"/>
      <w:lvlJc w:val="left"/>
      <w:pPr>
        <w:ind w:left="2711" w:hanging="360"/>
      </w:pPr>
      <w:rPr>
        <w:rFonts w:hint="default"/>
      </w:rPr>
    </w:lvl>
    <w:lvl w:ilvl="3" w:tplc="0E08AE3A">
      <w:numFmt w:val="bullet"/>
      <w:lvlText w:val="•"/>
      <w:lvlJc w:val="left"/>
      <w:pPr>
        <w:ind w:left="3762" w:hanging="360"/>
      </w:pPr>
      <w:rPr>
        <w:rFonts w:hint="default"/>
      </w:rPr>
    </w:lvl>
    <w:lvl w:ilvl="4" w:tplc="8C3E9236">
      <w:numFmt w:val="bullet"/>
      <w:lvlText w:val="•"/>
      <w:lvlJc w:val="left"/>
      <w:pPr>
        <w:ind w:left="4813" w:hanging="360"/>
      </w:pPr>
      <w:rPr>
        <w:rFonts w:hint="default"/>
      </w:rPr>
    </w:lvl>
    <w:lvl w:ilvl="5" w:tplc="A8CC3E74">
      <w:numFmt w:val="bullet"/>
      <w:lvlText w:val="•"/>
      <w:lvlJc w:val="left"/>
      <w:pPr>
        <w:ind w:left="5864" w:hanging="360"/>
      </w:pPr>
      <w:rPr>
        <w:rFonts w:hint="default"/>
      </w:rPr>
    </w:lvl>
    <w:lvl w:ilvl="6" w:tplc="4E743B9A">
      <w:numFmt w:val="bullet"/>
      <w:lvlText w:val="•"/>
      <w:lvlJc w:val="left"/>
      <w:pPr>
        <w:ind w:left="6915" w:hanging="360"/>
      </w:pPr>
      <w:rPr>
        <w:rFonts w:hint="default"/>
      </w:rPr>
    </w:lvl>
    <w:lvl w:ilvl="7" w:tplc="D63C36FC">
      <w:numFmt w:val="bullet"/>
      <w:lvlText w:val="•"/>
      <w:lvlJc w:val="left"/>
      <w:pPr>
        <w:ind w:left="7966" w:hanging="360"/>
      </w:pPr>
      <w:rPr>
        <w:rFonts w:hint="default"/>
      </w:rPr>
    </w:lvl>
    <w:lvl w:ilvl="8" w:tplc="ED322A40">
      <w:numFmt w:val="bullet"/>
      <w:lvlText w:val="•"/>
      <w:lvlJc w:val="left"/>
      <w:pPr>
        <w:ind w:left="9017" w:hanging="360"/>
      </w:pPr>
      <w:rPr>
        <w:rFonts w:hint="default"/>
      </w:rPr>
    </w:lvl>
  </w:abstractNum>
  <w:abstractNum w:abstractNumId="6" w15:restartNumberingAfterBreak="0">
    <w:nsid w:val="71732A6F"/>
    <w:multiLevelType w:val="hybridMultilevel"/>
    <w:tmpl w:val="1B609B1A"/>
    <w:lvl w:ilvl="0" w:tplc="04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73221EA1"/>
    <w:multiLevelType w:val="hybridMultilevel"/>
    <w:tmpl w:val="879CF3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7D"/>
    <w:rsid w:val="0000307B"/>
    <w:rsid w:val="00024C86"/>
    <w:rsid w:val="00027834"/>
    <w:rsid w:val="00104AF0"/>
    <w:rsid w:val="00216902"/>
    <w:rsid w:val="00337D6B"/>
    <w:rsid w:val="003C7147"/>
    <w:rsid w:val="004108B1"/>
    <w:rsid w:val="005244FC"/>
    <w:rsid w:val="006C3FE4"/>
    <w:rsid w:val="00750B0E"/>
    <w:rsid w:val="007A0898"/>
    <w:rsid w:val="0083376B"/>
    <w:rsid w:val="00863840"/>
    <w:rsid w:val="008C3681"/>
    <w:rsid w:val="008D2FFC"/>
    <w:rsid w:val="009C080D"/>
    <w:rsid w:val="009C26BC"/>
    <w:rsid w:val="00A05F53"/>
    <w:rsid w:val="00A10A16"/>
    <w:rsid w:val="00A30783"/>
    <w:rsid w:val="00A37A2E"/>
    <w:rsid w:val="00A6757D"/>
    <w:rsid w:val="00C13C82"/>
    <w:rsid w:val="00CD6323"/>
    <w:rsid w:val="00E85306"/>
    <w:rsid w:val="00E95867"/>
    <w:rsid w:val="00EC5A2E"/>
    <w:rsid w:val="00F53655"/>
    <w:rsid w:val="00F95AAA"/>
    <w:rsid w:val="00FC151B"/>
    <w:rsid w:val="00FC54A3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44BC42"/>
  <w15:chartTrackingRefBased/>
  <w15:docId w15:val="{0386200E-31E6-4A99-9702-09361DA0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C54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5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FF3796"/>
    <w:pPr>
      <w:widowControl w:val="0"/>
      <w:autoSpaceDE w:val="0"/>
      <w:autoSpaceDN w:val="0"/>
      <w:spacing w:after="0" w:line="225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EE2FEA2BC4241BC79643D523933C9" ma:contentTypeVersion="13" ma:contentTypeDescription="Create a new document." ma:contentTypeScope="" ma:versionID="5480b14a0c7a1951bfcb5c2c4b851464">
  <xsd:schema xmlns:xsd="http://www.w3.org/2001/XMLSchema" xmlns:xs="http://www.w3.org/2001/XMLSchema" xmlns:p="http://schemas.microsoft.com/office/2006/metadata/properties" xmlns:ns2="4dfa346d-a917-413c-a9aa-4e29f35ba63a" xmlns:ns3="13ff7bb4-9b47-42f4-a8df-c0f579a302d4" targetNamespace="http://schemas.microsoft.com/office/2006/metadata/properties" ma:root="true" ma:fieldsID="778fd8ace1e2ab648e47440686e3fe10" ns2:_="" ns3:_="">
    <xsd:import namespace="4dfa346d-a917-413c-a9aa-4e29f35ba63a"/>
    <xsd:import namespace="13ff7bb4-9b47-42f4-a8df-c0f579a302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a346d-a917-413c-a9aa-4e29f35ba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f7bb4-9b47-42f4-a8df-c0f579a30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04489F-2407-477C-B52A-43D37DEFCD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510A1-BDE9-45B4-85C1-CBF9DB4F3561}">
  <ds:schemaRefs>
    <ds:schemaRef ds:uri="http://www.w3.org/XML/1998/namespace"/>
    <ds:schemaRef ds:uri="http://schemas.microsoft.com/office/2006/documentManagement/types"/>
    <ds:schemaRef ds:uri="http://purl.org/dc/elements/1.1/"/>
    <ds:schemaRef ds:uri="4dfa346d-a917-413c-a9aa-4e29f35ba63a"/>
    <ds:schemaRef ds:uri="13ff7bb4-9b47-42f4-a8df-c0f579a302d4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F8FC07-D3DA-4BD9-8E0D-1158E918E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a346d-a917-413c-a9aa-4e29f35ba63a"/>
    <ds:schemaRef ds:uri="13ff7bb4-9b47-42f4-a8df-c0f579a30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Malek, Mohmad Junedh</dc:creator>
  <cp:keywords/>
  <dc:description/>
  <cp:lastModifiedBy>Malek, Mohmad Junedh</cp:lastModifiedBy>
  <cp:revision>25</cp:revision>
  <dcterms:created xsi:type="dcterms:W3CDTF">2021-10-27T17:20:00Z</dcterms:created>
  <dcterms:modified xsi:type="dcterms:W3CDTF">2021-11-03T19:39:00Z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2021-10-27T17:21:02Z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bd78b106-eb18-4d0e-88d9-8347fae8ba01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0x010100AE7EE2FEA2BC4241BC79643D523933C9</vt:lpwstr>
  </property>
</Properties>
</file>