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CONVERSIONES PARA CÁLCULO DE IMPACTO AMBIENTAL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Basado en la Calculadora Ecológica ECOCE</w:t>
      </w:r>
    </w:p>
    <w:p>
      <w:pPr>
        <w:pStyle w:val="Heading1"/>
      </w:pPr>
      <w:r>
        <w:t xml:space="preserve">Factor General de Emisión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Factor de conversión CO₂/kWh: </w:t>
      </w:r>
      <w:r>
        <w:rPr>
          <w:rFonts w:ascii="Arial" w:cs="Arial" w:eastAsia="Arial" w:hAnsi="Arial"/>
        </w:rPr>
        <w:t xml:space="preserve">0.458 kg de CO₂ por cada kWh de energía</w:t>
      </w:r>
    </w:p>
    <w:p>
      <w:pPr>
        <w:pStyle w:val="Heading1"/>
      </w:pPr>
      <w:r>
        <w:t xml:space="preserve">1. PET (Tereftalato de Polietileno)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1.1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Producción de Resina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PET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PET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Conversión a 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22.33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kg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20.53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1.2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2.538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 PET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 PET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444.125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1.3 Pesos de Referencia por Envase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Botella de agua 500 ml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26.05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Botella de refresco 600 ml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37.31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Envase de aceite 1 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43.96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1.4 Equivalencias de Impacto (por tonelada)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energía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3,628.48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plantados equivalentes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20.43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 de petróleo ahorrados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 prima ahorrada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179.31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en relleno sanitario evitado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10.43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m³</w:t>
            </w:r>
          </w:p>
        </w:tc>
      </w:tr>
    </w:tbl>
    <w:p>
      <w:pPr>
        <w:pStyle w:val="Heading1"/>
        <w:pageBreakBefore/>
      </w:pPr>
      <w:r>
        <w:t xml:space="preserve">2. PEAD (Polietileno de Alta Densidad)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2.1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Producción de Resina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PEAD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69.7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PEAD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Conversión a 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19.36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kg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17.61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2.2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 (Cut-off)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 (Cut-off)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105.07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2.3 Pesos de Referencia por Envase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Envase de champú 270 ml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Envase de champú 540 ml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2.4 Equivalencias de Impacto (por tonelada)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energía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1,461.72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agua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387.1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litros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plantados equivalentes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 de petróleo ahorrados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en relleno sanitario evitado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m³</w:t>
            </w:r>
          </w:p>
        </w:tc>
      </w:tr>
    </w:tbl>
    <w:p>
      <w:pPr>
        <w:pStyle w:val="Heading1"/>
        <w:pageBreakBefore/>
      </w:pPr>
      <w:r>
        <w:t xml:space="preserve">3. PEBD (Polietileno de Baja Densidad)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3.1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PEBD Film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Conversión a kWh (virgen)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21.67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3.2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1.477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23.94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3.3 Pesos de Referencia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Bolsa para pan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Bolsa genérica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3.4 Equivalencias de Impacto (por tonelada)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plantados equivalentes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 de petróleo ahorrados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en relleno sanitario evitado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m³</w:t>
            </w:r>
          </w:p>
        </w:tc>
      </w:tr>
    </w:tbl>
    <w:p>
      <w:pPr>
        <w:pStyle w:val="Heading1"/>
        <w:pageBreakBefore/>
      </w:pPr>
      <w:r>
        <w:t xml:space="preserve">4. PP (Polipropileno)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4.1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Producción de Resina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PP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PP reciclado (Cut-off)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Conversión a 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21.39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reciclada (Cut-off)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kg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4.2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 (Cut-off)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 (Cut-off)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 (Cut-off)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4.3 Pesos de Referencia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Bolsa de PP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1"/>
        <w:pageBreakBefore/>
      </w:pPr>
      <w:r>
        <w:t xml:space="preserve">5. ALUMINIO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5.1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Producción de Material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aluminio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aluminio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91-95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Conversión a 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43.33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kg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39.43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5.2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225.95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5.3 Pesos de Referencia por Envase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Lata de aluminio 355 ml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12.96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Lata de aluminio (genérica)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5.4 Equivalencias de Impacto (por tonelada)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energía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997.5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agua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2,565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litros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plantados equivalentes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 prima ahorrada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132.30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en relleno sanitario evitado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m³</w:t>
            </w:r>
          </w:p>
        </w:tc>
      </w:tr>
    </w:tbl>
    <w:p>
      <w:pPr>
        <w:pStyle w:val="Heading1"/>
        <w:pageBreakBefore/>
      </w:pPr>
      <w:r>
        <w:t xml:space="preserve">6. HOJALATA (Acero)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6.1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hojalata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hojalata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Conversión a 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0.671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948.8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6.2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112.5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6.3 Pesos de Referencia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Lata de chiles 198g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6.4 Equivalencias de Impacto (por tonelada)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plantados equivalentes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 prima ahorrada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183.75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en relleno sanitario evitado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m³</w:t>
            </w:r>
          </w:p>
        </w:tc>
      </w:tr>
    </w:tbl>
    <w:p>
      <w:pPr>
        <w:pStyle w:val="Heading1"/>
        <w:pageBreakBefore/>
      </w:pPr>
      <w:r>
        <w:t xml:space="preserve">7. VIDRIO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7.1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1,852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7.2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397.31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7.3 Pesos de Referencia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Envase de vidrio promedio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7.4 Equivalencias de Impacto (por tonelada)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agua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12,268.57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litros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plantados equivalentes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 no cortados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8.33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 de petróleo ahorrados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 prima ahorrada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en relleno sanitario evitado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m³</w:t>
            </w:r>
          </w:p>
        </w:tc>
      </w:tr>
    </w:tbl>
    <w:p>
      <w:pPr>
        <w:pStyle w:val="Heading1"/>
        <w:pageBreakBefore/>
      </w:pPr>
      <w:r>
        <w:t xml:space="preserve">8. MULTICAPA / CARTÓN LAMINADO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Composición típica: 75% papel, 20% polietileno, 5% aluminio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8.1 Factores de Energía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papel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Energía para producción de papel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23.04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energético por reciclaje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Conversión a kWh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virgen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Producción reciclada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por kg reciclado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kWh/kg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8.2 Emisiones de CO₂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virgen (papel)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1.576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CO₂ por producción reciclada (papel)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CO₂/kg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de CO₂ por tonelada (calculadora)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241.98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CO₂/ton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8.3 Pesos de Referencia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Envase aséptico (papel blanco)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26.66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Bolsa de papel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63.56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</w:rPr>
        <w:t xml:space="preserve">8.4 Equivalencias de Ahorro vs Otros Materiales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vs botella PET (agua)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CO₂/envase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vs botella PET (refresco)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0.327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CO₂/envase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vs lata de aluminio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kg CO₂/envase</w:t>
            </w:r>
          </w:p>
        </w:tc>
      </w:tr>
    </w:tbl>
    <w:p>
      <w:pPr>
        <w:pStyle w:val="Heading1"/>
        <w:pageBreakBefore/>
      </w:pPr>
      <w:r>
        <w:t xml:space="preserve">9. FUENTES BIBLIOGRÁFICAS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APR (2018) Life Cycle Impacts for postconsumer recycled resins: PET, HDPE, and 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EPA Environmental Factoids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Franklin Associates, LTD (1995). Envases de Tereftalato de Polietileno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ASIPLA - Análisis del Impacto de los GEF en el ciclo de vida de los Embalajes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Aluminum Association (2022) - Environmental Footprint of Semi-Fabricated Aluminum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Metal Packaging Europe - Latas de bebidas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APEAL - Association of European Producers of steel for packaging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ECOCE (2017) ECOCE 15 años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OECC (2020) Factores de emisión, Registro de Huella de Carbono (España)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SENER-CONUEE - Guías para el Uso Eficiente de la Energía en el Transporte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Nota: Los valores pueden variar según la fuente y metodología utilizada. Se recomienda verificar con fuentes actualizadas.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Guía de Conversiones - Calculadora ECOCE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2025-11-26T01:59:46.088Z</dcterms:created>
  <dcterms:modified xsi:type="dcterms:W3CDTF">2025-11-26T01:59:46.089Z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