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932" w:rsidRPr="008C5932" w:rsidRDefault="008C5932" w:rsidP="008C5932">
      <w:pPr>
        <w:widowControl/>
        <w:shd w:val="clear" w:color="auto" w:fill="FAFAFA"/>
        <w:spacing w:before="150" w:after="150" w:line="375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8C5932">
        <w:rPr>
          <w:rFonts w:ascii="Arial" w:eastAsia="宋体" w:hAnsi="Arial" w:cs="Arial"/>
          <w:color w:val="404040"/>
          <w:kern w:val="0"/>
          <w:szCs w:val="21"/>
        </w:rPr>
        <w:t>14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、配置应用程序。用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Xcode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运行已经写好的工程，设置其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Bundle Identifier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：</w:t>
      </w:r>
    </w:p>
    <w:p w:rsidR="008C5932" w:rsidRPr="008C5932" w:rsidRDefault="008C5932" w:rsidP="008C5932">
      <w:pPr>
        <w:widowControl/>
        <w:shd w:val="clear" w:color="auto" w:fill="FAFAFA"/>
        <w:spacing w:before="150" w:after="150" w:line="375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>
        <w:rPr>
          <w:rFonts w:ascii="Arial" w:eastAsia="宋体" w:hAnsi="Arial" w:cs="Arial"/>
          <w:noProof/>
          <w:color w:val="404040"/>
          <w:kern w:val="0"/>
          <w:szCs w:val="21"/>
        </w:rPr>
        <w:drawing>
          <wp:inline distT="0" distB="0" distL="0" distR="0">
            <wp:extent cx="6448425" cy="1724025"/>
            <wp:effectExtent l="19050" t="0" r="9525" b="0"/>
            <wp:docPr id="1" name="图片 1" descr="打包iOS应用程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打包iOS应用程序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932" w:rsidRPr="008C5932" w:rsidRDefault="008C5932" w:rsidP="008C5932">
      <w:pPr>
        <w:widowControl/>
        <w:shd w:val="clear" w:color="auto" w:fill="FAFAFA"/>
        <w:spacing w:before="150" w:after="150" w:line="375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8C5932">
        <w:rPr>
          <w:rFonts w:ascii="Arial" w:eastAsia="宋体" w:hAnsi="Arial" w:cs="Arial"/>
          <w:color w:val="404040"/>
          <w:kern w:val="0"/>
          <w:szCs w:val="21"/>
        </w:rPr>
        <w:t>然后，选择签名所用的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Profile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，如下图，找到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Code Signing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，找到其中的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Release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：</w:t>
      </w:r>
    </w:p>
    <w:p w:rsidR="008C5932" w:rsidRPr="008C5932" w:rsidRDefault="008C5932" w:rsidP="008C5932">
      <w:pPr>
        <w:widowControl/>
        <w:shd w:val="clear" w:color="auto" w:fill="FAFAFA"/>
        <w:spacing w:before="150" w:after="150" w:line="375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>
        <w:rPr>
          <w:rFonts w:ascii="Arial" w:eastAsia="宋体" w:hAnsi="Arial" w:cs="Arial"/>
          <w:noProof/>
          <w:color w:val="404040"/>
          <w:kern w:val="0"/>
          <w:szCs w:val="21"/>
        </w:rPr>
        <w:drawing>
          <wp:inline distT="0" distB="0" distL="0" distR="0">
            <wp:extent cx="6238875" cy="2257425"/>
            <wp:effectExtent l="19050" t="0" r="9525" b="0"/>
            <wp:docPr id="2" name="图片 2" descr="打包iOS应用程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打包iOS应用程序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932" w:rsidRPr="008C5932" w:rsidRDefault="008C5932" w:rsidP="008C5932">
      <w:pPr>
        <w:widowControl/>
        <w:shd w:val="clear" w:color="auto" w:fill="FAFAFA"/>
        <w:spacing w:before="150" w:after="150" w:line="375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8C5932">
        <w:rPr>
          <w:rFonts w:ascii="Arial" w:eastAsia="宋体" w:hAnsi="Arial" w:cs="Arial"/>
          <w:color w:val="404040"/>
          <w:kern w:val="0"/>
          <w:szCs w:val="21"/>
        </w:rPr>
        <w:t>上图中蓝色的那行，点击与工程名对应的那一列，选择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Profile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文件，这里选择的是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Ad Hoc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类型的：</w:t>
      </w:r>
    </w:p>
    <w:p w:rsidR="008C5932" w:rsidRPr="008C5932" w:rsidRDefault="008C5932" w:rsidP="008C5932">
      <w:pPr>
        <w:widowControl/>
        <w:shd w:val="clear" w:color="auto" w:fill="FAFAFA"/>
        <w:spacing w:before="150" w:after="150" w:line="375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>
        <w:rPr>
          <w:rFonts w:ascii="Arial" w:eastAsia="宋体" w:hAnsi="Arial" w:cs="Arial"/>
          <w:noProof/>
          <w:color w:val="404040"/>
          <w:kern w:val="0"/>
          <w:szCs w:val="21"/>
        </w:rPr>
        <w:drawing>
          <wp:inline distT="0" distB="0" distL="0" distR="0">
            <wp:extent cx="5876925" cy="2762250"/>
            <wp:effectExtent l="19050" t="0" r="9525" b="0"/>
            <wp:docPr id="3" name="图片 3" descr="打包iOS应用程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打包iOS应用程序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932" w:rsidRPr="008C5932" w:rsidRDefault="008C5932" w:rsidP="008C5932">
      <w:pPr>
        <w:widowControl/>
        <w:shd w:val="clear" w:color="auto" w:fill="FAFAFA"/>
        <w:spacing w:before="150" w:after="150" w:line="375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8C5932">
        <w:rPr>
          <w:rFonts w:ascii="Arial" w:eastAsia="宋体" w:hAnsi="Arial" w:cs="Arial"/>
          <w:color w:val="404040"/>
          <w:kern w:val="0"/>
          <w:szCs w:val="21"/>
        </w:rPr>
        <w:lastRenderedPageBreak/>
        <w:t>15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、在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Xcode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左上角的设备选择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iOS Device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，然后在菜单栏依次找到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Product——Archive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，如果一切顺利，会显示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Build Success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：</w:t>
      </w:r>
    </w:p>
    <w:p w:rsidR="008C5932" w:rsidRPr="008C5932" w:rsidRDefault="008C5932" w:rsidP="008C5932">
      <w:pPr>
        <w:widowControl/>
        <w:shd w:val="clear" w:color="auto" w:fill="FAFAFA"/>
        <w:spacing w:before="150" w:after="150" w:line="375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>
        <w:rPr>
          <w:rFonts w:ascii="Arial" w:eastAsia="宋体" w:hAnsi="Arial" w:cs="Arial"/>
          <w:noProof/>
          <w:color w:val="404040"/>
          <w:kern w:val="0"/>
          <w:szCs w:val="21"/>
        </w:rPr>
        <w:drawing>
          <wp:inline distT="0" distB="0" distL="0" distR="0">
            <wp:extent cx="4552950" cy="1952625"/>
            <wp:effectExtent l="19050" t="0" r="0" b="0"/>
            <wp:docPr id="4" name="图片 4" descr="打包iOS应用程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打包iOS应用程序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932" w:rsidRPr="008C5932" w:rsidRDefault="008C5932" w:rsidP="008C5932">
      <w:pPr>
        <w:widowControl/>
        <w:shd w:val="clear" w:color="auto" w:fill="FAFAFA"/>
        <w:spacing w:before="150" w:after="150" w:line="375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8C5932">
        <w:rPr>
          <w:rFonts w:ascii="Arial" w:eastAsia="宋体" w:hAnsi="Arial" w:cs="Arial"/>
          <w:color w:val="404040"/>
          <w:kern w:val="0"/>
          <w:szCs w:val="21"/>
        </w:rPr>
        <w:t>然后会自动打开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Xcode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的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Organizer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的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Archives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，你可以给他们重命名：</w:t>
      </w:r>
    </w:p>
    <w:p w:rsidR="008C5932" w:rsidRPr="008C5932" w:rsidRDefault="008C5932" w:rsidP="008C5932">
      <w:pPr>
        <w:widowControl/>
        <w:shd w:val="clear" w:color="auto" w:fill="FAFAFA"/>
        <w:spacing w:before="150" w:after="150" w:line="375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>
        <w:rPr>
          <w:rFonts w:ascii="Arial" w:eastAsia="宋体" w:hAnsi="Arial" w:cs="Arial"/>
          <w:noProof/>
          <w:color w:val="404040"/>
          <w:kern w:val="0"/>
          <w:szCs w:val="21"/>
        </w:rPr>
        <w:drawing>
          <wp:inline distT="0" distB="0" distL="0" distR="0">
            <wp:extent cx="6286500" cy="2762250"/>
            <wp:effectExtent l="19050" t="0" r="0" b="0"/>
            <wp:docPr id="5" name="图片 5" descr="打包iOS应用程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打包iOS应用程序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932" w:rsidRPr="008C5932" w:rsidRDefault="008C5932" w:rsidP="008C5932">
      <w:pPr>
        <w:widowControl/>
        <w:shd w:val="clear" w:color="auto" w:fill="FAFAFA"/>
        <w:spacing w:before="150" w:after="150" w:line="375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8C5932">
        <w:rPr>
          <w:rFonts w:ascii="Arial" w:eastAsia="宋体" w:hAnsi="Arial" w:cs="Arial"/>
          <w:color w:val="404040"/>
          <w:kern w:val="0"/>
          <w:szCs w:val="21"/>
        </w:rPr>
        <w:t>16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、选择刚才生成的那个存档，单击右边的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“Distribute…”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按钮：</w:t>
      </w:r>
    </w:p>
    <w:p w:rsidR="008C5932" w:rsidRPr="008C5932" w:rsidRDefault="008C5932" w:rsidP="008C5932">
      <w:pPr>
        <w:widowControl/>
        <w:shd w:val="clear" w:color="auto" w:fill="FAFAFA"/>
        <w:spacing w:before="150" w:after="150" w:line="375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>
        <w:rPr>
          <w:rFonts w:ascii="Arial" w:eastAsia="宋体" w:hAnsi="Arial" w:cs="Arial"/>
          <w:noProof/>
          <w:color w:val="404040"/>
          <w:kern w:val="0"/>
          <w:szCs w:val="21"/>
        </w:rPr>
        <w:drawing>
          <wp:inline distT="0" distB="0" distL="0" distR="0">
            <wp:extent cx="1438275" cy="590550"/>
            <wp:effectExtent l="19050" t="0" r="9525" b="0"/>
            <wp:docPr id="6" name="图片 6" descr="打包iOS应用程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打包iOS应用程序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932" w:rsidRPr="008C5932" w:rsidRDefault="008C5932" w:rsidP="008C5932">
      <w:pPr>
        <w:widowControl/>
        <w:shd w:val="clear" w:color="auto" w:fill="FAFAFA"/>
        <w:spacing w:before="150" w:after="150" w:line="375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8C5932">
        <w:rPr>
          <w:rFonts w:ascii="Arial" w:eastAsia="宋体" w:hAnsi="Arial" w:cs="Arial"/>
          <w:color w:val="404040"/>
          <w:kern w:val="0"/>
          <w:szCs w:val="21"/>
        </w:rPr>
        <w:t>在打开的页面选择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Ad Hoc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：</w:t>
      </w:r>
    </w:p>
    <w:p w:rsidR="008C5932" w:rsidRPr="008C5932" w:rsidRDefault="008C5932" w:rsidP="008C5932">
      <w:pPr>
        <w:widowControl/>
        <w:shd w:val="clear" w:color="auto" w:fill="FAFAFA"/>
        <w:spacing w:before="150" w:after="150" w:line="375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>
        <w:rPr>
          <w:rFonts w:ascii="Arial" w:eastAsia="宋体" w:hAnsi="Arial" w:cs="Arial"/>
          <w:noProof/>
          <w:color w:val="404040"/>
          <w:kern w:val="0"/>
          <w:szCs w:val="21"/>
        </w:rPr>
        <w:lastRenderedPageBreak/>
        <w:drawing>
          <wp:inline distT="0" distB="0" distL="0" distR="0">
            <wp:extent cx="4714875" cy="3524250"/>
            <wp:effectExtent l="19050" t="0" r="9525" b="0"/>
            <wp:docPr id="7" name="图片 7" descr="打包iOS应用程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打包iOS应用程序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932" w:rsidRPr="008C5932" w:rsidRDefault="008C5932" w:rsidP="008C5932">
      <w:pPr>
        <w:widowControl/>
        <w:shd w:val="clear" w:color="auto" w:fill="FAFAFA"/>
        <w:spacing w:before="150" w:after="150" w:line="375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8C5932">
        <w:rPr>
          <w:rFonts w:ascii="Arial" w:eastAsia="宋体" w:hAnsi="Arial" w:cs="Arial"/>
          <w:color w:val="404040"/>
          <w:kern w:val="0"/>
          <w:szCs w:val="21"/>
        </w:rPr>
        <w:t>单击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Next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，在下一步选择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Code Signing Identity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，本人选的是与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Ad Hoc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相对应的：</w:t>
      </w:r>
    </w:p>
    <w:p w:rsidR="008C5932" w:rsidRPr="008C5932" w:rsidRDefault="008C5932" w:rsidP="008C5932">
      <w:pPr>
        <w:widowControl/>
        <w:shd w:val="clear" w:color="auto" w:fill="FAFAFA"/>
        <w:spacing w:before="150" w:after="150" w:line="375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>
        <w:rPr>
          <w:rFonts w:ascii="Arial" w:eastAsia="宋体" w:hAnsi="Arial" w:cs="Arial"/>
          <w:noProof/>
          <w:color w:val="404040"/>
          <w:kern w:val="0"/>
          <w:szCs w:val="21"/>
        </w:rPr>
        <w:drawing>
          <wp:inline distT="0" distB="0" distL="0" distR="0">
            <wp:extent cx="5600700" cy="1914525"/>
            <wp:effectExtent l="19050" t="0" r="0" b="0"/>
            <wp:docPr id="8" name="图片 8" descr="打包iOS应用程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打包iOS应用程序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932" w:rsidRPr="008C5932" w:rsidRDefault="008C5932" w:rsidP="008C5932">
      <w:pPr>
        <w:widowControl/>
        <w:shd w:val="clear" w:color="auto" w:fill="FAFAFA"/>
        <w:spacing w:before="150" w:after="150" w:line="375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8C5932">
        <w:rPr>
          <w:rFonts w:ascii="Arial" w:eastAsia="宋体" w:hAnsi="Arial" w:cs="Arial"/>
          <w:color w:val="404040"/>
          <w:kern w:val="0"/>
          <w:szCs w:val="21"/>
        </w:rPr>
        <w:t>之后继续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Next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，设好名称和保存的位置，再继续就可以生成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ipa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文件了。</w:t>
      </w:r>
    </w:p>
    <w:p w:rsidR="008C5932" w:rsidRPr="008C5932" w:rsidRDefault="008C5932" w:rsidP="008C5932">
      <w:pPr>
        <w:widowControl/>
        <w:shd w:val="clear" w:color="auto" w:fill="FAFAFA"/>
        <w:spacing w:before="150" w:after="150" w:line="375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8C5932">
        <w:rPr>
          <w:rFonts w:ascii="Arial" w:eastAsia="宋体" w:hAnsi="Arial" w:cs="Arial"/>
          <w:color w:val="404040"/>
          <w:kern w:val="0"/>
          <w:szCs w:val="21"/>
        </w:rPr>
        <w:t>17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、用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iTunes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将生成的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ipa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安装到设备中。为了测试这个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ipa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文件，可以多试几台设备。</w:t>
      </w:r>
    </w:p>
    <w:p w:rsidR="008C5932" w:rsidRPr="008C5932" w:rsidRDefault="008C5932" w:rsidP="008C5932">
      <w:pPr>
        <w:widowControl/>
        <w:shd w:val="clear" w:color="auto" w:fill="FAFAFA"/>
        <w:spacing w:before="150" w:after="150" w:line="375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8C5932">
        <w:rPr>
          <w:rFonts w:ascii="Arial" w:eastAsia="宋体" w:hAnsi="Arial" w:cs="Arial"/>
          <w:color w:val="404040"/>
          <w:kern w:val="0"/>
          <w:szCs w:val="21"/>
        </w:rPr>
        <w:t>常见问题：</w:t>
      </w:r>
    </w:p>
    <w:p w:rsidR="008C5932" w:rsidRPr="008C5932" w:rsidRDefault="008C5932" w:rsidP="008C5932">
      <w:pPr>
        <w:widowControl/>
        <w:pBdr>
          <w:left w:val="single" w:sz="18" w:space="4" w:color="33FF33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404040"/>
          <w:kern w:val="0"/>
          <w:sz w:val="18"/>
          <w:szCs w:val="18"/>
        </w:rPr>
      </w:pPr>
      <w:r w:rsidRPr="008C5932">
        <w:rPr>
          <w:rFonts w:ascii="Courier New" w:eastAsia="宋体" w:hAnsi="Courier New" w:cs="Courier New"/>
          <w:color w:val="404040"/>
          <w:kern w:val="0"/>
          <w:sz w:val="18"/>
          <w:szCs w:val="18"/>
        </w:rPr>
        <w:t>CodeSign error: Certificate identity XXX appears more than once in the keychain.</w:t>
      </w:r>
    </w:p>
    <w:p w:rsidR="008C5932" w:rsidRPr="008C5932" w:rsidRDefault="008C5932" w:rsidP="008C5932">
      <w:pPr>
        <w:widowControl/>
        <w:pBdr>
          <w:left w:val="single" w:sz="18" w:space="4" w:color="33FF33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Courier New" w:eastAsia="宋体" w:hAnsi="Courier New" w:cs="Courier New"/>
          <w:color w:val="404040"/>
          <w:kern w:val="0"/>
          <w:sz w:val="18"/>
          <w:szCs w:val="18"/>
        </w:rPr>
      </w:pPr>
      <w:r w:rsidRPr="008C5932">
        <w:rPr>
          <w:rFonts w:ascii="Courier New" w:eastAsia="宋体" w:hAnsi="Courier New" w:cs="Courier New"/>
          <w:color w:val="404040"/>
          <w:kern w:val="0"/>
          <w:sz w:val="18"/>
          <w:szCs w:val="18"/>
        </w:rPr>
        <w:t xml:space="preserve"> The codesign tool requires there only be one.</w:t>
      </w:r>
    </w:p>
    <w:p w:rsidR="008C5932" w:rsidRPr="008C5932" w:rsidRDefault="008C5932" w:rsidP="008C5932">
      <w:pPr>
        <w:widowControl/>
        <w:shd w:val="clear" w:color="auto" w:fill="FAFAFA"/>
        <w:spacing w:before="150" w:after="150" w:line="375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8C5932">
        <w:rPr>
          <w:rFonts w:ascii="Arial" w:eastAsia="宋体" w:hAnsi="Arial" w:cs="Arial"/>
          <w:color w:val="404040"/>
          <w:kern w:val="0"/>
          <w:szCs w:val="21"/>
        </w:rPr>
        <w:t>这个问题是很让人头疼的，问题出在钥匙串访问这个程序中，运行这个程序，将重复的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Certificate identity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删掉可能还是不管用，因为据说，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Mac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中的删除并不一定真的删除了，但肯定是看不见了。本人昨天晚上折腾了一个小时，将上面的打包过程重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 xml:space="preserve"> </w:t>
      </w:r>
      <w:r w:rsidRPr="008C5932">
        <w:rPr>
          <w:rFonts w:ascii="Arial" w:eastAsia="宋体" w:hAnsi="Arial" w:cs="Arial"/>
          <w:color w:val="404040"/>
          <w:kern w:val="0"/>
          <w:szCs w:val="21"/>
        </w:rPr>
        <w:t>复了好几次都不管用，后来重启了电脑，居然搞定了。</w:t>
      </w:r>
    </w:p>
    <w:p w:rsidR="00616A98" w:rsidRDefault="00616A98"/>
    <w:sectPr w:rsidR="00616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A98" w:rsidRDefault="00616A98" w:rsidP="008C5932">
      <w:r>
        <w:separator/>
      </w:r>
    </w:p>
  </w:endnote>
  <w:endnote w:type="continuationSeparator" w:id="1">
    <w:p w:rsidR="00616A98" w:rsidRDefault="00616A98" w:rsidP="008C59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A98" w:rsidRDefault="00616A98" w:rsidP="008C5932">
      <w:r>
        <w:separator/>
      </w:r>
    </w:p>
  </w:footnote>
  <w:footnote w:type="continuationSeparator" w:id="1">
    <w:p w:rsidR="00616A98" w:rsidRDefault="00616A98" w:rsidP="008C59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5932"/>
    <w:rsid w:val="00616A98"/>
    <w:rsid w:val="008C5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5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59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5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593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C59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C59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5932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C593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C59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5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2014-04-29T14:07:00Z</dcterms:created>
  <dcterms:modified xsi:type="dcterms:W3CDTF">2014-04-29T14:07:00Z</dcterms:modified>
</cp:coreProperties>
</file>