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3" w:type="dxa"/>
        <w:tblLook w:val="04A0" w:firstRow="1" w:lastRow="0" w:firstColumn="1" w:lastColumn="0" w:noHBand="0" w:noVBand="1"/>
      </w:tblPr>
      <w:tblGrid>
        <w:gridCol w:w="3291"/>
        <w:gridCol w:w="6062"/>
      </w:tblGrid>
      <w:tr w:rsidR="00E5105D" w14:paraId="38AFE4C0" w14:textId="77777777" w:rsidTr="00E5105D">
        <w:trPr>
          <w:trHeight w:val="270"/>
        </w:trPr>
        <w:tc>
          <w:tcPr>
            <w:tcW w:w="3291" w:type="dxa"/>
          </w:tcPr>
          <w:p w14:paraId="408AB4F5" w14:textId="199A2AD3" w:rsidR="00E5105D" w:rsidRPr="00E5105D" w:rsidRDefault="00E5105D">
            <w:pPr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062" w:type="dxa"/>
          </w:tcPr>
          <w:p w14:paraId="244CFDC3" w14:textId="365772DD" w:rsidR="00E5105D" w:rsidRPr="00E5105D" w:rsidRDefault="00E5105D">
            <w:pPr>
              <w:rPr>
                <w:b/>
                <w:bCs/>
              </w:rPr>
            </w:pPr>
            <w:r>
              <w:rPr>
                <w:b/>
                <w:bCs/>
              </w:rPr>
              <w:t>Use Case Description</w:t>
            </w:r>
          </w:p>
        </w:tc>
      </w:tr>
      <w:tr w:rsidR="00E5105D" w14:paraId="156F37F4" w14:textId="77777777" w:rsidTr="00E5105D">
        <w:trPr>
          <w:trHeight w:val="1065"/>
        </w:trPr>
        <w:tc>
          <w:tcPr>
            <w:tcW w:w="3291" w:type="dxa"/>
          </w:tcPr>
          <w:p w14:paraId="4EE77B75" w14:textId="733560D7" w:rsidR="00E5105D" w:rsidRDefault="00E5105D">
            <w:r>
              <w:t>Cancel Cab</w:t>
            </w:r>
          </w:p>
        </w:tc>
        <w:tc>
          <w:tcPr>
            <w:tcW w:w="6062" w:type="dxa"/>
          </w:tcPr>
          <w:p w14:paraId="21780BF3" w14:textId="7B071A88" w:rsidR="00E5105D" w:rsidRDefault="00E5105D">
            <w:r>
              <w:t>The customer calls the dispatch center to cancel their cab. The dispatch center cancels the cab order/reservation in their system and notifies the cab driver.</w:t>
            </w:r>
          </w:p>
        </w:tc>
      </w:tr>
    </w:tbl>
    <w:p w14:paraId="61705233" w14:textId="24B6C800" w:rsidR="00161352" w:rsidRDefault="00E5105D"/>
    <w:tbl>
      <w:tblPr>
        <w:tblStyle w:val="TableGrid"/>
        <w:tblW w:w="9353" w:type="dxa"/>
        <w:tblLook w:val="04A0" w:firstRow="1" w:lastRow="0" w:firstColumn="1" w:lastColumn="0" w:noHBand="0" w:noVBand="1"/>
      </w:tblPr>
      <w:tblGrid>
        <w:gridCol w:w="3291"/>
        <w:gridCol w:w="6062"/>
      </w:tblGrid>
      <w:tr w:rsidR="00E5105D" w14:paraId="21A40C97" w14:textId="77777777" w:rsidTr="00ED494F">
        <w:trPr>
          <w:trHeight w:val="270"/>
        </w:trPr>
        <w:tc>
          <w:tcPr>
            <w:tcW w:w="3291" w:type="dxa"/>
          </w:tcPr>
          <w:p w14:paraId="144A059C" w14:textId="77777777" w:rsidR="00E5105D" w:rsidRPr="00E5105D" w:rsidRDefault="00E5105D" w:rsidP="00ED494F">
            <w:pPr>
              <w:rPr>
                <w:b/>
                <w:bCs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6062" w:type="dxa"/>
          </w:tcPr>
          <w:p w14:paraId="76C5E9B7" w14:textId="77777777" w:rsidR="00E5105D" w:rsidRPr="00E5105D" w:rsidRDefault="00E5105D" w:rsidP="00ED494F">
            <w:pPr>
              <w:rPr>
                <w:b/>
                <w:bCs/>
              </w:rPr>
            </w:pPr>
            <w:r>
              <w:rPr>
                <w:b/>
                <w:bCs/>
              </w:rPr>
              <w:t>Use Case Description</w:t>
            </w:r>
          </w:p>
        </w:tc>
      </w:tr>
      <w:tr w:rsidR="00E5105D" w14:paraId="01706820" w14:textId="77777777" w:rsidTr="00ED494F">
        <w:trPr>
          <w:trHeight w:val="1065"/>
        </w:trPr>
        <w:tc>
          <w:tcPr>
            <w:tcW w:w="3291" w:type="dxa"/>
          </w:tcPr>
          <w:p w14:paraId="2D83C11E" w14:textId="263CE812" w:rsidR="00E5105D" w:rsidRDefault="00E5105D" w:rsidP="00ED494F">
            <w:r>
              <w:t>Rate Experience</w:t>
            </w:r>
          </w:p>
        </w:tc>
        <w:tc>
          <w:tcPr>
            <w:tcW w:w="6062" w:type="dxa"/>
          </w:tcPr>
          <w:p w14:paraId="32946195" w14:textId="2C432B2C" w:rsidR="00E5105D" w:rsidRDefault="00E5105D" w:rsidP="00ED494F">
            <w:r>
              <w:t xml:space="preserve">The dispatch center sends the customer a text message with a link to rate their experience of </w:t>
            </w:r>
            <w:proofErr w:type="spellStart"/>
            <w:r>
              <w:t>RazorCab</w:t>
            </w:r>
            <w:proofErr w:type="spellEnd"/>
            <w:r>
              <w:t>. The customer can click on the link to be taken to a survey for their specific order and leave feedback on the system and their experience.</w:t>
            </w:r>
          </w:p>
        </w:tc>
      </w:tr>
    </w:tbl>
    <w:p w14:paraId="1323728F" w14:textId="77777777" w:rsidR="00E5105D" w:rsidRDefault="00E5105D"/>
    <w:sectPr w:rsidR="00E51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05D"/>
    <w:rsid w:val="000C78FF"/>
    <w:rsid w:val="006040E8"/>
    <w:rsid w:val="00A857F0"/>
    <w:rsid w:val="00B92BDB"/>
    <w:rsid w:val="00E5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F332B"/>
  <w15:chartTrackingRefBased/>
  <w15:docId w15:val="{1870B13F-DA45-4937-9AC3-B18A47314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Nadwodny</dc:creator>
  <cp:keywords/>
  <dc:description/>
  <cp:lastModifiedBy>Riley Nadwodny</cp:lastModifiedBy>
  <cp:revision>1</cp:revision>
  <dcterms:created xsi:type="dcterms:W3CDTF">2020-11-14T14:44:00Z</dcterms:created>
  <dcterms:modified xsi:type="dcterms:W3CDTF">2020-11-14T14:51:00Z</dcterms:modified>
</cp:coreProperties>
</file>