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D9005D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49729F" w:rsidRPr="000B5E11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49729F" w:rsidRPr="000B5E11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${province}-${centre}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7B4E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${Recu}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${date}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${nom}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${adresse}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:${profession}</w:t>
      </w:r>
    </w:p>
    <w:p w:rsidR="00D63602" w:rsidRPr="00F61A40" w:rsidRDefault="00573D81">
      <w:pPr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Pr="00F61A40">
        <w:rPr>
          <w:rFonts w:ascii="Times New Roman" w:hAnsi="Times New Roman"/>
          <w:sz w:val="18"/>
          <w:szCs w:val="18"/>
        </w:rPr>
        <w:t> : ${immatr}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:${marque}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${commune}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Pr="00F61A40">
        <w:rPr>
          <w:rFonts w:ascii="Times New Roman" w:hAnsi="Times New Roman"/>
          <w:sz w:val="18"/>
          <w:szCs w:val="18"/>
        </w:rPr>
        <w:t> : ${genre}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Pr="00F61A40">
        <w:rPr>
          <w:rFonts w:ascii="Times New Roman" w:hAnsi="Times New Roman"/>
          <w:sz w:val="18"/>
          <w:szCs w:val="18"/>
        </w:rPr>
        <w:t> : ${type}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:${carrosserie}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:${source}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:${puissance}</w:t>
      </w:r>
      <w:r w:rsidR="004729C5">
        <w:rPr>
          <w:rFonts w:ascii="Times New Roman" w:hAnsi="Times New Roman"/>
          <w:sz w:val="18"/>
          <w:szCs w:val="18"/>
        </w:rPr>
        <w:t xml:space="preserve">                 </w:t>
      </w:r>
      <w:r w:rsidR="00B2445F">
        <w:rPr>
          <w:rFonts w:ascii="Times New Roman" w:hAnsi="Times New Roman"/>
          <w:sz w:val="18"/>
          <w:szCs w:val="18"/>
        </w:rPr>
        <w:t xml:space="preserve">                </w:t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Pr="00F61A40">
        <w:rPr>
          <w:rFonts w:ascii="Times New Roman" w:hAnsi="Times New Roman"/>
          <w:sz w:val="18"/>
          <w:szCs w:val="18"/>
        </w:rPr>
        <w:t>:${num_serie_type}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${assis}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Pr="00F61A40">
        <w:rPr>
          <w:rFonts w:ascii="Times New Roman" w:hAnsi="Times New Roman"/>
          <w:sz w:val="18"/>
          <w:szCs w:val="18"/>
        </w:rPr>
        <w:t>:${debout}</w:t>
      </w:r>
      <w:r w:rsidRPr="00F61A40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1B40A5">
        <w:rPr>
          <w:rFonts w:ascii="Times New Roman" w:hAnsi="Times New Roman"/>
          <w:sz w:val="18"/>
          <w:szCs w:val="18"/>
        </w:rPr>
        <w:t xml:space="preserve"> </w:t>
      </w:r>
      <w:r w:rsidR="001B40A5" w:rsidRPr="00F61A40">
        <w:rPr>
          <w:rFonts w:ascii="Times New Roman" w:hAnsi="Times New Roman"/>
          <w:sz w:val="18"/>
          <w:szCs w:val="18"/>
        </w:rPr>
        <w:t>${num_</w:t>
      </w:r>
      <w:r w:rsidR="001B40A5">
        <w:rPr>
          <w:rFonts w:ascii="Times New Roman" w:hAnsi="Times New Roman"/>
          <w:sz w:val="18"/>
          <w:szCs w:val="18"/>
        </w:rPr>
        <w:t>moteur</w:t>
      </w:r>
      <w:r w:rsidR="001B40A5" w:rsidRPr="00F61A40">
        <w:rPr>
          <w:rFonts w:ascii="Times New Roman" w:hAnsi="Times New Roman"/>
          <w:sz w:val="18"/>
          <w:szCs w:val="18"/>
        </w:rPr>
        <w:t>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Pr="00F61A40">
        <w:rPr>
          <w:rFonts w:ascii="Times New Roman" w:hAnsi="Times New Roman"/>
          <w:sz w:val="18"/>
          <w:szCs w:val="18"/>
        </w:rPr>
        <w:t> :${ptc}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Pr="00F61A40">
        <w:rPr>
          <w:rFonts w:ascii="Times New Roman" w:hAnsi="Times New Roman"/>
          <w:sz w:val="18"/>
          <w:szCs w:val="18"/>
        </w:rPr>
        <w:t> :${p_vide}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Pr="00F61A40">
        <w:rPr>
          <w:rFonts w:ascii="Times New Roman" w:hAnsi="Times New Roman"/>
          <w:sz w:val="18"/>
          <w:szCs w:val="18"/>
        </w:rPr>
        <w:t> :${cu}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Pr="00F61A40">
        <w:rPr>
          <w:rFonts w:ascii="Times New Roman" w:hAnsi="Times New Roman"/>
          <w:sz w:val="18"/>
          <w:szCs w:val="18"/>
        </w:rPr>
        <w:t> : ${mise_annee_service}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${usage_eff}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Pr="00F61A40">
        <w:rPr>
          <w:rFonts w:ascii="Times New Roman" w:hAnsi="Times New Roman"/>
          <w:sz w:val="18"/>
          <w:szCs w:val="18"/>
        </w:rPr>
        <w:t> : ${num_violet}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:${violet_date}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Pr="00F61A40">
        <w:rPr>
          <w:rFonts w:ascii="Times New Roman" w:hAnsi="Times New Roman"/>
          <w:sz w:val="18"/>
          <w:szCs w:val="18"/>
        </w:rPr>
        <w:t xml:space="preserve"> ${num_vignette}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 ${vignette_date}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Pr="00F61A40">
        <w:rPr>
          <w:rFonts w:ascii="Times New Roman" w:hAnsi="Times New Roman"/>
          <w:sz w:val="18"/>
          <w:szCs w:val="18"/>
        </w:rPr>
        <w:t> : ${pattente}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Pr="00F61A40">
        <w:rPr>
          <w:rFonts w:ascii="Times New Roman" w:hAnsi="Times New Roman"/>
          <w:sz w:val="18"/>
          <w:szCs w:val="18"/>
        </w:rPr>
        <w:t> : ${ani}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${date}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 du vérificateur</w:t>
      </w:r>
      <w:r w:rsidR="00B2445F">
        <w:rPr>
          <w:rFonts w:ascii="Times New Roman" w:hAnsi="Times New Roman"/>
          <w:sz w:val="18"/>
          <w:szCs w:val="18"/>
        </w:rPr>
        <w:t> :${verificateur}</w:t>
      </w:r>
      <w:r w:rsidR="00B2445F">
        <w:rPr>
          <w:rFonts w:ascii="Times New Roman" w:hAnsi="Times New Roman"/>
          <w:sz w:val="18"/>
          <w:szCs w:val="18"/>
        </w:rPr>
        <w:tab/>
        <w:t xml:space="preserve">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Le Chef de Centre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:${operateur}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="009337D4">
        <w:rPr>
          <w:rFonts w:ascii="Times New Roman" w:hAnsi="Times New Roman"/>
          <w:b/>
          <w:sz w:val="18"/>
          <w:szCs w:val="18"/>
        </w:rPr>
        <w:t xml:space="preserve"> </w:t>
      </w:r>
      <w:r w:rsidRPr="009337D4">
        <w:rPr>
          <w:rFonts w:ascii="Times New Roman" w:hAnsi="Times New Roman"/>
          <w:b/>
        </w:rPr>
        <w:t>${expiration}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7B4E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347AB7" w:rsidRDefault="00347AB7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347AB7" w:rsidRDefault="00347AB7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${province}-${centre}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b/>
          <w:sz w:val="24"/>
          <w:szCs w:val="24"/>
        </w:rPr>
        <w:t xml:space="preserve">   </w:t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26086E">
        <w:rPr>
          <w:rFonts w:ascii="Times New Roman" w:hAnsi="Times New Roman"/>
          <w:b/>
          <w:sz w:val="24"/>
          <w:szCs w:val="24"/>
        </w:rPr>
        <w:tab/>
      </w:r>
      <w:r w:rsidR="0026086E">
        <w:rPr>
          <w:rFonts w:ascii="Times New Roman" w:hAnsi="Times New Roman"/>
          <w:b/>
          <w:sz w:val="24"/>
          <w:szCs w:val="24"/>
        </w:rPr>
        <w:tab/>
      </w:r>
      <w:r w:rsidR="0026086E">
        <w:rPr>
          <w:rFonts w:ascii="Times New Roman" w:hAnsi="Times New Roman"/>
          <w:b/>
          <w:sz w:val="24"/>
          <w:szCs w:val="24"/>
        </w:rPr>
        <w:tab/>
      </w:r>
      <w:r w:rsidR="0026086E">
        <w:rPr>
          <w:rFonts w:ascii="Times New Roman" w:hAnsi="Times New Roman"/>
          <w:b/>
          <w:sz w:val="24"/>
          <w:szCs w:val="24"/>
        </w:rPr>
        <w:tab/>
      </w:r>
      <w:r w:rsidRPr="0026086E">
        <w:rPr>
          <w:rFonts w:ascii="Times New Roman" w:hAnsi="Times New Roman"/>
          <w:b/>
          <w:sz w:val="24"/>
          <w:szCs w:val="24"/>
        </w:rPr>
        <w:t>RECU N°</w:t>
      </w:r>
      <w:r>
        <w:rPr>
          <w:rFonts w:ascii="Times New Roman" w:hAnsi="Times New Roman"/>
          <w:sz w:val="20"/>
          <w:szCs w:val="20"/>
        </w:rPr>
        <w:t> :</w:t>
      </w:r>
      <w:r w:rsidR="0026086E">
        <w:rPr>
          <w:rFonts w:ascii="Times New Roman" w:hAnsi="Times New Roman"/>
          <w:sz w:val="20"/>
          <w:szCs w:val="20"/>
        </w:rPr>
        <w:t xml:space="preserve"> </w:t>
      </w:r>
      <w:r w:rsidRPr="0026086E">
        <w:rPr>
          <w:rFonts w:ascii="Times New Roman" w:hAnsi="Times New Roman"/>
          <w:b/>
          <w:sz w:val="24"/>
          <w:szCs w:val="24"/>
        </w:rPr>
        <w:t>${Recu}</w:t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${nom}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${date}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="009337D4">
        <w:rPr>
          <w:rFonts w:ascii="Times New Roman" w:hAnsi="Times New Roman"/>
          <w:b/>
          <w:sz w:val="20"/>
          <w:szCs w:val="20"/>
        </w:rPr>
        <w:t xml:space="preserve">       </w:t>
      </w:r>
      <w:r w:rsidRPr="00321D44">
        <w:rPr>
          <w:rFonts w:ascii="Times New Roman" w:hAnsi="Times New Roman"/>
          <w:b/>
          <w:sz w:val="24"/>
          <w:szCs w:val="24"/>
        </w:rPr>
        <w:t>${immatr}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:${usage_eff}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${assis}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${debout}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${</w:t>
      </w:r>
      <w:r w:rsidRPr="00A919BE">
        <w:rPr>
          <w:rFonts w:ascii="Times New Roman" w:hAnsi="Times New Roman"/>
          <w:sz w:val="16"/>
          <w:szCs w:val="16"/>
        </w:rPr>
        <w:t>ptc</w:t>
      </w:r>
      <w:r w:rsidRPr="00A919BE">
        <w:rPr>
          <w:sz w:val="16"/>
          <w:szCs w:val="16"/>
        </w:rPr>
        <w:t>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${usage}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${carnet}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${pv}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${carte}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${hors}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${TVA}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${total}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5D" w:rsidRDefault="00D9005D">
      <w:pPr>
        <w:spacing w:after="0" w:line="240" w:lineRule="auto"/>
      </w:pPr>
      <w:r>
        <w:separator/>
      </w:r>
    </w:p>
  </w:endnote>
  <w:endnote w:type="continuationSeparator" w:id="0">
    <w:p w:rsidR="00D9005D" w:rsidRDefault="00D9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5D" w:rsidRDefault="00D9005D">
      <w:pPr>
        <w:spacing w:after="0" w:line="240" w:lineRule="auto"/>
      </w:pPr>
      <w:r>
        <w:separator/>
      </w:r>
    </w:p>
  </w:footnote>
  <w:footnote w:type="continuationSeparator" w:id="0">
    <w:p w:rsidR="00D9005D" w:rsidRDefault="00D90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21D44"/>
    <w:rsid w:val="00347AB7"/>
    <w:rsid w:val="00395C02"/>
    <w:rsid w:val="003C7309"/>
    <w:rsid w:val="004729C5"/>
    <w:rsid w:val="0049729F"/>
    <w:rsid w:val="00573D81"/>
    <w:rsid w:val="00617806"/>
    <w:rsid w:val="006C4059"/>
    <w:rsid w:val="006E2E61"/>
    <w:rsid w:val="007204DF"/>
    <w:rsid w:val="00773568"/>
    <w:rsid w:val="007B4E5C"/>
    <w:rsid w:val="0083079B"/>
    <w:rsid w:val="008C13F9"/>
    <w:rsid w:val="009337D4"/>
    <w:rsid w:val="00A919BE"/>
    <w:rsid w:val="00AA1899"/>
    <w:rsid w:val="00B2445F"/>
    <w:rsid w:val="00B47471"/>
    <w:rsid w:val="00CB54E5"/>
    <w:rsid w:val="00D41B66"/>
    <w:rsid w:val="00D63602"/>
    <w:rsid w:val="00D9005D"/>
    <w:rsid w:val="00DE03D9"/>
    <w:rsid w:val="00EA61B0"/>
    <w:rsid w:val="00F61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6459E76-1C6B-4CF4-A7DA-447C6C6B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73</cp:revision>
  <dcterms:created xsi:type="dcterms:W3CDTF">2017-04-20T13:17:00Z</dcterms:created>
  <dcterms:modified xsi:type="dcterms:W3CDTF">2019-10-14T11:14:00Z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