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EAF" w:rsidRPr="00C40EAF" w:rsidRDefault="00C40EAF">
      <w:pPr>
        <w:rPr>
          <w:b/>
          <w:sz w:val="32"/>
          <w:szCs w:val="32"/>
          <w:lang w:val="en-US"/>
        </w:rPr>
      </w:pPr>
      <w:r w:rsidRPr="00C40EAF">
        <w:rPr>
          <w:b/>
          <w:sz w:val="32"/>
          <w:szCs w:val="32"/>
          <w:lang w:val="en-US"/>
        </w:rPr>
        <w:t>Problem Statement:</w:t>
      </w:r>
    </w:p>
    <w:p w:rsidR="00C40EAF" w:rsidRPr="00C40EAF" w:rsidRDefault="00C40EAF" w:rsidP="00C40EAF">
      <w:pPr>
        <w:spacing w:after="0"/>
        <w:rPr>
          <w:lang w:val="en-US"/>
        </w:rPr>
      </w:pPr>
      <w:r w:rsidRPr="00C40EAF">
        <w:rPr>
          <w:lang w:val="en-US"/>
        </w:rPr>
        <w:t xml:space="preserve">Imagine you are a data engineer working for </w:t>
      </w:r>
      <w:proofErr w:type="spellStart"/>
      <w:r w:rsidRPr="00C40EAF">
        <w:rPr>
          <w:lang w:val="en-US"/>
        </w:rPr>
        <w:t>AdvertiseX</w:t>
      </w:r>
      <w:proofErr w:type="spellEnd"/>
      <w:r w:rsidRPr="00C40EAF">
        <w:rPr>
          <w:lang w:val="en-US"/>
        </w:rPr>
        <w:t xml:space="preserve">, a digital advertising technology company. </w:t>
      </w:r>
      <w:proofErr w:type="spellStart"/>
      <w:r w:rsidRPr="00C40EAF">
        <w:rPr>
          <w:lang w:val="en-US"/>
        </w:rPr>
        <w:t>AdvertiseX</w:t>
      </w:r>
      <w:proofErr w:type="spellEnd"/>
      <w:r w:rsidRPr="00C40EAF">
        <w:rPr>
          <w:lang w:val="en-US"/>
        </w:rPr>
        <w:t xml:space="preserve"> specializes in programmatic advertising and manages multiple online advertising campaigns for its clients. The company handles vast amounts of data generated by ad impressions, clicks, conversions, and more. Your role as a data engineer is to address the following challenges: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Data Sources and Formats: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Ad Impressions: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 xml:space="preserve">Data Source: </w:t>
      </w:r>
      <w:proofErr w:type="spellStart"/>
      <w:r w:rsidRPr="00C40EAF">
        <w:rPr>
          <w:lang w:val="en-US"/>
        </w:rPr>
        <w:t>AdvertiseX</w:t>
      </w:r>
      <w:proofErr w:type="spellEnd"/>
      <w:r w:rsidRPr="00C40EAF">
        <w:rPr>
          <w:lang w:val="en-US"/>
        </w:rPr>
        <w:t xml:space="preserve"> serves digital ads to various online platforms and websites.</w:t>
      </w:r>
    </w:p>
    <w:p w:rsidR="00C40EAF" w:rsidRPr="00C40EAF" w:rsidRDefault="00C40EAF" w:rsidP="00C40EAF">
      <w:pPr>
        <w:spacing w:after="0"/>
        <w:rPr>
          <w:lang w:val="en-US"/>
        </w:rPr>
      </w:pPr>
      <w:r w:rsidRPr="00C40EAF">
        <w:rPr>
          <w:lang w:val="en-US"/>
        </w:rPr>
        <w:t>Data Format: Ad impressions data is generated in JSON format, containing information such as ad creative ID, user ID, timestamp, and the website where the ad was displayed.</w:t>
      </w:r>
    </w:p>
    <w:p w:rsidR="00C40EAF" w:rsidRPr="00C40EAF" w:rsidRDefault="00C40EAF" w:rsidP="00C40EAF">
      <w:pPr>
        <w:spacing w:after="0"/>
        <w:rPr>
          <w:lang w:val="en-US"/>
        </w:rPr>
      </w:pPr>
      <w:r w:rsidRPr="00C40EAF">
        <w:rPr>
          <w:lang w:val="en-US"/>
        </w:rPr>
        <w:t>Clicks and Conversions: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 xml:space="preserve">Data Source: </w:t>
      </w:r>
      <w:proofErr w:type="spellStart"/>
      <w:r w:rsidRPr="00C40EAF">
        <w:rPr>
          <w:lang w:val="en-US"/>
        </w:rPr>
        <w:t>AdvertiseX</w:t>
      </w:r>
      <w:proofErr w:type="spellEnd"/>
      <w:r w:rsidRPr="00C40EAF">
        <w:rPr>
          <w:lang w:val="en-US"/>
        </w:rPr>
        <w:t xml:space="preserve"> tracks user interactions with ads, including clicks and conversions (e.g., sign-ups, purchases).</w:t>
      </w:r>
    </w:p>
    <w:p w:rsidR="00C40EAF" w:rsidRPr="00C40EAF" w:rsidRDefault="00C40EAF" w:rsidP="00C40EAF">
      <w:pPr>
        <w:spacing w:after="0"/>
        <w:rPr>
          <w:lang w:val="en-US"/>
        </w:rPr>
      </w:pPr>
      <w:r w:rsidRPr="00C40EAF">
        <w:rPr>
          <w:lang w:val="en-US"/>
        </w:rPr>
        <w:t>Data Format: Click and conversion data is logged in CSV format and includes event timestamps, user IDs, ad campaign IDs, and conversion type.</w:t>
      </w:r>
    </w:p>
    <w:p w:rsidR="00C40EAF" w:rsidRPr="00C40EAF" w:rsidRDefault="00C40EAF" w:rsidP="00C40EAF">
      <w:pPr>
        <w:spacing w:after="0"/>
        <w:rPr>
          <w:lang w:val="en-US"/>
        </w:rPr>
      </w:pPr>
      <w:r w:rsidRPr="00C40EAF">
        <w:rPr>
          <w:lang w:val="en-US"/>
        </w:rPr>
        <w:t>Bid Requests: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 xml:space="preserve">Data Source: </w:t>
      </w:r>
      <w:proofErr w:type="spellStart"/>
      <w:r w:rsidRPr="00C40EAF">
        <w:rPr>
          <w:lang w:val="en-US"/>
        </w:rPr>
        <w:t>AdvertiseX</w:t>
      </w:r>
      <w:proofErr w:type="spellEnd"/>
      <w:r w:rsidRPr="00C40EAF">
        <w:rPr>
          <w:lang w:val="en-US"/>
        </w:rPr>
        <w:t xml:space="preserve"> participates in real-time bidding (RTB) auctions to serve ads to users.</w:t>
      </w:r>
    </w:p>
    <w:p w:rsidR="00C40EAF" w:rsidRPr="00C40EAF" w:rsidRDefault="00C40EAF" w:rsidP="00C40EAF">
      <w:pPr>
        <w:spacing w:after="0"/>
        <w:rPr>
          <w:lang w:val="en-US"/>
        </w:rPr>
      </w:pPr>
      <w:r w:rsidRPr="00C40EAF">
        <w:rPr>
          <w:lang w:val="en-US"/>
        </w:rPr>
        <w:t>Data Format: Bid request data is received in a semi-structured format, mostly in Avro, and includes user information, auction details, and ad targeting criteria.</w:t>
      </w:r>
    </w:p>
    <w:p w:rsidR="00C40EAF" w:rsidRPr="00C40EAF" w:rsidRDefault="00C40EAF" w:rsidP="00C40EAF">
      <w:pPr>
        <w:spacing w:after="0"/>
        <w:rPr>
          <w:lang w:val="en-US"/>
        </w:rPr>
      </w:pPr>
      <w:r w:rsidRPr="00C40EAF">
        <w:rPr>
          <w:lang w:val="en-US"/>
        </w:rPr>
        <w:t>Case Study Requirements:</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Data Ingestion:</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Implement a scalable data ingestion system capable of collecting and processing ad impressions (JSON), clicks/conversions (CSV), and bid requests (Avro) data.</w:t>
      </w:r>
    </w:p>
    <w:p w:rsidR="00C40EAF" w:rsidRPr="00C40EAF" w:rsidRDefault="00C40EAF" w:rsidP="00C40EAF">
      <w:pPr>
        <w:spacing w:after="0"/>
        <w:rPr>
          <w:lang w:val="en-US"/>
        </w:rPr>
      </w:pPr>
      <w:r w:rsidRPr="00C40EAF">
        <w:rPr>
          <w:lang w:val="en-US"/>
        </w:rPr>
        <w:t>Ensure that the ingestion system can handle high data volumes generated in real-time and batch modes.</w:t>
      </w:r>
    </w:p>
    <w:p w:rsidR="00C40EAF" w:rsidRPr="00C40EAF" w:rsidRDefault="00C40EAF" w:rsidP="00C40EAF">
      <w:pPr>
        <w:spacing w:after="0"/>
        <w:rPr>
          <w:lang w:val="en-US"/>
        </w:rPr>
      </w:pPr>
      <w:r w:rsidRPr="00C40EAF">
        <w:rPr>
          <w:lang w:val="en-US"/>
        </w:rPr>
        <w:t>Data Processing:</w:t>
      </w:r>
    </w:p>
    <w:p w:rsidR="00C40EAF" w:rsidRPr="00C40EAF" w:rsidRDefault="00C40EAF" w:rsidP="00C40EAF">
      <w:pPr>
        <w:spacing w:after="0"/>
        <w:rPr>
          <w:lang w:val="en-US"/>
        </w:rPr>
      </w:pPr>
    </w:p>
    <w:p w:rsidR="00C40EAF" w:rsidRPr="00C40EAF" w:rsidRDefault="00C40EAF" w:rsidP="00C40EAF">
      <w:pPr>
        <w:spacing w:after="0"/>
        <w:rPr>
          <w:lang w:val="en-US"/>
        </w:rPr>
      </w:pPr>
      <w:r w:rsidRPr="00C40EAF">
        <w:rPr>
          <w:lang w:val="en-US"/>
        </w:rPr>
        <w:t>Develop data transformation processes to standardize and enrich the data. Handle data validation, filtering, and deduplication.</w:t>
      </w:r>
    </w:p>
    <w:p w:rsidR="00C40EAF" w:rsidRPr="00C40EAF" w:rsidRDefault="00C40EAF" w:rsidP="00C40EAF">
      <w:pPr>
        <w:spacing w:after="0"/>
        <w:rPr>
          <w:lang w:val="en-US"/>
        </w:rPr>
      </w:pPr>
      <w:r w:rsidRPr="00C40EAF">
        <w:rPr>
          <w:lang w:val="en-US"/>
        </w:rPr>
        <w:t>Implement logic to correlate ad impressions with clicks and conversions to provide meaningful insights.</w:t>
      </w:r>
    </w:p>
    <w:p w:rsidR="00C40EAF" w:rsidRPr="00C40EAF" w:rsidRDefault="00C40EAF" w:rsidP="00C40EAF">
      <w:pPr>
        <w:spacing w:after="0"/>
        <w:rPr>
          <w:lang w:val="en-US"/>
        </w:rPr>
      </w:pPr>
      <w:r w:rsidRPr="00C40EAF">
        <w:rPr>
          <w:lang w:val="en-US"/>
        </w:rPr>
        <w:t>Data</w:t>
      </w:r>
      <w:r>
        <w:rPr>
          <w:lang w:val="en-US"/>
        </w:rPr>
        <w:t xml:space="preserve"> Storage and Query Performance:</w:t>
      </w:r>
    </w:p>
    <w:p w:rsidR="00C40EAF" w:rsidRPr="00C40EAF" w:rsidRDefault="00C40EAF" w:rsidP="00C40EAF">
      <w:pPr>
        <w:spacing w:after="0"/>
        <w:rPr>
          <w:lang w:val="en-US"/>
        </w:rPr>
      </w:pPr>
      <w:r w:rsidRPr="00C40EAF">
        <w:rPr>
          <w:lang w:val="en-US"/>
        </w:rPr>
        <w:t>Select an appropriate data storage solution for storing processed data efficiently, enabling fast querying for campaign performance analysis.</w:t>
      </w:r>
    </w:p>
    <w:p w:rsidR="00C40EAF" w:rsidRPr="00C40EAF" w:rsidRDefault="00C40EAF" w:rsidP="00C40EAF">
      <w:pPr>
        <w:spacing w:after="0"/>
        <w:rPr>
          <w:lang w:val="en-US"/>
        </w:rPr>
      </w:pPr>
      <w:r w:rsidRPr="00C40EAF">
        <w:rPr>
          <w:lang w:val="en-US"/>
        </w:rPr>
        <w:t>Optimize the storage system for analytical queries and aggregations of ad campaign data.</w:t>
      </w:r>
    </w:p>
    <w:p w:rsidR="00C40EAF" w:rsidRPr="00C40EAF" w:rsidRDefault="00C40EAF" w:rsidP="00C40EAF">
      <w:pPr>
        <w:spacing w:after="0"/>
        <w:rPr>
          <w:lang w:val="en-US"/>
        </w:rPr>
      </w:pPr>
      <w:r>
        <w:rPr>
          <w:lang w:val="en-US"/>
        </w:rPr>
        <w:t>Error Handling and Monitoring:</w:t>
      </w:r>
    </w:p>
    <w:p w:rsidR="00C40EAF" w:rsidRPr="00C40EAF" w:rsidRDefault="00C40EAF" w:rsidP="00C40EAF">
      <w:pPr>
        <w:spacing w:after="0"/>
        <w:rPr>
          <w:lang w:val="en-US"/>
        </w:rPr>
      </w:pPr>
      <w:r w:rsidRPr="00C40EAF">
        <w:rPr>
          <w:lang w:val="en-US"/>
        </w:rPr>
        <w:t>Create an error handling and monitoring system to detect data anomalies, discrepancies, or delays.</w:t>
      </w:r>
    </w:p>
    <w:p w:rsidR="00C40EAF" w:rsidRPr="00C40EAF" w:rsidRDefault="00C40EAF" w:rsidP="00C40EAF">
      <w:pPr>
        <w:spacing w:after="0"/>
        <w:rPr>
          <w:lang w:val="en-US"/>
        </w:rPr>
      </w:pPr>
      <w:r w:rsidRPr="00C40EAF">
        <w:rPr>
          <w:lang w:val="en-US"/>
        </w:rPr>
        <w:t>Implement alerting mechanisms to address data quality issues in real-time, ensuring that discrepancies are resolved promptly to maintain ad campaign effectiveness.</w:t>
      </w:r>
    </w:p>
    <w:p w:rsidR="00C40EAF" w:rsidRDefault="00C40EAF">
      <w:pPr>
        <w:rPr>
          <w:lang w:val="en-US"/>
        </w:rPr>
      </w:pPr>
    </w:p>
    <w:p w:rsidR="00DE59BA" w:rsidRPr="00C40EAF" w:rsidRDefault="00C40EAF">
      <w:pPr>
        <w:rPr>
          <w:b/>
          <w:sz w:val="32"/>
          <w:szCs w:val="32"/>
          <w:lang w:val="en-US"/>
        </w:rPr>
      </w:pPr>
      <w:r w:rsidRPr="00C40EAF">
        <w:rPr>
          <w:b/>
          <w:sz w:val="32"/>
          <w:szCs w:val="32"/>
          <w:lang w:val="en-US"/>
        </w:rPr>
        <w:lastRenderedPageBreak/>
        <w:t>Solution:</w:t>
      </w:r>
    </w:p>
    <w:p w:rsidR="00C40EAF" w:rsidRDefault="00C40EAF">
      <w:pPr>
        <w:rPr>
          <w:lang w:val="en-US"/>
        </w:rPr>
      </w:pPr>
      <w:r>
        <w:rPr>
          <w:lang w:val="en-US"/>
        </w:rPr>
        <w:t>We can make use of multiple open source tools to achieve the required goal like,</w:t>
      </w:r>
    </w:p>
    <w:p w:rsidR="00C40EAF" w:rsidRPr="00C40EAF" w:rsidRDefault="00C40EAF" w:rsidP="00C40EAF">
      <w:pPr>
        <w:pStyle w:val="ListParagraph"/>
        <w:numPr>
          <w:ilvl w:val="0"/>
          <w:numId w:val="1"/>
        </w:numPr>
        <w:rPr>
          <w:lang w:val="en-US"/>
        </w:rPr>
      </w:pPr>
      <w:r w:rsidRPr="00C40EAF">
        <w:rPr>
          <w:lang w:val="en-US"/>
        </w:rPr>
        <w:t>Apache Kafka: For real-time data streaming.</w:t>
      </w:r>
    </w:p>
    <w:p w:rsidR="00C40EAF" w:rsidRPr="00C40EAF" w:rsidRDefault="00C40EAF" w:rsidP="00C40EAF">
      <w:pPr>
        <w:pStyle w:val="ListParagraph"/>
        <w:numPr>
          <w:ilvl w:val="0"/>
          <w:numId w:val="1"/>
        </w:numPr>
        <w:rPr>
          <w:lang w:val="en-US"/>
        </w:rPr>
      </w:pPr>
      <w:r w:rsidRPr="00C40EAF">
        <w:rPr>
          <w:lang w:val="en-US"/>
        </w:rPr>
        <w:t xml:space="preserve">Apache </w:t>
      </w:r>
      <w:proofErr w:type="spellStart"/>
      <w:r w:rsidRPr="00C40EAF">
        <w:rPr>
          <w:lang w:val="en-US"/>
        </w:rPr>
        <w:t>Flink</w:t>
      </w:r>
      <w:proofErr w:type="spellEnd"/>
      <w:r w:rsidRPr="00C40EAF">
        <w:rPr>
          <w:lang w:val="en-US"/>
        </w:rPr>
        <w:t>: For real-time data processing.</w:t>
      </w:r>
    </w:p>
    <w:p w:rsidR="00C40EAF" w:rsidRPr="00C40EAF" w:rsidRDefault="00C40EAF" w:rsidP="00C40EAF">
      <w:pPr>
        <w:pStyle w:val="ListParagraph"/>
        <w:numPr>
          <w:ilvl w:val="0"/>
          <w:numId w:val="1"/>
        </w:numPr>
        <w:rPr>
          <w:lang w:val="en-US"/>
        </w:rPr>
      </w:pPr>
      <w:r w:rsidRPr="00C40EAF">
        <w:rPr>
          <w:lang w:val="en-US"/>
        </w:rPr>
        <w:t xml:space="preserve">Apache </w:t>
      </w:r>
      <w:proofErr w:type="spellStart"/>
      <w:r w:rsidRPr="00C40EAF">
        <w:rPr>
          <w:lang w:val="en-US"/>
        </w:rPr>
        <w:t>NiFi</w:t>
      </w:r>
      <w:proofErr w:type="spellEnd"/>
      <w:r w:rsidRPr="00C40EAF">
        <w:rPr>
          <w:lang w:val="en-US"/>
        </w:rPr>
        <w:t>: For batch ingestion and initial data transformations.</w:t>
      </w:r>
    </w:p>
    <w:p w:rsidR="00C40EAF" w:rsidRPr="00C40EAF" w:rsidRDefault="00C40EAF" w:rsidP="00C40EAF">
      <w:pPr>
        <w:pStyle w:val="ListParagraph"/>
        <w:numPr>
          <w:ilvl w:val="0"/>
          <w:numId w:val="1"/>
        </w:numPr>
        <w:rPr>
          <w:lang w:val="en-US"/>
        </w:rPr>
      </w:pPr>
      <w:r w:rsidRPr="00C40EAF">
        <w:rPr>
          <w:lang w:val="en-US"/>
        </w:rPr>
        <w:t>Amazon S3</w:t>
      </w:r>
      <w:r>
        <w:rPr>
          <w:lang w:val="en-US"/>
        </w:rPr>
        <w:t xml:space="preserve"> </w:t>
      </w:r>
      <w:proofErr w:type="gramStart"/>
      <w:r>
        <w:rPr>
          <w:lang w:val="en-US"/>
        </w:rPr>
        <w:t>/  ADLS</w:t>
      </w:r>
      <w:proofErr w:type="gramEnd"/>
      <w:r>
        <w:rPr>
          <w:lang w:val="en-US"/>
        </w:rPr>
        <w:t xml:space="preserve"> Gen2 </w:t>
      </w:r>
      <w:r w:rsidRPr="00C40EAF">
        <w:rPr>
          <w:lang w:val="en-US"/>
        </w:rPr>
        <w:t>: For data lake storage.</w:t>
      </w:r>
    </w:p>
    <w:p w:rsidR="00C40EAF" w:rsidRDefault="00C40EAF" w:rsidP="00C40EAF">
      <w:pPr>
        <w:pStyle w:val="ListParagraph"/>
        <w:numPr>
          <w:ilvl w:val="0"/>
          <w:numId w:val="1"/>
        </w:numPr>
        <w:rPr>
          <w:lang w:val="en-US"/>
        </w:rPr>
      </w:pPr>
      <w:r w:rsidRPr="00C40EAF">
        <w:rPr>
          <w:lang w:val="en-US"/>
        </w:rPr>
        <w:t xml:space="preserve">Apache </w:t>
      </w:r>
      <w:proofErr w:type="spellStart"/>
      <w:r w:rsidRPr="00C40EAF">
        <w:rPr>
          <w:lang w:val="en-US"/>
        </w:rPr>
        <w:t>Hudi</w:t>
      </w:r>
      <w:proofErr w:type="spellEnd"/>
      <w:r w:rsidRPr="00C40EAF">
        <w:rPr>
          <w:lang w:val="en-US"/>
        </w:rPr>
        <w:t xml:space="preserve"> / Delta Lake: For handling </w:t>
      </w:r>
      <w:proofErr w:type="spellStart"/>
      <w:r w:rsidRPr="00C40EAF">
        <w:rPr>
          <w:lang w:val="en-US"/>
        </w:rPr>
        <w:t>upserts</w:t>
      </w:r>
      <w:proofErr w:type="spellEnd"/>
      <w:r w:rsidRPr="00C40EAF">
        <w:rPr>
          <w:lang w:val="en-US"/>
        </w:rPr>
        <w:t xml:space="preserve"> and time-travel data.</w:t>
      </w:r>
    </w:p>
    <w:p w:rsidR="00C40EAF" w:rsidRDefault="00C40EAF" w:rsidP="00C40EAF">
      <w:pPr>
        <w:rPr>
          <w:lang w:val="en-US"/>
        </w:rPr>
      </w:pPr>
      <w:r>
        <w:rPr>
          <w:lang w:val="en-US"/>
        </w:rPr>
        <w:t xml:space="preserve">I propose a solution to accommodate the tools in one single cloud provider for easier handling. </w:t>
      </w:r>
      <w:r w:rsidRPr="00C40EAF">
        <w:rPr>
          <w:lang w:val="en-US"/>
        </w:rPr>
        <w:t>Azure provides a comprehensive suite of services that can be leveraged to build a robust data engineering pipeline</w:t>
      </w:r>
      <w:r>
        <w:rPr>
          <w:lang w:val="en-US"/>
        </w:rPr>
        <w:t>.</w:t>
      </w:r>
    </w:p>
    <w:p w:rsidR="00C40EAF" w:rsidRDefault="00C40EAF" w:rsidP="00C40EAF">
      <w:pPr>
        <w:rPr>
          <w:lang w:val="en-US"/>
        </w:rPr>
      </w:pPr>
    </w:p>
    <w:p w:rsidR="00C40EAF" w:rsidRPr="00C40EAF" w:rsidRDefault="00C40EAF" w:rsidP="00C40EAF">
      <w:pPr>
        <w:rPr>
          <w:b/>
          <w:bCs/>
        </w:rPr>
      </w:pPr>
      <w:r w:rsidRPr="00C40EAF">
        <w:rPr>
          <w:b/>
          <w:bCs/>
        </w:rPr>
        <w:t>1. Data Ingestion</w:t>
      </w:r>
    </w:p>
    <w:p w:rsidR="00C40EAF" w:rsidRPr="00C40EAF" w:rsidRDefault="00C40EAF" w:rsidP="00C40EAF">
      <w:r w:rsidRPr="00C40EAF">
        <w:t>For data ingestion, we can use Azure Event Hubs for real-time data streaming and Azure Data Factory for batch data ingestion.</w:t>
      </w:r>
    </w:p>
    <w:p w:rsidR="00C40EAF" w:rsidRPr="00C40EAF" w:rsidRDefault="00C40EAF" w:rsidP="00C40EAF">
      <w:pPr>
        <w:rPr>
          <w:b/>
          <w:bCs/>
        </w:rPr>
      </w:pPr>
      <w:r w:rsidRPr="00C40EAF">
        <w:rPr>
          <w:b/>
          <w:bCs/>
        </w:rPr>
        <w:t>Components:</w:t>
      </w:r>
    </w:p>
    <w:p w:rsidR="00C40EAF" w:rsidRPr="00C40EAF" w:rsidRDefault="00C40EAF" w:rsidP="00C40EAF">
      <w:pPr>
        <w:numPr>
          <w:ilvl w:val="0"/>
          <w:numId w:val="2"/>
        </w:numPr>
      </w:pPr>
      <w:r w:rsidRPr="00C40EAF">
        <w:rPr>
          <w:b/>
          <w:bCs/>
        </w:rPr>
        <w:t>Azure Event Hubs</w:t>
      </w:r>
      <w:r w:rsidRPr="00C40EAF">
        <w:t>: For real-time data streaming.</w:t>
      </w:r>
    </w:p>
    <w:p w:rsidR="00C40EAF" w:rsidRPr="00C40EAF" w:rsidRDefault="00C40EAF" w:rsidP="00C40EAF">
      <w:pPr>
        <w:numPr>
          <w:ilvl w:val="0"/>
          <w:numId w:val="2"/>
        </w:numPr>
      </w:pPr>
      <w:r w:rsidRPr="00C40EAF">
        <w:rPr>
          <w:b/>
          <w:bCs/>
        </w:rPr>
        <w:t>Azure Data Factory (ADF)</w:t>
      </w:r>
      <w:r w:rsidRPr="00C40EAF">
        <w:t>: For orchestrating batch data ingestion and initial transformations.</w:t>
      </w:r>
    </w:p>
    <w:p w:rsidR="00C40EAF" w:rsidRPr="00C40EAF" w:rsidRDefault="00C40EAF" w:rsidP="00C40EAF">
      <w:pPr>
        <w:numPr>
          <w:ilvl w:val="0"/>
          <w:numId w:val="2"/>
        </w:numPr>
      </w:pPr>
      <w:r w:rsidRPr="00C40EAF">
        <w:rPr>
          <w:b/>
          <w:bCs/>
        </w:rPr>
        <w:t>Azure Blob Storage</w:t>
      </w:r>
      <w:r w:rsidRPr="00C40EAF">
        <w:t>: For storing raw data.</w:t>
      </w:r>
    </w:p>
    <w:p w:rsidR="00C40EAF" w:rsidRPr="00C40EAF" w:rsidRDefault="00C40EAF" w:rsidP="00C40EAF">
      <w:pPr>
        <w:numPr>
          <w:ilvl w:val="0"/>
          <w:numId w:val="2"/>
        </w:numPr>
      </w:pPr>
      <w:r w:rsidRPr="00C40EAF">
        <w:rPr>
          <w:b/>
          <w:bCs/>
        </w:rPr>
        <w:t>Azure Data Lake Storage (ADLS)</w:t>
      </w:r>
      <w:r w:rsidRPr="00C40EAF">
        <w:t>: For storing processed data in a structured format.</w:t>
      </w:r>
    </w:p>
    <w:p w:rsidR="00C40EAF" w:rsidRPr="00C40EAF" w:rsidRDefault="00C40EAF" w:rsidP="00C40EAF">
      <w:pPr>
        <w:rPr>
          <w:b/>
          <w:bCs/>
        </w:rPr>
      </w:pPr>
      <w:r w:rsidRPr="00C40EAF">
        <w:rPr>
          <w:b/>
          <w:bCs/>
        </w:rPr>
        <w:t>Implementation:</w:t>
      </w:r>
    </w:p>
    <w:p w:rsidR="00C40EAF" w:rsidRPr="00C40EAF" w:rsidRDefault="00C40EAF" w:rsidP="00C40EAF">
      <w:r w:rsidRPr="00C40EAF">
        <w:rPr>
          <w:b/>
          <w:bCs/>
        </w:rPr>
        <w:t>Azure Event Hubs Setup:</w:t>
      </w:r>
    </w:p>
    <w:p w:rsidR="00C40EAF" w:rsidRPr="00C40EAF" w:rsidRDefault="00C40EAF" w:rsidP="00C40EAF">
      <w:pPr>
        <w:numPr>
          <w:ilvl w:val="0"/>
          <w:numId w:val="3"/>
        </w:numPr>
      </w:pPr>
      <w:r w:rsidRPr="00C40EAF">
        <w:t>Create Event Hubs for each data source:</w:t>
      </w:r>
    </w:p>
    <w:p w:rsidR="00C40EAF" w:rsidRPr="00C40EAF" w:rsidRDefault="00C40EAF" w:rsidP="00C40EAF">
      <w:pPr>
        <w:numPr>
          <w:ilvl w:val="1"/>
          <w:numId w:val="3"/>
        </w:numPr>
      </w:pPr>
      <w:r w:rsidRPr="00C40EAF">
        <w:rPr>
          <w:b/>
          <w:bCs/>
        </w:rPr>
        <w:t>ad-impressions</w:t>
      </w:r>
    </w:p>
    <w:p w:rsidR="00C40EAF" w:rsidRPr="00C40EAF" w:rsidRDefault="00C40EAF" w:rsidP="00C40EAF">
      <w:pPr>
        <w:numPr>
          <w:ilvl w:val="1"/>
          <w:numId w:val="3"/>
        </w:numPr>
      </w:pPr>
      <w:r w:rsidRPr="00C40EAF">
        <w:rPr>
          <w:b/>
          <w:bCs/>
        </w:rPr>
        <w:t>clicks</w:t>
      </w:r>
    </w:p>
    <w:p w:rsidR="00C40EAF" w:rsidRPr="00C40EAF" w:rsidRDefault="00C40EAF" w:rsidP="00C40EAF">
      <w:pPr>
        <w:numPr>
          <w:ilvl w:val="1"/>
          <w:numId w:val="3"/>
        </w:numPr>
      </w:pPr>
      <w:r w:rsidRPr="00C40EAF">
        <w:rPr>
          <w:b/>
          <w:bCs/>
        </w:rPr>
        <w:t>conversions</w:t>
      </w:r>
    </w:p>
    <w:p w:rsidR="00C40EAF" w:rsidRPr="00C40EAF" w:rsidRDefault="00C40EAF" w:rsidP="00C40EAF">
      <w:pPr>
        <w:numPr>
          <w:ilvl w:val="1"/>
          <w:numId w:val="3"/>
        </w:numPr>
      </w:pPr>
      <w:r w:rsidRPr="00C40EAF">
        <w:rPr>
          <w:b/>
          <w:bCs/>
        </w:rPr>
        <w:t>bid-requests</w:t>
      </w:r>
    </w:p>
    <w:p w:rsidR="00C40EAF" w:rsidRPr="00C40EAF" w:rsidRDefault="00C40EAF" w:rsidP="00C40EAF">
      <w:r w:rsidRPr="00C40EAF">
        <w:rPr>
          <w:b/>
          <w:bCs/>
        </w:rPr>
        <w:t>Azure Data Factory Setup:</w:t>
      </w:r>
    </w:p>
    <w:p w:rsidR="00C40EAF" w:rsidRPr="00C40EAF" w:rsidRDefault="00C40EAF" w:rsidP="00C40EAF">
      <w:pPr>
        <w:numPr>
          <w:ilvl w:val="0"/>
          <w:numId w:val="4"/>
        </w:numPr>
      </w:pPr>
      <w:r w:rsidRPr="00C40EAF">
        <w:t>Create ADF pipelines to ingest CSV and JSON data into Event Hubs.</w:t>
      </w:r>
    </w:p>
    <w:p w:rsidR="00C40EAF" w:rsidRPr="00C40EAF" w:rsidRDefault="00C40EAF" w:rsidP="00C40EAF">
      <w:pPr>
        <w:numPr>
          <w:ilvl w:val="0"/>
          <w:numId w:val="4"/>
        </w:numPr>
      </w:pPr>
      <w:r w:rsidRPr="00C40EAF">
        <w:t xml:space="preserve">Use ADF activities like </w:t>
      </w:r>
      <w:r w:rsidRPr="00C40EAF">
        <w:rPr>
          <w:b/>
          <w:bCs/>
        </w:rPr>
        <w:t>Copy Data</w:t>
      </w:r>
      <w:r w:rsidRPr="00C40EAF">
        <w:t xml:space="preserve">, </w:t>
      </w:r>
      <w:r w:rsidRPr="00C40EAF">
        <w:rPr>
          <w:b/>
          <w:bCs/>
        </w:rPr>
        <w:t>Data Flow</w:t>
      </w:r>
      <w:r w:rsidRPr="00C40EAF">
        <w:t xml:space="preserve">, and </w:t>
      </w:r>
      <w:r w:rsidRPr="00C40EAF">
        <w:rPr>
          <w:b/>
          <w:bCs/>
        </w:rPr>
        <w:t>Mapping Data Flows</w:t>
      </w:r>
      <w:r w:rsidRPr="00C40EAF">
        <w:t xml:space="preserve"> to handle file ingestion and data format conversions.</w:t>
      </w:r>
    </w:p>
    <w:p w:rsidR="00C40EAF" w:rsidRPr="00C40EAF" w:rsidRDefault="00C40EAF" w:rsidP="00C40EAF">
      <w:pPr>
        <w:rPr>
          <w:b/>
          <w:bCs/>
        </w:rPr>
      </w:pPr>
      <w:r w:rsidRPr="00C40EAF">
        <w:rPr>
          <w:b/>
          <w:bCs/>
        </w:rPr>
        <w:t>2. Data Processing</w:t>
      </w:r>
    </w:p>
    <w:p w:rsidR="00C40EAF" w:rsidRDefault="00C40EAF" w:rsidP="00C40EAF">
      <w:r w:rsidRPr="00C40EAF">
        <w:t xml:space="preserve">For data transformation, we'll use Azure </w:t>
      </w:r>
      <w:proofErr w:type="spellStart"/>
      <w:r w:rsidRPr="00C40EAF">
        <w:t>Databricks</w:t>
      </w:r>
      <w:proofErr w:type="spellEnd"/>
      <w:r w:rsidRPr="00C40EAF">
        <w:t>, which provides a unified analytics platform that integrates well with Azure services.</w:t>
      </w:r>
    </w:p>
    <w:p w:rsidR="00C40EAF" w:rsidRPr="00C40EAF" w:rsidRDefault="00C40EAF" w:rsidP="00C40EAF"/>
    <w:p w:rsidR="00C40EAF" w:rsidRPr="00C40EAF" w:rsidRDefault="00C40EAF" w:rsidP="00C40EAF">
      <w:r w:rsidRPr="00C40EAF">
        <w:rPr>
          <w:b/>
          <w:bCs/>
        </w:rPr>
        <w:lastRenderedPageBreak/>
        <w:t xml:space="preserve">Azure </w:t>
      </w:r>
      <w:proofErr w:type="spellStart"/>
      <w:r w:rsidRPr="00C40EAF">
        <w:rPr>
          <w:b/>
          <w:bCs/>
        </w:rPr>
        <w:t>Databricks</w:t>
      </w:r>
      <w:proofErr w:type="spellEnd"/>
      <w:r w:rsidRPr="00C40EAF">
        <w:rPr>
          <w:b/>
          <w:bCs/>
        </w:rPr>
        <w:t xml:space="preserve"> Setup:</w:t>
      </w:r>
    </w:p>
    <w:p w:rsidR="00C40EAF" w:rsidRPr="00C40EAF" w:rsidRDefault="00C40EAF" w:rsidP="00C40EAF">
      <w:pPr>
        <w:numPr>
          <w:ilvl w:val="0"/>
          <w:numId w:val="5"/>
        </w:numPr>
      </w:pPr>
      <w:r w:rsidRPr="00C40EAF">
        <w:t xml:space="preserve">Set up </w:t>
      </w:r>
      <w:proofErr w:type="spellStart"/>
      <w:r w:rsidRPr="00C40EAF">
        <w:t>Databricks</w:t>
      </w:r>
      <w:proofErr w:type="spellEnd"/>
      <w:r w:rsidRPr="00C40EAF">
        <w:t xml:space="preserve"> clusters to process data from Event Hubs and ADLS.</w:t>
      </w:r>
    </w:p>
    <w:p w:rsidR="00C40EAF" w:rsidRPr="00C40EAF" w:rsidRDefault="00C40EAF" w:rsidP="00C40EAF">
      <w:pPr>
        <w:numPr>
          <w:ilvl w:val="0"/>
          <w:numId w:val="5"/>
        </w:numPr>
      </w:pPr>
      <w:r w:rsidRPr="00C40EAF">
        <w:t xml:space="preserve">Implement data validation, filtering, and deduplication using </w:t>
      </w:r>
      <w:proofErr w:type="spellStart"/>
      <w:r w:rsidRPr="00C40EAF">
        <w:t>Databricks</w:t>
      </w:r>
      <w:proofErr w:type="spellEnd"/>
      <w:r w:rsidRPr="00C40EAF">
        <w:t xml:space="preserve"> notebooks.</w:t>
      </w:r>
    </w:p>
    <w:p w:rsidR="00C40EAF" w:rsidRDefault="00C40EAF" w:rsidP="00C40EAF">
      <w:pPr>
        <w:rPr>
          <w:lang w:val="en-US"/>
        </w:rPr>
      </w:pPr>
    </w:p>
    <w:p w:rsidR="00C40EAF" w:rsidRPr="00C40EAF" w:rsidRDefault="00C40EAF" w:rsidP="00C40EAF">
      <w:pPr>
        <w:rPr>
          <w:lang w:val="en-US"/>
        </w:rPr>
      </w:pPr>
    </w:p>
    <w:p w:rsidR="00C40EAF" w:rsidRDefault="00C40EAF" w:rsidP="00C40EAF">
      <w:pPr>
        <w:rPr>
          <w:lang w:val="en-US"/>
        </w:rPr>
      </w:pPr>
      <w:r>
        <w:rPr>
          <w:lang w:val="en-US"/>
        </w:rPr>
        <w:t xml:space="preserve">A small snippet of </w:t>
      </w:r>
      <w:proofErr w:type="spellStart"/>
      <w:r>
        <w:rPr>
          <w:lang w:val="en-US"/>
        </w:rPr>
        <w:t>databricks</w:t>
      </w:r>
      <w:proofErr w:type="spellEnd"/>
      <w:r>
        <w:rPr>
          <w:lang w:val="en-US"/>
        </w:rPr>
        <w:t xml:space="preserve"> notebook:</w:t>
      </w:r>
    </w:p>
    <w:p w:rsidR="00C40EAF" w:rsidRDefault="00C40EAF" w:rsidP="00C40EAF">
      <w:pPr>
        <w:rPr>
          <w:lang w:val="en-US"/>
        </w:rPr>
      </w:pPr>
    </w:p>
    <w:p w:rsidR="00C40EAF" w:rsidRPr="00C40EAF" w:rsidRDefault="00C40EAF" w:rsidP="00C40EAF">
      <w:pPr>
        <w:rPr>
          <w:lang w:val="en-US"/>
        </w:rPr>
      </w:pPr>
      <w:r w:rsidRPr="00C40EAF">
        <w:rPr>
          <w:lang w:val="en-US"/>
        </w:rPr>
        <w:t xml:space="preserve">from </w:t>
      </w:r>
      <w:proofErr w:type="spellStart"/>
      <w:proofErr w:type="gramStart"/>
      <w:r w:rsidRPr="00C40EAF">
        <w:rPr>
          <w:lang w:val="en-US"/>
        </w:rPr>
        <w:t>pyspark.sql.functions</w:t>
      </w:r>
      <w:proofErr w:type="spellEnd"/>
      <w:proofErr w:type="gramEnd"/>
      <w:r w:rsidRPr="00C40EAF">
        <w:rPr>
          <w:lang w:val="en-US"/>
        </w:rPr>
        <w:t xml:space="preserve"> import col, </w:t>
      </w:r>
      <w:proofErr w:type="spellStart"/>
      <w:r w:rsidRPr="00C40EAF">
        <w:rPr>
          <w:lang w:val="en-US"/>
        </w:rPr>
        <w:t>from_json</w:t>
      </w:r>
      <w:proofErr w:type="spellEnd"/>
      <w:r w:rsidRPr="00C40EAF">
        <w:rPr>
          <w:lang w:val="en-US"/>
        </w:rPr>
        <w:t>, when</w:t>
      </w:r>
    </w:p>
    <w:p w:rsidR="00C40EAF" w:rsidRPr="00C40EAF" w:rsidRDefault="00C40EAF" w:rsidP="00C40EAF">
      <w:pPr>
        <w:rPr>
          <w:lang w:val="en-US"/>
        </w:rPr>
      </w:pPr>
      <w:r w:rsidRPr="00C40EAF">
        <w:rPr>
          <w:lang w:val="en-US"/>
        </w:rPr>
        <w:t xml:space="preserve">from </w:t>
      </w:r>
      <w:proofErr w:type="spellStart"/>
      <w:proofErr w:type="gramStart"/>
      <w:r w:rsidRPr="00C40EAF">
        <w:rPr>
          <w:lang w:val="en-US"/>
        </w:rPr>
        <w:t>pyspark.sql.types</w:t>
      </w:r>
      <w:proofErr w:type="spellEnd"/>
      <w:proofErr w:type="gramEnd"/>
      <w:r w:rsidRPr="00C40EAF">
        <w:rPr>
          <w:lang w:val="en-US"/>
        </w:rPr>
        <w:t xml:space="preserve"> import </w:t>
      </w:r>
      <w:proofErr w:type="spellStart"/>
      <w:r w:rsidRPr="00C40EAF">
        <w:rPr>
          <w:lang w:val="en-US"/>
        </w:rPr>
        <w:t>StructType</w:t>
      </w:r>
      <w:proofErr w:type="spellEnd"/>
      <w:r w:rsidRPr="00C40EAF">
        <w:rPr>
          <w:lang w:val="en-US"/>
        </w:rPr>
        <w:t xml:space="preserve">, </w:t>
      </w:r>
      <w:proofErr w:type="spellStart"/>
      <w:r w:rsidRPr="00C40EAF">
        <w:rPr>
          <w:lang w:val="en-US"/>
        </w:rPr>
        <w:t>StructField</w:t>
      </w:r>
      <w:proofErr w:type="spellEnd"/>
      <w:r w:rsidRPr="00C40EAF">
        <w:rPr>
          <w:lang w:val="en-US"/>
        </w:rPr>
        <w:t xml:space="preserve">, </w:t>
      </w:r>
      <w:proofErr w:type="spellStart"/>
      <w:r w:rsidRPr="00C40EAF">
        <w:rPr>
          <w:lang w:val="en-US"/>
        </w:rPr>
        <w:t>StringType</w:t>
      </w:r>
      <w:proofErr w:type="spellEnd"/>
      <w:r w:rsidRPr="00C40EAF">
        <w:rPr>
          <w:lang w:val="en-US"/>
        </w:rPr>
        <w:t xml:space="preserve">, </w:t>
      </w:r>
      <w:proofErr w:type="spellStart"/>
      <w:r w:rsidRPr="00C40EAF">
        <w:rPr>
          <w:lang w:val="en-US"/>
        </w:rPr>
        <w:t>TimestampType</w:t>
      </w:r>
      <w:proofErr w:type="spellEnd"/>
    </w:p>
    <w:p w:rsidR="00C40EAF" w:rsidRPr="00C40EAF" w:rsidRDefault="00C40EAF" w:rsidP="00C40EAF">
      <w:pPr>
        <w:rPr>
          <w:lang w:val="en-US"/>
        </w:rPr>
      </w:pPr>
    </w:p>
    <w:p w:rsidR="00C40EAF" w:rsidRPr="00C40EAF" w:rsidRDefault="00C40EAF" w:rsidP="00C40EAF">
      <w:pPr>
        <w:rPr>
          <w:lang w:val="en-US"/>
        </w:rPr>
      </w:pPr>
      <w:r w:rsidRPr="00C40EAF">
        <w:rPr>
          <w:lang w:val="en-US"/>
        </w:rPr>
        <w:t># Define schema for ad impressions</w:t>
      </w:r>
    </w:p>
    <w:p w:rsidR="00C40EAF" w:rsidRPr="00C40EAF" w:rsidRDefault="00C40EAF" w:rsidP="00C40EAF">
      <w:pPr>
        <w:rPr>
          <w:lang w:val="en-US"/>
        </w:rPr>
      </w:pPr>
      <w:r w:rsidRPr="00C40EAF">
        <w:rPr>
          <w:lang w:val="en-US"/>
        </w:rPr>
        <w:t xml:space="preserve">schema = </w:t>
      </w:r>
      <w:proofErr w:type="spellStart"/>
      <w:proofErr w:type="gramStart"/>
      <w:r w:rsidRPr="00C40EAF">
        <w:rPr>
          <w:lang w:val="en-US"/>
        </w:rPr>
        <w:t>StructType</w:t>
      </w:r>
      <w:proofErr w:type="spellEnd"/>
      <w:r w:rsidRPr="00C40EAF">
        <w:rPr>
          <w:lang w:val="en-US"/>
        </w:rPr>
        <w:t>(</w:t>
      </w:r>
      <w:proofErr w:type="gramEnd"/>
      <w:r w:rsidRPr="00C40EAF">
        <w:rPr>
          <w:lang w:val="en-US"/>
        </w:rPr>
        <w:t>[</w:t>
      </w:r>
    </w:p>
    <w:p w:rsidR="00C40EAF" w:rsidRPr="00C40EAF" w:rsidRDefault="00C40EAF" w:rsidP="00C40EAF">
      <w:pPr>
        <w:rPr>
          <w:lang w:val="en-US"/>
        </w:rPr>
      </w:pPr>
      <w:r w:rsidRPr="00C40EAF">
        <w:rPr>
          <w:lang w:val="en-US"/>
        </w:rPr>
        <w:t xml:space="preserve">    </w:t>
      </w:r>
      <w:proofErr w:type="spellStart"/>
      <w:proofErr w:type="gramStart"/>
      <w:r w:rsidRPr="00C40EAF">
        <w:rPr>
          <w:lang w:val="en-US"/>
        </w:rPr>
        <w:t>StructField</w:t>
      </w:r>
      <w:proofErr w:type="spellEnd"/>
      <w:r w:rsidRPr="00C40EAF">
        <w:rPr>
          <w:lang w:val="en-US"/>
        </w:rPr>
        <w:t>(</w:t>
      </w:r>
      <w:proofErr w:type="gramEnd"/>
      <w:r w:rsidRPr="00C40EAF">
        <w:rPr>
          <w:lang w:val="en-US"/>
        </w:rPr>
        <w:t>"</w:t>
      </w:r>
      <w:proofErr w:type="spellStart"/>
      <w:r w:rsidRPr="00C40EAF">
        <w:rPr>
          <w:lang w:val="en-US"/>
        </w:rPr>
        <w:t>ad_creative_id</w:t>
      </w:r>
      <w:proofErr w:type="spellEnd"/>
      <w:r w:rsidRPr="00C40EAF">
        <w:rPr>
          <w:lang w:val="en-US"/>
        </w:rPr>
        <w:t xml:space="preserve">", </w:t>
      </w:r>
      <w:proofErr w:type="spellStart"/>
      <w:r w:rsidRPr="00C40EAF">
        <w:rPr>
          <w:lang w:val="en-US"/>
        </w:rPr>
        <w:t>StringType</w:t>
      </w:r>
      <w:proofErr w:type="spellEnd"/>
      <w:r w:rsidRPr="00C40EAF">
        <w:rPr>
          <w:lang w:val="en-US"/>
        </w:rPr>
        <w:t>(), True),</w:t>
      </w:r>
    </w:p>
    <w:p w:rsidR="00C40EAF" w:rsidRPr="00C40EAF" w:rsidRDefault="00C40EAF" w:rsidP="00C40EAF">
      <w:pPr>
        <w:rPr>
          <w:lang w:val="en-US"/>
        </w:rPr>
      </w:pPr>
      <w:r w:rsidRPr="00C40EAF">
        <w:rPr>
          <w:lang w:val="en-US"/>
        </w:rPr>
        <w:t xml:space="preserve">    </w:t>
      </w:r>
      <w:proofErr w:type="spellStart"/>
      <w:proofErr w:type="gramStart"/>
      <w:r w:rsidRPr="00C40EAF">
        <w:rPr>
          <w:lang w:val="en-US"/>
        </w:rPr>
        <w:t>StructField</w:t>
      </w:r>
      <w:proofErr w:type="spellEnd"/>
      <w:r w:rsidRPr="00C40EAF">
        <w:rPr>
          <w:lang w:val="en-US"/>
        </w:rPr>
        <w:t>(</w:t>
      </w:r>
      <w:proofErr w:type="gramEnd"/>
      <w:r w:rsidRPr="00C40EAF">
        <w:rPr>
          <w:lang w:val="en-US"/>
        </w:rPr>
        <w:t>"</w:t>
      </w:r>
      <w:proofErr w:type="spellStart"/>
      <w:r w:rsidRPr="00C40EAF">
        <w:rPr>
          <w:lang w:val="en-US"/>
        </w:rPr>
        <w:t>user_id</w:t>
      </w:r>
      <w:proofErr w:type="spellEnd"/>
      <w:r w:rsidRPr="00C40EAF">
        <w:rPr>
          <w:lang w:val="en-US"/>
        </w:rPr>
        <w:t xml:space="preserve">", </w:t>
      </w:r>
      <w:proofErr w:type="spellStart"/>
      <w:r w:rsidRPr="00C40EAF">
        <w:rPr>
          <w:lang w:val="en-US"/>
        </w:rPr>
        <w:t>StringType</w:t>
      </w:r>
      <w:proofErr w:type="spellEnd"/>
      <w:r w:rsidRPr="00C40EAF">
        <w:rPr>
          <w:lang w:val="en-US"/>
        </w:rPr>
        <w:t>(), True),</w:t>
      </w:r>
    </w:p>
    <w:p w:rsidR="00C40EAF" w:rsidRPr="00C40EAF" w:rsidRDefault="00C40EAF" w:rsidP="00C40EAF">
      <w:pPr>
        <w:rPr>
          <w:lang w:val="en-US"/>
        </w:rPr>
      </w:pPr>
      <w:r w:rsidRPr="00C40EAF">
        <w:rPr>
          <w:lang w:val="en-US"/>
        </w:rPr>
        <w:t xml:space="preserve">    </w:t>
      </w:r>
      <w:proofErr w:type="spellStart"/>
      <w:proofErr w:type="gramStart"/>
      <w:r w:rsidRPr="00C40EAF">
        <w:rPr>
          <w:lang w:val="en-US"/>
        </w:rPr>
        <w:t>StructField</w:t>
      </w:r>
      <w:proofErr w:type="spellEnd"/>
      <w:r w:rsidRPr="00C40EAF">
        <w:rPr>
          <w:lang w:val="en-US"/>
        </w:rPr>
        <w:t>(</w:t>
      </w:r>
      <w:proofErr w:type="gramEnd"/>
      <w:r w:rsidRPr="00C40EAF">
        <w:rPr>
          <w:lang w:val="en-US"/>
        </w:rPr>
        <w:t xml:space="preserve">"timestamp", </w:t>
      </w:r>
      <w:proofErr w:type="spellStart"/>
      <w:r w:rsidRPr="00C40EAF">
        <w:rPr>
          <w:lang w:val="en-US"/>
        </w:rPr>
        <w:t>TimestampType</w:t>
      </w:r>
      <w:proofErr w:type="spellEnd"/>
      <w:r w:rsidRPr="00C40EAF">
        <w:rPr>
          <w:lang w:val="en-US"/>
        </w:rPr>
        <w:t>(), True),</w:t>
      </w:r>
    </w:p>
    <w:p w:rsidR="00C40EAF" w:rsidRPr="00C40EAF" w:rsidRDefault="00C40EAF" w:rsidP="00C40EAF">
      <w:pPr>
        <w:rPr>
          <w:lang w:val="en-US"/>
        </w:rPr>
      </w:pPr>
      <w:r w:rsidRPr="00C40EAF">
        <w:rPr>
          <w:lang w:val="en-US"/>
        </w:rPr>
        <w:t xml:space="preserve">    </w:t>
      </w:r>
      <w:proofErr w:type="spellStart"/>
      <w:proofErr w:type="gramStart"/>
      <w:r w:rsidRPr="00C40EAF">
        <w:rPr>
          <w:lang w:val="en-US"/>
        </w:rPr>
        <w:t>StructField</w:t>
      </w:r>
      <w:proofErr w:type="spellEnd"/>
      <w:r w:rsidRPr="00C40EAF">
        <w:rPr>
          <w:lang w:val="en-US"/>
        </w:rPr>
        <w:t>(</w:t>
      </w:r>
      <w:proofErr w:type="gramEnd"/>
      <w:r w:rsidRPr="00C40EAF">
        <w:rPr>
          <w:lang w:val="en-US"/>
        </w:rPr>
        <w:t xml:space="preserve">"website", </w:t>
      </w:r>
      <w:proofErr w:type="spellStart"/>
      <w:r w:rsidRPr="00C40EAF">
        <w:rPr>
          <w:lang w:val="en-US"/>
        </w:rPr>
        <w:t>StringType</w:t>
      </w:r>
      <w:proofErr w:type="spellEnd"/>
      <w:r w:rsidRPr="00C40EAF">
        <w:rPr>
          <w:lang w:val="en-US"/>
        </w:rPr>
        <w:t>(), True)</w:t>
      </w:r>
    </w:p>
    <w:p w:rsidR="00C40EAF" w:rsidRPr="00C40EAF" w:rsidRDefault="00C40EAF" w:rsidP="00C40EAF">
      <w:pPr>
        <w:rPr>
          <w:lang w:val="en-US"/>
        </w:rPr>
      </w:pPr>
      <w:r w:rsidRPr="00C40EAF">
        <w:rPr>
          <w:lang w:val="en-US"/>
        </w:rPr>
        <w:t>])</w:t>
      </w:r>
    </w:p>
    <w:p w:rsidR="00C40EAF" w:rsidRPr="00C40EAF" w:rsidRDefault="00C40EAF" w:rsidP="00C40EAF">
      <w:pPr>
        <w:rPr>
          <w:lang w:val="en-US"/>
        </w:rPr>
      </w:pPr>
    </w:p>
    <w:p w:rsidR="00C40EAF" w:rsidRPr="00C40EAF" w:rsidRDefault="00C40EAF" w:rsidP="00C40EAF">
      <w:pPr>
        <w:rPr>
          <w:lang w:val="en-US"/>
        </w:rPr>
      </w:pPr>
      <w:r w:rsidRPr="00C40EAF">
        <w:rPr>
          <w:lang w:val="en-US"/>
        </w:rPr>
        <w:t># Read data from Event Hubs</w:t>
      </w:r>
    </w:p>
    <w:p w:rsidR="00C40EAF" w:rsidRPr="00C40EAF" w:rsidRDefault="00C40EAF" w:rsidP="00C40EAF">
      <w:pPr>
        <w:rPr>
          <w:lang w:val="en-US"/>
        </w:rPr>
      </w:pPr>
      <w:proofErr w:type="spellStart"/>
      <w:r w:rsidRPr="00C40EAF">
        <w:rPr>
          <w:lang w:val="en-US"/>
        </w:rPr>
        <w:t>ad_impressions</w:t>
      </w:r>
      <w:proofErr w:type="spellEnd"/>
      <w:r w:rsidRPr="00C40EAF">
        <w:rPr>
          <w:lang w:val="en-US"/>
        </w:rPr>
        <w:t xml:space="preserve"> = </w:t>
      </w:r>
      <w:proofErr w:type="gramStart"/>
      <w:r w:rsidRPr="00C40EAF">
        <w:rPr>
          <w:lang w:val="en-US"/>
        </w:rPr>
        <w:t>spark.readStream.format</w:t>
      </w:r>
      <w:proofErr w:type="gramEnd"/>
      <w:r w:rsidRPr="00C40EAF">
        <w:rPr>
          <w:lang w:val="en-US"/>
        </w:rPr>
        <w:t>("eventhubs").options(**event_hub_config).load()</w:t>
      </w:r>
    </w:p>
    <w:p w:rsidR="00C40EAF" w:rsidRPr="00C40EAF" w:rsidRDefault="00C40EAF" w:rsidP="00C40EAF">
      <w:pPr>
        <w:rPr>
          <w:lang w:val="en-US"/>
        </w:rPr>
      </w:pPr>
      <w:proofErr w:type="spellStart"/>
      <w:r w:rsidRPr="00C40EAF">
        <w:rPr>
          <w:lang w:val="en-US"/>
        </w:rPr>
        <w:t>ad_impressions_df</w:t>
      </w:r>
      <w:proofErr w:type="spellEnd"/>
      <w:r w:rsidRPr="00C40EAF">
        <w:rPr>
          <w:lang w:val="en-US"/>
        </w:rPr>
        <w:t xml:space="preserve"> = </w:t>
      </w:r>
      <w:proofErr w:type="spellStart"/>
      <w:r w:rsidRPr="00C40EAF">
        <w:rPr>
          <w:lang w:val="en-US"/>
        </w:rPr>
        <w:t>ad_</w:t>
      </w:r>
      <w:proofErr w:type="gramStart"/>
      <w:r w:rsidRPr="00C40EAF">
        <w:rPr>
          <w:lang w:val="en-US"/>
        </w:rPr>
        <w:t>impressions.select</w:t>
      </w:r>
      <w:proofErr w:type="spellEnd"/>
      <w:proofErr w:type="gramEnd"/>
      <w:r w:rsidRPr="00C40EAF">
        <w:rPr>
          <w:lang w:val="en-US"/>
        </w:rPr>
        <w:t>(</w:t>
      </w:r>
      <w:proofErr w:type="spellStart"/>
      <w:r w:rsidRPr="00C40EAF">
        <w:rPr>
          <w:lang w:val="en-US"/>
        </w:rPr>
        <w:t>from_json</w:t>
      </w:r>
      <w:proofErr w:type="spellEnd"/>
      <w:r w:rsidRPr="00C40EAF">
        <w:rPr>
          <w:lang w:val="en-US"/>
        </w:rPr>
        <w:t>(col("body").cast("string"), schema).alias("data")).select("data.*")</w:t>
      </w:r>
    </w:p>
    <w:p w:rsidR="00C40EAF" w:rsidRPr="00C40EAF" w:rsidRDefault="00C40EAF" w:rsidP="00C40EAF">
      <w:pPr>
        <w:rPr>
          <w:lang w:val="en-US"/>
        </w:rPr>
      </w:pPr>
    </w:p>
    <w:p w:rsidR="00C40EAF" w:rsidRPr="00C40EAF" w:rsidRDefault="00C40EAF" w:rsidP="00C40EAF">
      <w:pPr>
        <w:rPr>
          <w:lang w:val="en-US"/>
        </w:rPr>
      </w:pPr>
      <w:r w:rsidRPr="00C40EAF">
        <w:rPr>
          <w:lang w:val="en-US"/>
        </w:rPr>
        <w:t># Data validation and filtering</w:t>
      </w:r>
    </w:p>
    <w:p w:rsidR="00C40EAF" w:rsidRPr="00C40EAF" w:rsidRDefault="00C40EAF" w:rsidP="00C40EAF">
      <w:pPr>
        <w:rPr>
          <w:lang w:val="en-US"/>
        </w:rPr>
      </w:pPr>
      <w:proofErr w:type="spellStart"/>
      <w:r w:rsidRPr="00C40EAF">
        <w:rPr>
          <w:lang w:val="en-US"/>
        </w:rPr>
        <w:t>valid_ad_impressions</w:t>
      </w:r>
      <w:proofErr w:type="spellEnd"/>
      <w:r w:rsidRPr="00C40EAF">
        <w:rPr>
          <w:lang w:val="en-US"/>
        </w:rPr>
        <w:t xml:space="preserve"> = </w:t>
      </w:r>
      <w:proofErr w:type="spellStart"/>
      <w:r w:rsidRPr="00C40EAF">
        <w:rPr>
          <w:lang w:val="en-US"/>
        </w:rPr>
        <w:t>ad_impressions_</w:t>
      </w:r>
      <w:proofErr w:type="gramStart"/>
      <w:r w:rsidRPr="00C40EAF">
        <w:rPr>
          <w:lang w:val="en-US"/>
        </w:rPr>
        <w:t>df.filter</w:t>
      </w:r>
      <w:proofErr w:type="spellEnd"/>
      <w:proofErr w:type="gramEnd"/>
      <w:r w:rsidRPr="00C40EAF">
        <w:rPr>
          <w:lang w:val="en-US"/>
        </w:rPr>
        <w:t>(col("</w:t>
      </w:r>
      <w:proofErr w:type="spellStart"/>
      <w:r w:rsidRPr="00C40EAF">
        <w:rPr>
          <w:lang w:val="en-US"/>
        </w:rPr>
        <w:t>ad_creative_id</w:t>
      </w:r>
      <w:proofErr w:type="spellEnd"/>
      <w:r w:rsidRPr="00C40EAF">
        <w:rPr>
          <w:lang w:val="en-US"/>
        </w:rPr>
        <w:t>").</w:t>
      </w:r>
      <w:proofErr w:type="spellStart"/>
      <w:r w:rsidRPr="00C40EAF">
        <w:rPr>
          <w:lang w:val="en-US"/>
        </w:rPr>
        <w:t>isNotNull</w:t>
      </w:r>
      <w:proofErr w:type="spellEnd"/>
      <w:r w:rsidRPr="00C40EAF">
        <w:rPr>
          <w:lang w:val="en-US"/>
        </w:rPr>
        <w:t>() &amp; col("</w:t>
      </w:r>
      <w:proofErr w:type="spellStart"/>
      <w:r w:rsidRPr="00C40EAF">
        <w:rPr>
          <w:lang w:val="en-US"/>
        </w:rPr>
        <w:t>user_id</w:t>
      </w:r>
      <w:proofErr w:type="spellEnd"/>
      <w:r w:rsidRPr="00C40EAF">
        <w:rPr>
          <w:lang w:val="en-US"/>
        </w:rPr>
        <w:t>").</w:t>
      </w:r>
      <w:proofErr w:type="spellStart"/>
      <w:r w:rsidRPr="00C40EAF">
        <w:rPr>
          <w:lang w:val="en-US"/>
        </w:rPr>
        <w:t>isNotNull</w:t>
      </w:r>
      <w:proofErr w:type="spellEnd"/>
      <w:r w:rsidRPr="00C40EAF">
        <w:rPr>
          <w:lang w:val="en-US"/>
        </w:rPr>
        <w:t>())</w:t>
      </w:r>
    </w:p>
    <w:p w:rsidR="00C40EAF" w:rsidRPr="00C40EAF" w:rsidRDefault="00C40EAF" w:rsidP="00C40EAF">
      <w:pPr>
        <w:rPr>
          <w:lang w:val="en-US"/>
        </w:rPr>
      </w:pPr>
    </w:p>
    <w:p w:rsidR="00C40EAF" w:rsidRPr="00C40EAF" w:rsidRDefault="00C40EAF" w:rsidP="00C40EAF">
      <w:pPr>
        <w:rPr>
          <w:lang w:val="en-US"/>
        </w:rPr>
      </w:pPr>
      <w:r w:rsidRPr="00C40EAF">
        <w:rPr>
          <w:lang w:val="en-US"/>
        </w:rPr>
        <w:t># Write to Azure Data Lake Storage</w:t>
      </w:r>
    </w:p>
    <w:p w:rsidR="00C40EAF" w:rsidRDefault="00C40EAF" w:rsidP="00C40EAF">
      <w:pPr>
        <w:rPr>
          <w:lang w:val="en-US"/>
        </w:rPr>
      </w:pPr>
      <w:r w:rsidRPr="00C40EAF">
        <w:rPr>
          <w:lang w:val="en-US"/>
        </w:rPr>
        <w:t>valid_ad_</w:t>
      </w:r>
      <w:proofErr w:type="gramStart"/>
      <w:r w:rsidRPr="00C40EAF">
        <w:rPr>
          <w:lang w:val="en-US"/>
        </w:rPr>
        <w:t>impressions.writeStream.format</w:t>
      </w:r>
      <w:proofErr w:type="gramEnd"/>
      <w:r w:rsidRPr="00C40EAF">
        <w:rPr>
          <w:lang w:val="en-US"/>
        </w:rPr>
        <w:t>("parquet").option("path", "</w:t>
      </w:r>
      <w:proofErr w:type="spellStart"/>
      <w:r w:rsidRPr="00C40EAF">
        <w:rPr>
          <w:lang w:val="en-US"/>
        </w:rPr>
        <w:t>adl</w:t>
      </w:r>
      <w:proofErr w:type="spellEnd"/>
      <w:r w:rsidRPr="00C40EAF">
        <w:rPr>
          <w:lang w:val="en-US"/>
        </w:rPr>
        <w:t>://path/to/ad-impressions").option("</w:t>
      </w:r>
      <w:proofErr w:type="spellStart"/>
      <w:r w:rsidRPr="00C40EAF">
        <w:rPr>
          <w:lang w:val="en-US"/>
        </w:rPr>
        <w:t>checkpointLocation</w:t>
      </w:r>
      <w:proofErr w:type="spellEnd"/>
      <w:r w:rsidRPr="00C40EAF">
        <w:rPr>
          <w:lang w:val="en-US"/>
        </w:rPr>
        <w:t>", "</w:t>
      </w:r>
      <w:proofErr w:type="spellStart"/>
      <w:r w:rsidRPr="00C40EAF">
        <w:rPr>
          <w:lang w:val="en-US"/>
        </w:rPr>
        <w:t>adl</w:t>
      </w:r>
      <w:proofErr w:type="spellEnd"/>
      <w:r w:rsidRPr="00C40EAF">
        <w:rPr>
          <w:lang w:val="en-US"/>
        </w:rPr>
        <w:t>://path/to/checkpoints").start()</w:t>
      </w:r>
    </w:p>
    <w:p w:rsidR="00C40EAF" w:rsidRDefault="00C40EAF" w:rsidP="00C40EAF">
      <w:pPr>
        <w:rPr>
          <w:lang w:val="en-US"/>
        </w:rPr>
      </w:pPr>
    </w:p>
    <w:p w:rsidR="00C40EAF" w:rsidRDefault="00C40EAF" w:rsidP="00C40EAF">
      <w:pPr>
        <w:rPr>
          <w:lang w:val="en-US"/>
        </w:rPr>
      </w:pPr>
    </w:p>
    <w:p w:rsidR="00C40EAF" w:rsidRPr="00C40EAF" w:rsidRDefault="00C40EAF" w:rsidP="00C40EAF">
      <w:pPr>
        <w:rPr>
          <w:b/>
          <w:bCs/>
        </w:rPr>
      </w:pPr>
      <w:r w:rsidRPr="00C40EAF">
        <w:rPr>
          <w:b/>
          <w:bCs/>
        </w:rPr>
        <w:lastRenderedPageBreak/>
        <w:t>3. Data Storage and Query Performance</w:t>
      </w:r>
    </w:p>
    <w:p w:rsidR="00C40EAF" w:rsidRPr="00C40EAF" w:rsidRDefault="00C40EAF" w:rsidP="00C40EAF">
      <w:r w:rsidRPr="00C40EAF">
        <w:t>For storing processed data, we can use Azure Data Lake Storage (ADLS) for raw and processed data, and Azure Synapse Analytics for fast querying.</w:t>
      </w:r>
    </w:p>
    <w:p w:rsidR="00C40EAF" w:rsidRPr="00C40EAF" w:rsidRDefault="00C40EAF" w:rsidP="00C40EAF">
      <w:r w:rsidRPr="00C40EAF">
        <w:rPr>
          <w:b/>
          <w:bCs/>
        </w:rPr>
        <w:t>Data Storage (Azure Data Lake Storage and Azure Synapse Analytics):</w:t>
      </w:r>
    </w:p>
    <w:p w:rsidR="00C40EAF" w:rsidRPr="00C40EAF" w:rsidRDefault="00C40EAF" w:rsidP="00C40EAF">
      <w:pPr>
        <w:numPr>
          <w:ilvl w:val="0"/>
          <w:numId w:val="6"/>
        </w:numPr>
      </w:pPr>
      <w:r w:rsidRPr="00C40EAF">
        <w:t>Store raw and processed data in ADLS using Parquet format.</w:t>
      </w:r>
    </w:p>
    <w:p w:rsidR="00C40EAF" w:rsidRPr="00C40EAF" w:rsidRDefault="00C40EAF" w:rsidP="00C40EAF">
      <w:pPr>
        <w:numPr>
          <w:ilvl w:val="0"/>
          <w:numId w:val="6"/>
        </w:numPr>
      </w:pPr>
      <w:r w:rsidRPr="00C40EAF">
        <w:t>Load processed data into Azure Synapse Analytics for fast analytical queries.</w:t>
      </w:r>
    </w:p>
    <w:p w:rsidR="00C40EAF" w:rsidRPr="00C40EAF" w:rsidRDefault="00C40EAF" w:rsidP="00C40EAF">
      <w:pPr>
        <w:numPr>
          <w:ilvl w:val="0"/>
          <w:numId w:val="6"/>
        </w:numPr>
      </w:pPr>
      <w:r w:rsidRPr="00C40EAF">
        <w:t xml:space="preserve">Use Delta Lake for handling </w:t>
      </w:r>
      <w:proofErr w:type="spellStart"/>
      <w:r w:rsidRPr="00C40EAF">
        <w:t>upserts</w:t>
      </w:r>
      <w:proofErr w:type="spellEnd"/>
      <w:r w:rsidRPr="00C40EAF">
        <w:t xml:space="preserve"> and time-travel queries in </w:t>
      </w:r>
      <w:proofErr w:type="spellStart"/>
      <w:r w:rsidRPr="00C40EAF">
        <w:t>Databricks</w:t>
      </w:r>
      <w:proofErr w:type="spellEnd"/>
      <w:r w:rsidRPr="00C40EAF">
        <w:t>.</w:t>
      </w:r>
    </w:p>
    <w:p w:rsidR="00C40EAF" w:rsidRPr="00C40EAF" w:rsidRDefault="00C40EAF" w:rsidP="00C40EAF">
      <w:r w:rsidRPr="00C40EAF">
        <w:rPr>
          <w:b/>
          <w:bCs/>
        </w:rPr>
        <w:t>Schema Design:</w:t>
      </w:r>
    </w:p>
    <w:p w:rsidR="00C40EAF" w:rsidRPr="00C40EAF" w:rsidRDefault="00C40EAF" w:rsidP="00C40EAF">
      <w:pPr>
        <w:numPr>
          <w:ilvl w:val="0"/>
          <w:numId w:val="7"/>
        </w:numPr>
      </w:pPr>
      <w:r w:rsidRPr="00C40EAF">
        <w:t>Design schemas to reflect the hierarchical structure of the data (e.g., fact tables for events, dimension tables for ad creatives, users).</w:t>
      </w:r>
    </w:p>
    <w:p w:rsidR="00C40EAF" w:rsidRPr="00C40EAF" w:rsidRDefault="00C40EAF" w:rsidP="00C40EAF">
      <w:pPr>
        <w:rPr>
          <w:b/>
          <w:bCs/>
        </w:rPr>
      </w:pPr>
      <w:r w:rsidRPr="00C40EAF">
        <w:rPr>
          <w:b/>
          <w:bCs/>
        </w:rPr>
        <w:t>4. Error Handling and Monitoring</w:t>
      </w:r>
    </w:p>
    <w:p w:rsidR="00C40EAF" w:rsidRPr="00C40EAF" w:rsidRDefault="00C40EAF" w:rsidP="00C40EAF">
      <w:r w:rsidRPr="00C40EAF">
        <w:t>Implement</w:t>
      </w:r>
      <w:r>
        <w:t>ing</w:t>
      </w:r>
      <w:r w:rsidRPr="00C40EAF">
        <w:t xml:space="preserve"> a robust error handling and monitoring system using Azure Monitor and Azure Log Analytics.</w:t>
      </w:r>
    </w:p>
    <w:p w:rsidR="00C40EAF" w:rsidRPr="00C40EAF" w:rsidRDefault="00C40EAF" w:rsidP="00C40EAF">
      <w:r w:rsidRPr="00C40EAF">
        <w:rPr>
          <w:b/>
          <w:bCs/>
        </w:rPr>
        <w:t>Error Handling:</w:t>
      </w:r>
    </w:p>
    <w:p w:rsidR="00C40EAF" w:rsidRPr="00C40EAF" w:rsidRDefault="00C40EAF" w:rsidP="00C40EAF">
      <w:pPr>
        <w:numPr>
          <w:ilvl w:val="0"/>
          <w:numId w:val="8"/>
        </w:numPr>
      </w:pPr>
      <w:r w:rsidRPr="00C40EAF">
        <w:t xml:space="preserve">Implement try-except blocks in </w:t>
      </w:r>
      <w:proofErr w:type="spellStart"/>
      <w:r w:rsidRPr="00C40EAF">
        <w:t>Databricks</w:t>
      </w:r>
      <w:proofErr w:type="spellEnd"/>
      <w:r w:rsidRPr="00C40EAF">
        <w:t xml:space="preserve"> notebooks to catch and log errors.</w:t>
      </w:r>
    </w:p>
    <w:p w:rsidR="00C40EAF" w:rsidRPr="00C40EAF" w:rsidRDefault="00C40EAF" w:rsidP="00C40EAF">
      <w:r w:rsidRPr="00C40EAF">
        <w:rPr>
          <w:b/>
          <w:bCs/>
        </w:rPr>
        <w:t>Monitoring:</w:t>
      </w:r>
    </w:p>
    <w:p w:rsidR="00C40EAF" w:rsidRPr="00C40EAF" w:rsidRDefault="00C40EAF" w:rsidP="00C40EAF">
      <w:pPr>
        <w:numPr>
          <w:ilvl w:val="0"/>
          <w:numId w:val="9"/>
        </w:numPr>
      </w:pPr>
      <w:r w:rsidRPr="00C40EAF">
        <w:t>Set up monitoring and alerting with Azure Monitor and Azure Log Analytics.</w:t>
      </w:r>
    </w:p>
    <w:p w:rsidR="00C40EAF" w:rsidRPr="00C40EAF" w:rsidRDefault="00C40EAF" w:rsidP="00C40EAF">
      <w:pPr>
        <w:numPr>
          <w:ilvl w:val="0"/>
          <w:numId w:val="9"/>
        </w:numPr>
      </w:pPr>
      <w:r w:rsidRPr="00C40EAF">
        <w:t>Use built-in monitoring tools to track data flows and detect anomalies.</w:t>
      </w:r>
    </w:p>
    <w:p w:rsidR="00C40EAF" w:rsidRPr="00C40EAF" w:rsidRDefault="00C40EAF" w:rsidP="00C40EAF">
      <w:pPr>
        <w:numPr>
          <w:ilvl w:val="0"/>
          <w:numId w:val="9"/>
        </w:numPr>
      </w:pPr>
      <w:r w:rsidRPr="00C40EAF">
        <w:t>Implement custom metrics to track data processing health.</w:t>
      </w:r>
    </w:p>
    <w:p w:rsidR="00C40EAF" w:rsidRDefault="00C40EAF" w:rsidP="00C40EAF">
      <w:pPr>
        <w:rPr>
          <w:lang w:val="en-US"/>
        </w:rPr>
      </w:pPr>
    </w:p>
    <w:p w:rsidR="00B96C3D" w:rsidRPr="00C40EAF" w:rsidRDefault="00B96C3D" w:rsidP="00C40EAF">
      <w:pPr>
        <w:rPr>
          <w:lang w:val="en-US"/>
        </w:rPr>
      </w:pPr>
      <w:bookmarkStart w:id="0" w:name="_GoBack"/>
      <w:bookmarkEnd w:id="0"/>
    </w:p>
    <w:sectPr w:rsidR="00B96C3D" w:rsidRPr="00C4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1FF1"/>
    <w:multiLevelType w:val="hybridMultilevel"/>
    <w:tmpl w:val="D5E8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F72E7"/>
    <w:multiLevelType w:val="multilevel"/>
    <w:tmpl w:val="9CF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465D7"/>
    <w:multiLevelType w:val="multilevel"/>
    <w:tmpl w:val="6E3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E3544"/>
    <w:multiLevelType w:val="multilevel"/>
    <w:tmpl w:val="56B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77ECD"/>
    <w:multiLevelType w:val="multilevel"/>
    <w:tmpl w:val="833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514C5"/>
    <w:multiLevelType w:val="multilevel"/>
    <w:tmpl w:val="0F4EA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1B0C54"/>
    <w:multiLevelType w:val="multilevel"/>
    <w:tmpl w:val="2C3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35529E"/>
    <w:multiLevelType w:val="multilevel"/>
    <w:tmpl w:val="8D7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0F5ECB"/>
    <w:multiLevelType w:val="multilevel"/>
    <w:tmpl w:val="DE8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7"/>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66"/>
    <w:rsid w:val="00B96C3D"/>
    <w:rsid w:val="00C40EAF"/>
    <w:rsid w:val="00D85766"/>
    <w:rsid w:val="00DE5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3265"/>
  <w15:chartTrackingRefBased/>
  <w15:docId w15:val="{8D964410-1CD2-4356-91A0-962B0A72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33658">
      <w:bodyDiv w:val="1"/>
      <w:marLeft w:val="0"/>
      <w:marRight w:val="0"/>
      <w:marTop w:val="0"/>
      <w:marBottom w:val="0"/>
      <w:divBdr>
        <w:top w:val="none" w:sz="0" w:space="0" w:color="auto"/>
        <w:left w:val="none" w:sz="0" w:space="0" w:color="auto"/>
        <w:bottom w:val="none" w:sz="0" w:space="0" w:color="auto"/>
        <w:right w:val="none" w:sz="0" w:space="0" w:color="auto"/>
      </w:divBdr>
    </w:div>
    <w:div w:id="540944709">
      <w:bodyDiv w:val="1"/>
      <w:marLeft w:val="0"/>
      <w:marRight w:val="0"/>
      <w:marTop w:val="0"/>
      <w:marBottom w:val="0"/>
      <w:divBdr>
        <w:top w:val="none" w:sz="0" w:space="0" w:color="auto"/>
        <w:left w:val="none" w:sz="0" w:space="0" w:color="auto"/>
        <w:bottom w:val="none" w:sz="0" w:space="0" w:color="auto"/>
        <w:right w:val="none" w:sz="0" w:space="0" w:color="auto"/>
      </w:divBdr>
    </w:div>
    <w:div w:id="13901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2024-05-20T11:59:00Z</dcterms:created>
  <dcterms:modified xsi:type="dcterms:W3CDTF">2024-05-20T12:10:00Z</dcterms:modified>
</cp:coreProperties>
</file>