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-95250</wp:posOffset>
            </wp:positionV>
            <wp:extent cx="883285" cy="83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ALPAIGURI GOVERNMENT ENGINEERING COLLEGE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JALPAIGURI- 735102, WEST BENGAL, INDIA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www.jgec.ac.in</w:t>
      </w:r>
    </w:p>
    <w:p>
      <w:pPr>
        <w:pStyle w:val="FrameContents"/>
        <w:spacing w:lineRule="auto" w:line="276"/>
        <w:jc w:val="center"/>
        <w:rPr/>
      </w:pPr>
      <w:bookmarkStart w:id="0" w:name="__DdeLink__265_1797186319"/>
      <w:bookmarkEnd w:id="0"/>
      <w:r>
        <w:rPr>
          <w:b/>
          <w:sz w:val="28"/>
        </w:rPr>
        <w:t>Department of Computer Science &amp; Engineering</w:t>
      </w:r>
    </w:p>
    <w:p>
      <w:pPr>
        <w:pStyle w:val="FrameContents"/>
        <w:spacing w:lineRule="auto" w:line="276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No. JGEC/NPTEL/17/01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ab/>
        <w:tab/>
        <w:tab/>
        <w:tab/>
        <w:tab/>
        <w:tab/>
        <w:tab/>
        <w:t>CIRCULAR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All com</w:t>
      </w:r>
      <w:r>
        <w:rPr>
          <w:b w:val="false"/>
          <w:bCs w:val="false"/>
          <w:sz w:val="28"/>
        </w:rPr>
        <w:t>m</w:t>
      </w:r>
      <w:r>
        <w:rPr>
          <w:b w:val="false"/>
          <w:bCs w:val="false"/>
          <w:sz w:val="28"/>
        </w:rPr>
        <w:t>ittee members are requested to attend the meeting which will be held on 11</w:t>
      </w:r>
      <w:r>
        <w:rPr>
          <w:b w:val="false"/>
          <w:bCs w:val="false"/>
          <w:sz w:val="28"/>
          <w:vertAlign w:val="superscript"/>
        </w:rPr>
        <w:t>th</w:t>
      </w:r>
      <w:r>
        <w:rPr>
          <w:b w:val="false"/>
          <w:bCs w:val="false"/>
          <w:sz w:val="28"/>
        </w:rPr>
        <w:t xml:space="preserve">  November, 2017 at 4:30PM at EDUSAT to discuss the following agendas: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1. Determinig itinerary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2. Assigning roles to members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3. Miscellaneous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...............................................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Dr. Dipak Kumar Kole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SPOC</w:t>
        <w:br/>
        <w:t>NPTEL Local Chapter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Jalpaiguri Government Engineering College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Circulation: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1)All committee members</w:t>
      </w:r>
    </w:p>
    <w:p>
      <w:pPr>
        <w:pStyle w:val="FrameContents"/>
        <w:spacing w:lineRule="auto" w:line="276"/>
        <w:jc w:val="left"/>
        <w:rPr/>
      </w:pPr>
      <w:r>
        <w:rPr>
          <w:b w:val="false"/>
          <w:bCs w:val="false"/>
          <w:sz w:val="28"/>
        </w:rPr>
        <w:t>2)SPOC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73</Words>
  <Characters>503</Characters>
  <CharactersWithSpaces>567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2017-12-15T18:58:07Z</dcterms:created>
  <dc:creator/>
  <dc:description/>
  <dc:language>en-IN</dc:language>
  <cp:lastModifiedBy/>
  <dcterms:modified xsi:type="dcterms:W3CDTF">2017-12-15T21:12:47Z</dcterms:modified>
  <cp:revision>3</cp:revision>
  <dc:subject/>
  <dc:title/>
</cp:coreProperties>
</file>