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744"/>
      </w:tblGrid>
      <w:tr>
        <w:tc>
          <w:tcPr>
            <w:tcW w:type="dxa" w:w="5515"/>
            <w:shd w:fill="172A3A"/>
            <w:tcMar>
              <w:top w:w="110" w:type="dxa"/>
              <w:start w:w="170" w:type="dxa"/>
              <w:bottom w:w="10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FFFFFF"/>
                <w:sz w:val="38"/>
              </w:rPr>
              <w:t>JOSÉ ELIECER RIVERA</w:t>
            </w:r>
          </w:p>
          <w:p>
            <w:pPr>
              <w:spacing w:before="20" w:after="0" w:line="240" w:lineRule="auto"/>
            </w:pPr>
            <w:r>
              <w:rPr>
                <w:rFonts w:ascii="Arial" w:hAnsi="Arial"/>
                <w:b/>
                <w:color w:val="BEE1EF"/>
                <w:sz w:val="16"/>
              </w:rPr>
              <w:t>DESARROLLADOR FULL STACK  ·  TNS ANALISTA PROGRAMADOR</w:t>
            </w:r>
          </w:p>
        </w:tc>
        <w:tc>
          <w:tcPr>
            <w:tcW w:type="dxa" w:w="5515"/>
            <w:shd w:fill="172A3A"/>
            <w:tcMar>
              <w:top w:w="110" w:type="dxa"/>
              <w:start w:w="100" w:type="dxa"/>
              <w:bottom w:w="100" w:type="dxa"/>
              <w:end w:w="1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FFFFFF"/>
                <w:sz w:val="15"/>
              </w:rPr>
              <w:t>Chillán, Región de Ñuble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FFFFFF"/>
                <w:sz w:val="15"/>
              </w:rPr>
              <w:t>rjoseeliecer@gmail.com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FFFFFF"/>
                <w:sz w:val="15"/>
              </w:rPr>
              <w:t>github.com/rjoserivera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30"/>
      </w:tblGrid>
      <w:tr>
        <w:tc>
          <w:tcPr>
            <w:tcW w:type="dxa" w:w="11030"/>
            <w:shd w:fill="EAF3F7"/>
            <w:tcMar>
              <w:top w:w="70" w:type="dxa"/>
              <w:start w:w="130" w:type="dxa"/>
              <w:bottom w:w="7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PERFIL PROFESIONAL</w:t>
            </w:r>
          </w:p>
          <w:p>
            <w:pPr>
              <w:spacing w:before="0" w:after="0" w:line="245" w:lineRule="auto"/>
            </w:pPr>
            <w:r>
              <w:rPr>
                <w:rFonts w:ascii="Arial" w:hAnsi="Arial"/>
                <w:b w:val="0"/>
                <w:color w:val="1F2937"/>
                <w:sz w:val="15"/>
              </w:rPr>
              <w:t>Desarrollador Full Stack proactivo, curioso y orientado a soluciones. Experiencia creando productos web completos y contribuyendo en equipos mediante correcciones, nuevas funcionalidades e integración de flujos. Destaco por aprender rápido, adaptarme a tecnologías nuevas, organizar el trabajo y participar activamente desde el análisis hasta la entrega.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3"/>
        <w:gridCol w:w="7373"/>
      </w:tblGrid>
      <w:tr>
        <w:tc>
          <w:tcPr>
            <w:tcW w:type="dxa" w:w="5515"/>
            <w:vAlign w:val="top"/>
            <w:shd w:fill="F4F7F9"/>
            <w:tcMar>
              <w:top w:w="65" w:type="dxa"/>
              <w:start w:w="120" w:type="dxa"/>
              <w:bottom w:w="50" w:type="dxa"/>
              <w:end w:w="115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keepNext/>
              <w:spacing w:before="8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COMPETENCIAS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Trabajo en equipo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Liderazgo y organización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Resolución de problemas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Aprendizaje rápido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Comunicación efectiva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Adaptabilidad</w:t>
            </w:r>
          </w:p>
          <w:p>
            <w:pPr>
              <w:keepNext/>
              <w:spacing w:before="10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STACK TÉCNICO</w:t>
            </w:r>
          </w:p>
          <w:p>
            <w:pPr>
              <w:spacing w:before="0" w:after="24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 xml:space="preserve">Frontend: </w:t>
            </w:r>
            <w:r>
              <w:rPr>
                <w:rFonts w:ascii="Arial" w:hAnsi="Arial"/>
                <w:b w:val="0"/>
                <w:color w:val="4B5563"/>
                <w:sz w:val="14"/>
              </w:rPr>
              <w:t>React, Next.js, TypeScript, JavaScript, HTML5, CSS3, Tailwind</w:t>
            </w:r>
          </w:p>
          <w:p>
            <w:pPr>
              <w:spacing w:before="0" w:after="24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 xml:space="preserve">Backend: </w:t>
            </w:r>
            <w:r>
              <w:rPr>
                <w:rFonts w:ascii="Arial" w:hAnsi="Arial"/>
                <w:b w:val="0"/>
                <w:color w:val="4B5563"/>
                <w:sz w:val="14"/>
              </w:rPr>
              <w:t>Node.js, PHP, Python, Django, REST API, JWT</w:t>
            </w:r>
          </w:p>
          <w:p>
            <w:pPr>
              <w:spacing w:before="0" w:after="24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 xml:space="preserve">Datos: </w:t>
            </w:r>
            <w:r>
              <w:rPr>
                <w:rFonts w:ascii="Arial" w:hAnsi="Arial"/>
                <w:b w:val="0"/>
                <w:color w:val="4B5563"/>
                <w:sz w:val="14"/>
              </w:rPr>
              <w:t>MySQL, PostgreSQL</w:t>
            </w:r>
          </w:p>
          <w:p>
            <w:pPr>
              <w:spacing w:before="0" w:after="24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 xml:space="preserve">Herramientas: </w:t>
            </w:r>
            <w:r>
              <w:rPr>
                <w:rFonts w:ascii="Arial" w:hAnsi="Arial"/>
                <w:b w:val="0"/>
                <w:color w:val="4B5563"/>
                <w:sz w:val="14"/>
              </w:rPr>
              <w:t>Git, GitHub, Vercel, PWA, IA aplicada</w:t>
            </w:r>
          </w:p>
          <w:p>
            <w:pPr>
              <w:keepNext/>
              <w:spacing w:before="10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FORMACIÓN</w:t>
            </w:r>
          </w:p>
          <w:p>
            <w:pPr>
              <w:spacing w:before="0" w:after="26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>Ingeniería en Informática</w:t>
            </w:r>
            <w:r>
              <w:rPr>
                <w:rFonts w:ascii="Arial" w:hAnsi="Arial"/>
                <w:b w:val="0"/>
                <w:color w:val="4B5563"/>
                <w:sz w:val="14"/>
              </w:rPr>
              <w:br/>
              <w:t>En curso</w:t>
            </w:r>
          </w:p>
          <w:p>
            <w:pPr>
              <w:spacing w:before="0" w:after="26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>TNS Analista Programador</w:t>
            </w:r>
            <w:r>
              <w:rPr>
                <w:rFonts w:ascii="Arial" w:hAnsi="Arial"/>
                <w:b w:val="0"/>
                <w:color w:val="4B5563"/>
                <w:sz w:val="14"/>
              </w:rPr>
              <w:br/>
              <w:t>Titulado · 2026</w:t>
            </w:r>
          </w:p>
          <w:p>
            <w:pPr>
              <w:spacing w:before="0" w:after="26" w:line="240" w:lineRule="auto"/>
            </w:pPr>
            <w:r>
              <w:rPr>
                <w:rFonts w:ascii="Arial" w:hAnsi="Arial"/>
                <w:b/>
                <w:color w:val="1F2937"/>
                <w:sz w:val="15"/>
              </w:rPr>
              <w:t>Técnico de Nivel Medio en Electrónica</w:t>
            </w:r>
            <w:r>
              <w:rPr>
                <w:rFonts w:ascii="Arial" w:hAnsi="Arial"/>
                <w:b w:val="0"/>
                <w:color w:val="4B5563"/>
                <w:sz w:val="14"/>
              </w:rPr>
              <w:br/>
              <w:t>2013–2015 · Titulado 2015</w:t>
            </w:r>
          </w:p>
          <w:p>
            <w:pPr>
              <w:keepNext/>
              <w:spacing w:before="10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IDIOMAS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Español · Nativo</w:t>
            </w:r>
          </w:p>
          <w:p>
            <w:pPr>
              <w:pStyle w:val="ListBullet"/>
              <w:spacing w:before="0" w:after="12" w:line="240" w:lineRule="auto"/>
              <w:ind w:left="202" w:hanging="144"/>
            </w:pPr>
            <w:r>
              <w:rPr>
                <w:rFonts w:ascii="Arial" w:hAnsi="Arial"/>
                <w:b w:val="0"/>
                <w:color w:val="1F2937"/>
                <w:sz w:val="15"/>
              </w:rPr>
              <w:t>Inglés · Básico y lectura técnica</w:t>
            </w:r>
          </w:p>
          <w:p>
            <w:pPr>
              <w:keepNext/>
              <w:spacing w:before="10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PORTAFOLIO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1677A3"/>
                <w:sz w:val="14"/>
              </w:rPr>
              <w:t>portfolio-page-for-ui-developer-two-beige.vercel.app</w:t>
            </w:r>
          </w:p>
        </w:tc>
        <w:tc>
          <w:tcPr>
            <w:tcW w:type="dxa" w:w="5515"/>
            <w:vAlign w:val="top"/>
            <w:tcMar>
              <w:top w:w="65" w:type="dxa"/>
              <w:start w:w="13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keepNext/>
              <w:spacing w:before="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PROYECTOS DESTACADOS</w:t>
            </w:r>
          </w:p>
          <w:p>
            <w:pPr>
              <w:spacing w:before="32" w:after="4" w:line="240" w:lineRule="auto"/>
            </w:pPr>
            <w:r>
              <w:rPr>
                <w:rFonts w:ascii="Arial" w:hAnsi="Arial"/>
                <w:b/>
                <w:color w:val="1F2937"/>
                <w:sz w:val="16"/>
              </w:rPr>
              <w:t>Kreative Vit</w:t>
            </w:r>
            <w:r>
              <w:rPr>
                <w:rFonts w:ascii="Arial" w:hAnsi="Arial"/>
                <w:b/>
                <w:color w:val="1677A3"/>
                <w:sz w:val="14"/>
              </w:rPr>
              <w:t xml:space="preserve">  ·  Desarrollo completo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/>
                <w:b w:val="0"/>
                <w:color w:val="4B5563"/>
                <w:sz w:val="14"/>
              </w:rPr>
              <w:t>Plataforma de bienestar y productividad con bitácora, seguimiento emocional, paneles y alertas.</w:t>
            </w:r>
            <w:r>
              <w:rPr>
                <w:rFonts w:ascii="Arial" w:hAnsi="Arial"/>
                <w:b/>
                <w:color w:val="1F2937"/>
                <w:sz w:val="14"/>
              </w:rPr>
              <w:t xml:space="preserve">  |  React · Vite · PHP · MySQL</w:t>
            </w:r>
          </w:p>
          <w:p>
            <w:pPr>
              <w:spacing w:before="32" w:after="4" w:line="240" w:lineRule="auto"/>
            </w:pPr>
            <w:r>
              <w:rPr>
                <w:rFonts w:ascii="Arial" w:hAnsi="Arial"/>
                <w:b/>
                <w:color w:val="1F2937"/>
                <w:sz w:val="16"/>
              </w:rPr>
              <w:t>Austral Collector</w:t>
            </w:r>
            <w:r>
              <w:rPr>
                <w:rFonts w:ascii="Arial" w:hAnsi="Arial"/>
                <w:b/>
                <w:color w:val="1677A3"/>
                <w:sz w:val="14"/>
              </w:rPr>
              <w:t xml:space="preserve">  ·  Desarrollo completo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/>
                <w:b w:val="0"/>
                <w:color w:val="4B5563"/>
                <w:sz w:val="14"/>
              </w:rPr>
              <w:t>Plataforma PWA para una comunidad chilena de coleccionistas de figuras vintage y juguetes retro.</w:t>
            </w:r>
            <w:r>
              <w:rPr>
                <w:rFonts w:ascii="Arial" w:hAnsi="Arial"/>
                <w:b/>
                <w:color w:val="1F2937"/>
                <w:sz w:val="14"/>
              </w:rPr>
              <w:t xml:space="preserve">  |  React · PHP · MySQL · PWA</w:t>
            </w:r>
          </w:p>
          <w:p>
            <w:pPr>
              <w:spacing w:before="32" w:after="4" w:line="240" w:lineRule="auto"/>
            </w:pPr>
            <w:r>
              <w:rPr>
                <w:rFonts w:ascii="Arial" w:hAnsi="Arial"/>
                <w:b/>
                <w:color w:val="1F2937"/>
                <w:sz w:val="16"/>
              </w:rPr>
              <w:t>HR Copilot Chile</w:t>
            </w:r>
            <w:r>
              <w:rPr>
                <w:rFonts w:ascii="Arial" w:hAnsi="Arial"/>
                <w:b/>
                <w:color w:val="1677A3"/>
                <w:sz w:val="14"/>
              </w:rPr>
              <w:t xml:space="preserve">  ·  Desarrollo completo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/>
                <w:b w:val="0"/>
                <w:color w:val="4B5563"/>
                <w:sz w:val="14"/>
              </w:rPr>
              <w:t>Asistente inteligente para consultas sobre el contexto laboral chileno.</w:t>
            </w:r>
            <w:r>
              <w:rPr>
                <w:rFonts w:ascii="Arial" w:hAnsi="Arial"/>
                <w:b/>
                <w:color w:val="1F2937"/>
                <w:sz w:val="14"/>
              </w:rPr>
              <w:t xml:space="preserve">  |  Next.js · TypeScript · IA</w:t>
            </w:r>
          </w:p>
          <w:p>
            <w:pPr>
              <w:spacing w:before="32" w:after="4" w:line="240" w:lineRule="auto"/>
            </w:pPr>
            <w:r>
              <w:rPr>
                <w:rFonts w:ascii="Arial" w:hAnsi="Arial"/>
                <w:b/>
                <w:color w:val="1F2937"/>
                <w:sz w:val="16"/>
              </w:rPr>
              <w:t>Kreative · Perfiles Web</w:t>
            </w:r>
            <w:r>
              <w:rPr>
                <w:rFonts w:ascii="Arial" w:hAnsi="Arial"/>
                <w:b/>
                <w:color w:val="1677A3"/>
                <w:sz w:val="14"/>
              </w:rPr>
              <w:t xml:space="preserve">  ·  Contribución técnica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/>
                <w:b w:val="0"/>
                <w:color w:val="4B5563"/>
                <w:sz w:val="14"/>
              </w:rPr>
              <w:t>Correcciones de frontend y mejoras en los flujos de perfiles y onboarding.</w:t>
            </w:r>
            <w:r>
              <w:rPr>
                <w:rFonts w:ascii="Arial" w:hAnsi="Arial"/>
                <w:b/>
                <w:color w:val="1F2937"/>
                <w:sz w:val="14"/>
              </w:rPr>
              <w:t xml:space="preserve">  |  JavaScript · PHP · MySQL · Bootstrap</w:t>
            </w:r>
          </w:p>
          <w:p>
            <w:pPr>
              <w:spacing w:before="32" w:after="4" w:line="240" w:lineRule="auto"/>
            </w:pPr>
            <w:r>
              <w:rPr>
                <w:rFonts w:ascii="Arial" w:hAnsi="Arial"/>
                <w:b/>
                <w:color w:val="1F2937"/>
                <w:sz w:val="16"/>
              </w:rPr>
              <w:t>Wiki Kreative</w:t>
            </w:r>
            <w:r>
              <w:rPr>
                <w:rFonts w:ascii="Arial" w:hAnsi="Arial"/>
                <w:b/>
                <w:color w:val="1677A3"/>
                <w:sz w:val="14"/>
              </w:rPr>
              <w:t xml:space="preserve">  ·  Contribución técnica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/>
                <w:b w:val="0"/>
                <w:color w:val="4B5563"/>
                <w:sz w:val="14"/>
              </w:rPr>
              <w:t>Mejoras en publicaciones, filtros, rutas, roles y autenticación.</w:t>
            </w:r>
            <w:r>
              <w:rPr>
                <w:rFonts w:ascii="Arial" w:hAnsi="Arial"/>
                <w:b/>
                <w:color w:val="1F2937"/>
                <w:sz w:val="14"/>
              </w:rPr>
              <w:t xml:space="preserve">  |  PHP MVC · JavaScript · MySQL · JWT</w:t>
            </w:r>
          </w:p>
          <w:p>
            <w:pPr>
              <w:spacing w:before="32" w:after="4" w:line="240" w:lineRule="auto"/>
            </w:pPr>
            <w:r>
              <w:rPr>
                <w:rFonts w:ascii="Arial" w:hAnsi="Arial"/>
                <w:b/>
                <w:color w:val="1F2937"/>
                <w:sz w:val="16"/>
              </w:rPr>
              <w:t>Sistema Auth Alpha Docere</w:t>
            </w:r>
            <w:r>
              <w:rPr>
                <w:rFonts w:ascii="Arial" w:hAnsi="Arial"/>
                <w:b/>
                <w:color w:val="1677A3"/>
                <w:sz w:val="14"/>
              </w:rPr>
              <w:t xml:space="preserve">  ·  Contribución técnica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/>
                <w:b w:val="0"/>
                <w:color w:val="4B5563"/>
                <w:sz w:val="14"/>
              </w:rPr>
              <w:t>Correcciones e integración de registro, acceso, rutas protegidas y verificación por correo.</w:t>
            </w:r>
            <w:r>
              <w:rPr>
                <w:rFonts w:ascii="Arial" w:hAnsi="Arial"/>
                <w:b/>
                <w:color w:val="1F2937"/>
                <w:sz w:val="14"/>
              </w:rPr>
              <w:t xml:space="preserve">  |  JWT · PHP · Email · MySQL</w:t>
            </w:r>
          </w:p>
          <w:p>
            <w:pPr>
              <w:keepNext/>
              <w:spacing w:before="100" w:after="40" w:line="240" w:lineRule="auto"/>
            </w:pPr>
            <w:r>
              <w:rPr>
                <w:rFonts w:ascii="Arial" w:hAnsi="Arial"/>
                <w:b/>
                <w:color w:val="1677A3"/>
                <w:sz w:val="18"/>
              </w:rPr>
              <w:t>ENFOQUE PROFESIONAL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4B5563"/>
                <w:sz w:val="15"/>
              </w:rPr>
              <w:t>Busco integrarme a un equipo donde pueda aportar en desarrollo web, resolución técnica y construcción de productos útiles, mientras continúo creciendo profesionalmente.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461" w:right="605" w:bottom="461" w:left="605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 w:val="0"/>
        <w:color w:val="4B5563"/>
        <w:sz w:val="14"/>
      </w:rPr>
      <w:t>José Eliecer Rivera  ·  CV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