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839E1" w14:textId="21EB74E2" w:rsidR="00125FBE" w:rsidRDefault="00125FBE" w:rsidP="00375B1F">
      <w:pPr>
        <w:spacing w:after="0" w:line="240" w:lineRule="auto"/>
        <w:jc w:val="both"/>
        <w:rPr>
          <w:rFonts w:ascii="Calibri" w:hAnsi="Calibri" w:cs="Calibri"/>
          <w:b/>
          <w:sz w:val="24"/>
          <w:szCs w:val="24"/>
          <w:lang w:val="en-US"/>
        </w:rPr>
      </w:pPr>
      <w:r w:rsidRPr="009C68C1">
        <w:rPr>
          <w:rFonts w:ascii="Calibri" w:eastAsia="Times New Roman" w:hAnsi="Calibri" w:cs="Calibri"/>
          <w:b/>
          <w:color w:val="000000"/>
          <w:kern w:val="0"/>
          <w:sz w:val="24"/>
          <w:szCs w:val="24"/>
          <w:lang w:val="en-US" w:eastAsia="pl-PL"/>
          <w14:ligatures w14:val="none"/>
        </w:rPr>
        <w:t xml:space="preserve">We would like to thank </w:t>
      </w:r>
      <w:r w:rsidRPr="009C68C1">
        <w:rPr>
          <w:rFonts w:ascii="Calibri" w:hAnsi="Calibri" w:cs="Calibri"/>
          <w:b/>
          <w:sz w:val="24"/>
          <w:szCs w:val="24"/>
          <w:lang w:val="en-US"/>
        </w:rPr>
        <w:t>all the anonymous reviewers for their helpful comments and remarks that led to the improvement of our work.</w:t>
      </w:r>
      <w:r w:rsidR="00486335" w:rsidRPr="009C68C1">
        <w:rPr>
          <w:rFonts w:ascii="Calibri" w:hAnsi="Calibri" w:cs="Calibri"/>
          <w:b/>
          <w:sz w:val="24"/>
          <w:szCs w:val="24"/>
          <w:lang w:val="en-US"/>
        </w:rPr>
        <w:t xml:space="preserve"> We tried to address all of the issues.</w:t>
      </w:r>
      <w:r w:rsidR="00C37AE3" w:rsidRPr="009C68C1">
        <w:rPr>
          <w:rFonts w:ascii="Calibri" w:hAnsi="Calibri" w:cs="Calibri"/>
          <w:b/>
          <w:sz w:val="24"/>
          <w:szCs w:val="24"/>
          <w:lang w:val="en-US"/>
        </w:rPr>
        <w:t xml:space="preserve"> New and corrected parts of the paper are specially highlighted in the file “diff.pdf” to better visualize them.</w:t>
      </w:r>
      <w:r w:rsidR="003104A2">
        <w:rPr>
          <w:rFonts w:ascii="Calibri" w:hAnsi="Calibri" w:cs="Calibri"/>
          <w:b/>
          <w:sz w:val="24"/>
          <w:szCs w:val="24"/>
          <w:lang w:val="en-US"/>
        </w:rPr>
        <w:t xml:space="preserve"> </w:t>
      </w:r>
    </w:p>
    <w:p w14:paraId="64E2E21D" w14:textId="77777777" w:rsidR="009C68C1" w:rsidRDefault="009C68C1" w:rsidP="00375B1F">
      <w:pPr>
        <w:spacing w:after="0" w:line="240" w:lineRule="auto"/>
        <w:jc w:val="both"/>
        <w:rPr>
          <w:rFonts w:ascii="Calibri" w:eastAsia="Times New Roman" w:hAnsi="Calibri" w:cs="Calibri"/>
          <w:b/>
          <w:color w:val="000000"/>
          <w:kern w:val="0"/>
          <w:sz w:val="24"/>
          <w:szCs w:val="24"/>
          <w:lang w:val="en-US" w:eastAsia="pl-PL"/>
          <w14:ligatures w14:val="none"/>
        </w:rPr>
      </w:pPr>
    </w:p>
    <w:p w14:paraId="4B50907C" w14:textId="2DB9DDF3" w:rsidR="00E529CA" w:rsidRPr="009C68C1" w:rsidRDefault="00E529CA" w:rsidP="00375B1F">
      <w:pPr>
        <w:spacing w:after="0" w:line="240" w:lineRule="auto"/>
        <w:jc w:val="both"/>
        <w:rPr>
          <w:rFonts w:ascii="Calibri" w:eastAsia="Times New Roman" w:hAnsi="Calibri" w:cs="Calibri"/>
          <w:b/>
          <w:color w:val="000000"/>
          <w:kern w:val="0"/>
          <w:sz w:val="24"/>
          <w:szCs w:val="24"/>
          <w:lang w:val="en-US" w:eastAsia="pl-PL"/>
          <w14:ligatures w14:val="none"/>
        </w:rPr>
      </w:pPr>
      <w:r w:rsidRPr="00E529CA">
        <w:rPr>
          <w:rFonts w:ascii="Calibri" w:eastAsia="Times New Roman" w:hAnsi="Calibri" w:cs="Calibri"/>
          <w:b/>
          <w:color w:val="000000"/>
          <w:kern w:val="0"/>
          <w:sz w:val="24"/>
          <w:szCs w:val="24"/>
          <w:lang w:val="en-US" w:eastAsia="pl-PL"/>
          <w14:ligatures w14:val="none"/>
        </w:rPr>
        <w:t>Below, we provide point-to-point answers to the reviewer’s comments</w:t>
      </w:r>
      <w:r>
        <w:rPr>
          <w:rFonts w:ascii="Calibri" w:eastAsia="Times New Roman" w:hAnsi="Calibri" w:cs="Calibri"/>
          <w:b/>
          <w:color w:val="000000"/>
          <w:kern w:val="0"/>
          <w:sz w:val="24"/>
          <w:szCs w:val="24"/>
          <w:lang w:val="en-US" w:eastAsia="pl-PL"/>
          <w14:ligatures w14:val="none"/>
        </w:rPr>
        <w:t xml:space="preserve"> (typed in blue)</w:t>
      </w:r>
      <w:r w:rsidRPr="00E529CA">
        <w:rPr>
          <w:rFonts w:ascii="Calibri" w:eastAsia="Times New Roman" w:hAnsi="Calibri" w:cs="Calibri"/>
          <w:b/>
          <w:color w:val="000000"/>
          <w:kern w:val="0"/>
          <w:sz w:val="24"/>
          <w:szCs w:val="24"/>
          <w:lang w:val="en-US" w:eastAsia="pl-PL"/>
          <w14:ligatures w14:val="none"/>
        </w:rPr>
        <w:t>.</w:t>
      </w:r>
    </w:p>
    <w:p w14:paraId="66BB90CD" w14:textId="77777777" w:rsidR="00125FBE" w:rsidRDefault="00125FBE" w:rsidP="00375B1F">
      <w:pPr>
        <w:spacing w:after="0" w:line="240" w:lineRule="auto"/>
        <w:jc w:val="both"/>
        <w:rPr>
          <w:rFonts w:ascii="Calibri" w:eastAsia="Times New Roman" w:hAnsi="Calibri" w:cs="Calibri"/>
          <w:b/>
          <w:bCs/>
          <w:i/>
          <w:iCs/>
          <w:color w:val="000000"/>
          <w:kern w:val="0"/>
          <w:sz w:val="24"/>
          <w:szCs w:val="24"/>
          <w:lang w:val="en-US" w:eastAsia="pl-PL"/>
          <w14:ligatures w14:val="none"/>
        </w:rPr>
      </w:pPr>
    </w:p>
    <w:p w14:paraId="612B50BE" w14:textId="77777777" w:rsidR="00A201B6" w:rsidRPr="009C68C1" w:rsidRDefault="00A201B6" w:rsidP="00375B1F">
      <w:pPr>
        <w:spacing w:after="0" w:line="240" w:lineRule="auto"/>
        <w:jc w:val="both"/>
        <w:rPr>
          <w:rFonts w:ascii="Calibri" w:eastAsia="Times New Roman" w:hAnsi="Calibri" w:cs="Calibri"/>
          <w:b/>
          <w:bCs/>
          <w:i/>
          <w:iCs/>
          <w:color w:val="000000"/>
          <w:kern w:val="0"/>
          <w:sz w:val="24"/>
          <w:szCs w:val="24"/>
          <w:lang w:val="en-US" w:eastAsia="pl-PL"/>
          <w14:ligatures w14:val="none"/>
        </w:rPr>
      </w:pPr>
    </w:p>
    <w:p w14:paraId="618B9891" w14:textId="75415735" w:rsidR="00BA1345" w:rsidRPr="009C68C1" w:rsidRDefault="00BA1345" w:rsidP="00375B1F">
      <w:pPr>
        <w:spacing w:after="0" w:line="240" w:lineRule="auto"/>
        <w:jc w:val="both"/>
        <w:rPr>
          <w:rFonts w:ascii="Calibri" w:eastAsia="Times New Roman" w:hAnsi="Calibri" w:cs="Calibri"/>
          <w:i/>
          <w:iCs/>
          <w:color w:val="000000"/>
          <w:kern w:val="0"/>
          <w:sz w:val="24"/>
          <w:szCs w:val="24"/>
          <w:lang w:val="en-US" w:eastAsia="pl-PL"/>
          <w14:ligatures w14:val="none"/>
        </w:rPr>
      </w:pPr>
      <w:r w:rsidRPr="009C68C1">
        <w:rPr>
          <w:rFonts w:ascii="Calibri" w:eastAsia="Times New Roman" w:hAnsi="Calibri" w:cs="Calibri"/>
          <w:b/>
          <w:bCs/>
          <w:i/>
          <w:iCs/>
          <w:color w:val="000000"/>
          <w:kern w:val="0"/>
          <w:sz w:val="24"/>
          <w:szCs w:val="24"/>
          <w:lang w:val="en-US" w:eastAsia="pl-PL"/>
          <w14:ligatures w14:val="none"/>
        </w:rPr>
        <w:t>Reviewer 1 </w:t>
      </w:r>
    </w:p>
    <w:p w14:paraId="4368CDA4" w14:textId="77777777" w:rsidR="00BA1345" w:rsidRPr="009C68C1" w:rsidRDefault="00BA1345"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2A87D64A" w14:textId="0DB60522" w:rsidR="00BA1345" w:rsidRPr="008361ED" w:rsidRDefault="00BA1345" w:rsidP="00375B1F">
      <w:pPr>
        <w:spacing w:after="0" w:line="240" w:lineRule="auto"/>
        <w:jc w:val="both"/>
        <w:rPr>
          <w:rFonts w:ascii="Calibri" w:eastAsia="Times New Roman" w:hAnsi="Calibri" w:cs="Calibri"/>
          <w:i/>
          <w:iCs/>
          <w:color w:val="215E99" w:themeColor="text2" w:themeTint="BF"/>
          <w:kern w:val="0"/>
          <w:sz w:val="24"/>
          <w:szCs w:val="24"/>
          <w:lang w:val="en-US" w:eastAsia="pl-PL"/>
          <w14:ligatures w14:val="none"/>
        </w:rPr>
      </w:pPr>
      <w:r w:rsidRPr="008361ED">
        <w:rPr>
          <w:rFonts w:ascii="Calibri" w:eastAsia="Times New Roman" w:hAnsi="Calibri" w:cs="Calibri"/>
          <w:i/>
          <w:iCs/>
          <w:color w:val="215E99" w:themeColor="text2" w:themeTint="BF"/>
          <w:kern w:val="0"/>
          <w:sz w:val="24"/>
          <w:szCs w:val="24"/>
          <w:lang w:val="en-US" w:eastAsia="pl-PL"/>
          <w14:ligatures w14:val="none"/>
        </w:rPr>
        <w:t xml:space="preserve">- </w:t>
      </w:r>
      <w:r w:rsidR="008361ED" w:rsidRPr="008361ED">
        <w:rPr>
          <w:rFonts w:ascii="Calibri" w:eastAsia="Times New Roman" w:hAnsi="Calibri" w:cs="Calibri"/>
          <w:i/>
          <w:iCs/>
          <w:color w:val="215E99" w:themeColor="text2" w:themeTint="BF"/>
          <w:kern w:val="0"/>
          <w:sz w:val="24"/>
          <w:szCs w:val="24"/>
          <w:lang w:val="en-US" w:eastAsia="pl-PL"/>
          <w14:ligatures w14:val="none"/>
        </w:rPr>
        <w:t>The application scenarios mentioned relates only to the papers of the author’s team. A more comprehensive review is recommended to fully illustrate the application value of the proposed method. In addition, the author should talk more about the application of real data in real cases (suggest an example), rather than just statistical theory.</w:t>
      </w:r>
    </w:p>
    <w:p w14:paraId="7CDCD0E5" w14:textId="77777777" w:rsidR="00040548" w:rsidRPr="009C68C1" w:rsidRDefault="00040548"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0EDD07A4" w14:textId="688D0719" w:rsidR="00506E5C" w:rsidRDefault="00506E5C" w:rsidP="00375B1F">
      <w:pPr>
        <w:spacing w:after="0" w:line="240" w:lineRule="auto"/>
        <w:jc w:val="both"/>
        <w:rPr>
          <w:rFonts w:ascii="Calibri" w:eastAsia="Times New Roman" w:hAnsi="Calibri" w:cs="Calibri"/>
          <w:color w:val="000000"/>
          <w:kern w:val="0"/>
          <w:sz w:val="24"/>
          <w:szCs w:val="24"/>
          <w:lang w:val="en-US" w:eastAsia="pl-PL"/>
          <w14:ligatures w14:val="none"/>
        </w:rPr>
      </w:pPr>
      <w:r>
        <w:rPr>
          <w:rFonts w:ascii="Calibri" w:eastAsia="Times New Roman" w:hAnsi="Calibri" w:cs="Calibri"/>
          <w:color w:val="000000"/>
          <w:kern w:val="0"/>
          <w:sz w:val="24"/>
          <w:szCs w:val="24"/>
          <w:lang w:val="en-US" w:eastAsia="pl-PL"/>
          <w14:ligatures w14:val="none"/>
        </w:rPr>
        <w:t xml:space="preserve">The possible areas of the applications </w:t>
      </w:r>
      <w:r w:rsidR="0000277D">
        <w:rPr>
          <w:rFonts w:ascii="Calibri" w:eastAsia="Times New Roman" w:hAnsi="Calibri" w:cs="Calibri"/>
          <w:color w:val="000000"/>
          <w:kern w:val="0"/>
          <w:sz w:val="24"/>
          <w:szCs w:val="24"/>
          <w:lang w:val="en-US" w:eastAsia="pl-PL"/>
          <w14:ligatures w14:val="none"/>
        </w:rPr>
        <w:t>were</w:t>
      </w:r>
      <w:r>
        <w:rPr>
          <w:rFonts w:ascii="Calibri" w:eastAsia="Times New Roman" w:hAnsi="Calibri" w:cs="Calibri"/>
          <w:color w:val="000000"/>
          <w:kern w:val="0"/>
          <w:sz w:val="24"/>
          <w:szCs w:val="24"/>
          <w:lang w:val="en-US" w:eastAsia="pl-PL"/>
          <w14:ligatures w14:val="none"/>
        </w:rPr>
        <w:t xml:space="preserve"> reviewed in the following sentences</w:t>
      </w:r>
      <w:r w:rsidR="006E2259">
        <w:rPr>
          <w:rFonts w:ascii="Calibri" w:eastAsia="Times New Roman" w:hAnsi="Calibri" w:cs="Calibri"/>
          <w:color w:val="000000"/>
          <w:kern w:val="0"/>
          <w:sz w:val="24"/>
          <w:szCs w:val="24"/>
          <w:lang w:val="en-US" w:eastAsia="pl-PL"/>
          <w14:ligatures w14:val="none"/>
        </w:rPr>
        <w:t xml:space="preserve"> (p. 4)</w:t>
      </w:r>
      <w:r>
        <w:rPr>
          <w:rFonts w:ascii="Calibri" w:eastAsia="Times New Roman" w:hAnsi="Calibri" w:cs="Calibri"/>
          <w:color w:val="000000"/>
          <w:kern w:val="0"/>
          <w:sz w:val="24"/>
          <w:szCs w:val="24"/>
          <w:lang w:val="en-US" w:eastAsia="pl-PL"/>
          <w14:ligatures w14:val="none"/>
        </w:rPr>
        <w:t>:</w:t>
      </w:r>
    </w:p>
    <w:p w14:paraId="28D7AF5F" w14:textId="77777777" w:rsidR="006E2259" w:rsidRDefault="006E2259" w:rsidP="00375B1F">
      <w:pPr>
        <w:spacing w:after="0" w:line="240" w:lineRule="auto"/>
        <w:jc w:val="both"/>
        <w:rPr>
          <w:rFonts w:ascii="Calibri" w:eastAsia="Times New Roman" w:hAnsi="Calibri" w:cs="Calibri"/>
          <w:color w:val="000000"/>
          <w:kern w:val="0"/>
          <w:sz w:val="24"/>
          <w:szCs w:val="24"/>
          <w:lang w:val="en-US" w:eastAsia="pl-PL"/>
          <w14:ligatures w14:val="none"/>
        </w:rPr>
      </w:pPr>
    </w:p>
    <w:p w14:paraId="0E039C42" w14:textId="5DEE9C7B" w:rsidR="0000277D" w:rsidRDefault="0000277D" w:rsidP="00375B1F">
      <w:pPr>
        <w:spacing w:after="0" w:line="240" w:lineRule="auto"/>
        <w:jc w:val="both"/>
        <w:rPr>
          <w:rFonts w:ascii="Calibri" w:eastAsia="Times New Roman" w:hAnsi="Calibri" w:cs="Calibri"/>
          <w:color w:val="000000"/>
          <w:kern w:val="0"/>
          <w:sz w:val="24"/>
          <w:szCs w:val="24"/>
          <w:lang w:val="en-US" w:eastAsia="pl-PL"/>
          <w14:ligatures w14:val="none"/>
        </w:rPr>
      </w:pPr>
      <w:r>
        <w:rPr>
          <w:rFonts w:ascii="Calibri" w:eastAsia="Times New Roman" w:hAnsi="Calibri" w:cs="Calibri"/>
          <w:color w:val="000000"/>
          <w:kern w:val="0"/>
          <w:sz w:val="24"/>
          <w:szCs w:val="24"/>
          <w:lang w:val="en-US" w:eastAsia="pl-PL"/>
          <w14:ligatures w14:val="none"/>
        </w:rPr>
        <w:t>“</w:t>
      </w:r>
      <w:r w:rsidR="00E90CE0" w:rsidRPr="00E90CE0">
        <w:rPr>
          <w:rFonts w:ascii="Calibri" w:eastAsia="Times New Roman" w:hAnsi="Calibri" w:cs="Calibri"/>
          <w:color w:val="000000"/>
          <w:kern w:val="0"/>
          <w:sz w:val="24"/>
          <w:szCs w:val="24"/>
          <w:lang w:val="en-US" w:eastAsia="pl-PL"/>
          <w14:ligatures w14:val="none"/>
        </w:rPr>
        <w:t>On the other hand, in the epistemic bootstrap, a completely real-valued (i.e. ``crisp'') sample is generated from a fuzzy-valued initial sample.</w:t>
      </w:r>
      <w:r w:rsidR="00E90CE0">
        <w:rPr>
          <w:rFonts w:ascii="Calibri" w:eastAsia="Times New Roman" w:hAnsi="Calibri" w:cs="Calibri"/>
          <w:color w:val="000000"/>
          <w:kern w:val="0"/>
          <w:sz w:val="24"/>
          <w:szCs w:val="24"/>
          <w:lang w:val="en-US" w:eastAsia="pl-PL"/>
          <w14:ligatures w14:val="none"/>
        </w:rPr>
        <w:t xml:space="preserve"> </w:t>
      </w:r>
      <w:r w:rsidR="00E90CE0" w:rsidRPr="00E90CE0">
        <w:rPr>
          <w:rFonts w:ascii="Calibri" w:eastAsia="Times New Roman" w:hAnsi="Calibri" w:cs="Calibri"/>
          <w:color w:val="000000"/>
          <w:kern w:val="0"/>
          <w:sz w:val="24"/>
          <w:szCs w:val="24"/>
          <w:lang w:val="en-US" w:eastAsia="pl-PL"/>
          <w14:ligatures w14:val="none"/>
        </w:rPr>
        <w:t>It allows to use directly highly developed statistical tools for real-valued data (various statistical tests, point or interval estimators, etc.) without the need for transforming them into a ``new fuzzy world''. Consequently, knowing statistical tools with suitable good properties, the areas of possible applications of epistemic fuzzy data may substantially expand.</w:t>
      </w:r>
      <w:r w:rsidR="00684FF2">
        <w:rPr>
          <w:rFonts w:ascii="Calibri" w:eastAsia="Times New Roman" w:hAnsi="Calibri" w:cs="Calibri"/>
          <w:color w:val="000000"/>
          <w:kern w:val="0"/>
          <w:sz w:val="24"/>
          <w:szCs w:val="24"/>
          <w:lang w:val="en-US" w:eastAsia="pl-PL"/>
          <w14:ligatures w14:val="none"/>
        </w:rPr>
        <w:t xml:space="preserve"> </w:t>
      </w:r>
      <w:r w:rsidR="00E90CE0" w:rsidRPr="00E90CE0">
        <w:rPr>
          <w:rFonts w:ascii="Calibri" w:eastAsia="Times New Roman" w:hAnsi="Calibri" w:cs="Calibri"/>
          <w:color w:val="000000"/>
          <w:kern w:val="0"/>
          <w:sz w:val="24"/>
          <w:szCs w:val="24"/>
          <w:lang w:val="en-US" w:eastAsia="pl-PL"/>
          <w14:ligatures w14:val="none"/>
        </w:rPr>
        <w:t>To explain it better, consider the following goodness-of-fit testing problem. In</w:t>
      </w:r>
      <w:r w:rsidRPr="0000277D">
        <w:rPr>
          <w:rFonts w:ascii="Calibri" w:eastAsia="Times New Roman" w:hAnsi="Calibri" w:cs="Calibri"/>
          <w:color w:val="000000"/>
          <w:kern w:val="0"/>
          <w:sz w:val="24"/>
          <w:szCs w:val="24"/>
          <w:lang w:val="en-US" w:eastAsia="pl-PL"/>
          <w14:ligatures w14:val="none"/>
        </w:rPr>
        <w:t xml:space="preserve"> Lubiano et al. (2016) and Lubiano et al. (2017), </w:t>
      </w:r>
      <w:r w:rsidR="00E90CE0" w:rsidRPr="00E90CE0">
        <w:rPr>
          <w:rFonts w:ascii="Calibri" w:eastAsia="Times New Roman" w:hAnsi="Calibri" w:cs="Calibri"/>
          <w:color w:val="000000"/>
          <w:kern w:val="0"/>
          <w:sz w:val="24"/>
          <w:szCs w:val="24"/>
          <w:lang w:val="en-US" w:eastAsia="pl-PL"/>
          <w14:ligatures w14:val="none"/>
        </w:rPr>
        <w:t>the outcomes of the well-known questionnaire TIMSS-PIRLS 2011 performed by Spanish primary school pupils were considered, while in Ramos-Guajardo</w:t>
      </w:r>
      <w:r w:rsidR="00684FF2">
        <w:rPr>
          <w:rFonts w:ascii="Calibri" w:eastAsia="Times New Roman" w:hAnsi="Calibri" w:cs="Calibri"/>
          <w:color w:val="000000"/>
          <w:kern w:val="0"/>
          <w:sz w:val="24"/>
          <w:szCs w:val="24"/>
          <w:lang w:val="en-US" w:eastAsia="pl-PL"/>
          <w14:ligatures w14:val="none"/>
        </w:rPr>
        <w:t xml:space="preserve"> et al. (</w:t>
      </w:r>
      <w:r w:rsidR="00E90CE0" w:rsidRPr="00E90CE0">
        <w:rPr>
          <w:rFonts w:ascii="Calibri" w:eastAsia="Times New Roman" w:hAnsi="Calibri" w:cs="Calibri"/>
          <w:color w:val="000000"/>
          <w:kern w:val="0"/>
          <w:sz w:val="24"/>
          <w:szCs w:val="24"/>
          <w:lang w:val="en-US" w:eastAsia="pl-PL"/>
          <w14:ligatures w14:val="none"/>
        </w:rPr>
        <w:t>2019</w:t>
      </w:r>
      <w:r w:rsidR="00684FF2">
        <w:rPr>
          <w:rFonts w:ascii="Calibri" w:eastAsia="Times New Roman" w:hAnsi="Calibri" w:cs="Calibri"/>
          <w:color w:val="000000"/>
          <w:kern w:val="0"/>
          <w:sz w:val="24"/>
          <w:szCs w:val="24"/>
          <w:lang w:val="en-US" w:eastAsia="pl-PL"/>
          <w14:ligatures w14:val="none"/>
        </w:rPr>
        <w:t>)</w:t>
      </w:r>
      <w:r w:rsidR="00E90CE0" w:rsidRPr="00E90CE0">
        <w:rPr>
          <w:rFonts w:ascii="Calibri" w:eastAsia="Times New Roman" w:hAnsi="Calibri" w:cs="Calibri"/>
          <w:color w:val="000000"/>
          <w:kern w:val="0"/>
          <w:sz w:val="24"/>
          <w:szCs w:val="24"/>
          <w:lang w:val="en-US" w:eastAsia="pl-PL"/>
          <w14:ligatures w14:val="none"/>
        </w:rPr>
        <w:t xml:space="preserve"> experts' perceptions about different characteristics of the </w:t>
      </w:r>
      <w:proofErr w:type="spellStart"/>
      <w:r w:rsidR="00E90CE0" w:rsidRPr="00E90CE0">
        <w:rPr>
          <w:rFonts w:ascii="Calibri" w:eastAsia="Times New Roman" w:hAnsi="Calibri" w:cs="Calibri"/>
          <w:color w:val="000000"/>
          <w:kern w:val="0"/>
          <w:sz w:val="24"/>
          <w:szCs w:val="24"/>
          <w:lang w:val="en-US" w:eastAsia="pl-PL"/>
          <w14:ligatures w14:val="none"/>
        </w:rPr>
        <w:t>Gamonedo</w:t>
      </w:r>
      <w:proofErr w:type="spellEnd"/>
      <w:r w:rsidR="00E90CE0" w:rsidRPr="00E90CE0">
        <w:rPr>
          <w:rFonts w:ascii="Calibri" w:eastAsia="Times New Roman" w:hAnsi="Calibri" w:cs="Calibri"/>
          <w:color w:val="000000"/>
          <w:kern w:val="0"/>
          <w:sz w:val="24"/>
          <w:szCs w:val="24"/>
          <w:lang w:val="en-US" w:eastAsia="pl-PL"/>
          <w14:ligatures w14:val="none"/>
        </w:rPr>
        <w:t xml:space="preserve"> blue cheese were discussed. In both cases, researchers dealt with subjective valuations expressed in natural language, which are inherently imprecise, and therefore modeled using ontic fuzzy sets. Thus, the problems mentioned above required the construction of appropriate statistical tools that would enable inferences to be made based on this type of data.</w:t>
      </w:r>
      <w:r w:rsidR="00E90CE0">
        <w:rPr>
          <w:rFonts w:ascii="Calibri" w:eastAsia="Times New Roman" w:hAnsi="Calibri" w:cs="Calibri"/>
          <w:color w:val="000000"/>
          <w:kern w:val="0"/>
          <w:sz w:val="24"/>
          <w:szCs w:val="24"/>
          <w:lang w:val="en-US" w:eastAsia="pl-PL"/>
          <w14:ligatures w14:val="none"/>
        </w:rPr>
        <w:t xml:space="preserve"> </w:t>
      </w:r>
      <w:r w:rsidRPr="0000277D">
        <w:rPr>
          <w:rFonts w:ascii="Calibri" w:eastAsia="Times New Roman" w:hAnsi="Calibri" w:cs="Calibri"/>
          <w:color w:val="000000"/>
          <w:kern w:val="0"/>
          <w:sz w:val="24"/>
          <w:szCs w:val="24"/>
          <w:lang w:val="en-US" w:eastAsia="pl-PL"/>
          <w14:ligatures w14:val="none"/>
        </w:rPr>
        <w:t>Meanwhile, the epistemic variants of the classical Kolmogorov-Smirnov and Cramer-von Mises</w:t>
      </w:r>
      <w:r>
        <w:rPr>
          <w:rFonts w:ascii="Calibri" w:eastAsia="Times New Roman" w:hAnsi="Calibri" w:cs="Calibri"/>
          <w:color w:val="000000"/>
          <w:kern w:val="0"/>
          <w:sz w:val="24"/>
          <w:szCs w:val="24"/>
          <w:lang w:val="en-US" w:eastAsia="pl-PL"/>
          <w14:ligatures w14:val="none"/>
        </w:rPr>
        <w:t xml:space="preserve"> </w:t>
      </w:r>
      <w:r w:rsidRPr="0000277D">
        <w:rPr>
          <w:rFonts w:ascii="Calibri" w:eastAsia="Times New Roman" w:hAnsi="Calibri" w:cs="Calibri"/>
          <w:color w:val="000000"/>
          <w:kern w:val="0"/>
          <w:sz w:val="24"/>
          <w:szCs w:val="24"/>
          <w:lang w:val="en-US" w:eastAsia="pl-PL"/>
          <w14:ligatures w14:val="none"/>
        </w:rPr>
        <w:t>tests were directly used for fuzzy data concerning the lifetimes of street light equipment (</w:t>
      </w:r>
      <w:proofErr w:type="spellStart"/>
      <w:r w:rsidRPr="0000277D">
        <w:rPr>
          <w:rFonts w:ascii="Calibri" w:eastAsia="Times New Roman" w:hAnsi="Calibri" w:cs="Calibri"/>
          <w:color w:val="000000"/>
          <w:kern w:val="0"/>
          <w:sz w:val="24"/>
          <w:szCs w:val="24"/>
          <w:lang w:val="en-US" w:eastAsia="pl-PL"/>
          <w14:ligatures w14:val="none"/>
        </w:rPr>
        <w:t>Hesamian</w:t>
      </w:r>
      <w:proofErr w:type="spellEnd"/>
      <w:r>
        <w:rPr>
          <w:rFonts w:ascii="Calibri" w:eastAsia="Times New Roman" w:hAnsi="Calibri" w:cs="Calibri"/>
          <w:color w:val="000000"/>
          <w:kern w:val="0"/>
          <w:sz w:val="24"/>
          <w:szCs w:val="24"/>
          <w:lang w:val="en-US" w:eastAsia="pl-PL"/>
          <w14:ligatures w14:val="none"/>
        </w:rPr>
        <w:t xml:space="preserve"> </w:t>
      </w:r>
      <w:r w:rsidRPr="0000277D">
        <w:rPr>
          <w:rFonts w:ascii="Calibri" w:eastAsia="Times New Roman" w:hAnsi="Calibri" w:cs="Calibri"/>
          <w:color w:val="000000"/>
          <w:kern w:val="0"/>
          <w:sz w:val="24"/>
          <w:szCs w:val="24"/>
          <w:lang w:val="en-US" w:eastAsia="pl-PL"/>
          <w14:ligatures w14:val="none"/>
        </w:rPr>
        <w:t>and Taheri, 2013) and electronic circuit thickness (Faraz and Shapiro, 2010) in Grzegorzewski and</w:t>
      </w:r>
      <w:r>
        <w:rPr>
          <w:rFonts w:ascii="Calibri" w:eastAsia="Times New Roman" w:hAnsi="Calibri" w:cs="Calibri"/>
          <w:color w:val="000000"/>
          <w:kern w:val="0"/>
          <w:sz w:val="24"/>
          <w:szCs w:val="24"/>
          <w:lang w:val="en-US" w:eastAsia="pl-PL"/>
          <w14:ligatures w14:val="none"/>
        </w:rPr>
        <w:t xml:space="preserve"> </w:t>
      </w:r>
      <w:r w:rsidRPr="0000277D">
        <w:rPr>
          <w:rFonts w:ascii="Calibri" w:eastAsia="Times New Roman" w:hAnsi="Calibri" w:cs="Calibri"/>
          <w:color w:val="000000"/>
          <w:kern w:val="0"/>
          <w:sz w:val="24"/>
          <w:szCs w:val="24"/>
          <w:lang w:val="en-US" w:eastAsia="pl-PL"/>
          <w14:ligatures w14:val="none"/>
        </w:rPr>
        <w:t>Romaniuk (2024). The obtained results were consistent with predictions concerning these real-life</w:t>
      </w:r>
      <w:r>
        <w:rPr>
          <w:rFonts w:ascii="Calibri" w:eastAsia="Times New Roman" w:hAnsi="Calibri" w:cs="Calibri"/>
          <w:color w:val="000000"/>
          <w:kern w:val="0"/>
          <w:sz w:val="24"/>
          <w:szCs w:val="24"/>
          <w:lang w:val="en-US" w:eastAsia="pl-PL"/>
          <w14:ligatures w14:val="none"/>
        </w:rPr>
        <w:t xml:space="preserve"> </w:t>
      </w:r>
      <w:r w:rsidRPr="0000277D">
        <w:rPr>
          <w:rFonts w:ascii="Calibri" w:eastAsia="Times New Roman" w:hAnsi="Calibri" w:cs="Calibri"/>
          <w:color w:val="000000"/>
          <w:kern w:val="0"/>
          <w:sz w:val="24"/>
          <w:szCs w:val="24"/>
          <w:lang w:val="en-US" w:eastAsia="pl-PL"/>
          <w14:ligatures w14:val="none"/>
        </w:rPr>
        <w:t>samples, like the behavior of the probability distributions of their originals (Gibbons and Chakraborti,</w:t>
      </w:r>
      <w:r>
        <w:rPr>
          <w:rFonts w:ascii="Calibri" w:eastAsia="Times New Roman" w:hAnsi="Calibri" w:cs="Calibri"/>
          <w:color w:val="000000"/>
          <w:kern w:val="0"/>
          <w:sz w:val="24"/>
          <w:szCs w:val="24"/>
          <w:lang w:val="en-US" w:eastAsia="pl-PL"/>
          <w14:ligatures w14:val="none"/>
        </w:rPr>
        <w:t xml:space="preserve"> </w:t>
      </w:r>
      <w:r w:rsidRPr="0000277D">
        <w:rPr>
          <w:rFonts w:ascii="Calibri" w:eastAsia="Times New Roman" w:hAnsi="Calibri" w:cs="Calibri"/>
          <w:color w:val="000000"/>
          <w:kern w:val="0"/>
          <w:sz w:val="24"/>
          <w:szCs w:val="24"/>
          <w:lang w:val="en-US" w:eastAsia="pl-PL"/>
          <w14:ligatures w14:val="none"/>
        </w:rPr>
        <w:t>2010). The example related to the electronic circuit thickness is also considered further in this paper.</w:t>
      </w:r>
      <w:r>
        <w:rPr>
          <w:rFonts w:ascii="Calibri" w:eastAsia="Times New Roman" w:hAnsi="Calibri" w:cs="Calibri"/>
          <w:color w:val="000000"/>
          <w:kern w:val="0"/>
          <w:sz w:val="24"/>
          <w:szCs w:val="24"/>
          <w:lang w:val="en-US" w:eastAsia="pl-PL"/>
          <w14:ligatures w14:val="none"/>
        </w:rPr>
        <w:t xml:space="preserve"> </w:t>
      </w:r>
      <w:r w:rsidR="00E90CE0" w:rsidRPr="00E90CE0">
        <w:rPr>
          <w:rFonts w:ascii="Calibri" w:eastAsia="Times New Roman" w:hAnsi="Calibri" w:cs="Calibri"/>
          <w:color w:val="000000"/>
          <w:kern w:val="0"/>
          <w:sz w:val="24"/>
          <w:szCs w:val="24"/>
          <w:lang w:val="en-US" w:eastAsia="pl-PL"/>
          <w14:ligatures w14:val="none"/>
        </w:rPr>
        <w:t xml:space="preserve">Some other </w:t>
      </w:r>
      <w:r w:rsidRPr="0000277D">
        <w:rPr>
          <w:rFonts w:ascii="Calibri" w:eastAsia="Times New Roman" w:hAnsi="Calibri" w:cs="Calibri"/>
          <w:color w:val="000000"/>
          <w:kern w:val="0"/>
          <w:sz w:val="24"/>
          <w:szCs w:val="24"/>
          <w:lang w:val="en-US" w:eastAsia="pl-PL"/>
          <w14:ligatures w14:val="none"/>
        </w:rPr>
        <w:t>applications can be also found in (Grzegorzewski and Romaniuk, 2022a,c,b, 2024).</w:t>
      </w:r>
      <w:r>
        <w:rPr>
          <w:rFonts w:ascii="Calibri" w:eastAsia="Times New Roman" w:hAnsi="Calibri" w:cs="Calibri"/>
          <w:color w:val="000000"/>
          <w:kern w:val="0"/>
          <w:sz w:val="24"/>
          <w:szCs w:val="24"/>
          <w:lang w:val="en-US" w:eastAsia="pl-PL"/>
          <w14:ligatures w14:val="none"/>
        </w:rPr>
        <w:t>”</w:t>
      </w:r>
    </w:p>
    <w:p w14:paraId="13466FD9" w14:textId="77777777" w:rsidR="00506E5C" w:rsidRDefault="00506E5C" w:rsidP="00375B1F">
      <w:pPr>
        <w:spacing w:after="0" w:line="240" w:lineRule="auto"/>
        <w:jc w:val="both"/>
        <w:rPr>
          <w:rFonts w:ascii="Calibri" w:eastAsia="Times New Roman" w:hAnsi="Calibri" w:cs="Calibri"/>
          <w:color w:val="000000"/>
          <w:kern w:val="0"/>
          <w:sz w:val="24"/>
          <w:szCs w:val="24"/>
          <w:lang w:val="en-US" w:eastAsia="pl-PL"/>
          <w14:ligatures w14:val="none"/>
        </w:rPr>
      </w:pPr>
    </w:p>
    <w:p w14:paraId="3151167B" w14:textId="2AB4FCA6" w:rsidR="00681DCC" w:rsidRDefault="00506E5C" w:rsidP="00375B1F">
      <w:pPr>
        <w:spacing w:after="0" w:line="240" w:lineRule="auto"/>
        <w:jc w:val="both"/>
        <w:rPr>
          <w:rFonts w:ascii="Calibri" w:eastAsia="Times New Roman" w:hAnsi="Calibri" w:cs="Calibri"/>
          <w:color w:val="000000"/>
          <w:kern w:val="0"/>
          <w:sz w:val="24"/>
          <w:szCs w:val="24"/>
          <w:lang w:val="en-US" w:eastAsia="pl-PL"/>
          <w14:ligatures w14:val="none"/>
        </w:rPr>
      </w:pPr>
      <w:r>
        <w:rPr>
          <w:rFonts w:ascii="Calibri" w:eastAsia="Times New Roman" w:hAnsi="Calibri" w:cs="Calibri"/>
          <w:color w:val="000000"/>
          <w:kern w:val="0"/>
          <w:sz w:val="24"/>
          <w:szCs w:val="24"/>
          <w:lang w:val="en-US" w:eastAsia="pl-PL"/>
          <w14:ligatures w14:val="none"/>
        </w:rPr>
        <w:t>Additionally, the real-life example concerning using our package was extended</w:t>
      </w:r>
      <w:r w:rsidR="007F2D7B">
        <w:rPr>
          <w:rFonts w:ascii="Calibri" w:eastAsia="Times New Roman" w:hAnsi="Calibri" w:cs="Calibri"/>
          <w:color w:val="000000"/>
          <w:kern w:val="0"/>
          <w:sz w:val="24"/>
          <w:szCs w:val="24"/>
          <w:lang w:val="en-US" w:eastAsia="pl-PL"/>
          <w14:ligatures w14:val="none"/>
        </w:rPr>
        <w:t xml:space="preserve"> (pp. 12-13)</w:t>
      </w:r>
      <w:r>
        <w:rPr>
          <w:rFonts w:ascii="Calibri" w:eastAsia="Times New Roman" w:hAnsi="Calibri" w:cs="Calibri"/>
          <w:color w:val="000000"/>
          <w:kern w:val="0"/>
          <w:sz w:val="24"/>
          <w:szCs w:val="24"/>
          <w:lang w:val="en-US" w:eastAsia="pl-PL"/>
          <w14:ligatures w14:val="none"/>
        </w:rPr>
        <w:t>:</w:t>
      </w:r>
    </w:p>
    <w:p w14:paraId="08526258" w14:textId="77777777" w:rsidR="004F4B61" w:rsidRDefault="004F4B61" w:rsidP="00375B1F">
      <w:pPr>
        <w:spacing w:after="0" w:line="240" w:lineRule="auto"/>
        <w:jc w:val="both"/>
        <w:rPr>
          <w:rFonts w:ascii="Calibri" w:eastAsia="Times New Roman" w:hAnsi="Calibri" w:cs="Calibri"/>
          <w:color w:val="000000"/>
          <w:kern w:val="0"/>
          <w:sz w:val="24"/>
          <w:szCs w:val="24"/>
          <w:lang w:val="en-US" w:eastAsia="pl-PL"/>
          <w14:ligatures w14:val="none"/>
        </w:rPr>
      </w:pPr>
    </w:p>
    <w:p w14:paraId="0BE549B8" w14:textId="3EB971B7" w:rsidR="004F4B61" w:rsidRPr="004F4B61" w:rsidRDefault="004F4B61" w:rsidP="00375B1F">
      <w:pPr>
        <w:spacing w:after="0" w:line="240" w:lineRule="auto"/>
        <w:jc w:val="both"/>
        <w:rPr>
          <w:rFonts w:ascii="Calibri" w:eastAsia="Times New Roman" w:hAnsi="Calibri" w:cs="Calibri"/>
          <w:color w:val="000000"/>
          <w:kern w:val="0"/>
          <w:sz w:val="24"/>
          <w:szCs w:val="24"/>
          <w:lang w:val="en-US" w:eastAsia="pl-PL"/>
          <w14:ligatures w14:val="none"/>
        </w:rPr>
      </w:pPr>
      <w:r>
        <w:rPr>
          <w:rFonts w:ascii="Calibri" w:eastAsia="Times New Roman" w:hAnsi="Calibri" w:cs="Calibri"/>
          <w:color w:val="000000"/>
          <w:kern w:val="0"/>
          <w:sz w:val="24"/>
          <w:szCs w:val="24"/>
          <w:lang w:val="en-US" w:eastAsia="pl-PL"/>
          <w14:ligatures w14:val="none"/>
        </w:rPr>
        <w:t>“</w:t>
      </w:r>
      <w:r w:rsidRPr="004F4B61">
        <w:rPr>
          <w:rFonts w:ascii="Calibri" w:eastAsia="Times New Roman" w:hAnsi="Calibri" w:cs="Calibri"/>
          <w:color w:val="000000"/>
          <w:kern w:val="0"/>
          <w:sz w:val="24"/>
          <w:szCs w:val="24"/>
          <w:lang w:val="en-US" w:eastAsia="pl-PL"/>
          <w14:ligatures w14:val="none"/>
        </w:rPr>
        <w:t>Finally, we applied the KS two-sample test for the manufacturing data embedded in FuzzySimRes.</w:t>
      </w:r>
      <w:r>
        <w:rPr>
          <w:rFonts w:ascii="Calibri" w:eastAsia="Times New Roman" w:hAnsi="Calibri" w:cs="Calibri"/>
          <w:color w:val="000000"/>
          <w:kern w:val="0"/>
          <w:sz w:val="24"/>
          <w:szCs w:val="24"/>
          <w:lang w:val="en-US" w:eastAsia="pl-PL"/>
          <w14:ligatures w14:val="none"/>
        </w:rPr>
        <w:t xml:space="preserve"> </w:t>
      </w:r>
      <w:r w:rsidRPr="004F4B61">
        <w:rPr>
          <w:rFonts w:ascii="Calibri" w:eastAsia="Times New Roman" w:hAnsi="Calibri" w:cs="Calibri"/>
          <w:color w:val="000000"/>
          <w:kern w:val="0"/>
          <w:sz w:val="24"/>
          <w:szCs w:val="24"/>
          <w:lang w:val="en-US" w:eastAsia="pl-PL"/>
          <w14:ligatures w14:val="none"/>
        </w:rPr>
        <w:t>These fuzzy data can be used to build the respective control charts to check the behavior of the</w:t>
      </w:r>
      <w:r>
        <w:rPr>
          <w:rFonts w:ascii="Calibri" w:eastAsia="Times New Roman" w:hAnsi="Calibri" w:cs="Calibri"/>
          <w:color w:val="000000"/>
          <w:kern w:val="0"/>
          <w:sz w:val="24"/>
          <w:szCs w:val="24"/>
          <w:lang w:val="en-US" w:eastAsia="pl-PL"/>
          <w14:ligatures w14:val="none"/>
        </w:rPr>
        <w:t xml:space="preserve"> </w:t>
      </w:r>
      <w:r w:rsidRPr="004F4B61">
        <w:rPr>
          <w:rFonts w:ascii="Calibri" w:eastAsia="Times New Roman" w:hAnsi="Calibri" w:cs="Calibri"/>
          <w:color w:val="000000"/>
          <w:kern w:val="0"/>
          <w:sz w:val="24"/>
          <w:szCs w:val="24"/>
          <w:lang w:val="en-US" w:eastAsia="pl-PL"/>
          <w14:ligatures w14:val="none"/>
        </w:rPr>
        <w:t xml:space="preserve">underlying process (Faraz and Shapiro, 2010). But in our experiment, the sample was divided randomly into two parts to check if they came from the same distribution (so they </w:t>
      </w:r>
      <w:r w:rsidR="00863C6F">
        <w:rPr>
          <w:rFonts w:ascii="Calibri" w:eastAsia="Times New Roman" w:hAnsi="Calibri" w:cs="Calibri"/>
          <w:color w:val="000000"/>
          <w:kern w:val="0"/>
          <w:sz w:val="24"/>
          <w:szCs w:val="24"/>
          <w:lang w:val="en-US" w:eastAsia="pl-PL"/>
          <w14:ligatures w14:val="none"/>
        </w:rPr>
        <w:t>were</w:t>
      </w:r>
      <w:r w:rsidRPr="004F4B61">
        <w:rPr>
          <w:rFonts w:ascii="Calibri" w:eastAsia="Times New Roman" w:hAnsi="Calibri" w:cs="Calibri"/>
          <w:color w:val="000000"/>
          <w:kern w:val="0"/>
          <w:sz w:val="24"/>
          <w:szCs w:val="24"/>
          <w:lang w:val="en-US" w:eastAsia="pl-PL"/>
          <w14:ligatures w14:val="none"/>
        </w:rPr>
        <w:t xml:space="preserve"> ``</w:t>
      </w:r>
      <w:r w:rsidR="00863C6F">
        <w:rPr>
          <w:rFonts w:ascii="Calibri" w:eastAsia="Times New Roman" w:hAnsi="Calibri" w:cs="Calibri"/>
          <w:color w:val="000000"/>
          <w:kern w:val="0"/>
          <w:sz w:val="24"/>
          <w:szCs w:val="24"/>
          <w:lang w:val="en-US" w:eastAsia="pl-PL"/>
          <w14:ligatures w14:val="none"/>
        </w:rPr>
        <w:t>not statistically different</w:t>
      </w:r>
      <w:r w:rsidRPr="004F4B61">
        <w:rPr>
          <w:rFonts w:ascii="Calibri" w:eastAsia="Times New Roman" w:hAnsi="Calibri" w:cs="Calibri"/>
          <w:color w:val="000000"/>
          <w:kern w:val="0"/>
          <w:sz w:val="24"/>
          <w:szCs w:val="24"/>
          <w:lang w:val="en-US" w:eastAsia="pl-PL"/>
          <w14:ligatures w14:val="none"/>
        </w:rPr>
        <w:t>'').</w:t>
      </w:r>
      <w:r>
        <w:rPr>
          <w:rFonts w:ascii="Calibri" w:eastAsia="Times New Roman" w:hAnsi="Calibri" w:cs="Calibri"/>
          <w:color w:val="000000"/>
          <w:kern w:val="0"/>
          <w:sz w:val="24"/>
          <w:szCs w:val="24"/>
          <w:lang w:val="en-US" w:eastAsia="pl-PL"/>
          <w14:ligatures w14:val="none"/>
        </w:rPr>
        <w:t>”</w:t>
      </w:r>
    </w:p>
    <w:p w14:paraId="7649D5CE" w14:textId="77777777" w:rsidR="004F4B61" w:rsidRPr="004F4B61" w:rsidRDefault="004F4B61" w:rsidP="00375B1F">
      <w:pPr>
        <w:spacing w:after="0" w:line="240" w:lineRule="auto"/>
        <w:jc w:val="both"/>
        <w:rPr>
          <w:rFonts w:ascii="Calibri" w:eastAsia="Times New Roman" w:hAnsi="Calibri" w:cs="Calibri"/>
          <w:color w:val="000000"/>
          <w:kern w:val="0"/>
          <w:sz w:val="24"/>
          <w:szCs w:val="24"/>
          <w:lang w:val="en-US" w:eastAsia="pl-PL"/>
          <w14:ligatures w14:val="none"/>
        </w:rPr>
      </w:pPr>
    </w:p>
    <w:p w14:paraId="62E61D6C" w14:textId="74790BF8" w:rsidR="004F4B61" w:rsidRPr="009C68C1" w:rsidRDefault="004F4B61" w:rsidP="00375B1F">
      <w:pPr>
        <w:spacing w:after="0" w:line="240" w:lineRule="auto"/>
        <w:jc w:val="both"/>
        <w:rPr>
          <w:rFonts w:ascii="Calibri" w:eastAsia="Times New Roman" w:hAnsi="Calibri" w:cs="Calibri"/>
          <w:color w:val="000000"/>
          <w:kern w:val="0"/>
          <w:sz w:val="24"/>
          <w:szCs w:val="24"/>
          <w:lang w:val="en-US" w:eastAsia="pl-PL"/>
          <w14:ligatures w14:val="none"/>
        </w:rPr>
      </w:pPr>
      <w:r>
        <w:rPr>
          <w:rFonts w:ascii="Calibri" w:eastAsia="Times New Roman" w:hAnsi="Calibri" w:cs="Calibri"/>
          <w:color w:val="000000"/>
          <w:kern w:val="0"/>
          <w:sz w:val="24"/>
          <w:szCs w:val="24"/>
          <w:lang w:val="en-US" w:eastAsia="pl-PL"/>
          <w14:ligatures w14:val="none"/>
        </w:rPr>
        <w:t>“</w:t>
      </w:r>
      <w:r w:rsidRPr="004F4B61">
        <w:rPr>
          <w:rFonts w:ascii="Calibri" w:eastAsia="Times New Roman" w:hAnsi="Calibri" w:cs="Calibri"/>
          <w:color w:val="000000"/>
          <w:kern w:val="0"/>
          <w:sz w:val="24"/>
          <w:szCs w:val="24"/>
          <w:lang w:val="en-US" w:eastAsia="pl-PL"/>
          <w14:ligatures w14:val="none"/>
        </w:rPr>
        <w:t>Moreover, as Grzegorzewski and Romaniuk (2024)</w:t>
      </w:r>
      <w:r w:rsidR="00CC276F">
        <w:rPr>
          <w:rFonts w:ascii="Calibri" w:eastAsia="Times New Roman" w:hAnsi="Calibri" w:cs="Calibri"/>
          <w:color w:val="000000"/>
          <w:kern w:val="0"/>
          <w:sz w:val="24"/>
          <w:szCs w:val="24"/>
          <w:lang w:val="en-US" w:eastAsia="pl-PL"/>
          <w14:ligatures w14:val="none"/>
        </w:rPr>
        <w:t xml:space="preserve"> described</w:t>
      </w:r>
      <w:r w:rsidRPr="004F4B61">
        <w:rPr>
          <w:rFonts w:ascii="Calibri" w:eastAsia="Times New Roman" w:hAnsi="Calibri" w:cs="Calibri"/>
          <w:color w:val="000000"/>
          <w:kern w:val="0"/>
          <w:sz w:val="24"/>
          <w:szCs w:val="24"/>
          <w:lang w:val="en-US" w:eastAsia="pl-PL"/>
          <w14:ligatures w14:val="none"/>
        </w:rPr>
        <w:t>, the epistemic KS test clearly</w:t>
      </w:r>
      <w:r>
        <w:rPr>
          <w:rFonts w:ascii="Calibri" w:eastAsia="Times New Roman" w:hAnsi="Calibri" w:cs="Calibri"/>
          <w:color w:val="000000"/>
          <w:kern w:val="0"/>
          <w:sz w:val="24"/>
          <w:szCs w:val="24"/>
          <w:lang w:val="en-US" w:eastAsia="pl-PL"/>
          <w14:ligatures w14:val="none"/>
        </w:rPr>
        <w:t xml:space="preserve"> </w:t>
      </w:r>
      <w:r w:rsidRPr="004F4B61">
        <w:rPr>
          <w:rFonts w:ascii="Calibri" w:eastAsia="Times New Roman" w:hAnsi="Calibri" w:cs="Calibri"/>
          <w:color w:val="000000"/>
          <w:kern w:val="0"/>
          <w:sz w:val="24"/>
          <w:szCs w:val="24"/>
          <w:lang w:val="en-US" w:eastAsia="pl-PL"/>
          <w14:ligatures w14:val="none"/>
        </w:rPr>
        <w:t xml:space="preserve">indicates </w:t>
      </w:r>
      <w:r w:rsidR="00CC276F">
        <w:rPr>
          <w:rFonts w:ascii="Calibri" w:eastAsia="Times New Roman" w:hAnsi="Calibri" w:cs="Calibri"/>
          <w:color w:val="000000"/>
          <w:kern w:val="0"/>
          <w:sz w:val="24"/>
          <w:szCs w:val="24"/>
          <w:lang w:val="en-US" w:eastAsia="pl-PL"/>
          <w14:ligatures w14:val="none"/>
        </w:rPr>
        <w:t xml:space="preserve">the </w:t>
      </w:r>
      <w:r w:rsidRPr="004F4B61">
        <w:rPr>
          <w:rFonts w:ascii="Calibri" w:eastAsia="Times New Roman" w:hAnsi="Calibri" w:cs="Calibri"/>
          <w:color w:val="000000"/>
          <w:kern w:val="0"/>
          <w:sz w:val="24"/>
          <w:szCs w:val="24"/>
          <w:lang w:val="en-US" w:eastAsia="pl-PL"/>
          <w14:ligatures w14:val="none"/>
        </w:rPr>
        <w:t xml:space="preserve">issues caused by the troublesome 21st subsample. </w:t>
      </w:r>
      <w:r w:rsidR="00CC276F">
        <w:rPr>
          <w:rFonts w:ascii="Calibri" w:eastAsia="Times New Roman" w:hAnsi="Calibri" w:cs="Calibri"/>
          <w:color w:val="000000"/>
          <w:kern w:val="0"/>
          <w:sz w:val="24"/>
          <w:szCs w:val="24"/>
          <w:lang w:val="en-US" w:eastAsia="pl-PL"/>
          <w14:ligatures w14:val="none"/>
        </w:rPr>
        <w:t>It</w:t>
      </w:r>
      <w:r w:rsidRPr="004F4B61">
        <w:rPr>
          <w:rFonts w:ascii="Calibri" w:eastAsia="Times New Roman" w:hAnsi="Calibri" w:cs="Calibri"/>
          <w:color w:val="000000"/>
          <w:kern w:val="0"/>
          <w:sz w:val="24"/>
          <w:szCs w:val="24"/>
          <w:lang w:val="en-US" w:eastAsia="pl-PL"/>
          <w14:ligatures w14:val="none"/>
        </w:rPr>
        <w:t xml:space="preserve"> makes the process out of</w:t>
      </w:r>
      <w:r>
        <w:rPr>
          <w:rFonts w:ascii="Calibri" w:eastAsia="Times New Roman" w:hAnsi="Calibri" w:cs="Calibri"/>
          <w:color w:val="000000"/>
          <w:kern w:val="0"/>
          <w:sz w:val="24"/>
          <w:szCs w:val="24"/>
          <w:lang w:val="en-US" w:eastAsia="pl-PL"/>
          <w14:ligatures w14:val="none"/>
        </w:rPr>
        <w:t xml:space="preserve"> </w:t>
      </w:r>
      <w:r w:rsidRPr="004F4B61">
        <w:rPr>
          <w:rFonts w:ascii="Calibri" w:eastAsia="Times New Roman" w:hAnsi="Calibri" w:cs="Calibri"/>
          <w:color w:val="000000"/>
          <w:kern w:val="0"/>
          <w:sz w:val="24"/>
          <w:szCs w:val="24"/>
          <w:lang w:val="en-US" w:eastAsia="pl-PL"/>
          <w14:ligatures w14:val="none"/>
        </w:rPr>
        <w:t>control and results in the lower p-values in the goodness-of-fit tests.</w:t>
      </w:r>
      <w:r>
        <w:rPr>
          <w:rFonts w:ascii="Calibri" w:eastAsia="Times New Roman" w:hAnsi="Calibri" w:cs="Calibri"/>
          <w:color w:val="000000"/>
          <w:kern w:val="0"/>
          <w:sz w:val="24"/>
          <w:szCs w:val="24"/>
          <w:lang w:val="en-US" w:eastAsia="pl-PL"/>
          <w14:ligatures w14:val="none"/>
        </w:rPr>
        <w:t>”</w:t>
      </w:r>
    </w:p>
    <w:p w14:paraId="1C60E913" w14:textId="77777777" w:rsidR="00040548" w:rsidRPr="009C68C1" w:rsidRDefault="00040548"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5F800309" w14:textId="167268DC" w:rsidR="008361ED" w:rsidRPr="008361ED" w:rsidRDefault="00BA1345" w:rsidP="00375B1F">
      <w:pPr>
        <w:spacing w:after="0" w:line="240" w:lineRule="auto"/>
        <w:jc w:val="both"/>
        <w:rPr>
          <w:rFonts w:ascii="Calibri" w:eastAsia="Times New Roman" w:hAnsi="Calibri" w:cs="Calibri"/>
          <w:i/>
          <w:iCs/>
          <w:color w:val="215E99" w:themeColor="text2" w:themeTint="BF"/>
          <w:kern w:val="0"/>
          <w:sz w:val="24"/>
          <w:szCs w:val="24"/>
          <w:lang w:val="en-US" w:eastAsia="pl-PL"/>
          <w14:ligatures w14:val="none"/>
        </w:rPr>
      </w:pPr>
      <w:r w:rsidRPr="008361ED">
        <w:rPr>
          <w:rFonts w:ascii="Calibri" w:eastAsia="Times New Roman" w:hAnsi="Calibri" w:cs="Calibri"/>
          <w:i/>
          <w:iCs/>
          <w:color w:val="215E99" w:themeColor="text2" w:themeTint="BF"/>
          <w:kern w:val="0"/>
          <w:sz w:val="24"/>
          <w:szCs w:val="24"/>
          <w:lang w:val="en-US" w:eastAsia="pl-PL"/>
          <w14:ligatures w14:val="none"/>
        </w:rPr>
        <w:t xml:space="preserve">- </w:t>
      </w:r>
      <w:r w:rsidR="008361ED" w:rsidRPr="008361ED">
        <w:rPr>
          <w:rFonts w:ascii="Calibri" w:eastAsia="Times New Roman" w:hAnsi="Calibri" w:cs="Calibri"/>
          <w:i/>
          <w:iCs/>
          <w:color w:val="215E99" w:themeColor="text2" w:themeTint="BF"/>
          <w:kern w:val="0"/>
          <w:sz w:val="24"/>
          <w:szCs w:val="24"/>
          <w:lang w:val="en-US" w:eastAsia="pl-PL"/>
          <w14:ligatures w14:val="none"/>
        </w:rPr>
        <w:t>There is some overlap between Figures 1 and 2. The authors should summarize them in one</w:t>
      </w:r>
    </w:p>
    <w:p w14:paraId="4D014A1C" w14:textId="77777777" w:rsidR="008361ED" w:rsidRPr="008361ED" w:rsidRDefault="008361ED" w:rsidP="00375B1F">
      <w:pPr>
        <w:spacing w:after="0" w:line="240" w:lineRule="auto"/>
        <w:jc w:val="both"/>
        <w:rPr>
          <w:rFonts w:ascii="Calibri" w:eastAsia="Times New Roman" w:hAnsi="Calibri" w:cs="Calibri"/>
          <w:i/>
          <w:iCs/>
          <w:color w:val="215E99" w:themeColor="text2" w:themeTint="BF"/>
          <w:kern w:val="0"/>
          <w:sz w:val="24"/>
          <w:szCs w:val="24"/>
          <w:lang w:val="en-US" w:eastAsia="pl-PL"/>
          <w14:ligatures w14:val="none"/>
        </w:rPr>
      </w:pPr>
      <w:r w:rsidRPr="008361ED">
        <w:rPr>
          <w:rFonts w:ascii="Calibri" w:eastAsia="Times New Roman" w:hAnsi="Calibri" w:cs="Calibri"/>
          <w:i/>
          <w:iCs/>
          <w:color w:val="215E99" w:themeColor="text2" w:themeTint="BF"/>
          <w:kern w:val="0"/>
          <w:sz w:val="24"/>
          <w:szCs w:val="24"/>
          <w:lang w:val="en-US" w:eastAsia="pl-PL"/>
          <w14:ligatures w14:val="none"/>
        </w:rPr>
        <w:t>diagram that shows the structure of the package, the core functions, and the functionality</w:t>
      </w:r>
    </w:p>
    <w:p w14:paraId="3834A13C" w14:textId="170824F5" w:rsidR="00BA1345" w:rsidRPr="008361ED" w:rsidRDefault="008361ED" w:rsidP="00375B1F">
      <w:pPr>
        <w:spacing w:after="0" w:line="240" w:lineRule="auto"/>
        <w:jc w:val="both"/>
        <w:rPr>
          <w:rFonts w:ascii="Calibri" w:eastAsia="Times New Roman" w:hAnsi="Calibri" w:cs="Calibri"/>
          <w:i/>
          <w:iCs/>
          <w:color w:val="215E99" w:themeColor="text2" w:themeTint="BF"/>
          <w:kern w:val="0"/>
          <w:sz w:val="24"/>
          <w:szCs w:val="24"/>
          <w:lang w:val="en-US" w:eastAsia="pl-PL"/>
          <w14:ligatures w14:val="none"/>
        </w:rPr>
      </w:pPr>
      <w:r w:rsidRPr="008361ED">
        <w:rPr>
          <w:rFonts w:ascii="Calibri" w:eastAsia="Times New Roman" w:hAnsi="Calibri" w:cs="Calibri"/>
          <w:i/>
          <w:iCs/>
          <w:color w:val="215E99" w:themeColor="text2" w:themeTint="BF"/>
          <w:kern w:val="0"/>
          <w:sz w:val="24"/>
          <w:szCs w:val="24"/>
          <w:lang w:val="en-US" w:eastAsia="pl-PL"/>
          <w14:ligatures w14:val="none"/>
        </w:rPr>
        <w:t>implemented.</w:t>
      </w:r>
    </w:p>
    <w:p w14:paraId="5267BCF6" w14:textId="77777777" w:rsidR="00040548" w:rsidRPr="009C68C1" w:rsidRDefault="00040548"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4654CD5F" w14:textId="47464EE5" w:rsidR="00F47780" w:rsidRDefault="00CC276F" w:rsidP="00375B1F">
      <w:pPr>
        <w:spacing w:after="0" w:line="240" w:lineRule="auto"/>
        <w:jc w:val="both"/>
        <w:rPr>
          <w:rFonts w:ascii="Calibri" w:eastAsia="Times New Roman" w:hAnsi="Calibri" w:cs="Calibri"/>
          <w:color w:val="000000"/>
          <w:kern w:val="0"/>
          <w:sz w:val="24"/>
          <w:szCs w:val="24"/>
          <w:lang w:val="en-US" w:eastAsia="pl-PL"/>
          <w14:ligatures w14:val="none"/>
        </w:rPr>
      </w:pPr>
      <w:r w:rsidRPr="00CC276F">
        <w:rPr>
          <w:rFonts w:ascii="Calibri" w:eastAsia="Times New Roman" w:hAnsi="Calibri" w:cs="Calibri"/>
          <w:color w:val="000000"/>
          <w:kern w:val="0"/>
          <w:sz w:val="24"/>
          <w:szCs w:val="24"/>
          <w:lang w:val="en-US" w:eastAsia="pl-PL"/>
          <w14:ligatures w14:val="none"/>
        </w:rPr>
        <w:t>The two figures mentioned above were merged into one (see Fig. 1) that summarizes both possible applications of the package and the structure of the functions</w:t>
      </w:r>
      <w:r w:rsidR="003069B4">
        <w:rPr>
          <w:rFonts w:ascii="Calibri" w:eastAsia="Times New Roman" w:hAnsi="Calibri" w:cs="Calibri"/>
          <w:color w:val="000000"/>
          <w:kern w:val="0"/>
          <w:sz w:val="24"/>
          <w:szCs w:val="24"/>
          <w:lang w:val="en-US" w:eastAsia="pl-PL"/>
          <w14:ligatures w14:val="none"/>
        </w:rPr>
        <w:t>.</w:t>
      </w:r>
    </w:p>
    <w:p w14:paraId="1595C13E" w14:textId="4253C514" w:rsidR="00040548" w:rsidRPr="009C68C1" w:rsidRDefault="00040548"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561A5828" w14:textId="5C77F4BA" w:rsidR="00BA1345" w:rsidRPr="008361ED" w:rsidRDefault="00BA1345" w:rsidP="00375B1F">
      <w:pPr>
        <w:spacing w:after="0" w:line="240" w:lineRule="auto"/>
        <w:jc w:val="both"/>
        <w:rPr>
          <w:rFonts w:ascii="Calibri" w:eastAsia="Times New Roman" w:hAnsi="Calibri" w:cs="Calibri"/>
          <w:i/>
          <w:iCs/>
          <w:color w:val="215E99" w:themeColor="text2" w:themeTint="BF"/>
          <w:kern w:val="0"/>
          <w:sz w:val="24"/>
          <w:szCs w:val="24"/>
          <w:lang w:val="en-US" w:eastAsia="pl-PL"/>
          <w14:ligatures w14:val="none"/>
        </w:rPr>
      </w:pPr>
      <w:r w:rsidRPr="008361ED">
        <w:rPr>
          <w:rFonts w:ascii="Calibri" w:eastAsia="Times New Roman" w:hAnsi="Calibri" w:cs="Calibri"/>
          <w:i/>
          <w:iCs/>
          <w:color w:val="215E99" w:themeColor="text2" w:themeTint="BF"/>
          <w:kern w:val="0"/>
          <w:sz w:val="24"/>
          <w:szCs w:val="24"/>
          <w:lang w:val="en-US" w:eastAsia="pl-PL"/>
          <w14:ligatures w14:val="none"/>
        </w:rPr>
        <w:t xml:space="preserve">- </w:t>
      </w:r>
      <w:r w:rsidR="008361ED" w:rsidRPr="008361ED">
        <w:rPr>
          <w:rFonts w:ascii="Calibri" w:eastAsia="Times New Roman" w:hAnsi="Calibri" w:cs="Calibri"/>
          <w:i/>
          <w:iCs/>
          <w:color w:val="215E99" w:themeColor="text2" w:themeTint="BF"/>
          <w:kern w:val="0"/>
          <w:sz w:val="24"/>
          <w:szCs w:val="24"/>
          <w:lang w:val="en-US" w:eastAsia="pl-PL"/>
          <w14:ligatures w14:val="none"/>
        </w:rPr>
        <w:t>A little proof-reading would be beneficial.</w:t>
      </w:r>
    </w:p>
    <w:p w14:paraId="1D139551" w14:textId="77777777" w:rsidR="0065471E" w:rsidRPr="009C68C1" w:rsidRDefault="0065471E"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3D897672" w14:textId="75C89FDA" w:rsidR="00F63012" w:rsidRPr="00F63012" w:rsidRDefault="00B14616" w:rsidP="00375B1F">
      <w:pPr>
        <w:spacing w:after="0" w:line="240" w:lineRule="auto"/>
        <w:jc w:val="both"/>
        <w:rPr>
          <w:rFonts w:ascii="Calibri" w:eastAsia="Times New Roman" w:hAnsi="Calibri" w:cs="Calibri"/>
          <w:color w:val="000000"/>
          <w:kern w:val="0"/>
          <w:sz w:val="24"/>
          <w:szCs w:val="24"/>
          <w:lang w:val="en-US" w:eastAsia="pl-PL"/>
          <w14:ligatures w14:val="none"/>
        </w:rPr>
      </w:pPr>
      <w:r>
        <w:rPr>
          <w:rFonts w:ascii="Calibri" w:eastAsia="Times New Roman" w:hAnsi="Calibri" w:cs="Calibri"/>
          <w:color w:val="000000"/>
          <w:kern w:val="0"/>
          <w:sz w:val="24"/>
          <w:szCs w:val="24"/>
          <w:lang w:val="en-US" w:eastAsia="pl-PL"/>
          <w14:ligatures w14:val="none"/>
        </w:rPr>
        <w:t>The paper was checked once again. If there are still language errors, we would like to ask about pointing them out</w:t>
      </w:r>
      <w:r w:rsidR="00F63012" w:rsidRPr="00501685">
        <w:rPr>
          <w:rFonts w:ascii="Calibri" w:eastAsia="Times New Roman" w:hAnsi="Calibri" w:cs="Calibri"/>
          <w:color w:val="000000"/>
          <w:kern w:val="0"/>
          <w:sz w:val="24"/>
          <w:szCs w:val="24"/>
          <w:lang w:val="en-US" w:eastAsia="pl-PL"/>
          <w14:ligatures w14:val="none"/>
        </w:rPr>
        <w:t>.</w:t>
      </w:r>
    </w:p>
    <w:p w14:paraId="77A1E0B5" w14:textId="77777777" w:rsidR="00040548" w:rsidRPr="009C68C1" w:rsidRDefault="00040548"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1F10D24A" w14:textId="77777777" w:rsidR="00BA1345" w:rsidRPr="009C68C1" w:rsidRDefault="00BA1345"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p w14:paraId="3159E36E" w14:textId="77777777" w:rsidR="002354BB" w:rsidRPr="009C68C1" w:rsidRDefault="002354BB" w:rsidP="00375B1F">
      <w:pPr>
        <w:spacing w:after="0" w:line="240" w:lineRule="auto"/>
        <w:jc w:val="both"/>
        <w:rPr>
          <w:rFonts w:ascii="Calibri" w:eastAsia="Times New Roman" w:hAnsi="Calibri" w:cs="Calibri"/>
          <w:i/>
          <w:iCs/>
          <w:color w:val="000000"/>
          <w:kern w:val="0"/>
          <w:sz w:val="24"/>
          <w:szCs w:val="24"/>
          <w:lang w:val="en-US" w:eastAsia="pl-PL"/>
          <w14:ligatures w14:val="none"/>
        </w:rPr>
      </w:pPr>
    </w:p>
    <w:sectPr w:rsidR="002354BB" w:rsidRPr="009C68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1345"/>
    <w:rsid w:val="0000277D"/>
    <w:rsid w:val="00040548"/>
    <w:rsid w:val="00042E18"/>
    <w:rsid w:val="00077937"/>
    <w:rsid w:val="000D0B30"/>
    <w:rsid w:val="0012465B"/>
    <w:rsid w:val="00125FBE"/>
    <w:rsid w:val="00140075"/>
    <w:rsid w:val="001A04E1"/>
    <w:rsid w:val="001F142D"/>
    <w:rsid w:val="00204D5F"/>
    <w:rsid w:val="002354BB"/>
    <w:rsid w:val="002404DA"/>
    <w:rsid w:val="002606A3"/>
    <w:rsid w:val="00271F0C"/>
    <w:rsid w:val="002D7243"/>
    <w:rsid w:val="002F1758"/>
    <w:rsid w:val="003069B4"/>
    <w:rsid w:val="003104A2"/>
    <w:rsid w:val="00335D40"/>
    <w:rsid w:val="00375B1F"/>
    <w:rsid w:val="003A6F4B"/>
    <w:rsid w:val="003D1CEA"/>
    <w:rsid w:val="00400C06"/>
    <w:rsid w:val="004419D5"/>
    <w:rsid w:val="0045419F"/>
    <w:rsid w:val="0046417D"/>
    <w:rsid w:val="00486335"/>
    <w:rsid w:val="004B3B6D"/>
    <w:rsid w:val="004C06A8"/>
    <w:rsid w:val="004F4B61"/>
    <w:rsid w:val="005015ED"/>
    <w:rsid w:val="00501685"/>
    <w:rsid w:val="00506E5C"/>
    <w:rsid w:val="00552363"/>
    <w:rsid w:val="00553C59"/>
    <w:rsid w:val="005B0BFA"/>
    <w:rsid w:val="006042EE"/>
    <w:rsid w:val="0065471E"/>
    <w:rsid w:val="006679CD"/>
    <w:rsid w:val="00681DCC"/>
    <w:rsid w:val="00684FF2"/>
    <w:rsid w:val="006E2259"/>
    <w:rsid w:val="007033D4"/>
    <w:rsid w:val="00704346"/>
    <w:rsid w:val="007207DC"/>
    <w:rsid w:val="00766E44"/>
    <w:rsid w:val="00773858"/>
    <w:rsid w:val="007C5459"/>
    <w:rsid w:val="007D1E50"/>
    <w:rsid w:val="007F2D7B"/>
    <w:rsid w:val="008361ED"/>
    <w:rsid w:val="00843F9B"/>
    <w:rsid w:val="0084440A"/>
    <w:rsid w:val="00857224"/>
    <w:rsid w:val="00863C6F"/>
    <w:rsid w:val="008938A0"/>
    <w:rsid w:val="008D77C4"/>
    <w:rsid w:val="008F210F"/>
    <w:rsid w:val="0090039E"/>
    <w:rsid w:val="00904914"/>
    <w:rsid w:val="00951D05"/>
    <w:rsid w:val="009732FA"/>
    <w:rsid w:val="00981EDC"/>
    <w:rsid w:val="0099215B"/>
    <w:rsid w:val="009C68C1"/>
    <w:rsid w:val="009D033B"/>
    <w:rsid w:val="009D2CBC"/>
    <w:rsid w:val="00A02A43"/>
    <w:rsid w:val="00A07046"/>
    <w:rsid w:val="00A201B6"/>
    <w:rsid w:val="00A6038F"/>
    <w:rsid w:val="00A63DE8"/>
    <w:rsid w:val="00A978B5"/>
    <w:rsid w:val="00AC5F6D"/>
    <w:rsid w:val="00AF2A3F"/>
    <w:rsid w:val="00B044A8"/>
    <w:rsid w:val="00B14616"/>
    <w:rsid w:val="00B33D1C"/>
    <w:rsid w:val="00B71B53"/>
    <w:rsid w:val="00BA1345"/>
    <w:rsid w:val="00C04E68"/>
    <w:rsid w:val="00C37AE3"/>
    <w:rsid w:val="00C4461E"/>
    <w:rsid w:val="00C61C49"/>
    <w:rsid w:val="00C62BB7"/>
    <w:rsid w:val="00CB4A01"/>
    <w:rsid w:val="00CC276F"/>
    <w:rsid w:val="00CD69F5"/>
    <w:rsid w:val="00CF15BA"/>
    <w:rsid w:val="00D04898"/>
    <w:rsid w:val="00DA0789"/>
    <w:rsid w:val="00DB205B"/>
    <w:rsid w:val="00DD02F8"/>
    <w:rsid w:val="00DE2EF4"/>
    <w:rsid w:val="00E06D5F"/>
    <w:rsid w:val="00E1082D"/>
    <w:rsid w:val="00E40DA6"/>
    <w:rsid w:val="00E529CA"/>
    <w:rsid w:val="00E90CE0"/>
    <w:rsid w:val="00EC59C7"/>
    <w:rsid w:val="00ED5328"/>
    <w:rsid w:val="00ED6D9F"/>
    <w:rsid w:val="00EE51A6"/>
    <w:rsid w:val="00EE7D69"/>
    <w:rsid w:val="00F11966"/>
    <w:rsid w:val="00F27C5C"/>
    <w:rsid w:val="00F37EDF"/>
    <w:rsid w:val="00F47780"/>
    <w:rsid w:val="00F63012"/>
    <w:rsid w:val="00FA3152"/>
    <w:rsid w:val="00FC159B"/>
    <w:rsid w:val="00FD739B"/>
    <w:rsid w:val="00FE0781"/>
    <w:rsid w:val="00FF548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2A7"/>
  <w15:docId w15:val="{1599CAE7-AE5B-4A11-AEB4-2F8CBB66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354BB"/>
  </w:style>
  <w:style w:type="paragraph" w:styleId="Nagwek1">
    <w:name w:val="heading 1"/>
    <w:basedOn w:val="Normalny"/>
    <w:next w:val="Normalny"/>
    <w:link w:val="Nagwek1Znak"/>
    <w:uiPriority w:val="9"/>
    <w:qFormat/>
    <w:rsid w:val="00BA1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BA1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BA134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BA134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BA134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BA134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BA134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BA134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BA134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BA134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BA134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BA134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BA134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BA134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BA134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BA134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BA134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BA1345"/>
    <w:rPr>
      <w:rFonts w:eastAsiaTheme="majorEastAsia" w:cstheme="majorBidi"/>
      <w:color w:val="272727" w:themeColor="text1" w:themeTint="D8"/>
    </w:rPr>
  </w:style>
  <w:style w:type="paragraph" w:styleId="Tytu">
    <w:name w:val="Title"/>
    <w:basedOn w:val="Normalny"/>
    <w:next w:val="Normalny"/>
    <w:link w:val="TytuZnak"/>
    <w:uiPriority w:val="10"/>
    <w:qFormat/>
    <w:rsid w:val="00BA1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BA134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BA134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BA134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BA1345"/>
    <w:pPr>
      <w:spacing w:before="160"/>
      <w:jc w:val="center"/>
    </w:pPr>
    <w:rPr>
      <w:i/>
      <w:iCs/>
      <w:color w:val="404040" w:themeColor="text1" w:themeTint="BF"/>
    </w:rPr>
  </w:style>
  <w:style w:type="character" w:customStyle="1" w:styleId="CytatZnak">
    <w:name w:val="Cytat Znak"/>
    <w:basedOn w:val="Domylnaczcionkaakapitu"/>
    <w:link w:val="Cytat"/>
    <w:uiPriority w:val="29"/>
    <w:rsid w:val="00BA1345"/>
    <w:rPr>
      <w:i/>
      <w:iCs/>
      <w:color w:val="404040" w:themeColor="text1" w:themeTint="BF"/>
    </w:rPr>
  </w:style>
  <w:style w:type="paragraph" w:styleId="Akapitzlist">
    <w:name w:val="List Paragraph"/>
    <w:basedOn w:val="Normalny"/>
    <w:uiPriority w:val="34"/>
    <w:qFormat/>
    <w:rsid w:val="00BA1345"/>
    <w:pPr>
      <w:ind w:left="720"/>
      <w:contextualSpacing/>
    </w:pPr>
  </w:style>
  <w:style w:type="character" w:styleId="Wyrnienieintensywne">
    <w:name w:val="Intense Emphasis"/>
    <w:basedOn w:val="Domylnaczcionkaakapitu"/>
    <w:uiPriority w:val="21"/>
    <w:qFormat/>
    <w:rsid w:val="00BA1345"/>
    <w:rPr>
      <w:i/>
      <w:iCs/>
      <w:color w:val="0F4761" w:themeColor="accent1" w:themeShade="BF"/>
    </w:rPr>
  </w:style>
  <w:style w:type="paragraph" w:styleId="Cytatintensywny">
    <w:name w:val="Intense Quote"/>
    <w:basedOn w:val="Normalny"/>
    <w:next w:val="Normalny"/>
    <w:link w:val="CytatintensywnyZnak"/>
    <w:uiPriority w:val="30"/>
    <w:qFormat/>
    <w:rsid w:val="00BA1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BA1345"/>
    <w:rPr>
      <w:i/>
      <w:iCs/>
      <w:color w:val="0F4761" w:themeColor="accent1" w:themeShade="BF"/>
    </w:rPr>
  </w:style>
  <w:style w:type="character" w:styleId="Odwoanieintensywne">
    <w:name w:val="Intense Reference"/>
    <w:basedOn w:val="Domylnaczcionkaakapitu"/>
    <w:uiPriority w:val="32"/>
    <w:qFormat/>
    <w:rsid w:val="00BA1345"/>
    <w:rPr>
      <w:b/>
      <w:bCs/>
      <w:smallCaps/>
      <w:color w:val="0F4761" w:themeColor="accent1" w:themeShade="BF"/>
      <w:spacing w:val="5"/>
    </w:rPr>
  </w:style>
  <w:style w:type="paragraph" w:styleId="NormalnyWeb">
    <w:name w:val="Normal (Web)"/>
    <w:basedOn w:val="Normalny"/>
    <w:uiPriority w:val="99"/>
    <w:semiHidden/>
    <w:unhideWhenUsed/>
    <w:rsid w:val="00F63012"/>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Uwydatnienie">
    <w:name w:val="Emphasis"/>
    <w:basedOn w:val="Domylnaczcionkaakapitu"/>
    <w:uiPriority w:val="20"/>
    <w:qFormat/>
    <w:rsid w:val="00F630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684303">
      <w:bodyDiv w:val="1"/>
      <w:marLeft w:val="0"/>
      <w:marRight w:val="0"/>
      <w:marTop w:val="0"/>
      <w:marBottom w:val="0"/>
      <w:divBdr>
        <w:top w:val="none" w:sz="0" w:space="0" w:color="auto"/>
        <w:left w:val="none" w:sz="0" w:space="0" w:color="auto"/>
        <w:bottom w:val="none" w:sz="0" w:space="0" w:color="auto"/>
        <w:right w:val="none" w:sz="0" w:space="0" w:color="auto"/>
      </w:divBdr>
      <w:divsChild>
        <w:div w:id="240601117">
          <w:marLeft w:val="0"/>
          <w:marRight w:val="0"/>
          <w:marTop w:val="0"/>
          <w:marBottom w:val="0"/>
          <w:divBdr>
            <w:top w:val="none" w:sz="0" w:space="0" w:color="auto"/>
            <w:left w:val="none" w:sz="0" w:space="0" w:color="auto"/>
            <w:bottom w:val="none" w:sz="0" w:space="0" w:color="auto"/>
            <w:right w:val="none" w:sz="0" w:space="0" w:color="auto"/>
          </w:divBdr>
        </w:div>
        <w:div w:id="379212961">
          <w:marLeft w:val="0"/>
          <w:marRight w:val="0"/>
          <w:marTop w:val="0"/>
          <w:marBottom w:val="0"/>
          <w:divBdr>
            <w:top w:val="none" w:sz="0" w:space="0" w:color="auto"/>
            <w:left w:val="none" w:sz="0" w:space="0" w:color="auto"/>
            <w:bottom w:val="none" w:sz="0" w:space="0" w:color="auto"/>
            <w:right w:val="none" w:sz="0" w:space="0" w:color="auto"/>
          </w:divBdr>
        </w:div>
        <w:div w:id="166604112">
          <w:marLeft w:val="0"/>
          <w:marRight w:val="0"/>
          <w:marTop w:val="0"/>
          <w:marBottom w:val="0"/>
          <w:divBdr>
            <w:top w:val="none" w:sz="0" w:space="0" w:color="auto"/>
            <w:left w:val="none" w:sz="0" w:space="0" w:color="auto"/>
            <w:bottom w:val="none" w:sz="0" w:space="0" w:color="auto"/>
            <w:right w:val="none" w:sz="0" w:space="0" w:color="auto"/>
          </w:divBdr>
          <w:divsChild>
            <w:div w:id="1114128222">
              <w:marLeft w:val="0"/>
              <w:marRight w:val="0"/>
              <w:marTop w:val="0"/>
              <w:marBottom w:val="0"/>
              <w:divBdr>
                <w:top w:val="none" w:sz="0" w:space="0" w:color="auto"/>
                <w:left w:val="none" w:sz="0" w:space="0" w:color="auto"/>
                <w:bottom w:val="none" w:sz="0" w:space="0" w:color="auto"/>
                <w:right w:val="none" w:sz="0" w:space="0" w:color="auto"/>
              </w:divBdr>
            </w:div>
            <w:div w:id="617762793">
              <w:marLeft w:val="0"/>
              <w:marRight w:val="0"/>
              <w:marTop w:val="0"/>
              <w:marBottom w:val="0"/>
              <w:divBdr>
                <w:top w:val="none" w:sz="0" w:space="0" w:color="auto"/>
                <w:left w:val="none" w:sz="0" w:space="0" w:color="auto"/>
                <w:bottom w:val="none" w:sz="0" w:space="0" w:color="auto"/>
                <w:right w:val="none" w:sz="0" w:space="0" w:color="auto"/>
              </w:divBdr>
            </w:div>
            <w:div w:id="984968405">
              <w:marLeft w:val="0"/>
              <w:marRight w:val="0"/>
              <w:marTop w:val="0"/>
              <w:marBottom w:val="0"/>
              <w:divBdr>
                <w:top w:val="none" w:sz="0" w:space="0" w:color="auto"/>
                <w:left w:val="none" w:sz="0" w:space="0" w:color="auto"/>
                <w:bottom w:val="none" w:sz="0" w:space="0" w:color="auto"/>
                <w:right w:val="none" w:sz="0" w:space="0" w:color="auto"/>
              </w:divBdr>
            </w:div>
            <w:div w:id="1377923761">
              <w:marLeft w:val="0"/>
              <w:marRight w:val="0"/>
              <w:marTop w:val="0"/>
              <w:marBottom w:val="0"/>
              <w:divBdr>
                <w:top w:val="none" w:sz="0" w:space="0" w:color="auto"/>
                <w:left w:val="none" w:sz="0" w:space="0" w:color="auto"/>
                <w:bottom w:val="none" w:sz="0" w:space="0" w:color="auto"/>
                <w:right w:val="none" w:sz="0" w:space="0" w:color="auto"/>
              </w:divBdr>
            </w:div>
            <w:div w:id="491988671">
              <w:marLeft w:val="0"/>
              <w:marRight w:val="0"/>
              <w:marTop w:val="0"/>
              <w:marBottom w:val="0"/>
              <w:divBdr>
                <w:top w:val="none" w:sz="0" w:space="0" w:color="auto"/>
                <w:left w:val="none" w:sz="0" w:space="0" w:color="auto"/>
                <w:bottom w:val="none" w:sz="0" w:space="0" w:color="auto"/>
                <w:right w:val="none" w:sz="0" w:space="0" w:color="auto"/>
              </w:divBdr>
            </w:div>
            <w:div w:id="205724155">
              <w:marLeft w:val="0"/>
              <w:marRight w:val="0"/>
              <w:marTop w:val="0"/>
              <w:marBottom w:val="0"/>
              <w:divBdr>
                <w:top w:val="none" w:sz="0" w:space="0" w:color="auto"/>
                <w:left w:val="none" w:sz="0" w:space="0" w:color="auto"/>
                <w:bottom w:val="none" w:sz="0" w:space="0" w:color="auto"/>
                <w:right w:val="none" w:sz="0" w:space="0" w:color="auto"/>
              </w:divBdr>
            </w:div>
            <w:div w:id="1219898543">
              <w:marLeft w:val="0"/>
              <w:marRight w:val="0"/>
              <w:marTop w:val="0"/>
              <w:marBottom w:val="0"/>
              <w:divBdr>
                <w:top w:val="none" w:sz="0" w:space="0" w:color="auto"/>
                <w:left w:val="none" w:sz="0" w:space="0" w:color="auto"/>
                <w:bottom w:val="none" w:sz="0" w:space="0" w:color="auto"/>
                <w:right w:val="none" w:sz="0" w:space="0" w:color="auto"/>
              </w:divBdr>
            </w:div>
            <w:div w:id="1090463596">
              <w:marLeft w:val="0"/>
              <w:marRight w:val="0"/>
              <w:marTop w:val="0"/>
              <w:marBottom w:val="0"/>
              <w:divBdr>
                <w:top w:val="none" w:sz="0" w:space="0" w:color="auto"/>
                <w:left w:val="none" w:sz="0" w:space="0" w:color="auto"/>
                <w:bottom w:val="none" w:sz="0" w:space="0" w:color="auto"/>
                <w:right w:val="none" w:sz="0" w:space="0" w:color="auto"/>
              </w:divBdr>
            </w:div>
            <w:div w:id="1946644798">
              <w:marLeft w:val="0"/>
              <w:marRight w:val="0"/>
              <w:marTop w:val="0"/>
              <w:marBottom w:val="0"/>
              <w:divBdr>
                <w:top w:val="none" w:sz="0" w:space="0" w:color="auto"/>
                <w:left w:val="none" w:sz="0" w:space="0" w:color="auto"/>
                <w:bottom w:val="none" w:sz="0" w:space="0" w:color="auto"/>
                <w:right w:val="none" w:sz="0" w:space="0" w:color="auto"/>
              </w:divBdr>
            </w:div>
            <w:div w:id="1963657565">
              <w:marLeft w:val="0"/>
              <w:marRight w:val="0"/>
              <w:marTop w:val="0"/>
              <w:marBottom w:val="0"/>
              <w:divBdr>
                <w:top w:val="none" w:sz="0" w:space="0" w:color="auto"/>
                <w:left w:val="none" w:sz="0" w:space="0" w:color="auto"/>
                <w:bottom w:val="none" w:sz="0" w:space="0" w:color="auto"/>
                <w:right w:val="none" w:sz="0" w:space="0" w:color="auto"/>
              </w:divBdr>
            </w:div>
            <w:div w:id="1066226440">
              <w:marLeft w:val="0"/>
              <w:marRight w:val="0"/>
              <w:marTop w:val="0"/>
              <w:marBottom w:val="0"/>
              <w:divBdr>
                <w:top w:val="none" w:sz="0" w:space="0" w:color="auto"/>
                <w:left w:val="none" w:sz="0" w:space="0" w:color="auto"/>
                <w:bottom w:val="none" w:sz="0" w:space="0" w:color="auto"/>
                <w:right w:val="none" w:sz="0" w:space="0" w:color="auto"/>
              </w:divBdr>
            </w:div>
            <w:div w:id="1935556604">
              <w:marLeft w:val="0"/>
              <w:marRight w:val="0"/>
              <w:marTop w:val="0"/>
              <w:marBottom w:val="0"/>
              <w:divBdr>
                <w:top w:val="none" w:sz="0" w:space="0" w:color="auto"/>
                <w:left w:val="none" w:sz="0" w:space="0" w:color="auto"/>
                <w:bottom w:val="none" w:sz="0" w:space="0" w:color="auto"/>
                <w:right w:val="none" w:sz="0" w:space="0" w:color="auto"/>
              </w:divBdr>
            </w:div>
            <w:div w:id="851649987">
              <w:marLeft w:val="0"/>
              <w:marRight w:val="0"/>
              <w:marTop w:val="0"/>
              <w:marBottom w:val="0"/>
              <w:divBdr>
                <w:top w:val="none" w:sz="0" w:space="0" w:color="auto"/>
                <w:left w:val="none" w:sz="0" w:space="0" w:color="auto"/>
                <w:bottom w:val="none" w:sz="0" w:space="0" w:color="auto"/>
                <w:right w:val="none" w:sz="0" w:space="0" w:color="auto"/>
              </w:divBdr>
            </w:div>
            <w:div w:id="930046699">
              <w:marLeft w:val="0"/>
              <w:marRight w:val="0"/>
              <w:marTop w:val="0"/>
              <w:marBottom w:val="0"/>
              <w:divBdr>
                <w:top w:val="none" w:sz="0" w:space="0" w:color="auto"/>
                <w:left w:val="none" w:sz="0" w:space="0" w:color="auto"/>
                <w:bottom w:val="none" w:sz="0" w:space="0" w:color="auto"/>
                <w:right w:val="none" w:sz="0" w:space="0" w:color="auto"/>
              </w:divBdr>
            </w:div>
            <w:div w:id="1820656990">
              <w:marLeft w:val="0"/>
              <w:marRight w:val="0"/>
              <w:marTop w:val="0"/>
              <w:marBottom w:val="0"/>
              <w:divBdr>
                <w:top w:val="none" w:sz="0" w:space="0" w:color="auto"/>
                <w:left w:val="none" w:sz="0" w:space="0" w:color="auto"/>
                <w:bottom w:val="none" w:sz="0" w:space="0" w:color="auto"/>
                <w:right w:val="none" w:sz="0" w:space="0" w:color="auto"/>
              </w:divBdr>
            </w:div>
            <w:div w:id="1916354484">
              <w:marLeft w:val="0"/>
              <w:marRight w:val="0"/>
              <w:marTop w:val="0"/>
              <w:marBottom w:val="0"/>
              <w:divBdr>
                <w:top w:val="none" w:sz="0" w:space="0" w:color="auto"/>
                <w:left w:val="none" w:sz="0" w:space="0" w:color="auto"/>
                <w:bottom w:val="none" w:sz="0" w:space="0" w:color="auto"/>
                <w:right w:val="none" w:sz="0" w:space="0" w:color="auto"/>
              </w:divBdr>
            </w:div>
            <w:div w:id="34428649">
              <w:marLeft w:val="0"/>
              <w:marRight w:val="0"/>
              <w:marTop w:val="0"/>
              <w:marBottom w:val="0"/>
              <w:divBdr>
                <w:top w:val="none" w:sz="0" w:space="0" w:color="auto"/>
                <w:left w:val="none" w:sz="0" w:space="0" w:color="auto"/>
                <w:bottom w:val="none" w:sz="0" w:space="0" w:color="auto"/>
                <w:right w:val="none" w:sz="0" w:space="0" w:color="auto"/>
              </w:divBdr>
            </w:div>
            <w:div w:id="1218468674">
              <w:marLeft w:val="0"/>
              <w:marRight w:val="0"/>
              <w:marTop w:val="0"/>
              <w:marBottom w:val="0"/>
              <w:divBdr>
                <w:top w:val="none" w:sz="0" w:space="0" w:color="auto"/>
                <w:left w:val="none" w:sz="0" w:space="0" w:color="auto"/>
                <w:bottom w:val="none" w:sz="0" w:space="0" w:color="auto"/>
                <w:right w:val="none" w:sz="0" w:space="0" w:color="auto"/>
              </w:divBdr>
            </w:div>
          </w:divsChild>
        </w:div>
        <w:div w:id="2052916552">
          <w:marLeft w:val="0"/>
          <w:marRight w:val="0"/>
          <w:marTop w:val="0"/>
          <w:marBottom w:val="0"/>
          <w:divBdr>
            <w:top w:val="none" w:sz="0" w:space="0" w:color="auto"/>
            <w:left w:val="none" w:sz="0" w:space="0" w:color="auto"/>
            <w:bottom w:val="none" w:sz="0" w:space="0" w:color="auto"/>
            <w:right w:val="none" w:sz="0" w:space="0" w:color="auto"/>
          </w:divBdr>
        </w:div>
        <w:div w:id="916673006">
          <w:marLeft w:val="0"/>
          <w:marRight w:val="0"/>
          <w:marTop w:val="0"/>
          <w:marBottom w:val="0"/>
          <w:divBdr>
            <w:top w:val="none" w:sz="0" w:space="0" w:color="auto"/>
            <w:left w:val="none" w:sz="0" w:space="0" w:color="auto"/>
            <w:bottom w:val="none" w:sz="0" w:space="0" w:color="auto"/>
            <w:right w:val="none" w:sz="0" w:space="0" w:color="auto"/>
          </w:divBdr>
        </w:div>
        <w:div w:id="711610347">
          <w:marLeft w:val="0"/>
          <w:marRight w:val="0"/>
          <w:marTop w:val="0"/>
          <w:marBottom w:val="0"/>
          <w:divBdr>
            <w:top w:val="none" w:sz="0" w:space="0" w:color="auto"/>
            <w:left w:val="none" w:sz="0" w:space="0" w:color="auto"/>
            <w:bottom w:val="none" w:sz="0" w:space="0" w:color="auto"/>
            <w:right w:val="none" w:sz="0" w:space="0" w:color="auto"/>
          </w:divBdr>
        </w:div>
        <w:div w:id="486821650">
          <w:marLeft w:val="0"/>
          <w:marRight w:val="0"/>
          <w:marTop w:val="0"/>
          <w:marBottom w:val="0"/>
          <w:divBdr>
            <w:top w:val="none" w:sz="0" w:space="0" w:color="auto"/>
            <w:left w:val="none" w:sz="0" w:space="0" w:color="auto"/>
            <w:bottom w:val="none" w:sz="0" w:space="0" w:color="auto"/>
            <w:right w:val="none" w:sz="0" w:space="0" w:color="auto"/>
          </w:divBdr>
        </w:div>
        <w:div w:id="1207445878">
          <w:marLeft w:val="0"/>
          <w:marRight w:val="0"/>
          <w:marTop w:val="0"/>
          <w:marBottom w:val="0"/>
          <w:divBdr>
            <w:top w:val="none" w:sz="0" w:space="0" w:color="auto"/>
            <w:left w:val="none" w:sz="0" w:space="0" w:color="auto"/>
            <w:bottom w:val="none" w:sz="0" w:space="0" w:color="auto"/>
            <w:right w:val="none" w:sz="0" w:space="0" w:color="auto"/>
          </w:divBdr>
          <w:divsChild>
            <w:div w:id="209922050">
              <w:marLeft w:val="0"/>
              <w:marRight w:val="0"/>
              <w:marTop w:val="0"/>
              <w:marBottom w:val="0"/>
              <w:divBdr>
                <w:top w:val="none" w:sz="0" w:space="0" w:color="auto"/>
                <w:left w:val="none" w:sz="0" w:space="0" w:color="auto"/>
                <w:bottom w:val="none" w:sz="0" w:space="0" w:color="auto"/>
                <w:right w:val="none" w:sz="0" w:space="0" w:color="auto"/>
              </w:divBdr>
            </w:div>
            <w:div w:id="1510874067">
              <w:marLeft w:val="0"/>
              <w:marRight w:val="0"/>
              <w:marTop w:val="0"/>
              <w:marBottom w:val="0"/>
              <w:divBdr>
                <w:top w:val="none" w:sz="0" w:space="0" w:color="auto"/>
                <w:left w:val="none" w:sz="0" w:space="0" w:color="auto"/>
                <w:bottom w:val="none" w:sz="0" w:space="0" w:color="auto"/>
                <w:right w:val="none" w:sz="0" w:space="0" w:color="auto"/>
              </w:divBdr>
            </w:div>
            <w:div w:id="1944260739">
              <w:marLeft w:val="0"/>
              <w:marRight w:val="0"/>
              <w:marTop w:val="0"/>
              <w:marBottom w:val="0"/>
              <w:divBdr>
                <w:top w:val="none" w:sz="0" w:space="0" w:color="auto"/>
                <w:left w:val="none" w:sz="0" w:space="0" w:color="auto"/>
                <w:bottom w:val="none" w:sz="0" w:space="0" w:color="auto"/>
                <w:right w:val="none" w:sz="0" w:space="0" w:color="auto"/>
              </w:divBdr>
            </w:div>
            <w:div w:id="1910648097">
              <w:marLeft w:val="0"/>
              <w:marRight w:val="0"/>
              <w:marTop w:val="0"/>
              <w:marBottom w:val="0"/>
              <w:divBdr>
                <w:top w:val="none" w:sz="0" w:space="0" w:color="auto"/>
                <w:left w:val="none" w:sz="0" w:space="0" w:color="auto"/>
                <w:bottom w:val="none" w:sz="0" w:space="0" w:color="auto"/>
                <w:right w:val="none" w:sz="0" w:space="0" w:color="auto"/>
              </w:divBdr>
            </w:div>
            <w:div w:id="1343312853">
              <w:marLeft w:val="0"/>
              <w:marRight w:val="0"/>
              <w:marTop w:val="0"/>
              <w:marBottom w:val="0"/>
              <w:divBdr>
                <w:top w:val="none" w:sz="0" w:space="0" w:color="auto"/>
                <w:left w:val="none" w:sz="0" w:space="0" w:color="auto"/>
                <w:bottom w:val="none" w:sz="0" w:space="0" w:color="auto"/>
                <w:right w:val="none" w:sz="0" w:space="0" w:color="auto"/>
              </w:divBdr>
            </w:div>
            <w:div w:id="794058492">
              <w:marLeft w:val="0"/>
              <w:marRight w:val="0"/>
              <w:marTop w:val="0"/>
              <w:marBottom w:val="0"/>
              <w:divBdr>
                <w:top w:val="none" w:sz="0" w:space="0" w:color="auto"/>
                <w:left w:val="none" w:sz="0" w:space="0" w:color="auto"/>
                <w:bottom w:val="none" w:sz="0" w:space="0" w:color="auto"/>
                <w:right w:val="none" w:sz="0" w:space="0" w:color="auto"/>
              </w:divBdr>
            </w:div>
            <w:div w:id="296300132">
              <w:marLeft w:val="0"/>
              <w:marRight w:val="0"/>
              <w:marTop w:val="0"/>
              <w:marBottom w:val="0"/>
              <w:divBdr>
                <w:top w:val="none" w:sz="0" w:space="0" w:color="auto"/>
                <w:left w:val="none" w:sz="0" w:space="0" w:color="auto"/>
                <w:bottom w:val="none" w:sz="0" w:space="0" w:color="auto"/>
                <w:right w:val="none" w:sz="0" w:space="0" w:color="auto"/>
              </w:divBdr>
            </w:div>
            <w:div w:id="997146195">
              <w:marLeft w:val="0"/>
              <w:marRight w:val="0"/>
              <w:marTop w:val="0"/>
              <w:marBottom w:val="0"/>
              <w:divBdr>
                <w:top w:val="none" w:sz="0" w:space="0" w:color="auto"/>
                <w:left w:val="none" w:sz="0" w:space="0" w:color="auto"/>
                <w:bottom w:val="none" w:sz="0" w:space="0" w:color="auto"/>
                <w:right w:val="none" w:sz="0" w:space="0" w:color="auto"/>
              </w:divBdr>
            </w:div>
            <w:div w:id="467362886">
              <w:marLeft w:val="0"/>
              <w:marRight w:val="0"/>
              <w:marTop w:val="0"/>
              <w:marBottom w:val="0"/>
              <w:divBdr>
                <w:top w:val="none" w:sz="0" w:space="0" w:color="auto"/>
                <w:left w:val="none" w:sz="0" w:space="0" w:color="auto"/>
                <w:bottom w:val="none" w:sz="0" w:space="0" w:color="auto"/>
                <w:right w:val="none" w:sz="0" w:space="0" w:color="auto"/>
              </w:divBdr>
            </w:div>
            <w:div w:id="1816145176">
              <w:marLeft w:val="0"/>
              <w:marRight w:val="0"/>
              <w:marTop w:val="0"/>
              <w:marBottom w:val="0"/>
              <w:divBdr>
                <w:top w:val="none" w:sz="0" w:space="0" w:color="auto"/>
                <w:left w:val="none" w:sz="0" w:space="0" w:color="auto"/>
                <w:bottom w:val="none" w:sz="0" w:space="0" w:color="auto"/>
                <w:right w:val="none" w:sz="0" w:space="0" w:color="auto"/>
              </w:divBdr>
            </w:div>
            <w:div w:id="1957178679">
              <w:marLeft w:val="0"/>
              <w:marRight w:val="0"/>
              <w:marTop w:val="0"/>
              <w:marBottom w:val="0"/>
              <w:divBdr>
                <w:top w:val="none" w:sz="0" w:space="0" w:color="auto"/>
                <w:left w:val="none" w:sz="0" w:space="0" w:color="auto"/>
                <w:bottom w:val="none" w:sz="0" w:space="0" w:color="auto"/>
                <w:right w:val="none" w:sz="0" w:space="0" w:color="auto"/>
              </w:divBdr>
            </w:div>
            <w:div w:id="679507172">
              <w:marLeft w:val="0"/>
              <w:marRight w:val="0"/>
              <w:marTop w:val="0"/>
              <w:marBottom w:val="0"/>
              <w:divBdr>
                <w:top w:val="none" w:sz="0" w:space="0" w:color="auto"/>
                <w:left w:val="none" w:sz="0" w:space="0" w:color="auto"/>
                <w:bottom w:val="none" w:sz="0" w:space="0" w:color="auto"/>
                <w:right w:val="none" w:sz="0" w:space="0" w:color="auto"/>
              </w:divBdr>
            </w:div>
            <w:div w:id="2066831042">
              <w:marLeft w:val="0"/>
              <w:marRight w:val="0"/>
              <w:marTop w:val="0"/>
              <w:marBottom w:val="0"/>
              <w:divBdr>
                <w:top w:val="none" w:sz="0" w:space="0" w:color="auto"/>
                <w:left w:val="none" w:sz="0" w:space="0" w:color="auto"/>
                <w:bottom w:val="none" w:sz="0" w:space="0" w:color="auto"/>
                <w:right w:val="none" w:sz="0" w:space="0" w:color="auto"/>
              </w:divBdr>
            </w:div>
            <w:div w:id="2043090381">
              <w:marLeft w:val="0"/>
              <w:marRight w:val="0"/>
              <w:marTop w:val="0"/>
              <w:marBottom w:val="0"/>
              <w:divBdr>
                <w:top w:val="none" w:sz="0" w:space="0" w:color="auto"/>
                <w:left w:val="none" w:sz="0" w:space="0" w:color="auto"/>
                <w:bottom w:val="none" w:sz="0" w:space="0" w:color="auto"/>
                <w:right w:val="none" w:sz="0" w:space="0" w:color="auto"/>
              </w:divBdr>
            </w:div>
            <w:div w:id="1708332388">
              <w:marLeft w:val="0"/>
              <w:marRight w:val="0"/>
              <w:marTop w:val="0"/>
              <w:marBottom w:val="0"/>
              <w:divBdr>
                <w:top w:val="none" w:sz="0" w:space="0" w:color="auto"/>
                <w:left w:val="none" w:sz="0" w:space="0" w:color="auto"/>
                <w:bottom w:val="none" w:sz="0" w:space="0" w:color="auto"/>
                <w:right w:val="none" w:sz="0" w:space="0" w:color="auto"/>
              </w:divBdr>
            </w:div>
            <w:div w:id="1018387282">
              <w:marLeft w:val="0"/>
              <w:marRight w:val="0"/>
              <w:marTop w:val="0"/>
              <w:marBottom w:val="0"/>
              <w:divBdr>
                <w:top w:val="none" w:sz="0" w:space="0" w:color="auto"/>
                <w:left w:val="none" w:sz="0" w:space="0" w:color="auto"/>
                <w:bottom w:val="none" w:sz="0" w:space="0" w:color="auto"/>
                <w:right w:val="none" w:sz="0" w:space="0" w:color="auto"/>
              </w:divBdr>
            </w:div>
            <w:div w:id="63992493">
              <w:marLeft w:val="0"/>
              <w:marRight w:val="0"/>
              <w:marTop w:val="0"/>
              <w:marBottom w:val="0"/>
              <w:divBdr>
                <w:top w:val="none" w:sz="0" w:space="0" w:color="auto"/>
                <w:left w:val="none" w:sz="0" w:space="0" w:color="auto"/>
                <w:bottom w:val="none" w:sz="0" w:space="0" w:color="auto"/>
                <w:right w:val="none" w:sz="0" w:space="0" w:color="auto"/>
              </w:divBdr>
            </w:div>
            <w:div w:id="1956135352">
              <w:marLeft w:val="0"/>
              <w:marRight w:val="0"/>
              <w:marTop w:val="0"/>
              <w:marBottom w:val="0"/>
              <w:divBdr>
                <w:top w:val="none" w:sz="0" w:space="0" w:color="auto"/>
                <w:left w:val="none" w:sz="0" w:space="0" w:color="auto"/>
                <w:bottom w:val="none" w:sz="0" w:space="0" w:color="auto"/>
                <w:right w:val="none" w:sz="0" w:space="0" w:color="auto"/>
              </w:divBdr>
            </w:div>
            <w:div w:id="1096680119">
              <w:marLeft w:val="0"/>
              <w:marRight w:val="0"/>
              <w:marTop w:val="0"/>
              <w:marBottom w:val="0"/>
              <w:divBdr>
                <w:top w:val="none" w:sz="0" w:space="0" w:color="auto"/>
                <w:left w:val="none" w:sz="0" w:space="0" w:color="auto"/>
                <w:bottom w:val="none" w:sz="0" w:space="0" w:color="auto"/>
                <w:right w:val="none" w:sz="0" w:space="0" w:color="auto"/>
              </w:divBdr>
            </w:div>
            <w:div w:id="908079993">
              <w:marLeft w:val="0"/>
              <w:marRight w:val="0"/>
              <w:marTop w:val="0"/>
              <w:marBottom w:val="0"/>
              <w:divBdr>
                <w:top w:val="none" w:sz="0" w:space="0" w:color="auto"/>
                <w:left w:val="none" w:sz="0" w:space="0" w:color="auto"/>
                <w:bottom w:val="none" w:sz="0" w:space="0" w:color="auto"/>
                <w:right w:val="none" w:sz="0" w:space="0" w:color="auto"/>
              </w:divBdr>
            </w:div>
            <w:div w:id="1085489991">
              <w:marLeft w:val="0"/>
              <w:marRight w:val="0"/>
              <w:marTop w:val="0"/>
              <w:marBottom w:val="0"/>
              <w:divBdr>
                <w:top w:val="none" w:sz="0" w:space="0" w:color="auto"/>
                <w:left w:val="none" w:sz="0" w:space="0" w:color="auto"/>
                <w:bottom w:val="none" w:sz="0" w:space="0" w:color="auto"/>
                <w:right w:val="none" w:sz="0" w:space="0" w:color="auto"/>
              </w:divBdr>
            </w:div>
            <w:div w:id="657420791">
              <w:marLeft w:val="0"/>
              <w:marRight w:val="0"/>
              <w:marTop w:val="0"/>
              <w:marBottom w:val="0"/>
              <w:divBdr>
                <w:top w:val="none" w:sz="0" w:space="0" w:color="auto"/>
                <w:left w:val="none" w:sz="0" w:space="0" w:color="auto"/>
                <w:bottom w:val="none" w:sz="0" w:space="0" w:color="auto"/>
                <w:right w:val="none" w:sz="0" w:space="0" w:color="auto"/>
              </w:divBdr>
            </w:div>
            <w:div w:id="777720568">
              <w:marLeft w:val="0"/>
              <w:marRight w:val="0"/>
              <w:marTop w:val="0"/>
              <w:marBottom w:val="0"/>
              <w:divBdr>
                <w:top w:val="none" w:sz="0" w:space="0" w:color="auto"/>
                <w:left w:val="none" w:sz="0" w:space="0" w:color="auto"/>
                <w:bottom w:val="none" w:sz="0" w:space="0" w:color="auto"/>
                <w:right w:val="none" w:sz="0" w:space="0" w:color="auto"/>
              </w:divBdr>
            </w:div>
            <w:div w:id="792752831">
              <w:marLeft w:val="0"/>
              <w:marRight w:val="0"/>
              <w:marTop w:val="0"/>
              <w:marBottom w:val="0"/>
              <w:divBdr>
                <w:top w:val="none" w:sz="0" w:space="0" w:color="auto"/>
                <w:left w:val="none" w:sz="0" w:space="0" w:color="auto"/>
                <w:bottom w:val="none" w:sz="0" w:space="0" w:color="auto"/>
                <w:right w:val="none" w:sz="0" w:space="0" w:color="auto"/>
              </w:divBdr>
            </w:div>
            <w:div w:id="897667613">
              <w:marLeft w:val="0"/>
              <w:marRight w:val="0"/>
              <w:marTop w:val="0"/>
              <w:marBottom w:val="0"/>
              <w:divBdr>
                <w:top w:val="none" w:sz="0" w:space="0" w:color="auto"/>
                <w:left w:val="none" w:sz="0" w:space="0" w:color="auto"/>
                <w:bottom w:val="none" w:sz="0" w:space="0" w:color="auto"/>
                <w:right w:val="none" w:sz="0" w:space="0" w:color="auto"/>
              </w:divBdr>
            </w:div>
            <w:div w:id="1110858129">
              <w:marLeft w:val="0"/>
              <w:marRight w:val="0"/>
              <w:marTop w:val="0"/>
              <w:marBottom w:val="0"/>
              <w:divBdr>
                <w:top w:val="none" w:sz="0" w:space="0" w:color="auto"/>
                <w:left w:val="none" w:sz="0" w:space="0" w:color="auto"/>
                <w:bottom w:val="none" w:sz="0" w:space="0" w:color="auto"/>
                <w:right w:val="none" w:sz="0" w:space="0" w:color="auto"/>
              </w:divBdr>
            </w:div>
            <w:div w:id="1128276730">
              <w:marLeft w:val="0"/>
              <w:marRight w:val="0"/>
              <w:marTop w:val="0"/>
              <w:marBottom w:val="0"/>
              <w:divBdr>
                <w:top w:val="none" w:sz="0" w:space="0" w:color="auto"/>
                <w:left w:val="none" w:sz="0" w:space="0" w:color="auto"/>
                <w:bottom w:val="none" w:sz="0" w:space="0" w:color="auto"/>
                <w:right w:val="none" w:sz="0" w:space="0" w:color="auto"/>
              </w:divBdr>
            </w:div>
            <w:div w:id="18316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574</Words>
  <Characters>3446</Characters>
  <Application>Microsoft Office Word</Application>
  <DocSecurity>0</DocSecurity>
  <Lines>28</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Maciej Romaniuk</dc:creator>
  <cp:lastModifiedBy>Maciej Romaniuk</cp:lastModifiedBy>
  <cp:revision>7</cp:revision>
  <dcterms:created xsi:type="dcterms:W3CDTF">2024-05-10T15:29:00Z</dcterms:created>
  <dcterms:modified xsi:type="dcterms:W3CDTF">2024-05-12T03:30:00Z</dcterms:modified>
</cp:coreProperties>
</file>