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ACF" w:rsidRPr="007945FA" w:rsidRDefault="00B32ACF" w:rsidP="00B32ACF">
      <w:pPr>
        <w:spacing w:after="0" w:line="240" w:lineRule="auto"/>
        <w:jc w:val="right"/>
        <w:rPr>
          <w:rFonts w:ascii="Times New Roman" w:hAnsi="Times New Roman" w:cs="Times New Roman"/>
          <w:b/>
          <w:color w:val="000000"/>
          <w:sz w:val="24"/>
          <w:szCs w:val="24"/>
          <w:lang w:val="en-US"/>
        </w:rPr>
      </w:pPr>
      <w:r w:rsidRPr="007945FA">
        <w:rPr>
          <w:rFonts w:ascii="Times New Roman" w:hAnsi="Times New Roman" w:cs="Times New Roman"/>
          <w:i/>
          <w:sz w:val="24"/>
          <w:szCs w:val="24"/>
          <w:lang w:val="en-GB"/>
        </w:rPr>
        <w:t>The R Journal</w:t>
      </w:r>
      <w:r w:rsidRPr="007945FA">
        <w:rPr>
          <w:rFonts w:ascii="Times New Roman" w:hAnsi="Times New Roman" w:cs="Times New Roman"/>
          <w:color w:val="000000"/>
          <w:sz w:val="24"/>
          <w:szCs w:val="24"/>
          <w:lang w:val="en-GB"/>
        </w:rPr>
        <w:t xml:space="preserve"> – </w:t>
      </w:r>
      <w:r w:rsidRPr="007945FA">
        <w:rPr>
          <w:rFonts w:ascii="Times New Roman" w:hAnsi="Times New Roman" w:cs="Times New Roman"/>
          <w:b/>
          <w:color w:val="000000"/>
          <w:sz w:val="24"/>
          <w:szCs w:val="24"/>
          <w:lang w:val="en-GB"/>
        </w:rPr>
        <w:t>Submission 2019-80</w:t>
      </w:r>
    </w:p>
    <w:p w:rsidR="00B32ACF" w:rsidRPr="007945FA" w:rsidRDefault="00B32ACF" w:rsidP="00B32ACF">
      <w:pPr>
        <w:tabs>
          <w:tab w:val="left" w:pos="5640"/>
        </w:tabs>
        <w:spacing w:after="0" w:line="240" w:lineRule="auto"/>
        <w:jc w:val="right"/>
        <w:rPr>
          <w:rFonts w:ascii="Times New Roman" w:hAnsi="Times New Roman" w:cs="Times New Roman"/>
          <w:b/>
          <w:color w:val="000000"/>
          <w:sz w:val="24"/>
          <w:szCs w:val="24"/>
          <w:lang w:val="en-GB"/>
        </w:rPr>
      </w:pPr>
    </w:p>
    <w:p w:rsidR="00B32ACF" w:rsidRPr="007945FA" w:rsidRDefault="00B32ACF" w:rsidP="00B32ACF">
      <w:pPr>
        <w:tabs>
          <w:tab w:val="left" w:pos="5640"/>
        </w:tabs>
        <w:spacing w:after="0" w:line="240" w:lineRule="auto"/>
        <w:jc w:val="right"/>
        <w:rPr>
          <w:rFonts w:ascii="Times New Roman" w:hAnsi="Times New Roman" w:cs="Times New Roman"/>
          <w:color w:val="000000"/>
          <w:sz w:val="24"/>
          <w:szCs w:val="24"/>
          <w:lang w:val="en-GB"/>
        </w:rPr>
      </w:pPr>
    </w:p>
    <w:p w:rsidR="00B32ACF" w:rsidRPr="007945FA" w:rsidRDefault="00B32ACF" w:rsidP="00B32ACF">
      <w:pPr>
        <w:tabs>
          <w:tab w:val="left" w:pos="5640"/>
        </w:tabs>
        <w:spacing w:after="0" w:line="240" w:lineRule="auto"/>
        <w:jc w:val="right"/>
        <w:rPr>
          <w:rFonts w:ascii="Times New Roman" w:hAnsi="Times New Roman" w:cs="Times New Roman"/>
          <w:color w:val="000000"/>
          <w:sz w:val="24"/>
          <w:szCs w:val="24"/>
        </w:rPr>
      </w:pPr>
      <w:r w:rsidRPr="007945FA">
        <w:rPr>
          <w:rFonts w:ascii="Times New Roman" w:hAnsi="Times New Roman" w:cs="Times New Roman"/>
          <w:color w:val="000000"/>
          <w:sz w:val="24"/>
          <w:szCs w:val="24"/>
        </w:rPr>
        <w:t>Mario Gonzalez Sales</w:t>
      </w:r>
    </w:p>
    <w:p w:rsidR="00B32ACF" w:rsidRPr="007945FA" w:rsidRDefault="00B32ACF" w:rsidP="00B32ACF">
      <w:pPr>
        <w:tabs>
          <w:tab w:val="left" w:pos="5640"/>
        </w:tabs>
        <w:spacing w:after="0" w:line="240" w:lineRule="auto"/>
        <w:jc w:val="right"/>
        <w:rPr>
          <w:rFonts w:ascii="Times New Roman" w:hAnsi="Times New Roman" w:cs="Times New Roman"/>
          <w:color w:val="000000"/>
          <w:sz w:val="24"/>
          <w:szCs w:val="24"/>
        </w:rPr>
      </w:pPr>
      <w:r w:rsidRPr="007945FA">
        <w:rPr>
          <w:rFonts w:ascii="Times New Roman" w:hAnsi="Times New Roman" w:cs="Times New Roman"/>
          <w:color w:val="000000"/>
          <w:sz w:val="24"/>
          <w:szCs w:val="24"/>
        </w:rPr>
        <w:t>Address: Ctra. Engolasters s/n</w:t>
      </w:r>
    </w:p>
    <w:p w:rsidR="00B32ACF" w:rsidRPr="007945FA" w:rsidRDefault="00B32ACF" w:rsidP="00B32ACF">
      <w:pPr>
        <w:tabs>
          <w:tab w:val="left" w:pos="5640"/>
        </w:tabs>
        <w:spacing w:after="0" w:line="240" w:lineRule="auto"/>
        <w:jc w:val="right"/>
        <w:rPr>
          <w:rFonts w:ascii="Times New Roman" w:hAnsi="Times New Roman" w:cs="Times New Roman"/>
          <w:color w:val="000000"/>
          <w:sz w:val="24"/>
          <w:szCs w:val="24"/>
          <w:lang w:val="en-US"/>
        </w:rPr>
      </w:pPr>
      <w:r w:rsidRPr="007945FA">
        <w:rPr>
          <w:rFonts w:ascii="Times New Roman" w:hAnsi="Times New Roman" w:cs="Times New Roman"/>
          <w:color w:val="000000"/>
          <w:sz w:val="24"/>
          <w:szCs w:val="24"/>
          <w:lang w:val="en-US"/>
        </w:rPr>
        <w:t>AD700 Escaldes-Engordany, Andorra</w:t>
      </w:r>
    </w:p>
    <w:p w:rsidR="00B32ACF" w:rsidRPr="007945FA" w:rsidRDefault="00B32ACF" w:rsidP="00B32ACF">
      <w:pPr>
        <w:pStyle w:val="HTMLconformatoprevio"/>
        <w:shd w:val="clear" w:color="auto" w:fill="FFFFFF"/>
        <w:spacing w:line="207" w:lineRule="atLeast"/>
        <w:rPr>
          <w:rFonts w:ascii="Times New Roman" w:hAnsi="Times New Roman" w:cs="Times New Roman"/>
          <w:color w:val="000000"/>
          <w:sz w:val="24"/>
          <w:szCs w:val="24"/>
          <w:lang w:val="en-GB"/>
        </w:rPr>
      </w:pPr>
      <w:r w:rsidRPr="007945FA">
        <w:rPr>
          <w:rFonts w:ascii="Times New Roman" w:hAnsi="Times New Roman" w:cs="Times New Roman"/>
          <w:color w:val="000000"/>
          <w:sz w:val="24"/>
          <w:szCs w:val="24"/>
          <w:lang w:val="en-GB"/>
        </w:rPr>
        <w:t>Dr Michael Kane</w:t>
      </w:r>
    </w:p>
    <w:p w:rsidR="00B32ACF" w:rsidRPr="007945FA" w:rsidRDefault="00B32ACF" w:rsidP="00B32ACF">
      <w:pPr>
        <w:tabs>
          <w:tab w:val="left" w:pos="5640"/>
        </w:tabs>
        <w:spacing w:after="0" w:line="240" w:lineRule="auto"/>
        <w:rPr>
          <w:rFonts w:ascii="Times New Roman" w:hAnsi="Times New Roman" w:cs="Times New Roman"/>
          <w:color w:val="000000"/>
          <w:sz w:val="24"/>
          <w:szCs w:val="24"/>
          <w:lang w:val="en-GB"/>
        </w:rPr>
      </w:pPr>
      <w:r w:rsidRPr="007945FA">
        <w:rPr>
          <w:rFonts w:ascii="Times New Roman" w:hAnsi="Times New Roman" w:cs="Times New Roman"/>
          <w:color w:val="000000"/>
          <w:sz w:val="24"/>
          <w:szCs w:val="24"/>
          <w:lang w:val="en-GB"/>
        </w:rPr>
        <w:t>Executive Editor</w:t>
      </w:r>
    </w:p>
    <w:p w:rsidR="00B32ACF" w:rsidRPr="007945FA" w:rsidRDefault="00B32ACF" w:rsidP="00B32ACF">
      <w:pPr>
        <w:tabs>
          <w:tab w:val="left" w:pos="5640"/>
        </w:tabs>
        <w:spacing w:after="0" w:line="240" w:lineRule="auto"/>
        <w:rPr>
          <w:rFonts w:ascii="Times New Roman" w:hAnsi="Times New Roman" w:cs="Times New Roman"/>
          <w:sz w:val="24"/>
          <w:szCs w:val="24"/>
          <w:lang w:val="en-GB"/>
        </w:rPr>
      </w:pPr>
      <w:r w:rsidRPr="007945FA">
        <w:rPr>
          <w:rFonts w:ascii="Times New Roman" w:hAnsi="Times New Roman" w:cs="Times New Roman"/>
          <w:color w:val="000000"/>
          <w:sz w:val="24"/>
          <w:szCs w:val="24"/>
          <w:lang w:val="en-GB"/>
        </w:rPr>
        <w:t>The R Journal</w:t>
      </w:r>
    </w:p>
    <w:p w:rsidR="00B32ACF" w:rsidRPr="007945FA" w:rsidRDefault="00B32ACF" w:rsidP="00B32ACF">
      <w:pPr>
        <w:tabs>
          <w:tab w:val="left" w:pos="5640"/>
        </w:tabs>
        <w:spacing w:after="0" w:line="240" w:lineRule="auto"/>
        <w:jc w:val="right"/>
        <w:rPr>
          <w:rFonts w:ascii="Times New Roman" w:hAnsi="Times New Roman" w:cs="Times New Roman"/>
          <w:sz w:val="24"/>
          <w:szCs w:val="24"/>
          <w:lang w:val="en-GB"/>
        </w:rPr>
      </w:pPr>
    </w:p>
    <w:p w:rsidR="00B32ACF" w:rsidRPr="007945FA" w:rsidRDefault="00B32ACF" w:rsidP="00B32ACF">
      <w:pPr>
        <w:tabs>
          <w:tab w:val="left" w:pos="5640"/>
        </w:tabs>
        <w:spacing w:after="0" w:line="240" w:lineRule="auto"/>
        <w:jc w:val="right"/>
        <w:rPr>
          <w:rFonts w:ascii="Times New Roman" w:hAnsi="Times New Roman" w:cs="Times New Roman"/>
          <w:sz w:val="24"/>
          <w:szCs w:val="24"/>
          <w:lang w:val="en-GB"/>
        </w:rPr>
      </w:pPr>
      <w:r w:rsidRPr="007945FA">
        <w:rPr>
          <w:rFonts w:ascii="Times New Roman" w:hAnsi="Times New Roman" w:cs="Times New Roman"/>
          <w:sz w:val="24"/>
          <w:szCs w:val="24"/>
          <w:lang w:val="en-GB"/>
        </w:rPr>
        <w:tab/>
      </w:r>
      <w:r w:rsidR="0026107D">
        <w:rPr>
          <w:rFonts w:ascii="Times New Roman" w:hAnsi="Times New Roman" w:cs="Times New Roman"/>
          <w:sz w:val="24"/>
          <w:szCs w:val="24"/>
          <w:lang w:val="en-GB"/>
        </w:rPr>
        <w:t>November</w:t>
      </w:r>
      <w:r w:rsidRPr="007945FA">
        <w:rPr>
          <w:rFonts w:ascii="Times New Roman" w:hAnsi="Times New Roman" w:cs="Times New Roman"/>
          <w:sz w:val="24"/>
          <w:szCs w:val="24"/>
          <w:lang w:val="en-GB"/>
        </w:rPr>
        <w:t>, 2</w:t>
      </w:r>
      <w:r w:rsidR="0026107D">
        <w:rPr>
          <w:rFonts w:ascii="Times New Roman" w:hAnsi="Times New Roman" w:cs="Times New Roman"/>
          <w:sz w:val="24"/>
          <w:szCs w:val="24"/>
          <w:lang w:val="en-GB"/>
        </w:rPr>
        <w:t>9</w:t>
      </w:r>
      <w:r w:rsidRPr="007945FA">
        <w:rPr>
          <w:rFonts w:ascii="Times New Roman" w:hAnsi="Times New Roman" w:cs="Times New Roman"/>
          <w:sz w:val="24"/>
          <w:szCs w:val="24"/>
          <w:vertAlign w:val="superscript"/>
          <w:lang w:val="en-GB"/>
        </w:rPr>
        <w:t>t</w:t>
      </w:r>
      <w:r w:rsidR="0026107D">
        <w:rPr>
          <w:rFonts w:ascii="Times New Roman" w:hAnsi="Times New Roman" w:cs="Times New Roman"/>
          <w:sz w:val="24"/>
          <w:szCs w:val="24"/>
          <w:vertAlign w:val="superscript"/>
          <w:lang w:val="en-GB"/>
        </w:rPr>
        <w:t>h</w:t>
      </w:r>
      <w:r w:rsidRPr="007945FA">
        <w:rPr>
          <w:rFonts w:ascii="Times New Roman" w:hAnsi="Times New Roman" w:cs="Times New Roman"/>
          <w:sz w:val="24"/>
          <w:szCs w:val="24"/>
          <w:lang w:val="en-GB"/>
        </w:rPr>
        <w:t>, 2019</w:t>
      </w:r>
    </w:p>
    <w:p w:rsidR="00B32ACF" w:rsidRPr="007945FA" w:rsidRDefault="00B32ACF" w:rsidP="00B32ACF">
      <w:pPr>
        <w:tabs>
          <w:tab w:val="left" w:pos="5640"/>
        </w:tabs>
        <w:spacing w:after="0" w:line="240" w:lineRule="auto"/>
        <w:rPr>
          <w:rFonts w:ascii="Times New Roman" w:hAnsi="Times New Roman" w:cs="Times New Roman"/>
          <w:color w:val="000000"/>
          <w:sz w:val="24"/>
          <w:szCs w:val="24"/>
          <w:lang w:val="en-GB"/>
        </w:rPr>
      </w:pPr>
    </w:p>
    <w:p w:rsidR="00B32ACF" w:rsidRPr="007945FA" w:rsidRDefault="00B32ACF" w:rsidP="00B32ACF">
      <w:pPr>
        <w:pStyle w:val="HTMLconformatoprevio"/>
        <w:shd w:val="clear" w:color="auto" w:fill="FFFFFF"/>
        <w:spacing w:line="207" w:lineRule="atLeast"/>
        <w:rPr>
          <w:rFonts w:ascii="Times New Roman" w:hAnsi="Times New Roman" w:cs="Times New Roman"/>
          <w:color w:val="000000"/>
          <w:sz w:val="24"/>
          <w:szCs w:val="24"/>
          <w:lang w:val="en-GB"/>
        </w:rPr>
      </w:pPr>
      <w:r w:rsidRPr="007945FA">
        <w:rPr>
          <w:rFonts w:ascii="Times New Roman" w:hAnsi="Times New Roman" w:cs="Times New Roman"/>
          <w:color w:val="000000"/>
          <w:sz w:val="24"/>
          <w:szCs w:val="24"/>
          <w:lang w:val="en-GB"/>
        </w:rPr>
        <w:t>Dear Dr Michael Kane,</w:t>
      </w:r>
    </w:p>
    <w:p w:rsidR="00B32ACF" w:rsidRPr="007945FA" w:rsidRDefault="00B32ACF" w:rsidP="00B32ACF">
      <w:pPr>
        <w:pStyle w:val="NormalWeb"/>
        <w:spacing w:before="0" w:beforeAutospacing="0" w:after="0" w:afterAutospacing="0"/>
        <w:ind w:firstLine="708"/>
        <w:jc w:val="both"/>
        <w:rPr>
          <w:color w:val="000000"/>
          <w:lang w:val="en-GB"/>
        </w:rPr>
      </w:pPr>
    </w:p>
    <w:p w:rsidR="00B32ACF" w:rsidRDefault="00B32ACF" w:rsidP="007945FA">
      <w:pPr>
        <w:pStyle w:val="NormalWeb"/>
        <w:spacing w:before="0" w:beforeAutospacing="0" w:after="0" w:afterAutospacing="0"/>
        <w:ind w:firstLine="708"/>
        <w:jc w:val="both"/>
        <w:rPr>
          <w:color w:val="000000"/>
          <w:lang w:val="en-GB"/>
        </w:rPr>
      </w:pPr>
      <w:r w:rsidRPr="007945FA">
        <w:rPr>
          <w:color w:val="000000"/>
          <w:lang w:val="en-GB"/>
        </w:rPr>
        <w:t>Thank you for your valuable comments and suggestions to the manuscript entitled: "</w:t>
      </w:r>
      <w:r w:rsidRPr="007945FA">
        <w:rPr>
          <w:lang w:val="en-US"/>
        </w:rPr>
        <w:t>Assembling Pharmacometrics Datasets in R: the puzzle package</w:t>
      </w:r>
      <w:r w:rsidRPr="007945FA">
        <w:rPr>
          <w:color w:val="000000"/>
          <w:lang w:val="en-GB"/>
        </w:rPr>
        <w:t>". In response to th</w:t>
      </w:r>
      <w:r w:rsidR="007945FA" w:rsidRPr="007945FA">
        <w:rPr>
          <w:color w:val="000000"/>
          <w:lang w:val="en-GB"/>
        </w:rPr>
        <w:t>e points raised by the reviewer</w:t>
      </w:r>
      <w:r w:rsidRPr="007945FA">
        <w:rPr>
          <w:color w:val="000000"/>
          <w:lang w:val="en-GB"/>
        </w:rPr>
        <w:t>, we would like to offer the following answers.</w:t>
      </w:r>
    </w:p>
    <w:p w:rsidR="007945FA" w:rsidRPr="007945FA" w:rsidRDefault="007945FA" w:rsidP="007945FA">
      <w:pPr>
        <w:pStyle w:val="NormalWeb"/>
        <w:spacing w:before="0" w:beforeAutospacing="0" w:after="0" w:afterAutospacing="0"/>
        <w:ind w:firstLine="708"/>
        <w:jc w:val="both"/>
        <w:rPr>
          <w:color w:val="000000"/>
          <w:lang w:val="en-GB"/>
        </w:rPr>
      </w:pPr>
    </w:p>
    <w:p w:rsidR="00B32ACF" w:rsidRPr="007945FA" w:rsidRDefault="007945FA" w:rsidP="00B32ACF">
      <w:pPr>
        <w:jc w:val="both"/>
        <w:rPr>
          <w:rFonts w:ascii="Times New Roman" w:hAnsi="Times New Roman" w:cs="Times New Roman"/>
          <w:sz w:val="24"/>
          <w:szCs w:val="24"/>
        </w:rPr>
      </w:pPr>
      <w:r w:rsidRPr="007945FA">
        <w:rPr>
          <w:rFonts w:ascii="Times New Roman" w:hAnsi="Times New Roman" w:cs="Times New Roman"/>
          <w:b/>
          <w:sz w:val="24"/>
          <w:szCs w:val="24"/>
        </w:rPr>
        <w:t xml:space="preserve">Comment #1: </w:t>
      </w:r>
      <w:r w:rsidR="00B32ACF" w:rsidRPr="007945FA">
        <w:rPr>
          <w:rFonts w:ascii="Times New Roman" w:hAnsi="Times New Roman" w:cs="Times New Roman"/>
          <w:sz w:val="24"/>
          <w:szCs w:val="24"/>
        </w:rPr>
        <w:t>I had an opportunity to take a look. In general the package has potential to be useful to the pharmacometrics  / data science community. However, the implementation of the package can be improved in various ways, and is not fully up-to-date with current best-practices (see below). I would suggest to the authors to first go through a CRAN submission to help them get the package up to current standards.</w:t>
      </w:r>
    </w:p>
    <w:p w:rsidR="007945FA" w:rsidRPr="007945FA" w:rsidRDefault="007945FA" w:rsidP="00B32ACF">
      <w:pPr>
        <w:jc w:val="both"/>
        <w:rPr>
          <w:rFonts w:ascii="Times New Roman" w:hAnsi="Times New Roman" w:cs="Times New Roman"/>
          <w:sz w:val="24"/>
          <w:szCs w:val="24"/>
        </w:rPr>
      </w:pPr>
      <w:r w:rsidRPr="007945FA">
        <w:rPr>
          <w:rFonts w:ascii="Times New Roman" w:hAnsi="Times New Roman" w:cs="Times New Roman"/>
          <w:b/>
          <w:sz w:val="24"/>
          <w:szCs w:val="24"/>
          <w:lang w:val="en-US"/>
        </w:rPr>
        <w:t xml:space="preserve">Reply to comment #1: </w:t>
      </w:r>
      <w:r w:rsidRPr="007945FA">
        <w:rPr>
          <w:rFonts w:ascii="Times New Roman" w:hAnsi="Times New Roman" w:cs="Times New Roman"/>
          <w:sz w:val="24"/>
          <w:szCs w:val="24"/>
          <w:lang w:val="en-US"/>
        </w:rPr>
        <w:t>We understand the reviewer concern. The puzzle pa</w:t>
      </w:r>
      <w:r>
        <w:rPr>
          <w:rFonts w:ascii="Times New Roman" w:hAnsi="Times New Roman" w:cs="Times New Roman"/>
          <w:sz w:val="24"/>
          <w:szCs w:val="24"/>
          <w:lang w:val="en-US"/>
        </w:rPr>
        <w:t>ckage is now available on CRAN.</w:t>
      </w:r>
      <w:r w:rsidRPr="007945FA">
        <w:rPr>
          <w:rFonts w:ascii="Times New Roman" w:hAnsi="Times New Roman" w:cs="Times New Roman"/>
          <w:b/>
          <w:sz w:val="24"/>
          <w:szCs w:val="24"/>
          <w:lang w:val="en-US"/>
        </w:rPr>
        <w:t xml:space="preserve"> </w:t>
      </w:r>
    </w:p>
    <w:p w:rsidR="00B32ACF" w:rsidRPr="007945FA" w:rsidRDefault="007945FA"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w:t>
      </w:r>
      <w:r w:rsidRPr="007945FA">
        <w:rPr>
          <w:rFonts w:ascii="Times New Roman" w:hAnsi="Times New Roman" w:cs="Times New Roman"/>
          <w:b/>
          <w:sz w:val="24"/>
          <w:szCs w:val="24"/>
        </w:rPr>
        <w:t>:</w:t>
      </w:r>
      <w:r>
        <w:rPr>
          <w:rFonts w:ascii="Times New Roman" w:hAnsi="Times New Roman" w:cs="Times New Roman"/>
          <w:b/>
          <w:sz w:val="24"/>
          <w:szCs w:val="24"/>
        </w:rPr>
        <w:t xml:space="preserve"> </w:t>
      </w:r>
      <w:r w:rsidR="00B32ACF" w:rsidRPr="007945FA">
        <w:rPr>
          <w:rFonts w:ascii="Times New Roman" w:hAnsi="Times New Roman" w:cs="Times New Roman"/>
          <w:sz w:val="24"/>
          <w:szCs w:val="24"/>
        </w:rPr>
        <w:t>The manuscript itself gives a clear overview of functionality. It can be improved at various points in language, although in general it is definitely clear what is meant to the target audience. It could benefit from a bit more technical details, e.g. what libraries are used under the hood and how certain data types are handled.</w:t>
      </w:r>
    </w:p>
    <w:p w:rsidR="00B32ACF" w:rsidRPr="007945FA" w:rsidRDefault="007945FA" w:rsidP="00B32ACF">
      <w:pPr>
        <w:jc w:val="both"/>
        <w:rPr>
          <w:rFonts w:ascii="Times New Roman" w:hAnsi="Times New Roman" w:cs="Times New Roman"/>
          <w:sz w:val="24"/>
          <w:szCs w:val="24"/>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w:t>
      </w:r>
      <w:r w:rsidRPr="007945FA">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945FA">
        <w:rPr>
          <w:rFonts w:ascii="Times New Roman" w:hAnsi="Times New Roman" w:cs="Times New Roman"/>
          <w:sz w:val="24"/>
          <w:szCs w:val="24"/>
          <w:lang w:val="en-US"/>
        </w:rPr>
        <w:t xml:space="preserve">We concur. We have updated the manuscript improving the language points raised by the reviewer. Moreover, we have added </w:t>
      </w:r>
      <w:r w:rsidR="006F0C0E" w:rsidRPr="007945FA">
        <w:rPr>
          <w:rFonts w:ascii="Times New Roman" w:hAnsi="Times New Roman" w:cs="Times New Roman"/>
          <w:sz w:val="24"/>
          <w:szCs w:val="24"/>
          <w:lang w:val="en-US"/>
        </w:rPr>
        <w:t>more details that are technical</w:t>
      </w:r>
      <w:r w:rsidR="006F0C0E">
        <w:rPr>
          <w:rFonts w:ascii="Times New Roman" w:hAnsi="Times New Roman" w:cs="Times New Roman"/>
          <w:sz w:val="24"/>
          <w:szCs w:val="24"/>
          <w:lang w:val="en-US"/>
        </w:rPr>
        <w:t xml:space="preserve"> within the manuscript to add clarity</w:t>
      </w:r>
      <w:r w:rsidRPr="007945FA">
        <w:rPr>
          <w:rFonts w:ascii="Times New Roman" w:hAnsi="Times New Roman" w:cs="Times New Roman"/>
          <w:sz w:val="24"/>
          <w:szCs w:val="24"/>
          <w:lang w:val="en-US"/>
        </w:rPr>
        <w:t>.</w:t>
      </w:r>
    </w:p>
    <w:p w:rsidR="00B32ACF"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3</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“time in- and/or dependent covariates” —&gt; “time dependent and/or independent”</w:t>
      </w:r>
    </w:p>
    <w:p w:rsidR="00FB1441" w:rsidRPr="007945FA" w:rsidRDefault="00FB1441" w:rsidP="00B32ACF">
      <w:pPr>
        <w:jc w:val="both"/>
        <w:rPr>
          <w:rFonts w:ascii="Times New Roman" w:hAnsi="Times New Roman" w:cs="Times New Roman"/>
          <w:sz w:val="24"/>
          <w:szCs w:val="24"/>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3</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4</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“skyrocket the complexity …”. I agree that this makes it complex, but what I think is even more important is to highlight that it makes the process hard to script up-front, i.e. it will require different programming for each new analysis.</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4</w:t>
      </w:r>
      <w:r w:rsidRPr="007945FA">
        <w:rPr>
          <w:rFonts w:ascii="Times New Roman" w:hAnsi="Times New Roman" w:cs="Times New Roman"/>
          <w:b/>
          <w:sz w:val="24"/>
          <w:szCs w:val="24"/>
          <w:lang w:val="en-US"/>
        </w:rPr>
        <w:t>:</w:t>
      </w:r>
      <w:r w:rsidR="0032094B">
        <w:rPr>
          <w:rFonts w:ascii="Times New Roman" w:hAnsi="Times New Roman" w:cs="Times New Roman"/>
          <w:b/>
          <w:sz w:val="24"/>
          <w:szCs w:val="24"/>
          <w:lang w:val="en-US"/>
        </w:rPr>
        <w:t xml:space="preserve"> </w:t>
      </w:r>
      <w:r w:rsidR="0032094B" w:rsidRPr="006F0C0E">
        <w:rPr>
          <w:rFonts w:ascii="Times New Roman" w:hAnsi="Times New Roman" w:cs="Times New Roman"/>
          <w:sz w:val="24"/>
          <w:szCs w:val="24"/>
          <w:lang w:val="en-US"/>
        </w:rPr>
        <w:t xml:space="preserve">The text has </w:t>
      </w:r>
      <w:r w:rsidR="0032094B">
        <w:rPr>
          <w:rFonts w:ascii="Times New Roman" w:hAnsi="Times New Roman" w:cs="Times New Roman"/>
          <w:sz w:val="24"/>
          <w:szCs w:val="24"/>
          <w:lang w:val="en-US"/>
        </w:rPr>
        <w:t>been clarified</w:t>
      </w:r>
      <w:r w:rsidR="0032094B" w:rsidRPr="006F0C0E">
        <w:rPr>
          <w:rFonts w:ascii="Times New Roman" w:hAnsi="Times New Roman" w:cs="Times New Roman"/>
          <w:sz w:val="24"/>
          <w:szCs w:val="24"/>
          <w:lang w:val="en-US"/>
        </w:rPr>
        <w:t xml:space="preserve">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lastRenderedPageBreak/>
        <w:t>Comment #</w:t>
      </w:r>
      <w:r>
        <w:rPr>
          <w:rFonts w:ascii="Times New Roman" w:hAnsi="Times New Roman" w:cs="Times New Roman"/>
          <w:b/>
          <w:sz w:val="24"/>
          <w:szCs w:val="24"/>
        </w:rPr>
        <w:t>5</w:t>
      </w:r>
      <w:r w:rsidRPr="007945FA">
        <w:rPr>
          <w:rFonts w:ascii="Times New Roman" w:hAnsi="Times New Roman" w:cs="Times New Roman"/>
          <w:b/>
          <w:sz w:val="24"/>
          <w:szCs w:val="24"/>
        </w:rPr>
        <w:t>:</w:t>
      </w:r>
      <w:r w:rsidRPr="007945FA">
        <w:rPr>
          <w:rFonts w:ascii="Times New Roman" w:hAnsi="Times New Roman" w:cs="Times New Roman"/>
          <w:sz w:val="24"/>
          <w:szCs w:val="24"/>
        </w:rPr>
        <w:t xml:space="preserve"> </w:t>
      </w:r>
      <w:r w:rsidR="00B32ACF" w:rsidRPr="007945FA">
        <w:rPr>
          <w:rFonts w:ascii="Times New Roman" w:hAnsi="Times New Roman" w:cs="Times New Roman"/>
          <w:sz w:val="24"/>
          <w:szCs w:val="24"/>
        </w:rPr>
        <w:t>“.. the NONMEM software”. It might be good to highlight here or in the discussion that various other modeling packages (Monolix, nlmixr, mrgsolve) are also mostly compatible with NONMEM data structures, so the prospective user group would not be limited to NONMEM users.</w:t>
      </w:r>
    </w:p>
    <w:p w:rsidR="0032094B" w:rsidRDefault="00FB1441" w:rsidP="0032094B">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5</w:t>
      </w:r>
      <w:r w:rsidRPr="007945FA">
        <w:rPr>
          <w:rFonts w:ascii="Times New Roman" w:hAnsi="Times New Roman" w:cs="Times New Roman"/>
          <w:b/>
          <w:sz w:val="24"/>
          <w:szCs w:val="24"/>
          <w:lang w:val="en-US"/>
        </w:rPr>
        <w:t>:</w:t>
      </w:r>
      <w:r w:rsidR="0032094B">
        <w:rPr>
          <w:rFonts w:ascii="Times New Roman" w:hAnsi="Times New Roman" w:cs="Times New Roman"/>
          <w:b/>
          <w:sz w:val="24"/>
          <w:szCs w:val="24"/>
          <w:lang w:val="en-US"/>
        </w:rPr>
        <w:t xml:space="preserve"> </w:t>
      </w:r>
      <w:r w:rsidR="0032094B" w:rsidRPr="006F0C0E">
        <w:rPr>
          <w:rFonts w:ascii="Times New Roman" w:hAnsi="Times New Roman" w:cs="Times New Roman"/>
          <w:sz w:val="24"/>
          <w:szCs w:val="24"/>
          <w:lang w:val="en-US"/>
        </w:rPr>
        <w:t xml:space="preserve">The text has </w:t>
      </w:r>
      <w:r w:rsidR="0032094B">
        <w:rPr>
          <w:rFonts w:ascii="Times New Roman" w:hAnsi="Times New Roman" w:cs="Times New Roman"/>
          <w:sz w:val="24"/>
          <w:szCs w:val="24"/>
          <w:lang w:val="en-US"/>
        </w:rPr>
        <w:t>been clarified</w:t>
      </w:r>
      <w:r w:rsidR="0032094B" w:rsidRPr="006F0C0E">
        <w:rPr>
          <w:rFonts w:ascii="Times New Roman" w:hAnsi="Times New Roman" w:cs="Times New Roman"/>
          <w:sz w:val="24"/>
          <w:szCs w:val="24"/>
          <w:lang w:val="en-US"/>
        </w:rPr>
        <w:t xml:space="preserve">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6</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“limitations and inconvenient of this framework” —&gt; “limitations and inconveniences of this framework”?</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6</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7</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Section “The puzzle function”: I think before you dive into the various arguments, I think it would make sense to first show a simple example of a puzzle() call, e.g. with just pk, dose, and covariates. It then becomes more obvious to the reader that “pk” and “pd” are arguments to the puzzle function, and not R statements on their own.</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7</w:t>
      </w:r>
      <w:r w:rsidRPr="007945FA">
        <w:rPr>
          <w:rFonts w:ascii="Times New Roman" w:hAnsi="Times New Roman" w:cs="Times New Roman"/>
          <w:b/>
          <w:sz w:val="24"/>
          <w:szCs w:val="24"/>
          <w:lang w:val="en-US"/>
        </w:rPr>
        <w:t>:</w:t>
      </w:r>
      <w:r w:rsidR="009128A0">
        <w:rPr>
          <w:rFonts w:ascii="Times New Roman" w:hAnsi="Times New Roman" w:cs="Times New Roman"/>
          <w:b/>
          <w:sz w:val="24"/>
          <w:szCs w:val="24"/>
          <w:lang w:val="en-US"/>
        </w:rPr>
        <w:t xml:space="preserve"> </w:t>
      </w:r>
      <w:r w:rsidR="009128A0" w:rsidRPr="009128A0">
        <w:rPr>
          <w:rFonts w:ascii="Times New Roman" w:hAnsi="Times New Roman" w:cs="Times New Roman"/>
          <w:sz w:val="24"/>
          <w:szCs w:val="24"/>
          <w:lang w:val="en-US"/>
        </w:rPr>
        <w:t>We thank the reviewer for raising this point.</w:t>
      </w:r>
      <w:r w:rsidR="009128A0">
        <w:rPr>
          <w:rFonts w:ascii="Times New Roman" w:hAnsi="Times New Roman" w:cs="Times New Roman"/>
          <w:sz w:val="24"/>
          <w:szCs w:val="24"/>
          <w:lang w:val="en-US"/>
        </w:rPr>
        <w:t xml:space="preserve"> We have arranged the sections of the manuscript as suggested. In particular, s</w:t>
      </w:r>
      <w:r w:rsidR="009128A0" w:rsidRPr="009128A0">
        <w:rPr>
          <w:rFonts w:ascii="Times New Roman" w:hAnsi="Times New Roman" w:cs="Times New Roman"/>
          <w:sz w:val="24"/>
          <w:szCs w:val="24"/>
          <w:lang w:val="en-US"/>
        </w:rPr>
        <w:t xml:space="preserve">ection 2 illustrates two </w:t>
      </w:r>
      <w:r w:rsidR="009128A0">
        <w:rPr>
          <w:rFonts w:ascii="Times New Roman" w:hAnsi="Times New Roman" w:cs="Times New Roman"/>
          <w:sz w:val="24"/>
          <w:szCs w:val="24"/>
          <w:lang w:val="en-US"/>
        </w:rPr>
        <w:t xml:space="preserve">simple examples of </w:t>
      </w:r>
      <w:r w:rsidR="009128A0" w:rsidRPr="009128A0">
        <w:rPr>
          <w:rFonts w:ascii="Times New Roman" w:hAnsi="Times New Roman" w:cs="Times New Roman"/>
          <w:sz w:val="24"/>
          <w:szCs w:val="24"/>
          <w:lang w:val="en-US"/>
        </w:rPr>
        <w:t>data assembling using the puzzle package</w:t>
      </w:r>
      <w:r w:rsidR="002714C3">
        <w:rPr>
          <w:rFonts w:ascii="Times New Roman" w:hAnsi="Times New Roman" w:cs="Times New Roman"/>
          <w:sz w:val="24"/>
          <w:szCs w:val="24"/>
          <w:lang w:val="en-US"/>
        </w:rPr>
        <w:t xml:space="preserve"> (i.e. one for “pk” and another for “pd”)</w:t>
      </w:r>
      <w:r w:rsidR="009128A0" w:rsidRPr="009128A0">
        <w:rPr>
          <w:rFonts w:ascii="Times New Roman" w:hAnsi="Times New Roman" w:cs="Times New Roman"/>
          <w:sz w:val="24"/>
          <w:szCs w:val="24"/>
          <w:lang w:val="en-US"/>
        </w:rPr>
        <w:t xml:space="preserve">. </w:t>
      </w:r>
      <w:r w:rsidR="009128A0">
        <w:rPr>
          <w:rFonts w:ascii="Times New Roman" w:hAnsi="Times New Roman" w:cs="Times New Roman"/>
          <w:sz w:val="24"/>
          <w:szCs w:val="24"/>
          <w:lang w:val="en-US"/>
        </w:rPr>
        <w:t>Section</w:t>
      </w:r>
      <w:r w:rsidR="009128A0" w:rsidRPr="009128A0">
        <w:rPr>
          <w:rFonts w:ascii="Times New Roman" w:hAnsi="Times New Roman" w:cs="Times New Roman"/>
          <w:sz w:val="24"/>
          <w:szCs w:val="24"/>
          <w:lang w:val="en-US"/>
        </w:rPr>
        <w:t xml:space="preserve"> 3 gives an overview of the arguments </w:t>
      </w:r>
      <w:r w:rsidR="009128A0">
        <w:rPr>
          <w:rFonts w:ascii="Times New Roman" w:hAnsi="Times New Roman" w:cs="Times New Roman"/>
          <w:sz w:val="24"/>
          <w:szCs w:val="24"/>
          <w:lang w:val="en-US"/>
        </w:rPr>
        <w:t xml:space="preserve">of </w:t>
      </w:r>
      <w:r w:rsidR="009128A0" w:rsidRPr="009128A0">
        <w:rPr>
          <w:rFonts w:ascii="Times New Roman" w:hAnsi="Times New Roman" w:cs="Times New Roman"/>
          <w:sz w:val="24"/>
          <w:szCs w:val="24"/>
          <w:lang w:val="en-US"/>
        </w:rPr>
        <w:t xml:space="preserve">the </w:t>
      </w:r>
      <w:r w:rsidR="009128A0" w:rsidRPr="002714C3">
        <w:rPr>
          <w:rFonts w:ascii="Courier New" w:hAnsi="Courier New" w:cs="Courier New"/>
          <w:sz w:val="24"/>
          <w:szCs w:val="24"/>
          <w:lang w:val="en-US"/>
        </w:rPr>
        <w:t>puzzle()</w:t>
      </w:r>
      <w:r w:rsidR="009128A0" w:rsidRPr="009128A0">
        <w:rPr>
          <w:rFonts w:ascii="Times New Roman" w:hAnsi="Times New Roman" w:cs="Times New Roman"/>
          <w:sz w:val="24"/>
          <w:szCs w:val="24"/>
          <w:lang w:val="en-US"/>
        </w:rPr>
        <w:t xml:space="preserve"> function. Section 4 presents the pre-formatting requirements of </w:t>
      </w:r>
      <w:r w:rsidR="009128A0" w:rsidRPr="002714C3">
        <w:rPr>
          <w:rFonts w:ascii="Courier New" w:hAnsi="Courier New" w:cs="Courier New"/>
          <w:sz w:val="24"/>
          <w:szCs w:val="24"/>
          <w:lang w:val="en-US"/>
        </w:rPr>
        <w:t>puzzle()</w:t>
      </w:r>
      <w:r w:rsidR="009128A0">
        <w:rPr>
          <w:rFonts w:ascii="Times New Roman" w:hAnsi="Times New Roman" w:cs="Times New Roman"/>
          <w:sz w:val="24"/>
          <w:szCs w:val="24"/>
          <w:lang w:val="en-US"/>
        </w:rPr>
        <w:t>,</w:t>
      </w:r>
      <w:r w:rsidR="009128A0" w:rsidRPr="009128A0">
        <w:rPr>
          <w:rFonts w:ascii="Times New Roman" w:hAnsi="Times New Roman" w:cs="Times New Roman"/>
          <w:sz w:val="24"/>
          <w:szCs w:val="24"/>
          <w:lang w:val="en-US"/>
        </w:rPr>
        <w:t xml:space="preserve"> and </w:t>
      </w:r>
      <w:r w:rsidR="009128A0">
        <w:rPr>
          <w:rFonts w:ascii="Times New Roman" w:hAnsi="Times New Roman" w:cs="Times New Roman"/>
          <w:sz w:val="24"/>
          <w:szCs w:val="24"/>
          <w:lang w:val="en-US"/>
        </w:rPr>
        <w:t>s</w:t>
      </w:r>
      <w:r w:rsidR="009128A0" w:rsidRPr="009128A0">
        <w:rPr>
          <w:rFonts w:ascii="Times New Roman" w:hAnsi="Times New Roman" w:cs="Times New Roman"/>
          <w:sz w:val="24"/>
          <w:szCs w:val="24"/>
          <w:lang w:val="en-US"/>
        </w:rPr>
        <w:t xml:space="preserve">ection 5 concludes with </w:t>
      </w:r>
      <w:r w:rsidR="009D233A">
        <w:rPr>
          <w:rFonts w:ascii="Times New Roman" w:hAnsi="Times New Roman" w:cs="Times New Roman"/>
          <w:sz w:val="24"/>
          <w:szCs w:val="24"/>
          <w:lang w:val="en-US"/>
        </w:rPr>
        <w:t>the</w:t>
      </w:r>
      <w:r w:rsidR="009128A0" w:rsidRPr="009128A0">
        <w:rPr>
          <w:rFonts w:ascii="Times New Roman" w:hAnsi="Times New Roman" w:cs="Times New Roman"/>
          <w:sz w:val="24"/>
          <w:szCs w:val="24"/>
          <w:lang w:val="en-US"/>
        </w:rPr>
        <w:t xml:space="preserve"> discussion.</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8</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“Moreover, each sheet has to have the same items, and the items have to be in the same order.”. Please explain what is meant with “items”, I assume the columns in Excel?</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8</w:t>
      </w:r>
      <w:r w:rsidRPr="007945FA">
        <w:rPr>
          <w:rFonts w:ascii="Times New Roman" w:hAnsi="Times New Roman" w:cs="Times New Roman"/>
          <w:b/>
          <w:sz w:val="24"/>
          <w:szCs w:val="24"/>
          <w:lang w:val="en-US"/>
        </w:rPr>
        <w:t>:</w:t>
      </w:r>
      <w:r w:rsidR="005D5491">
        <w:rPr>
          <w:rFonts w:ascii="Times New Roman" w:hAnsi="Times New Roman" w:cs="Times New Roman"/>
          <w:b/>
          <w:sz w:val="24"/>
          <w:szCs w:val="24"/>
          <w:lang w:val="en-US"/>
        </w:rPr>
        <w:t xml:space="preserve"> </w:t>
      </w:r>
      <w:r w:rsidR="005D5491" w:rsidRPr="005D5491">
        <w:rPr>
          <w:rFonts w:ascii="Times New Roman" w:hAnsi="Times New Roman" w:cs="Times New Roman"/>
          <w:sz w:val="24"/>
          <w:szCs w:val="24"/>
          <w:lang w:val="en-US"/>
        </w:rPr>
        <w:t>Yes. In NONMEM</w:t>
      </w:r>
      <w:r w:rsidR="00851133">
        <w:rPr>
          <w:rFonts w:ascii="Times New Roman" w:hAnsi="Times New Roman" w:cs="Times New Roman"/>
          <w:sz w:val="24"/>
          <w:szCs w:val="24"/>
          <w:lang w:val="en-US"/>
        </w:rPr>
        <w:t xml:space="preserve"> jargon, each column</w:t>
      </w:r>
      <w:r w:rsidR="009D233A">
        <w:rPr>
          <w:rFonts w:ascii="Times New Roman" w:hAnsi="Times New Roman" w:cs="Times New Roman"/>
          <w:sz w:val="24"/>
          <w:szCs w:val="24"/>
          <w:lang w:val="en-US"/>
        </w:rPr>
        <w:t xml:space="preserve"> or</w:t>
      </w:r>
      <w:r w:rsidR="00851133">
        <w:rPr>
          <w:rFonts w:ascii="Times New Roman" w:hAnsi="Times New Roman" w:cs="Times New Roman"/>
          <w:sz w:val="24"/>
          <w:szCs w:val="24"/>
          <w:lang w:val="en-US"/>
        </w:rPr>
        <w:t xml:space="preserve"> </w:t>
      </w:r>
      <w:r w:rsidR="005D5491" w:rsidRPr="005D5491">
        <w:rPr>
          <w:rFonts w:ascii="Times New Roman" w:hAnsi="Times New Roman" w:cs="Times New Roman"/>
          <w:sz w:val="24"/>
          <w:szCs w:val="24"/>
          <w:lang w:val="en-US"/>
        </w:rPr>
        <w:t>variable is called “item” while each row is known as</w:t>
      </w:r>
      <w:r w:rsidR="009D233A">
        <w:rPr>
          <w:rFonts w:ascii="Times New Roman" w:hAnsi="Times New Roman" w:cs="Times New Roman"/>
          <w:sz w:val="24"/>
          <w:szCs w:val="24"/>
          <w:lang w:val="en-US"/>
        </w:rPr>
        <w:t xml:space="preserve"> event or</w:t>
      </w:r>
      <w:r w:rsidR="005D5491" w:rsidRPr="005D5491">
        <w:rPr>
          <w:rFonts w:ascii="Times New Roman" w:hAnsi="Times New Roman" w:cs="Times New Roman"/>
          <w:sz w:val="24"/>
          <w:szCs w:val="24"/>
          <w:lang w:val="en-US"/>
        </w:rPr>
        <w:t xml:space="preserve"> “record”.</w:t>
      </w:r>
      <w:r w:rsidR="009128A0">
        <w:rPr>
          <w:rFonts w:ascii="Times New Roman" w:hAnsi="Times New Roman" w:cs="Times New Roman"/>
          <w:sz w:val="24"/>
          <w:szCs w:val="24"/>
          <w:lang w:val="en-US"/>
        </w:rPr>
        <w:t xml:space="preserve"> This is </w:t>
      </w:r>
      <w:r w:rsidR="009D233A">
        <w:rPr>
          <w:rFonts w:ascii="Times New Roman" w:hAnsi="Times New Roman" w:cs="Times New Roman"/>
          <w:sz w:val="24"/>
          <w:szCs w:val="24"/>
          <w:lang w:val="en-US"/>
        </w:rPr>
        <w:t>explained</w:t>
      </w:r>
      <w:r w:rsidR="009128A0">
        <w:rPr>
          <w:rFonts w:ascii="Times New Roman" w:hAnsi="Times New Roman" w:cs="Times New Roman"/>
          <w:sz w:val="24"/>
          <w:szCs w:val="24"/>
          <w:lang w:val="en-US"/>
        </w:rPr>
        <w:t xml:space="preserve"> in the introduction section: </w:t>
      </w:r>
      <w:r w:rsidR="009128A0" w:rsidRPr="009128A0">
        <w:rPr>
          <w:rFonts w:ascii="Times New Roman" w:hAnsi="Times New Roman" w:cs="Times New Roman"/>
          <w:i/>
          <w:sz w:val="24"/>
          <w:szCs w:val="24"/>
          <w:lang w:val="en-US"/>
        </w:rPr>
        <w:t>“</w:t>
      </w:r>
      <w:r w:rsidR="009128A0" w:rsidRPr="009128A0">
        <w:rPr>
          <w:rFonts w:ascii="Times New Roman" w:hAnsi="Times New Roman" w:cs="Times New Roman"/>
          <w:bCs/>
          <w:i/>
          <w:sz w:val="24"/>
          <w:szCs w:val="24"/>
        </w:rPr>
        <w:t>Each row represents a record or an event, while each column represents an item or a variable”</w:t>
      </w:r>
      <w:r w:rsidR="009128A0" w:rsidRPr="009128A0">
        <w:rPr>
          <w:rFonts w:ascii="Times New Roman" w:hAnsi="Times New Roman" w:cs="Times New Roman"/>
          <w:bCs/>
          <w:sz w:val="24"/>
          <w:szCs w:val="24"/>
        </w:rPr>
        <w:t>.</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9</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character values: please expand a bit here on how factorial data is handled: categorical data should in principle not be coded as “character” within R (although it often is) but as “factor” data. Will the puzzle function also work with factor data? When the data is “character”, will it convert the character strings first to factors and then to numbers?</w:t>
      </w:r>
    </w:p>
    <w:p w:rsidR="00FB1441" w:rsidRPr="002714C3" w:rsidRDefault="00FB1441" w:rsidP="00B32ACF">
      <w:pPr>
        <w:jc w:val="both"/>
        <w:rPr>
          <w:rFonts w:ascii="Times New Roman" w:hAnsi="Times New Roman" w:cs="Times New Roman"/>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9</w:t>
      </w:r>
      <w:r w:rsidRPr="007945FA">
        <w:rPr>
          <w:rFonts w:ascii="Times New Roman" w:hAnsi="Times New Roman" w:cs="Times New Roman"/>
          <w:b/>
          <w:sz w:val="24"/>
          <w:szCs w:val="24"/>
          <w:lang w:val="en-US"/>
        </w:rPr>
        <w:t>:</w:t>
      </w:r>
      <w:r w:rsidR="00851133">
        <w:rPr>
          <w:rFonts w:ascii="Times New Roman" w:hAnsi="Times New Roman" w:cs="Times New Roman"/>
          <w:b/>
          <w:sz w:val="24"/>
          <w:szCs w:val="24"/>
          <w:lang w:val="en-US"/>
        </w:rPr>
        <w:t xml:space="preserve"> </w:t>
      </w:r>
      <w:r w:rsidR="00851133" w:rsidRPr="00851133">
        <w:rPr>
          <w:rFonts w:ascii="Times New Roman" w:hAnsi="Times New Roman" w:cs="Times New Roman"/>
          <w:sz w:val="24"/>
          <w:szCs w:val="24"/>
          <w:lang w:val="en-US"/>
        </w:rPr>
        <w:t>Yes and yes.</w:t>
      </w:r>
      <w:r w:rsidR="00851133">
        <w:rPr>
          <w:rFonts w:ascii="Times New Roman" w:hAnsi="Times New Roman" w:cs="Times New Roman"/>
          <w:b/>
          <w:sz w:val="24"/>
          <w:szCs w:val="24"/>
          <w:lang w:val="en-US"/>
        </w:rPr>
        <w:t xml:space="preserve"> </w:t>
      </w:r>
      <w:r w:rsidR="00851133" w:rsidRPr="00851133">
        <w:rPr>
          <w:rFonts w:ascii="Times New Roman" w:hAnsi="Times New Roman" w:cs="Times New Roman"/>
          <w:sz w:val="24"/>
          <w:szCs w:val="24"/>
          <w:lang w:val="en-US"/>
        </w:rPr>
        <w:t xml:space="preserve">The </w:t>
      </w:r>
      <w:r w:rsidR="00851133" w:rsidRPr="002714C3">
        <w:rPr>
          <w:rFonts w:ascii="Courier New" w:hAnsi="Courier New" w:cs="Courier New"/>
          <w:sz w:val="24"/>
          <w:szCs w:val="24"/>
          <w:lang w:val="en-US"/>
        </w:rPr>
        <w:t>puzzle</w:t>
      </w:r>
      <w:r w:rsidR="002714C3" w:rsidRPr="002714C3">
        <w:rPr>
          <w:rFonts w:ascii="Courier New" w:hAnsi="Courier New" w:cs="Courier New"/>
          <w:sz w:val="24"/>
          <w:szCs w:val="24"/>
          <w:lang w:val="en-US"/>
        </w:rPr>
        <w:t>()</w:t>
      </w:r>
      <w:r w:rsidR="00851133" w:rsidRPr="00851133">
        <w:rPr>
          <w:rFonts w:ascii="Times New Roman" w:hAnsi="Times New Roman" w:cs="Times New Roman"/>
          <w:sz w:val="24"/>
          <w:szCs w:val="24"/>
          <w:lang w:val="en-US"/>
        </w:rPr>
        <w:t xml:space="preserve"> function works also with factors. </w:t>
      </w:r>
      <w:r w:rsidR="00851133">
        <w:rPr>
          <w:rFonts w:ascii="Times New Roman" w:hAnsi="Times New Roman" w:cs="Times New Roman"/>
          <w:sz w:val="24"/>
          <w:szCs w:val="24"/>
          <w:lang w:val="en-US"/>
        </w:rPr>
        <w:t xml:space="preserve">When the data is a character, each string will be </w:t>
      </w:r>
      <w:r w:rsidR="009D233A">
        <w:rPr>
          <w:rFonts w:ascii="Times New Roman" w:hAnsi="Times New Roman" w:cs="Times New Roman"/>
          <w:sz w:val="24"/>
          <w:szCs w:val="24"/>
          <w:lang w:val="en-US"/>
        </w:rPr>
        <w:t>convert</w:t>
      </w:r>
      <w:r w:rsidR="00851133">
        <w:rPr>
          <w:rFonts w:ascii="Times New Roman" w:hAnsi="Times New Roman" w:cs="Times New Roman"/>
          <w:sz w:val="24"/>
          <w:szCs w:val="24"/>
          <w:lang w:val="en-US"/>
        </w:rPr>
        <w:t xml:space="preserve">ed </w:t>
      </w:r>
      <w:r w:rsidR="009D233A">
        <w:rPr>
          <w:rFonts w:ascii="Times New Roman" w:hAnsi="Times New Roman" w:cs="Times New Roman"/>
          <w:sz w:val="24"/>
          <w:szCs w:val="24"/>
          <w:lang w:val="en-US"/>
        </w:rPr>
        <w:t>into</w:t>
      </w:r>
      <w:r w:rsidR="00851133">
        <w:rPr>
          <w:rFonts w:ascii="Times New Roman" w:hAnsi="Times New Roman" w:cs="Times New Roman"/>
          <w:sz w:val="24"/>
          <w:szCs w:val="24"/>
          <w:lang w:val="en-US"/>
        </w:rPr>
        <w:t xml:space="preserve"> a different factor and then</w:t>
      </w:r>
      <w:r w:rsidR="009D233A">
        <w:rPr>
          <w:rFonts w:ascii="Times New Roman" w:hAnsi="Times New Roman" w:cs="Times New Roman"/>
          <w:sz w:val="24"/>
          <w:szCs w:val="24"/>
          <w:lang w:val="en-US"/>
        </w:rPr>
        <w:t>,</w:t>
      </w:r>
      <w:r w:rsidR="00851133">
        <w:rPr>
          <w:rFonts w:ascii="Times New Roman" w:hAnsi="Times New Roman" w:cs="Times New Roman"/>
          <w:sz w:val="24"/>
          <w:szCs w:val="24"/>
          <w:lang w:val="en-US"/>
        </w:rPr>
        <w:t xml:space="preserve"> each factor will be coerced into a numer</w:t>
      </w:r>
      <w:r w:rsidR="009D233A">
        <w:rPr>
          <w:rFonts w:ascii="Times New Roman" w:hAnsi="Times New Roman" w:cs="Times New Roman"/>
          <w:sz w:val="24"/>
          <w:szCs w:val="24"/>
          <w:lang w:val="en-US"/>
        </w:rPr>
        <w:t>ic</w:t>
      </w:r>
      <w:r w:rsidR="00851133">
        <w:rPr>
          <w:rFonts w:ascii="Times New Roman" w:hAnsi="Times New Roman" w:cs="Times New Roman"/>
          <w:sz w:val="24"/>
          <w:szCs w:val="24"/>
          <w:lang w:val="en-US"/>
        </w:rPr>
        <w:t xml:space="preserve"> value</w:t>
      </w:r>
      <w:r w:rsidR="009128A0">
        <w:rPr>
          <w:rFonts w:ascii="Times New Roman" w:hAnsi="Times New Roman" w:cs="Times New Roman"/>
          <w:sz w:val="24"/>
          <w:szCs w:val="24"/>
          <w:lang w:val="en-US"/>
        </w:rPr>
        <w:t>. This is</w:t>
      </w:r>
      <w:r w:rsidR="00851133">
        <w:rPr>
          <w:rFonts w:ascii="Times New Roman" w:hAnsi="Times New Roman" w:cs="Times New Roman"/>
          <w:sz w:val="24"/>
          <w:szCs w:val="24"/>
          <w:lang w:val="en-US"/>
        </w:rPr>
        <w:t xml:space="preserve"> because NONMEM only accepts numbers</w:t>
      </w:r>
      <w:r w:rsidR="009D233A">
        <w:rPr>
          <w:rFonts w:ascii="Times New Roman" w:hAnsi="Times New Roman" w:cs="Times New Roman"/>
          <w:sz w:val="24"/>
          <w:szCs w:val="24"/>
          <w:lang w:val="en-US"/>
        </w:rPr>
        <w:t xml:space="preserve"> and not characters</w:t>
      </w:r>
      <w:r w:rsidR="00851133">
        <w:rPr>
          <w:rFonts w:ascii="Times New Roman" w:hAnsi="Times New Roman" w:cs="Times New Roman"/>
          <w:sz w:val="24"/>
          <w:szCs w:val="24"/>
          <w:lang w:val="en-US"/>
        </w:rPr>
        <w:t xml:space="preserve">. For example, let’s assume we have a </w:t>
      </w:r>
      <w:r w:rsidR="002714C3">
        <w:rPr>
          <w:rFonts w:ascii="Times New Roman" w:hAnsi="Times New Roman" w:cs="Times New Roman"/>
          <w:sz w:val="24"/>
          <w:szCs w:val="24"/>
          <w:lang w:val="en-US"/>
        </w:rPr>
        <w:t xml:space="preserve">character </w:t>
      </w:r>
      <w:r w:rsidR="00851133">
        <w:rPr>
          <w:rFonts w:ascii="Times New Roman" w:hAnsi="Times New Roman" w:cs="Times New Roman"/>
          <w:sz w:val="24"/>
          <w:szCs w:val="24"/>
          <w:lang w:val="en-US"/>
        </w:rPr>
        <w:t>variable accounting for renal impairment (e.g. RENIMP) with the following possible values: “</w:t>
      </w:r>
      <w:r w:rsidR="00D9581B">
        <w:rPr>
          <w:rFonts w:ascii="Times New Roman" w:hAnsi="Times New Roman" w:cs="Times New Roman"/>
          <w:sz w:val="24"/>
          <w:szCs w:val="24"/>
          <w:lang w:val="en-US"/>
        </w:rPr>
        <w:t>mild</w:t>
      </w:r>
      <w:r w:rsidR="00851133">
        <w:rPr>
          <w:rFonts w:ascii="Times New Roman" w:hAnsi="Times New Roman" w:cs="Times New Roman"/>
          <w:sz w:val="24"/>
          <w:szCs w:val="24"/>
          <w:lang w:val="en-US"/>
        </w:rPr>
        <w:t>”,</w:t>
      </w:r>
      <w:r w:rsidR="00851133" w:rsidRPr="005D5491">
        <w:rPr>
          <w:rFonts w:ascii="Times New Roman" w:hAnsi="Times New Roman" w:cs="Times New Roman"/>
          <w:sz w:val="24"/>
          <w:szCs w:val="24"/>
          <w:lang w:val="en-US"/>
        </w:rPr>
        <w:t xml:space="preserve"> </w:t>
      </w:r>
      <w:r w:rsidR="00851133">
        <w:rPr>
          <w:rFonts w:ascii="Times New Roman" w:hAnsi="Times New Roman" w:cs="Times New Roman"/>
          <w:sz w:val="24"/>
          <w:szCs w:val="24"/>
          <w:lang w:val="en-US"/>
        </w:rPr>
        <w:t>“</w:t>
      </w:r>
      <w:r w:rsidR="00D9581B">
        <w:rPr>
          <w:rFonts w:ascii="Times New Roman" w:hAnsi="Times New Roman" w:cs="Times New Roman"/>
          <w:sz w:val="24"/>
          <w:szCs w:val="24"/>
          <w:lang w:val="en-US"/>
        </w:rPr>
        <w:t>moderate</w:t>
      </w:r>
      <w:r w:rsidR="00851133">
        <w:rPr>
          <w:rFonts w:ascii="Times New Roman" w:hAnsi="Times New Roman" w:cs="Times New Roman"/>
          <w:sz w:val="24"/>
          <w:szCs w:val="24"/>
          <w:lang w:val="en-US"/>
        </w:rPr>
        <w:t xml:space="preserve">” and “severe”. </w:t>
      </w:r>
      <w:r w:rsidR="002714C3" w:rsidRPr="002714C3">
        <w:rPr>
          <w:rFonts w:ascii="Times New Roman" w:hAnsi="Times New Roman" w:cs="Times New Roman"/>
          <w:sz w:val="24"/>
          <w:szCs w:val="24"/>
          <w:lang w:val="en-US"/>
        </w:rPr>
        <w:t xml:space="preserve">The </w:t>
      </w:r>
      <w:r w:rsidR="002714C3" w:rsidRPr="002714C3">
        <w:rPr>
          <w:rFonts w:ascii="Courier New" w:hAnsi="Courier New" w:cs="Courier New"/>
          <w:sz w:val="24"/>
          <w:szCs w:val="24"/>
          <w:lang w:val="en-US"/>
        </w:rPr>
        <w:t>puzzle()</w:t>
      </w:r>
      <w:r w:rsidR="002714C3" w:rsidRPr="002714C3">
        <w:rPr>
          <w:rFonts w:ascii="Times New Roman" w:hAnsi="Times New Roman" w:cs="Times New Roman"/>
          <w:sz w:val="24"/>
          <w:szCs w:val="24"/>
          <w:lang w:val="en-US"/>
        </w:rPr>
        <w:t xml:space="preserve"> function will convert the variable RENIMP from character to factor. Each string will be a different level. Then, the factor variable will be coerced into numeric. If there is no numeric order within the factor, the levels will be alphabetically assigned</w:t>
      </w:r>
      <w:r w:rsidR="00851133">
        <w:rPr>
          <w:rFonts w:ascii="Times New Roman" w:hAnsi="Times New Roman" w:cs="Times New Roman"/>
          <w:sz w:val="24"/>
          <w:szCs w:val="24"/>
          <w:lang w:val="en-US"/>
        </w:rPr>
        <w:t>. Moreover, puzzle will keep track of all coerced variables w</w:t>
      </w:r>
      <w:r w:rsidR="009D233A">
        <w:rPr>
          <w:rFonts w:ascii="Times New Roman" w:hAnsi="Times New Roman" w:cs="Times New Roman"/>
          <w:sz w:val="24"/>
          <w:szCs w:val="24"/>
          <w:lang w:val="en-US"/>
        </w:rPr>
        <w:t xml:space="preserve">ith a </w:t>
      </w:r>
      <w:r w:rsidR="00851133">
        <w:rPr>
          <w:rFonts w:ascii="Times New Roman" w:hAnsi="Times New Roman" w:cs="Times New Roman"/>
          <w:sz w:val="24"/>
          <w:szCs w:val="24"/>
          <w:lang w:val="en-US"/>
        </w:rPr>
        <w:t xml:space="preserve">message </w:t>
      </w:r>
      <w:r w:rsidR="009D233A">
        <w:rPr>
          <w:rFonts w:ascii="Times New Roman" w:hAnsi="Times New Roman" w:cs="Times New Roman"/>
          <w:sz w:val="24"/>
          <w:szCs w:val="24"/>
          <w:lang w:val="en-US"/>
        </w:rPr>
        <w:t xml:space="preserve">printed </w:t>
      </w:r>
      <w:r w:rsidR="009D233A">
        <w:rPr>
          <w:rFonts w:ascii="Times New Roman" w:hAnsi="Times New Roman" w:cs="Times New Roman"/>
          <w:sz w:val="24"/>
          <w:szCs w:val="24"/>
          <w:lang w:val="en-US"/>
        </w:rPr>
        <w:lastRenderedPageBreak/>
        <w:t xml:space="preserve">in the console </w:t>
      </w:r>
      <w:r w:rsidR="00851133">
        <w:rPr>
          <w:rFonts w:ascii="Times New Roman" w:hAnsi="Times New Roman" w:cs="Times New Roman"/>
          <w:sz w:val="24"/>
          <w:szCs w:val="24"/>
          <w:lang w:val="en-US"/>
        </w:rPr>
        <w:t xml:space="preserve">and with an </w:t>
      </w:r>
      <w:r w:rsidR="009D233A">
        <w:rPr>
          <w:rFonts w:ascii="Times New Roman" w:hAnsi="Times New Roman" w:cs="Times New Roman"/>
          <w:sz w:val="24"/>
          <w:szCs w:val="24"/>
          <w:lang w:val="en-US"/>
        </w:rPr>
        <w:t xml:space="preserve">external file if a name is provided with the </w:t>
      </w:r>
      <w:r w:rsidR="009D233A" w:rsidRPr="009D233A">
        <w:rPr>
          <w:rFonts w:ascii="Courier New" w:hAnsi="Courier New" w:cs="Courier New"/>
          <w:sz w:val="24"/>
          <w:szCs w:val="24"/>
          <w:lang w:val="en-US"/>
        </w:rPr>
        <w:t>coercion</w:t>
      </w:r>
      <w:r w:rsidR="009D233A">
        <w:rPr>
          <w:rFonts w:ascii="Times New Roman" w:hAnsi="Times New Roman" w:cs="Times New Roman"/>
          <w:sz w:val="24"/>
          <w:szCs w:val="24"/>
          <w:lang w:val="en-US"/>
        </w:rPr>
        <w:t xml:space="preserve"> argument</w:t>
      </w:r>
      <w:r w:rsidR="00851133">
        <w:rPr>
          <w:rFonts w:ascii="Times New Roman" w:hAnsi="Times New Roman" w:cs="Times New Roman"/>
          <w:sz w:val="24"/>
          <w:szCs w:val="24"/>
          <w:lang w:val="en-US"/>
        </w:rPr>
        <w:t xml:space="preserve">. </w:t>
      </w:r>
      <w:r w:rsidR="009D233A">
        <w:rPr>
          <w:rFonts w:ascii="Times New Roman" w:hAnsi="Times New Roman" w:cs="Times New Roman"/>
          <w:sz w:val="24"/>
          <w:szCs w:val="24"/>
          <w:lang w:val="en-US"/>
        </w:rPr>
        <w:t>This has been clarified in the manuscript.</w:t>
      </w:r>
      <w:r w:rsidR="00851133">
        <w:rPr>
          <w:rFonts w:ascii="Times New Roman" w:hAnsi="Times New Roman" w:cs="Times New Roman"/>
          <w:sz w:val="24"/>
          <w:szCs w:val="24"/>
          <w:lang w:val="en-US"/>
        </w:rPr>
        <w:t xml:space="preserve">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10</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One danger with categorical data is that e.g. a new dataset contains a new categorical level that wasn’t present in earlier datasets. This could then change the numbering. Is there anything the user can do to avoid this or be alerted to it?</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0</w:t>
      </w:r>
      <w:r w:rsidRPr="007945FA">
        <w:rPr>
          <w:rFonts w:ascii="Times New Roman" w:hAnsi="Times New Roman" w:cs="Times New Roman"/>
          <w:b/>
          <w:sz w:val="24"/>
          <w:szCs w:val="24"/>
          <w:lang w:val="en-US"/>
        </w:rPr>
        <w:t>:</w:t>
      </w:r>
      <w:r w:rsidR="009128A0">
        <w:rPr>
          <w:rFonts w:ascii="Times New Roman" w:hAnsi="Times New Roman" w:cs="Times New Roman"/>
          <w:b/>
          <w:sz w:val="24"/>
          <w:szCs w:val="24"/>
          <w:lang w:val="en-US"/>
        </w:rPr>
        <w:t xml:space="preserve"> </w:t>
      </w:r>
      <w:r w:rsidR="009128A0" w:rsidRPr="009128A0">
        <w:rPr>
          <w:rFonts w:ascii="Times New Roman" w:hAnsi="Times New Roman" w:cs="Times New Roman"/>
          <w:sz w:val="24"/>
          <w:szCs w:val="24"/>
          <w:lang w:val="en-US"/>
        </w:rPr>
        <w:t>Yes, the user will be alerted in two ways. On one hand</w:t>
      </w:r>
      <w:r w:rsidR="009D233A">
        <w:rPr>
          <w:rFonts w:ascii="Times New Roman" w:hAnsi="Times New Roman" w:cs="Times New Roman"/>
          <w:sz w:val="24"/>
          <w:szCs w:val="24"/>
          <w:lang w:val="en-US"/>
        </w:rPr>
        <w:t>,</w:t>
      </w:r>
      <w:r w:rsidR="009128A0" w:rsidRPr="009128A0">
        <w:rPr>
          <w:rFonts w:ascii="Times New Roman" w:hAnsi="Times New Roman" w:cs="Times New Roman"/>
          <w:sz w:val="24"/>
          <w:szCs w:val="24"/>
          <w:lang w:val="en-US"/>
        </w:rPr>
        <w:t xml:space="preserve"> with the message </w:t>
      </w:r>
      <w:r w:rsidR="009D233A">
        <w:rPr>
          <w:rFonts w:ascii="Times New Roman" w:hAnsi="Times New Roman" w:cs="Times New Roman"/>
          <w:sz w:val="24"/>
          <w:szCs w:val="24"/>
          <w:lang w:val="en-US"/>
        </w:rPr>
        <w:t>printed</w:t>
      </w:r>
      <w:r w:rsidR="009128A0" w:rsidRPr="009128A0">
        <w:rPr>
          <w:rFonts w:ascii="Times New Roman" w:hAnsi="Times New Roman" w:cs="Times New Roman"/>
          <w:sz w:val="24"/>
          <w:szCs w:val="24"/>
          <w:lang w:val="en-US"/>
        </w:rPr>
        <w:t xml:space="preserve"> by </w:t>
      </w:r>
      <w:r w:rsidR="009128A0" w:rsidRPr="002714C3">
        <w:rPr>
          <w:rFonts w:ascii="Courier New" w:hAnsi="Courier New" w:cs="Courier New"/>
          <w:sz w:val="24"/>
          <w:szCs w:val="24"/>
          <w:lang w:val="en-US"/>
        </w:rPr>
        <w:t>puzzle</w:t>
      </w:r>
      <w:r w:rsidR="009D233A" w:rsidRPr="002714C3">
        <w:rPr>
          <w:rFonts w:ascii="Courier New" w:hAnsi="Courier New" w:cs="Courier New"/>
          <w:sz w:val="24"/>
          <w:szCs w:val="24"/>
          <w:lang w:val="en-US"/>
        </w:rPr>
        <w:t>()</w:t>
      </w:r>
      <w:r w:rsidR="009D233A">
        <w:rPr>
          <w:rFonts w:ascii="Times New Roman" w:hAnsi="Times New Roman" w:cs="Times New Roman"/>
          <w:sz w:val="24"/>
          <w:szCs w:val="24"/>
          <w:lang w:val="en-US"/>
        </w:rPr>
        <w:t xml:space="preserve"> in the console, and o</w:t>
      </w:r>
      <w:r w:rsidR="009128A0" w:rsidRPr="009128A0">
        <w:rPr>
          <w:rFonts w:ascii="Times New Roman" w:hAnsi="Times New Roman" w:cs="Times New Roman"/>
          <w:sz w:val="24"/>
          <w:szCs w:val="24"/>
          <w:lang w:val="en-US"/>
        </w:rPr>
        <w:t xml:space="preserve">n the other hand, </w:t>
      </w:r>
      <w:r w:rsidR="009D233A">
        <w:rPr>
          <w:rFonts w:ascii="Times New Roman" w:hAnsi="Times New Roman" w:cs="Times New Roman"/>
          <w:sz w:val="24"/>
          <w:szCs w:val="24"/>
          <w:lang w:val="en-US"/>
        </w:rPr>
        <w:t>with</w:t>
      </w:r>
      <w:r w:rsidR="009128A0" w:rsidRPr="009128A0">
        <w:rPr>
          <w:rFonts w:ascii="Times New Roman" w:hAnsi="Times New Roman" w:cs="Times New Roman"/>
          <w:sz w:val="24"/>
          <w:szCs w:val="24"/>
          <w:lang w:val="en-US"/>
        </w:rPr>
        <w:t xml:space="preserve"> the coercion file</w:t>
      </w:r>
      <w:r w:rsidR="009D233A">
        <w:rPr>
          <w:rFonts w:ascii="Times New Roman" w:hAnsi="Times New Roman" w:cs="Times New Roman"/>
          <w:sz w:val="24"/>
          <w:szCs w:val="24"/>
          <w:lang w:val="en-US"/>
        </w:rPr>
        <w:t>,</w:t>
      </w:r>
      <w:r w:rsidR="009128A0" w:rsidRPr="009128A0">
        <w:rPr>
          <w:rFonts w:ascii="Times New Roman" w:hAnsi="Times New Roman" w:cs="Times New Roman"/>
          <w:sz w:val="24"/>
          <w:szCs w:val="24"/>
          <w:lang w:val="en-US"/>
        </w:rPr>
        <w:t xml:space="preserve"> generated if specified</w:t>
      </w:r>
      <w:r w:rsidR="009D233A">
        <w:rPr>
          <w:rFonts w:ascii="Times New Roman" w:hAnsi="Times New Roman" w:cs="Times New Roman"/>
          <w:sz w:val="24"/>
          <w:szCs w:val="24"/>
          <w:lang w:val="en-US"/>
        </w:rPr>
        <w:t xml:space="preserve"> with the </w:t>
      </w:r>
      <w:r w:rsidR="009D233A" w:rsidRPr="009D233A">
        <w:rPr>
          <w:rFonts w:ascii="Courier New" w:hAnsi="Courier New" w:cs="Courier New"/>
          <w:sz w:val="24"/>
          <w:szCs w:val="24"/>
          <w:lang w:val="en-US"/>
        </w:rPr>
        <w:t>coercion</w:t>
      </w:r>
      <w:r w:rsidR="009D233A">
        <w:rPr>
          <w:rFonts w:ascii="Times New Roman" w:hAnsi="Times New Roman" w:cs="Times New Roman"/>
          <w:sz w:val="24"/>
          <w:szCs w:val="24"/>
          <w:lang w:val="en-US"/>
        </w:rPr>
        <w:t xml:space="preserve"> argument</w:t>
      </w:r>
      <w:r w:rsidR="009128A0" w:rsidRPr="009128A0">
        <w:rPr>
          <w:rFonts w:ascii="Times New Roman" w:hAnsi="Times New Roman" w:cs="Times New Roman"/>
          <w:sz w:val="24"/>
          <w:szCs w:val="24"/>
          <w:lang w:val="en-US"/>
        </w:rPr>
        <w:t>.</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11</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“structure diverse” —&gt; “structurally diverse”</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1</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12</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Section “Pre-formatting requirements”: I think the authors are correct in that pre-formatting might also take a long time, potentially longer than actually combining the data. That’s why I see the strength of the puzzle() package primarily in automatically documenting the data assembly, and unification of</w:t>
      </w:r>
      <w:r w:rsidR="002714C3">
        <w:rPr>
          <w:rFonts w:ascii="Times New Roman" w:hAnsi="Times New Roman" w:cs="Times New Roman"/>
          <w:sz w:val="24"/>
          <w:szCs w:val="24"/>
        </w:rPr>
        <w:t xml:space="preserve"> </w:t>
      </w:r>
      <w:r w:rsidR="00B32ACF" w:rsidRPr="007945FA">
        <w:rPr>
          <w:rFonts w:ascii="Times New Roman" w:hAnsi="Times New Roman" w:cs="Times New Roman"/>
          <w:sz w:val="24"/>
          <w:szCs w:val="24"/>
        </w:rPr>
        <w:t>the assembly workflow and output data files across a team. I don’t think that, especially for R users with a lot of tidyverse experience, puzzle will make a huge improvement in speed of data assembly once pre-formatted data is available. However, it is the factors I mentioned above that do make it potentially very interesting for pharmacometrics groups. I think this can be highlighted more in the Conclusion as well.</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2</w:t>
      </w:r>
      <w:r w:rsidRPr="007945FA">
        <w:rPr>
          <w:rFonts w:ascii="Times New Roman" w:hAnsi="Times New Roman" w:cs="Times New Roman"/>
          <w:b/>
          <w:sz w:val="24"/>
          <w:szCs w:val="24"/>
          <w:lang w:val="en-US"/>
        </w:rPr>
        <w:t>:</w:t>
      </w:r>
      <w:r w:rsidR="00851133">
        <w:rPr>
          <w:rFonts w:ascii="Times New Roman" w:hAnsi="Times New Roman" w:cs="Times New Roman"/>
          <w:b/>
          <w:sz w:val="24"/>
          <w:szCs w:val="24"/>
          <w:lang w:val="en-US"/>
        </w:rPr>
        <w:t xml:space="preserve"> </w:t>
      </w:r>
      <w:r w:rsidR="00851133" w:rsidRPr="00851133">
        <w:rPr>
          <w:rFonts w:ascii="Times New Roman" w:hAnsi="Times New Roman" w:cs="Times New Roman"/>
          <w:sz w:val="24"/>
          <w:szCs w:val="24"/>
          <w:lang w:val="en-US"/>
        </w:rPr>
        <w:t xml:space="preserve">We concur. </w:t>
      </w:r>
      <w:r w:rsidR="00851133">
        <w:rPr>
          <w:rFonts w:ascii="Times New Roman" w:hAnsi="Times New Roman" w:cs="Times New Roman"/>
          <w:sz w:val="24"/>
          <w:szCs w:val="24"/>
          <w:lang w:val="en-US"/>
        </w:rPr>
        <w:t>We strongly believe that the puzzle package fill</w:t>
      </w:r>
      <w:r w:rsidR="009D233A">
        <w:rPr>
          <w:rFonts w:ascii="Times New Roman" w:hAnsi="Times New Roman" w:cs="Times New Roman"/>
          <w:sz w:val="24"/>
          <w:szCs w:val="24"/>
          <w:lang w:val="en-US"/>
        </w:rPr>
        <w:t>s</w:t>
      </w:r>
      <w:r w:rsidR="00851133">
        <w:rPr>
          <w:rFonts w:ascii="Times New Roman" w:hAnsi="Times New Roman" w:cs="Times New Roman"/>
          <w:sz w:val="24"/>
          <w:szCs w:val="24"/>
          <w:lang w:val="en-US"/>
        </w:rPr>
        <w:t xml:space="preserve"> an unmet condition within the pharmacometrics workflow as it </w:t>
      </w:r>
      <w:r w:rsidR="009128A0">
        <w:rPr>
          <w:rFonts w:ascii="Times New Roman" w:hAnsi="Times New Roman" w:cs="Times New Roman"/>
          <w:sz w:val="24"/>
          <w:szCs w:val="24"/>
          <w:lang w:val="en-US"/>
        </w:rPr>
        <w:t>offers an opportunity for a</w:t>
      </w:r>
      <w:r w:rsidR="00851133">
        <w:rPr>
          <w:rFonts w:ascii="Times New Roman" w:hAnsi="Times New Roman" w:cs="Times New Roman"/>
          <w:sz w:val="24"/>
          <w:szCs w:val="24"/>
          <w:lang w:val="en-US"/>
        </w:rPr>
        <w:t xml:space="preserve"> unification </w:t>
      </w:r>
      <w:r w:rsidR="009128A0">
        <w:rPr>
          <w:rFonts w:ascii="Times New Roman" w:hAnsi="Times New Roman" w:cs="Times New Roman"/>
          <w:sz w:val="24"/>
          <w:szCs w:val="24"/>
          <w:lang w:val="en-US"/>
        </w:rPr>
        <w:t xml:space="preserve">of the </w:t>
      </w:r>
      <w:r w:rsidR="00851133">
        <w:rPr>
          <w:rFonts w:ascii="Times New Roman" w:hAnsi="Times New Roman" w:cs="Times New Roman"/>
          <w:sz w:val="24"/>
          <w:szCs w:val="24"/>
          <w:lang w:val="en-US"/>
        </w:rPr>
        <w:t xml:space="preserve">code for data assembly </w:t>
      </w:r>
      <w:r w:rsidR="009D233A">
        <w:rPr>
          <w:rFonts w:ascii="Times New Roman" w:hAnsi="Times New Roman" w:cs="Times New Roman"/>
          <w:sz w:val="24"/>
          <w:szCs w:val="24"/>
          <w:lang w:val="en-US"/>
        </w:rPr>
        <w:t>improving</w:t>
      </w:r>
      <w:r w:rsidR="00851133">
        <w:rPr>
          <w:rFonts w:ascii="Times New Roman" w:hAnsi="Times New Roman" w:cs="Times New Roman"/>
          <w:sz w:val="24"/>
          <w:szCs w:val="24"/>
          <w:lang w:val="en-US"/>
        </w:rPr>
        <w:t xml:space="preserve"> reproducibility and traceability. </w:t>
      </w:r>
      <w:r w:rsidR="009D233A">
        <w:rPr>
          <w:rFonts w:ascii="Times New Roman" w:hAnsi="Times New Roman" w:cs="Times New Roman"/>
          <w:sz w:val="24"/>
          <w:szCs w:val="24"/>
          <w:lang w:val="en-US"/>
        </w:rPr>
        <w:t>We have highlighted these factors in the conclusion.</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13</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Also, given the above, I think that especially for industry users it is important that puzzle documents all steps, transformations, warnings, etc. I would therefore suggest, perhaps optionally to the user, to add more printing / logging to the console. From the output shown for Example1 it seems only covariate coding is shown. I would add information and statistics like assumed version of puzzle package, timezone, number of patients found, number of observations, number of missing PK data, username of person doing the assembly, etc. </w:t>
      </w:r>
    </w:p>
    <w:p w:rsidR="00FB1441" w:rsidRPr="005D5491" w:rsidRDefault="00FB1441" w:rsidP="00B32ACF">
      <w:pPr>
        <w:jc w:val="both"/>
        <w:rPr>
          <w:rFonts w:ascii="Times New Roman" w:hAnsi="Times New Roman" w:cs="Times New Roman"/>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3</w:t>
      </w:r>
      <w:r w:rsidRPr="007945FA">
        <w:rPr>
          <w:rFonts w:ascii="Times New Roman" w:hAnsi="Times New Roman" w:cs="Times New Roman"/>
          <w:b/>
          <w:sz w:val="24"/>
          <w:szCs w:val="24"/>
          <w:lang w:val="en-US"/>
        </w:rPr>
        <w:t>:</w:t>
      </w:r>
      <w:r w:rsidR="005D5491">
        <w:rPr>
          <w:rFonts w:ascii="Times New Roman" w:hAnsi="Times New Roman" w:cs="Times New Roman"/>
          <w:b/>
          <w:sz w:val="24"/>
          <w:szCs w:val="24"/>
          <w:lang w:val="en-US"/>
        </w:rPr>
        <w:t xml:space="preserve"> </w:t>
      </w:r>
      <w:r w:rsidR="005D5491" w:rsidRPr="005D5491">
        <w:rPr>
          <w:rFonts w:ascii="Times New Roman" w:hAnsi="Times New Roman" w:cs="Times New Roman"/>
          <w:sz w:val="24"/>
          <w:szCs w:val="24"/>
          <w:lang w:val="en-US"/>
        </w:rPr>
        <w:t xml:space="preserve">The output showed in Example 1 </w:t>
      </w:r>
      <w:r w:rsidR="005D5491">
        <w:rPr>
          <w:rFonts w:ascii="Times New Roman" w:hAnsi="Times New Roman" w:cs="Times New Roman"/>
          <w:sz w:val="24"/>
          <w:szCs w:val="24"/>
          <w:lang w:val="en-US"/>
        </w:rPr>
        <w:t xml:space="preserve">corresponds to a very simple example. The </w:t>
      </w:r>
      <w:r w:rsidR="005D5491" w:rsidRPr="009D233A">
        <w:rPr>
          <w:rFonts w:ascii="Courier New" w:hAnsi="Courier New" w:cs="Courier New"/>
          <w:sz w:val="24"/>
          <w:szCs w:val="24"/>
          <w:lang w:val="en-US"/>
        </w:rPr>
        <w:t>puzzle</w:t>
      </w:r>
      <w:r w:rsidR="009D233A" w:rsidRPr="009D233A">
        <w:rPr>
          <w:rFonts w:ascii="Courier New" w:hAnsi="Courier New" w:cs="Courier New"/>
          <w:sz w:val="24"/>
          <w:szCs w:val="24"/>
          <w:lang w:val="en-US"/>
        </w:rPr>
        <w:t>()</w:t>
      </w:r>
      <w:r w:rsidR="005D5491">
        <w:rPr>
          <w:rFonts w:ascii="Times New Roman" w:hAnsi="Times New Roman" w:cs="Times New Roman"/>
          <w:sz w:val="24"/>
          <w:szCs w:val="24"/>
          <w:lang w:val="en-US"/>
        </w:rPr>
        <w:t xml:space="preserve"> function outputs the compartments assigned to each </w:t>
      </w:r>
      <w:r w:rsidR="009128A0">
        <w:rPr>
          <w:rFonts w:ascii="Times New Roman" w:hAnsi="Times New Roman" w:cs="Times New Roman"/>
          <w:sz w:val="24"/>
          <w:szCs w:val="24"/>
          <w:lang w:val="en-US"/>
        </w:rPr>
        <w:t>analytes in addition to</w:t>
      </w:r>
      <w:r w:rsidR="005D5491">
        <w:rPr>
          <w:rFonts w:ascii="Times New Roman" w:hAnsi="Times New Roman" w:cs="Times New Roman"/>
          <w:sz w:val="24"/>
          <w:szCs w:val="24"/>
          <w:lang w:val="en-US"/>
        </w:rPr>
        <w:t xml:space="preserve"> the </w:t>
      </w:r>
      <w:r w:rsidR="009D233A">
        <w:rPr>
          <w:rFonts w:ascii="Times New Roman" w:hAnsi="Times New Roman" w:cs="Times New Roman"/>
          <w:sz w:val="24"/>
          <w:szCs w:val="24"/>
          <w:lang w:val="en-US"/>
        </w:rPr>
        <w:t>variables coerced to numeric</w:t>
      </w:r>
      <w:r w:rsidR="005D5491">
        <w:rPr>
          <w:rFonts w:ascii="Times New Roman" w:hAnsi="Times New Roman" w:cs="Times New Roman"/>
          <w:sz w:val="24"/>
          <w:szCs w:val="24"/>
          <w:lang w:val="en-US"/>
        </w:rPr>
        <w:t>. Moreover, we have added additional information as the reviewer suggested. The puzzle function also outputs the number of subjects and observations</w:t>
      </w:r>
      <w:r w:rsidR="009128A0">
        <w:rPr>
          <w:rFonts w:ascii="Times New Roman" w:hAnsi="Times New Roman" w:cs="Times New Roman"/>
          <w:sz w:val="24"/>
          <w:szCs w:val="24"/>
          <w:lang w:val="en-US"/>
        </w:rPr>
        <w:t xml:space="preserve">. The date and time of the data assembling, the </w:t>
      </w:r>
      <w:r w:rsidR="005D5491">
        <w:rPr>
          <w:rFonts w:ascii="Times New Roman" w:hAnsi="Times New Roman" w:cs="Times New Roman"/>
          <w:sz w:val="24"/>
          <w:szCs w:val="24"/>
          <w:lang w:val="en-US"/>
        </w:rPr>
        <w:t>timezone</w:t>
      </w:r>
      <w:r w:rsidR="009D233A">
        <w:rPr>
          <w:rFonts w:ascii="Times New Roman" w:hAnsi="Times New Roman" w:cs="Times New Roman"/>
          <w:sz w:val="24"/>
          <w:szCs w:val="24"/>
          <w:lang w:val="en-US"/>
        </w:rPr>
        <w:t>,</w:t>
      </w:r>
      <w:r w:rsidR="009128A0">
        <w:rPr>
          <w:rFonts w:ascii="Times New Roman" w:hAnsi="Times New Roman" w:cs="Times New Roman"/>
          <w:sz w:val="24"/>
          <w:szCs w:val="24"/>
          <w:lang w:val="en-US"/>
        </w:rPr>
        <w:t xml:space="preserve"> the different dose levels </w:t>
      </w:r>
      <w:r w:rsidR="009D233A">
        <w:rPr>
          <w:rFonts w:ascii="Times New Roman" w:hAnsi="Times New Roman" w:cs="Times New Roman"/>
          <w:sz w:val="24"/>
          <w:szCs w:val="24"/>
          <w:lang w:val="en-US"/>
        </w:rPr>
        <w:t xml:space="preserve">administered, and the person who assembled the data set if defined with the argument </w:t>
      </w:r>
      <w:r w:rsidR="009D233A" w:rsidRPr="009D233A">
        <w:rPr>
          <w:rFonts w:ascii="Courier New" w:hAnsi="Courier New" w:cs="Courier New"/>
          <w:sz w:val="24"/>
          <w:szCs w:val="24"/>
          <w:lang w:val="en-US"/>
        </w:rPr>
        <w:t>username</w:t>
      </w:r>
      <w:r w:rsidR="005D5491">
        <w:rPr>
          <w:rFonts w:ascii="Times New Roman" w:hAnsi="Times New Roman" w:cs="Times New Roman"/>
          <w:sz w:val="24"/>
          <w:szCs w:val="24"/>
          <w:lang w:val="en-US"/>
        </w:rPr>
        <w:t xml:space="preserve">.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lastRenderedPageBreak/>
        <w:t>Comment #</w:t>
      </w:r>
      <w:r>
        <w:rPr>
          <w:rFonts w:ascii="Times New Roman" w:hAnsi="Times New Roman" w:cs="Times New Roman"/>
          <w:b/>
          <w:sz w:val="24"/>
          <w:szCs w:val="24"/>
        </w:rPr>
        <w:t>14</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preformatting requirements for dosing records: would suggest to add some guidance here on how to add infusion rate, as that is a common feature. I would assume it is as easy as adding a RATE column in the dataset?</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4</w:t>
      </w:r>
      <w:r w:rsidRPr="007945FA">
        <w:rPr>
          <w:rFonts w:ascii="Times New Roman" w:hAnsi="Times New Roman" w:cs="Times New Roman"/>
          <w:b/>
          <w:sz w:val="24"/>
          <w:szCs w:val="24"/>
          <w:lang w:val="en-US"/>
        </w:rPr>
        <w:t>:</w:t>
      </w:r>
      <w:r w:rsidR="005D5491">
        <w:rPr>
          <w:rFonts w:ascii="Times New Roman" w:hAnsi="Times New Roman" w:cs="Times New Roman"/>
          <w:b/>
          <w:sz w:val="24"/>
          <w:szCs w:val="24"/>
          <w:lang w:val="en-US"/>
        </w:rPr>
        <w:t xml:space="preserve"> </w:t>
      </w:r>
      <w:r w:rsidR="005D5491" w:rsidRPr="005D5491">
        <w:rPr>
          <w:rFonts w:ascii="Times New Roman" w:hAnsi="Times New Roman" w:cs="Times New Roman"/>
          <w:sz w:val="24"/>
          <w:szCs w:val="24"/>
          <w:lang w:val="en-US"/>
        </w:rPr>
        <w:t>Correct! If the file containing the dose information (e.g. dose.csv) has also the variable RATE, and order is set to 0, the pharmacometrics data set w</w:t>
      </w:r>
      <w:r w:rsidR="005D5491">
        <w:rPr>
          <w:rFonts w:ascii="Times New Roman" w:hAnsi="Times New Roman" w:cs="Times New Roman"/>
          <w:sz w:val="24"/>
          <w:szCs w:val="24"/>
          <w:lang w:val="en-US"/>
        </w:rPr>
        <w:t>i</w:t>
      </w:r>
      <w:r w:rsidR="005D5491" w:rsidRPr="005D5491">
        <w:rPr>
          <w:rFonts w:ascii="Times New Roman" w:hAnsi="Times New Roman" w:cs="Times New Roman"/>
          <w:sz w:val="24"/>
          <w:szCs w:val="24"/>
          <w:lang w:val="en-US"/>
        </w:rPr>
        <w:t>ll be assembled assuming an infusion administration.</w:t>
      </w:r>
      <w:r w:rsidR="009D233A">
        <w:rPr>
          <w:rFonts w:ascii="Times New Roman" w:hAnsi="Times New Roman" w:cs="Times New Roman"/>
          <w:sz w:val="24"/>
          <w:szCs w:val="24"/>
          <w:lang w:val="en-US"/>
        </w:rPr>
        <w:t xml:space="preserve"> In this regard, a clarification has been added in the manuscript.</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15</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“databsets” —&gt; “datasets”</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5</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16</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“the main inconvenient of puzzle()” —&gt; “inconvenience”.</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6</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17</w:t>
      </w:r>
      <w:r w:rsidRPr="007945FA">
        <w:rPr>
          <w:rFonts w:ascii="Times New Roman" w:hAnsi="Times New Roman" w:cs="Times New Roman"/>
          <w:b/>
          <w:sz w:val="24"/>
          <w:szCs w:val="24"/>
        </w:rPr>
        <w:t>:</w:t>
      </w:r>
      <w:r w:rsidRPr="007945FA">
        <w:rPr>
          <w:rFonts w:ascii="Times New Roman" w:hAnsi="Times New Roman" w:cs="Times New Roman"/>
          <w:sz w:val="24"/>
          <w:szCs w:val="24"/>
        </w:rPr>
        <w:t xml:space="preserve"> </w:t>
      </w:r>
      <w:r w:rsidR="00B32ACF" w:rsidRPr="007945FA">
        <w:rPr>
          <w:rFonts w:ascii="Times New Roman" w:hAnsi="Times New Roman" w:cs="Times New Roman"/>
          <w:sz w:val="24"/>
          <w:szCs w:val="24"/>
        </w:rPr>
        <w:t>“this feature what” —&gt; “this feature that”</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7</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18</w:t>
      </w:r>
      <w:r w:rsidRPr="007945FA">
        <w:rPr>
          <w:rFonts w:ascii="Times New Roman" w:hAnsi="Times New Roman" w:cs="Times New Roman"/>
          <w:b/>
          <w:sz w:val="24"/>
          <w:szCs w:val="24"/>
        </w:rPr>
        <w:t>:</w:t>
      </w:r>
      <w:r w:rsidRPr="007945FA">
        <w:rPr>
          <w:rFonts w:ascii="Times New Roman" w:hAnsi="Times New Roman" w:cs="Times New Roman"/>
          <w:sz w:val="24"/>
          <w:szCs w:val="24"/>
        </w:rPr>
        <w:t xml:space="preserve"> </w:t>
      </w:r>
      <w:r w:rsidR="00B32ACF" w:rsidRPr="007945FA">
        <w:rPr>
          <w:rFonts w:ascii="Times New Roman" w:hAnsi="Times New Roman" w:cs="Times New Roman"/>
          <w:sz w:val="24"/>
          <w:szCs w:val="24"/>
        </w:rPr>
        <w:t>“code and storage the data” --&gt; “store the data”</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8</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19</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The authors should mention that SDTM is a CDISC standard and refer to their documentation.</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#1</w:t>
      </w:r>
      <w:r>
        <w:rPr>
          <w:rFonts w:ascii="Times New Roman" w:hAnsi="Times New Roman" w:cs="Times New Roman"/>
          <w:b/>
          <w:sz w:val="24"/>
          <w:szCs w:val="24"/>
          <w:lang w:val="en-US"/>
        </w:rPr>
        <w:t>9</w:t>
      </w:r>
      <w:r w:rsidRPr="007945FA">
        <w:rPr>
          <w:rFonts w:ascii="Times New Roman" w:hAnsi="Times New Roman" w:cs="Times New Roman"/>
          <w:b/>
          <w:sz w:val="24"/>
          <w:szCs w:val="24"/>
          <w:lang w:val="en-US"/>
        </w:rPr>
        <w:t>:</w:t>
      </w:r>
      <w:r w:rsidR="005D5491">
        <w:rPr>
          <w:rFonts w:ascii="Times New Roman" w:hAnsi="Times New Roman" w:cs="Times New Roman"/>
          <w:b/>
          <w:sz w:val="24"/>
          <w:szCs w:val="24"/>
          <w:lang w:val="en-US"/>
        </w:rPr>
        <w:t xml:space="preserve"> </w:t>
      </w:r>
      <w:r w:rsidR="005D5491" w:rsidRPr="005D5491">
        <w:rPr>
          <w:rFonts w:ascii="Times New Roman" w:hAnsi="Times New Roman" w:cs="Times New Roman"/>
          <w:sz w:val="24"/>
          <w:szCs w:val="24"/>
          <w:lang w:val="en-US"/>
        </w:rPr>
        <w:t>We have modified the manuscript according with the revie</w:t>
      </w:r>
      <w:r w:rsidR="009128A0">
        <w:rPr>
          <w:rFonts w:ascii="Times New Roman" w:hAnsi="Times New Roman" w:cs="Times New Roman"/>
          <w:sz w:val="24"/>
          <w:szCs w:val="24"/>
          <w:lang w:val="en-US"/>
        </w:rPr>
        <w:t>w</w:t>
      </w:r>
      <w:r w:rsidR="005D5491" w:rsidRPr="005D5491">
        <w:rPr>
          <w:rFonts w:ascii="Times New Roman" w:hAnsi="Times New Roman" w:cs="Times New Roman"/>
          <w:sz w:val="24"/>
          <w:szCs w:val="24"/>
          <w:lang w:val="en-US"/>
        </w:rPr>
        <w:t>er suggestion.</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20</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“may evolve into a simple breeze” —&gt; I believe the expression is “be a breeze” or perhaps “become a breeze”.</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20</w:t>
      </w:r>
      <w:r w:rsidRPr="007945FA">
        <w:rPr>
          <w:rFonts w:ascii="Times New Roman" w:hAnsi="Times New Roman" w:cs="Times New Roman"/>
          <w:b/>
          <w:sz w:val="24"/>
          <w:szCs w:val="24"/>
          <w:lang w:val="en-US"/>
        </w:rPr>
        <w:t>:</w:t>
      </w:r>
      <w:r w:rsidR="006F0C0E">
        <w:rPr>
          <w:rFonts w:ascii="Times New Roman" w:hAnsi="Times New Roman" w:cs="Times New Roman"/>
          <w:b/>
          <w:sz w:val="24"/>
          <w:szCs w:val="24"/>
          <w:lang w:val="en-US"/>
        </w:rPr>
        <w:t xml:space="preserve"> </w:t>
      </w:r>
      <w:r w:rsidR="006F0C0E" w:rsidRPr="006F0C0E">
        <w:rPr>
          <w:rFonts w:ascii="Times New Roman" w:hAnsi="Times New Roman" w:cs="Times New Roman"/>
          <w:sz w:val="24"/>
          <w:szCs w:val="24"/>
          <w:lang w:val="en-US"/>
        </w:rPr>
        <w:t>The text has been modified as suggested.</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21</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If the puzzle package is not available on CRAN, the authors should add a link to their Github repo. I would however advise to first publish to CRAN, then publish this article.</w:t>
      </w:r>
    </w:p>
    <w:p w:rsidR="0026107D" w:rsidRDefault="00FB1441" w:rsidP="00B32ACF">
      <w:pPr>
        <w:jc w:val="both"/>
        <w:rPr>
          <w:rFonts w:ascii="Times New Roman" w:hAnsi="Times New Roman" w:cs="Times New Roman"/>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w:t>
      </w:r>
      <w:r w:rsidRPr="007945FA">
        <w:rPr>
          <w:rFonts w:ascii="Times New Roman" w:hAnsi="Times New Roman" w:cs="Times New Roman"/>
          <w:b/>
          <w:sz w:val="24"/>
          <w:szCs w:val="24"/>
          <w:lang w:val="en-US"/>
        </w:rPr>
        <w:t>1:</w:t>
      </w:r>
      <w:r w:rsidR="0032094B">
        <w:rPr>
          <w:rFonts w:ascii="Times New Roman" w:hAnsi="Times New Roman" w:cs="Times New Roman"/>
          <w:b/>
          <w:sz w:val="24"/>
          <w:szCs w:val="24"/>
          <w:lang w:val="en-US"/>
        </w:rPr>
        <w:t xml:space="preserve"> </w:t>
      </w:r>
      <w:r w:rsidR="005D5491">
        <w:rPr>
          <w:rFonts w:ascii="Times New Roman" w:hAnsi="Times New Roman" w:cs="Times New Roman"/>
          <w:sz w:val="24"/>
          <w:szCs w:val="24"/>
          <w:lang w:val="en-US"/>
        </w:rPr>
        <w:t>The</w:t>
      </w:r>
      <w:r w:rsidR="0032094B" w:rsidRPr="0032094B">
        <w:rPr>
          <w:rFonts w:ascii="Times New Roman" w:hAnsi="Times New Roman" w:cs="Times New Roman"/>
          <w:sz w:val="24"/>
          <w:szCs w:val="24"/>
          <w:lang w:val="en-US"/>
        </w:rPr>
        <w:t xml:space="preserve"> p</w:t>
      </w:r>
      <w:r w:rsidR="009128A0">
        <w:rPr>
          <w:rFonts w:ascii="Times New Roman" w:hAnsi="Times New Roman" w:cs="Times New Roman"/>
          <w:sz w:val="24"/>
          <w:szCs w:val="24"/>
          <w:lang w:val="en-US"/>
        </w:rPr>
        <w:t xml:space="preserve">uzzle </w:t>
      </w:r>
      <w:r w:rsidR="005D5491">
        <w:rPr>
          <w:rFonts w:ascii="Times New Roman" w:hAnsi="Times New Roman" w:cs="Times New Roman"/>
          <w:sz w:val="24"/>
          <w:szCs w:val="24"/>
          <w:lang w:val="en-US"/>
        </w:rPr>
        <w:t xml:space="preserve">package is now also available in </w:t>
      </w:r>
      <w:r w:rsidR="0032094B" w:rsidRPr="0032094B">
        <w:rPr>
          <w:rFonts w:ascii="Times New Roman" w:hAnsi="Times New Roman" w:cs="Times New Roman"/>
          <w:sz w:val="24"/>
          <w:szCs w:val="24"/>
          <w:lang w:val="en-US"/>
        </w:rPr>
        <w:t xml:space="preserve">CRAN.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22</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it seems RSQLite should be added as dependency in the DESCRIPTION file? I’m getting an error that it was not installed.</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22</w:t>
      </w:r>
      <w:r w:rsidRPr="007945FA">
        <w:rPr>
          <w:rFonts w:ascii="Times New Roman" w:hAnsi="Times New Roman" w:cs="Times New Roman"/>
          <w:b/>
          <w:sz w:val="24"/>
          <w:szCs w:val="24"/>
          <w:lang w:val="en-US"/>
        </w:rPr>
        <w:t>:</w:t>
      </w:r>
      <w:r w:rsidR="00252930">
        <w:rPr>
          <w:rFonts w:ascii="Times New Roman" w:hAnsi="Times New Roman" w:cs="Times New Roman"/>
          <w:b/>
          <w:sz w:val="24"/>
          <w:szCs w:val="24"/>
          <w:lang w:val="en-US"/>
        </w:rPr>
        <w:t xml:space="preserve"> </w:t>
      </w:r>
      <w:r w:rsidR="00252930" w:rsidRPr="007421A1">
        <w:rPr>
          <w:rFonts w:ascii="Times New Roman" w:hAnsi="Times New Roman" w:cs="Times New Roman"/>
          <w:sz w:val="24"/>
          <w:szCs w:val="24"/>
          <w:lang w:val="en-US"/>
        </w:rPr>
        <w:t>We use</w:t>
      </w:r>
      <w:r w:rsidR="005D5491">
        <w:rPr>
          <w:rFonts w:ascii="Times New Roman" w:hAnsi="Times New Roman" w:cs="Times New Roman"/>
          <w:sz w:val="24"/>
          <w:szCs w:val="24"/>
          <w:lang w:val="en-US"/>
        </w:rPr>
        <w:t>d</w:t>
      </w:r>
      <w:r w:rsidR="00252930" w:rsidRPr="007421A1">
        <w:rPr>
          <w:rFonts w:ascii="Times New Roman" w:hAnsi="Times New Roman" w:cs="Times New Roman"/>
          <w:sz w:val="24"/>
          <w:szCs w:val="24"/>
          <w:lang w:val="en-US"/>
        </w:rPr>
        <w:t xml:space="preserve"> the function sqldf() from the package sqldf. The sqldf package depends on RSQLite</w:t>
      </w:r>
      <w:r w:rsidR="007421A1" w:rsidRPr="007421A1">
        <w:rPr>
          <w:rFonts w:ascii="Times New Roman" w:hAnsi="Times New Roman" w:cs="Times New Roman"/>
          <w:sz w:val="24"/>
          <w:szCs w:val="24"/>
          <w:lang w:val="en-US"/>
        </w:rPr>
        <w:t xml:space="preserve"> and this is the reason why RSQLite needs to be installed.</w:t>
      </w:r>
      <w:r w:rsidR="00252930">
        <w:rPr>
          <w:rFonts w:ascii="Times New Roman" w:hAnsi="Times New Roman" w:cs="Times New Roman"/>
          <w:b/>
          <w:sz w:val="24"/>
          <w:szCs w:val="24"/>
          <w:lang w:val="en-US"/>
        </w:rPr>
        <w:t xml:space="preserve">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23</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Why is RSQLite used as dependency? If the package is built on top of an SQLite database it would be good to mention that in the manuscript. In general it might be good to understand a bit better the technical details on what is used underneath the hood (e.g. tidy verse packages or base R etc), please add to manuscript.</w:t>
      </w:r>
    </w:p>
    <w:p w:rsidR="005D5491" w:rsidRDefault="00FB1441" w:rsidP="00B32ACF">
      <w:pPr>
        <w:jc w:val="both"/>
        <w:rPr>
          <w:rFonts w:ascii="Times New Roman" w:hAnsi="Times New Roman" w:cs="Times New Roman"/>
          <w:sz w:val="24"/>
          <w:szCs w:val="24"/>
          <w:lang w:val="en-US"/>
        </w:rPr>
      </w:pPr>
      <w:r w:rsidRPr="007945FA">
        <w:rPr>
          <w:rFonts w:ascii="Times New Roman" w:hAnsi="Times New Roman" w:cs="Times New Roman"/>
          <w:b/>
          <w:sz w:val="24"/>
          <w:szCs w:val="24"/>
          <w:lang w:val="en-US"/>
        </w:rPr>
        <w:lastRenderedPageBreak/>
        <w:t>Reply to comment #</w:t>
      </w:r>
      <w:r>
        <w:rPr>
          <w:rFonts w:ascii="Times New Roman" w:hAnsi="Times New Roman" w:cs="Times New Roman"/>
          <w:b/>
          <w:sz w:val="24"/>
          <w:szCs w:val="24"/>
          <w:lang w:val="en-US"/>
        </w:rPr>
        <w:t>23</w:t>
      </w:r>
      <w:r w:rsidRPr="007945FA">
        <w:rPr>
          <w:rFonts w:ascii="Times New Roman" w:hAnsi="Times New Roman" w:cs="Times New Roman"/>
          <w:b/>
          <w:sz w:val="24"/>
          <w:szCs w:val="24"/>
          <w:lang w:val="en-US"/>
        </w:rPr>
        <w:t>:</w:t>
      </w:r>
      <w:r w:rsidR="007421A1">
        <w:rPr>
          <w:rFonts w:ascii="Times New Roman" w:hAnsi="Times New Roman" w:cs="Times New Roman"/>
          <w:b/>
          <w:sz w:val="24"/>
          <w:szCs w:val="24"/>
          <w:lang w:val="en-US"/>
        </w:rPr>
        <w:t xml:space="preserve"> </w:t>
      </w:r>
      <w:r w:rsidR="005D5491" w:rsidRPr="005D5491">
        <w:rPr>
          <w:rFonts w:ascii="Times New Roman" w:hAnsi="Times New Roman" w:cs="Times New Roman"/>
          <w:sz w:val="24"/>
          <w:szCs w:val="24"/>
          <w:lang w:val="en-US"/>
        </w:rPr>
        <w:t xml:space="preserve">As mentioned in </w:t>
      </w:r>
      <w:r w:rsidR="002714C3">
        <w:rPr>
          <w:rFonts w:ascii="Times New Roman" w:hAnsi="Times New Roman" w:cs="Times New Roman"/>
          <w:sz w:val="24"/>
          <w:szCs w:val="24"/>
          <w:lang w:val="en-US"/>
        </w:rPr>
        <w:t>reply</w:t>
      </w:r>
      <w:r w:rsidR="005D5491" w:rsidRPr="005D5491">
        <w:rPr>
          <w:rFonts w:ascii="Times New Roman" w:hAnsi="Times New Roman" w:cs="Times New Roman"/>
          <w:sz w:val="24"/>
          <w:szCs w:val="24"/>
          <w:lang w:val="en-US"/>
        </w:rPr>
        <w:t xml:space="preserve"> to comment #22, </w:t>
      </w:r>
      <w:r w:rsidR="005D5491">
        <w:rPr>
          <w:rFonts w:ascii="Times New Roman" w:hAnsi="Times New Roman" w:cs="Times New Roman"/>
          <w:sz w:val="24"/>
          <w:szCs w:val="24"/>
          <w:lang w:val="en-US"/>
        </w:rPr>
        <w:t xml:space="preserve">we used the </w:t>
      </w:r>
      <w:r w:rsidR="005D5491" w:rsidRPr="005D5491">
        <w:rPr>
          <w:rFonts w:ascii="Times New Roman" w:hAnsi="Times New Roman" w:cs="Times New Roman"/>
          <w:sz w:val="24"/>
          <w:szCs w:val="24"/>
          <w:lang w:val="en-US"/>
        </w:rPr>
        <w:t>sqldf</w:t>
      </w:r>
      <w:r w:rsidR="005D5491" w:rsidRPr="007421A1">
        <w:rPr>
          <w:rFonts w:ascii="Times New Roman" w:hAnsi="Times New Roman" w:cs="Times New Roman"/>
          <w:sz w:val="24"/>
          <w:szCs w:val="24"/>
          <w:lang w:val="en-US"/>
        </w:rPr>
        <w:t>() from the package sqldf</w:t>
      </w:r>
      <w:r w:rsidR="005D5491">
        <w:rPr>
          <w:rFonts w:ascii="Times New Roman" w:hAnsi="Times New Roman" w:cs="Times New Roman"/>
          <w:sz w:val="24"/>
          <w:szCs w:val="24"/>
          <w:lang w:val="en-US"/>
        </w:rPr>
        <w:t xml:space="preserve"> which depends</w:t>
      </w:r>
      <w:r w:rsidR="005D5491" w:rsidRPr="007421A1">
        <w:rPr>
          <w:rFonts w:ascii="Times New Roman" w:hAnsi="Times New Roman" w:cs="Times New Roman"/>
          <w:sz w:val="24"/>
          <w:szCs w:val="24"/>
          <w:lang w:val="en-US"/>
        </w:rPr>
        <w:t xml:space="preserve"> on RSQLite</w:t>
      </w:r>
      <w:r w:rsidR="005D5491">
        <w:rPr>
          <w:rFonts w:ascii="Times New Roman" w:hAnsi="Times New Roman" w:cs="Times New Roman"/>
          <w:sz w:val="24"/>
          <w:szCs w:val="24"/>
          <w:lang w:val="en-US"/>
        </w:rPr>
        <w:t>. We have added more technical details on what is used under the hood in the manuscript.</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24</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When just running the command “puzzle()” I’m getting an error (“Error in regmatches(x, regexec("\\.([^\\.]+$)", x))[[1]] : subscript out of bounds”). I would suggest to add a friendly warning or pointer to the help-files.</w:t>
      </w:r>
    </w:p>
    <w:p w:rsidR="00FB1441" w:rsidRDefault="00FB1441" w:rsidP="00B32ACF">
      <w:pPr>
        <w:jc w:val="both"/>
        <w:rPr>
          <w:rFonts w:ascii="Times New Roman" w:hAnsi="Times New Roman" w:cs="Times New Roman"/>
          <w:sz w:val="24"/>
          <w:szCs w:val="24"/>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24</w:t>
      </w:r>
      <w:r w:rsidRPr="007945FA">
        <w:rPr>
          <w:rFonts w:ascii="Times New Roman" w:hAnsi="Times New Roman" w:cs="Times New Roman"/>
          <w:b/>
          <w:sz w:val="24"/>
          <w:szCs w:val="24"/>
          <w:lang w:val="en-US"/>
        </w:rPr>
        <w:t>:</w:t>
      </w:r>
      <w:r w:rsidR="00DD0BF4">
        <w:rPr>
          <w:rFonts w:ascii="Times New Roman" w:hAnsi="Times New Roman" w:cs="Times New Roman"/>
          <w:b/>
          <w:sz w:val="24"/>
          <w:szCs w:val="24"/>
          <w:lang w:val="en-US"/>
        </w:rPr>
        <w:t xml:space="preserve"> </w:t>
      </w:r>
      <w:r w:rsidR="00F9107B" w:rsidRPr="00C34D58">
        <w:rPr>
          <w:rFonts w:ascii="Times New Roman" w:hAnsi="Times New Roman" w:cs="Times New Roman"/>
          <w:sz w:val="24"/>
          <w:szCs w:val="24"/>
          <w:lang w:val="en-US"/>
        </w:rPr>
        <w:t xml:space="preserve">The puzzle code has been modified as suggested by the reviewer. </w:t>
      </w:r>
      <w:r w:rsidR="00DD0BF4" w:rsidRPr="00C34D58">
        <w:rPr>
          <w:rFonts w:ascii="Times New Roman" w:hAnsi="Times New Roman" w:cs="Times New Roman"/>
          <w:sz w:val="24"/>
          <w:szCs w:val="24"/>
          <w:lang w:val="en-US"/>
        </w:rPr>
        <w:t xml:space="preserve">If a user runs the </w:t>
      </w:r>
      <w:r w:rsidR="00DD0BF4" w:rsidRPr="00C34D58">
        <w:rPr>
          <w:rFonts w:ascii="Times New Roman" w:hAnsi="Times New Roman" w:cs="Times New Roman"/>
          <w:sz w:val="24"/>
          <w:szCs w:val="24"/>
        </w:rPr>
        <w:t>“puzzle()” command, the following informative error will be shown</w:t>
      </w:r>
      <w:r w:rsidR="00DD0BF4" w:rsidRPr="00DD0BF4">
        <w:rPr>
          <w:rFonts w:ascii="Times New Roman" w:hAnsi="Times New Roman" w:cs="Times New Roman"/>
          <w:sz w:val="24"/>
          <w:szCs w:val="24"/>
        </w:rPr>
        <w:t>:</w:t>
      </w:r>
    </w:p>
    <w:p w:rsidR="009128A0" w:rsidRPr="009128A0" w:rsidRDefault="009128A0" w:rsidP="009128A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4" w:lineRule="atLeast"/>
        <w:rPr>
          <w:rFonts w:ascii="Lucida Console" w:eastAsia="Times New Roman" w:hAnsi="Lucida Console" w:cs="Courier New"/>
          <w:color w:val="FFFFFF" w:themeColor="background1"/>
          <w:sz w:val="20"/>
          <w:szCs w:val="20"/>
          <w:lang w:eastAsia="en-CA"/>
        </w:rPr>
      </w:pPr>
      <w:r w:rsidRPr="009128A0">
        <w:rPr>
          <w:rFonts w:ascii="Lucida Console" w:eastAsia="Times New Roman" w:hAnsi="Lucida Console" w:cs="Courier New"/>
          <w:color w:val="FFFFFF" w:themeColor="background1"/>
          <w:sz w:val="20"/>
          <w:szCs w:val="20"/>
          <w:lang w:eastAsia="en-CA"/>
        </w:rPr>
        <w:t xml:space="preserve">Error in puzzle() : </w:t>
      </w:r>
    </w:p>
    <w:p w:rsidR="009128A0" w:rsidRPr="009128A0" w:rsidRDefault="009128A0" w:rsidP="009128A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4" w:lineRule="atLeast"/>
        <w:rPr>
          <w:rFonts w:ascii="Lucida Console" w:eastAsia="Times New Roman" w:hAnsi="Lucida Console" w:cs="Courier New"/>
          <w:color w:val="FFFFFF" w:themeColor="background1"/>
          <w:sz w:val="20"/>
          <w:szCs w:val="20"/>
          <w:lang w:eastAsia="en-CA"/>
        </w:rPr>
      </w:pPr>
      <w:r w:rsidRPr="009128A0">
        <w:rPr>
          <w:rFonts w:ascii="Lucida Console" w:eastAsia="Times New Roman" w:hAnsi="Lucida Console" w:cs="Courier New"/>
          <w:color w:val="FFFFFF" w:themeColor="background1"/>
          <w:sz w:val="20"/>
          <w:szCs w:val="20"/>
          <w:lang w:eastAsia="en-CA"/>
        </w:rPr>
        <w:t xml:space="preserve">  Have you forgotten to define the arguments for puzzle()?. </w:t>
      </w:r>
    </w:p>
    <w:p w:rsidR="009128A0" w:rsidRPr="009128A0" w:rsidRDefault="009128A0" w:rsidP="009128A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4" w:lineRule="atLeast"/>
        <w:rPr>
          <w:rFonts w:ascii="Lucida Console" w:eastAsia="Times New Roman" w:hAnsi="Lucida Console" w:cs="Courier New"/>
          <w:color w:val="FFFFFF" w:themeColor="background1"/>
          <w:sz w:val="20"/>
          <w:szCs w:val="20"/>
          <w:lang w:eastAsia="en-CA"/>
        </w:rPr>
      </w:pPr>
      <w:r w:rsidRPr="009128A0">
        <w:rPr>
          <w:rFonts w:ascii="Lucida Console" w:eastAsia="Times New Roman" w:hAnsi="Lucida Console" w:cs="Courier New"/>
          <w:color w:val="FFFFFF" w:themeColor="background1"/>
          <w:sz w:val="20"/>
          <w:szCs w:val="20"/>
          <w:lang w:eastAsia="en-CA"/>
        </w:rPr>
        <w:t xml:space="preserve">  Do you need help? Please visit: https://syneoshealth.github.io/puzzle</w:t>
      </w:r>
    </w:p>
    <w:p w:rsidR="00B32ACF" w:rsidRPr="007945FA" w:rsidRDefault="00C05756" w:rsidP="00C34D58">
      <w:pPr>
        <w:spacing w:before="240"/>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25</w:t>
      </w:r>
      <w:r w:rsidRPr="007945FA">
        <w:rPr>
          <w:rFonts w:ascii="Times New Roman" w:hAnsi="Times New Roman" w:cs="Times New Roman"/>
          <w:b/>
          <w:sz w:val="24"/>
          <w:szCs w:val="24"/>
        </w:rPr>
        <w:t>:</w:t>
      </w:r>
      <w:r>
        <w:rPr>
          <w:rFonts w:ascii="Times New Roman" w:hAnsi="Times New Roman" w:cs="Times New Roman"/>
          <w:b/>
          <w:sz w:val="24"/>
          <w:szCs w:val="24"/>
        </w:rPr>
        <w:t xml:space="preserve"> </w:t>
      </w:r>
      <w:r w:rsidR="00B32ACF" w:rsidRPr="007945FA">
        <w:rPr>
          <w:rFonts w:ascii="Times New Roman" w:hAnsi="Times New Roman" w:cs="Times New Roman"/>
          <w:sz w:val="24"/>
          <w:szCs w:val="24"/>
        </w:rPr>
        <w:t>It is bad practice to use `library` inside package functions, e.g.:</w:t>
      </w:r>
    </w:p>
    <w:p w:rsidR="00B32ACF" w:rsidRPr="007945FA" w:rsidRDefault="00B32ACF" w:rsidP="00B32ACF">
      <w:pPr>
        <w:jc w:val="both"/>
        <w:rPr>
          <w:rFonts w:ascii="Times New Roman" w:hAnsi="Times New Roman" w:cs="Times New Roman"/>
          <w:sz w:val="24"/>
          <w:szCs w:val="24"/>
        </w:rPr>
      </w:pPr>
      <w:r w:rsidRPr="007945FA">
        <w:rPr>
          <w:rFonts w:ascii="Times New Roman" w:hAnsi="Times New Roman" w:cs="Times New Roman"/>
          <w:sz w:val="24"/>
          <w:szCs w:val="24"/>
        </w:rPr>
        <w:t>`suppressPackageStartupMessages(library(“readxl”))`. Instead use specific pointers “readxl::read_xlsx()” and include the required libraries in the DESCRIPTION file.</w:t>
      </w:r>
    </w:p>
    <w:p w:rsidR="00FB1441"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25</w:t>
      </w:r>
      <w:r w:rsidRPr="007945FA">
        <w:rPr>
          <w:rFonts w:ascii="Times New Roman" w:hAnsi="Times New Roman" w:cs="Times New Roman"/>
          <w:b/>
          <w:sz w:val="24"/>
          <w:szCs w:val="24"/>
          <w:lang w:val="en-US"/>
        </w:rPr>
        <w:t>:</w:t>
      </w:r>
      <w:r w:rsidR="00DD0BF4">
        <w:rPr>
          <w:rFonts w:ascii="Times New Roman" w:hAnsi="Times New Roman" w:cs="Times New Roman"/>
          <w:b/>
          <w:sz w:val="24"/>
          <w:szCs w:val="24"/>
          <w:lang w:val="en-US"/>
        </w:rPr>
        <w:t xml:space="preserve"> </w:t>
      </w:r>
      <w:r w:rsidR="00DD0BF4" w:rsidRPr="00DD0BF4">
        <w:rPr>
          <w:rFonts w:ascii="Times New Roman" w:hAnsi="Times New Roman" w:cs="Times New Roman"/>
          <w:sz w:val="24"/>
          <w:szCs w:val="24"/>
          <w:lang w:val="en-US"/>
        </w:rPr>
        <w:t>Internal code has been updated as the reviewer suggested.</w:t>
      </w:r>
      <w:r w:rsidR="00C34D58">
        <w:rPr>
          <w:rFonts w:ascii="Times New Roman" w:hAnsi="Times New Roman" w:cs="Times New Roman"/>
          <w:sz w:val="24"/>
          <w:szCs w:val="24"/>
          <w:lang w:val="en-US"/>
        </w:rPr>
        <w:t xml:space="preserve"> There not library calls</w:t>
      </w:r>
      <w:r w:rsidR="002714C3">
        <w:rPr>
          <w:rFonts w:ascii="Times New Roman" w:hAnsi="Times New Roman" w:cs="Times New Roman"/>
          <w:sz w:val="24"/>
          <w:szCs w:val="24"/>
          <w:lang w:val="en-US"/>
        </w:rPr>
        <w:t>. Moreover,</w:t>
      </w:r>
      <w:r w:rsidR="00C34D58">
        <w:rPr>
          <w:rFonts w:ascii="Times New Roman" w:hAnsi="Times New Roman" w:cs="Times New Roman"/>
          <w:sz w:val="24"/>
          <w:szCs w:val="24"/>
          <w:lang w:val="en-US"/>
        </w:rPr>
        <w:t xml:space="preserve"> specific functions from external packages are called using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26</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the package has no tests. Before it can be submitted to CRAN or advised for use in production it should definitely include a well rounded test set, especially given the importance in the data workflow.</w:t>
      </w:r>
    </w:p>
    <w:p w:rsidR="00C34D58" w:rsidRPr="00C34D58" w:rsidRDefault="00FB1441" w:rsidP="00494BFB">
      <w:pPr>
        <w:jc w:val="both"/>
        <w:rPr>
          <w:rFonts w:ascii="Times New Roman" w:hAnsi="Times New Roman" w:cs="Times New Roman"/>
          <w:sz w:val="24"/>
          <w:szCs w:val="24"/>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26</w:t>
      </w:r>
      <w:r w:rsidRPr="007945FA">
        <w:rPr>
          <w:rFonts w:ascii="Times New Roman" w:hAnsi="Times New Roman" w:cs="Times New Roman"/>
          <w:b/>
          <w:sz w:val="24"/>
          <w:szCs w:val="24"/>
          <w:lang w:val="en-US"/>
        </w:rPr>
        <w:t>:</w:t>
      </w:r>
      <w:r w:rsidR="00DD0BF4">
        <w:rPr>
          <w:rFonts w:ascii="Times New Roman" w:hAnsi="Times New Roman" w:cs="Times New Roman"/>
          <w:b/>
          <w:sz w:val="24"/>
          <w:szCs w:val="24"/>
          <w:lang w:val="en-US"/>
        </w:rPr>
        <w:t xml:space="preserve"> </w:t>
      </w:r>
      <w:r w:rsidR="00DD0BF4" w:rsidRPr="00DD0BF4">
        <w:rPr>
          <w:rFonts w:ascii="Times New Roman" w:hAnsi="Times New Roman" w:cs="Times New Roman"/>
          <w:sz w:val="24"/>
          <w:szCs w:val="24"/>
          <w:lang w:val="en-US"/>
        </w:rPr>
        <w:t xml:space="preserve">We have performed </w:t>
      </w:r>
      <w:r w:rsidR="00DD0BF4">
        <w:rPr>
          <w:rFonts w:ascii="Times New Roman" w:hAnsi="Times New Roman" w:cs="Times New Roman"/>
          <w:sz w:val="24"/>
          <w:szCs w:val="24"/>
          <w:lang w:val="en-US"/>
        </w:rPr>
        <w:t xml:space="preserve">extensive </w:t>
      </w:r>
      <w:r w:rsidR="00DD0BF4" w:rsidRPr="00DD0BF4">
        <w:rPr>
          <w:rFonts w:ascii="Times New Roman" w:hAnsi="Times New Roman" w:cs="Times New Roman"/>
          <w:sz w:val="24"/>
          <w:szCs w:val="24"/>
          <w:lang w:val="en-US"/>
        </w:rPr>
        <w:t>testing</w:t>
      </w:r>
      <w:r w:rsidR="00C34D58">
        <w:rPr>
          <w:rFonts w:ascii="Times New Roman" w:hAnsi="Times New Roman" w:cs="Times New Roman"/>
          <w:sz w:val="24"/>
          <w:szCs w:val="24"/>
          <w:lang w:val="en-US"/>
        </w:rPr>
        <w:t xml:space="preserve"> ending up with 0 err</w:t>
      </w:r>
      <w:r w:rsidR="0026107D">
        <w:rPr>
          <w:rFonts w:ascii="Times New Roman" w:hAnsi="Times New Roman" w:cs="Times New Roman"/>
          <w:sz w:val="24"/>
          <w:szCs w:val="24"/>
          <w:lang w:val="en-US"/>
        </w:rPr>
        <w:t xml:space="preserve">or, 0 warnings and 0 notes. In addition, the package is available on CRAN. </w:t>
      </w:r>
    </w:p>
    <w:p w:rsidR="00B32ACF" w:rsidRPr="007945FA" w:rsidRDefault="00C05756" w:rsidP="00B32ACF">
      <w:pPr>
        <w:jc w:val="both"/>
        <w:rPr>
          <w:rFonts w:ascii="Times New Roman" w:hAnsi="Times New Roman" w:cs="Times New Roman"/>
          <w:sz w:val="24"/>
          <w:szCs w:val="24"/>
        </w:rPr>
      </w:pPr>
      <w:r w:rsidRPr="007945FA">
        <w:rPr>
          <w:rFonts w:ascii="Times New Roman" w:hAnsi="Times New Roman" w:cs="Times New Roman"/>
          <w:b/>
          <w:sz w:val="24"/>
          <w:szCs w:val="24"/>
        </w:rPr>
        <w:t>Comment #</w:t>
      </w:r>
      <w:r>
        <w:rPr>
          <w:rFonts w:ascii="Times New Roman" w:hAnsi="Times New Roman" w:cs="Times New Roman"/>
          <w:b/>
          <w:sz w:val="24"/>
          <w:szCs w:val="24"/>
        </w:rPr>
        <w:t>27</w:t>
      </w:r>
      <w:r w:rsidRPr="007945FA">
        <w:rPr>
          <w:rFonts w:ascii="Times New Roman" w:hAnsi="Times New Roman" w:cs="Times New Roman"/>
          <w:b/>
          <w:sz w:val="24"/>
          <w:szCs w:val="24"/>
        </w:rPr>
        <w:t>:</w:t>
      </w:r>
      <w:r w:rsidR="00B32ACF" w:rsidRPr="007945FA">
        <w:rPr>
          <w:rFonts w:ascii="Times New Roman" w:hAnsi="Times New Roman" w:cs="Times New Roman"/>
          <w:sz w:val="24"/>
          <w:szCs w:val="24"/>
        </w:rPr>
        <w:t xml:space="preserve"> it is good practice to split out the functions into multiple files so development and debugging is much easier. For functions that do not need to be exported just don’t include the @export tag.</w:t>
      </w:r>
    </w:p>
    <w:p w:rsidR="00EE7A79" w:rsidRDefault="00FB1441" w:rsidP="00B32ACF">
      <w:pPr>
        <w:jc w:val="both"/>
        <w:rPr>
          <w:rFonts w:ascii="Times New Roman" w:hAnsi="Times New Roman" w:cs="Times New Roman"/>
          <w:b/>
          <w:sz w:val="24"/>
          <w:szCs w:val="24"/>
          <w:lang w:val="en-US"/>
        </w:rPr>
      </w:pPr>
      <w:r w:rsidRPr="007945FA">
        <w:rPr>
          <w:rFonts w:ascii="Times New Roman" w:hAnsi="Times New Roman" w:cs="Times New Roman"/>
          <w:b/>
          <w:sz w:val="24"/>
          <w:szCs w:val="24"/>
          <w:lang w:val="en-US"/>
        </w:rPr>
        <w:t>Reply to comment #</w:t>
      </w:r>
      <w:r>
        <w:rPr>
          <w:rFonts w:ascii="Times New Roman" w:hAnsi="Times New Roman" w:cs="Times New Roman"/>
          <w:b/>
          <w:sz w:val="24"/>
          <w:szCs w:val="24"/>
          <w:lang w:val="en-US"/>
        </w:rPr>
        <w:t>27</w:t>
      </w:r>
      <w:r w:rsidRPr="007945FA">
        <w:rPr>
          <w:rFonts w:ascii="Times New Roman" w:hAnsi="Times New Roman" w:cs="Times New Roman"/>
          <w:b/>
          <w:sz w:val="24"/>
          <w:szCs w:val="24"/>
          <w:lang w:val="en-US"/>
        </w:rPr>
        <w:t>:</w:t>
      </w:r>
      <w:r w:rsidR="00924FEF">
        <w:rPr>
          <w:rFonts w:ascii="Times New Roman" w:hAnsi="Times New Roman" w:cs="Times New Roman"/>
          <w:b/>
          <w:sz w:val="24"/>
          <w:szCs w:val="24"/>
          <w:lang w:val="en-US"/>
        </w:rPr>
        <w:t xml:space="preserve"> </w:t>
      </w:r>
      <w:r w:rsidR="00924FEF" w:rsidRPr="00013A66">
        <w:rPr>
          <w:rFonts w:ascii="Times New Roman" w:hAnsi="Times New Roman" w:cs="Times New Roman"/>
          <w:sz w:val="24"/>
          <w:szCs w:val="24"/>
          <w:lang w:val="en-US"/>
        </w:rPr>
        <w:t>We un</w:t>
      </w:r>
      <w:r w:rsidR="00013A66" w:rsidRPr="00013A66">
        <w:rPr>
          <w:rFonts w:ascii="Times New Roman" w:hAnsi="Times New Roman" w:cs="Times New Roman"/>
          <w:sz w:val="24"/>
          <w:szCs w:val="24"/>
          <w:lang w:val="en-US"/>
        </w:rPr>
        <w:t xml:space="preserve">derstand the reviewer concern. Although we agree that split out the functions into multiple files is helpful for debugging we prefer to keep some functions under the hood to clearly differentiate which functions the user needs to learn. </w:t>
      </w:r>
      <w:r w:rsidR="00013A66">
        <w:rPr>
          <w:rFonts w:ascii="Times New Roman" w:hAnsi="Times New Roman" w:cs="Times New Roman"/>
          <w:sz w:val="24"/>
          <w:szCs w:val="24"/>
          <w:lang w:val="en-US"/>
        </w:rPr>
        <w:t xml:space="preserve">In this regard, we have performed extensive testing and we want to make the user’s experience painless. Therefore, we believe that it will be easier for users </w:t>
      </w:r>
      <w:r w:rsidR="009D233A">
        <w:rPr>
          <w:rFonts w:ascii="Times New Roman" w:hAnsi="Times New Roman" w:cs="Times New Roman"/>
          <w:sz w:val="24"/>
          <w:szCs w:val="24"/>
          <w:lang w:val="en-US"/>
        </w:rPr>
        <w:t xml:space="preserve">if they </w:t>
      </w:r>
      <w:r w:rsidR="00013A66">
        <w:rPr>
          <w:rFonts w:ascii="Times New Roman" w:hAnsi="Times New Roman" w:cs="Times New Roman"/>
          <w:sz w:val="24"/>
          <w:szCs w:val="24"/>
          <w:lang w:val="en-US"/>
        </w:rPr>
        <w:t xml:space="preserve">only focus in the function of their interest (i.e. </w:t>
      </w:r>
      <w:r w:rsidR="00013A66" w:rsidRPr="009D233A">
        <w:rPr>
          <w:rFonts w:ascii="Courier New" w:hAnsi="Courier New" w:cs="Courier New"/>
          <w:sz w:val="24"/>
          <w:szCs w:val="24"/>
          <w:lang w:val="en-US"/>
        </w:rPr>
        <w:t>puzzle()</w:t>
      </w:r>
      <w:r w:rsidR="00013A66">
        <w:rPr>
          <w:rFonts w:ascii="Times New Roman" w:hAnsi="Times New Roman" w:cs="Times New Roman"/>
          <w:sz w:val="24"/>
          <w:szCs w:val="24"/>
          <w:lang w:val="en-US"/>
        </w:rPr>
        <w:t xml:space="preserve">) rather than being tempted </w:t>
      </w:r>
      <w:r w:rsidR="005D5491">
        <w:rPr>
          <w:rFonts w:ascii="Times New Roman" w:hAnsi="Times New Roman" w:cs="Times New Roman"/>
          <w:sz w:val="24"/>
          <w:szCs w:val="24"/>
          <w:lang w:val="en-US"/>
        </w:rPr>
        <w:t xml:space="preserve">to </w:t>
      </w:r>
      <w:r w:rsidR="009D233A">
        <w:rPr>
          <w:rFonts w:ascii="Times New Roman" w:hAnsi="Times New Roman" w:cs="Times New Roman"/>
          <w:sz w:val="24"/>
          <w:szCs w:val="24"/>
          <w:lang w:val="en-US"/>
        </w:rPr>
        <w:t xml:space="preserve">explore </w:t>
      </w:r>
      <w:r w:rsidR="00013A66">
        <w:rPr>
          <w:rFonts w:ascii="Times New Roman" w:hAnsi="Times New Roman" w:cs="Times New Roman"/>
          <w:sz w:val="24"/>
          <w:szCs w:val="24"/>
          <w:lang w:val="en-US"/>
        </w:rPr>
        <w:t>other features of the packages from where they will not benefit.</w:t>
      </w:r>
    </w:p>
    <w:p w:rsidR="00DD43B8" w:rsidRDefault="00DD43B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DD43B8" w:rsidRPr="007945FA" w:rsidRDefault="00DD43B8" w:rsidP="00B32ACF">
      <w:pPr>
        <w:jc w:val="both"/>
        <w:rPr>
          <w:rFonts w:ascii="Times New Roman" w:hAnsi="Times New Roman" w:cs="Times New Roman"/>
          <w:sz w:val="24"/>
          <w:szCs w:val="24"/>
        </w:rPr>
      </w:pPr>
      <w:bookmarkStart w:id="0" w:name="_GoBack"/>
      <w:bookmarkEnd w:id="0"/>
    </w:p>
    <w:sectPr w:rsidR="00DD43B8" w:rsidRPr="007945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activeWritingStyle w:appName="MSWord" w:lang="en-CA" w:vendorID="64" w:dllVersion="131078" w:nlCheck="1" w:checkStyle="1"/>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CF"/>
    <w:rsid w:val="00013A66"/>
    <w:rsid w:val="00252930"/>
    <w:rsid w:val="0026107D"/>
    <w:rsid w:val="002714C3"/>
    <w:rsid w:val="0032094B"/>
    <w:rsid w:val="00494BFB"/>
    <w:rsid w:val="005D5491"/>
    <w:rsid w:val="006F0C0E"/>
    <w:rsid w:val="007421A1"/>
    <w:rsid w:val="007945FA"/>
    <w:rsid w:val="008302C6"/>
    <w:rsid w:val="00851133"/>
    <w:rsid w:val="009128A0"/>
    <w:rsid w:val="00924FEF"/>
    <w:rsid w:val="00943B1A"/>
    <w:rsid w:val="009D233A"/>
    <w:rsid w:val="00B32ACF"/>
    <w:rsid w:val="00C05756"/>
    <w:rsid w:val="00C0589A"/>
    <w:rsid w:val="00C34D58"/>
    <w:rsid w:val="00D9581B"/>
    <w:rsid w:val="00DD0BF4"/>
    <w:rsid w:val="00DD43B8"/>
    <w:rsid w:val="00EE7A79"/>
    <w:rsid w:val="00F9107B"/>
    <w:rsid w:val="00FB14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6E87"/>
  <w15:chartTrackingRefBased/>
  <w15:docId w15:val="{1AFFBEA1-02CF-4202-8C0B-5391C479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32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32ACF"/>
    <w:rPr>
      <w:rFonts w:ascii="Courier New" w:eastAsia="Times New Roman" w:hAnsi="Courier New" w:cs="Courier New"/>
      <w:sz w:val="20"/>
      <w:szCs w:val="20"/>
      <w:lang w:val="es-ES" w:eastAsia="es-ES"/>
    </w:rPr>
  </w:style>
  <w:style w:type="paragraph" w:styleId="NormalWeb">
    <w:name w:val="Normal (Web)"/>
    <w:basedOn w:val="Normal"/>
    <w:unhideWhenUsed/>
    <w:rsid w:val="00B32AC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D0BF4"/>
    <w:rPr>
      <w:color w:val="0563C1" w:themeColor="hyperlink"/>
      <w:u w:val="single"/>
    </w:rPr>
  </w:style>
  <w:style w:type="character" w:customStyle="1" w:styleId="gnkrckgcasb">
    <w:name w:val="gnkrckgcasb"/>
    <w:basedOn w:val="Fuentedeprrafopredeter"/>
    <w:rsid w:val="00C34D58"/>
  </w:style>
  <w:style w:type="character" w:customStyle="1" w:styleId="gnkrckgcmsb">
    <w:name w:val="gnkrckgcmsb"/>
    <w:basedOn w:val="Fuentedeprrafopredeter"/>
    <w:rsid w:val="00C34D58"/>
  </w:style>
  <w:style w:type="character" w:customStyle="1" w:styleId="gnkrckgcmrb">
    <w:name w:val="gnkrckgcmrb"/>
    <w:basedOn w:val="Fuentedeprrafopredeter"/>
    <w:rsid w:val="00C34D58"/>
  </w:style>
  <w:style w:type="character" w:customStyle="1" w:styleId="gnkrckgcgsb">
    <w:name w:val="gnkrckgcgsb"/>
    <w:basedOn w:val="Fuentedeprrafopredeter"/>
    <w:rsid w:val="00C3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4997">
      <w:bodyDiv w:val="1"/>
      <w:marLeft w:val="0"/>
      <w:marRight w:val="0"/>
      <w:marTop w:val="0"/>
      <w:marBottom w:val="0"/>
      <w:divBdr>
        <w:top w:val="none" w:sz="0" w:space="0" w:color="auto"/>
        <w:left w:val="none" w:sz="0" w:space="0" w:color="auto"/>
        <w:bottom w:val="none" w:sz="0" w:space="0" w:color="auto"/>
        <w:right w:val="none" w:sz="0" w:space="0" w:color="auto"/>
      </w:divBdr>
    </w:div>
    <w:div w:id="896283717">
      <w:bodyDiv w:val="1"/>
      <w:marLeft w:val="0"/>
      <w:marRight w:val="0"/>
      <w:marTop w:val="0"/>
      <w:marBottom w:val="0"/>
      <w:divBdr>
        <w:top w:val="none" w:sz="0" w:space="0" w:color="auto"/>
        <w:left w:val="none" w:sz="0" w:space="0" w:color="auto"/>
        <w:bottom w:val="none" w:sz="0" w:space="0" w:color="auto"/>
        <w:right w:val="none" w:sz="0" w:space="0" w:color="auto"/>
      </w:divBdr>
    </w:div>
    <w:div w:id="1018585030">
      <w:bodyDiv w:val="1"/>
      <w:marLeft w:val="0"/>
      <w:marRight w:val="0"/>
      <w:marTop w:val="0"/>
      <w:marBottom w:val="0"/>
      <w:divBdr>
        <w:top w:val="none" w:sz="0" w:space="0" w:color="auto"/>
        <w:left w:val="none" w:sz="0" w:space="0" w:color="auto"/>
        <w:bottom w:val="none" w:sz="0" w:space="0" w:color="auto"/>
        <w:right w:val="none" w:sz="0" w:space="0" w:color="auto"/>
      </w:divBdr>
    </w:div>
    <w:div w:id="1380470945">
      <w:bodyDiv w:val="1"/>
      <w:marLeft w:val="0"/>
      <w:marRight w:val="0"/>
      <w:marTop w:val="0"/>
      <w:marBottom w:val="0"/>
      <w:divBdr>
        <w:top w:val="none" w:sz="0" w:space="0" w:color="auto"/>
        <w:left w:val="none" w:sz="0" w:space="0" w:color="auto"/>
        <w:bottom w:val="none" w:sz="0" w:space="0" w:color="auto"/>
        <w:right w:val="none" w:sz="0" w:space="0" w:color="auto"/>
      </w:divBdr>
    </w:div>
    <w:div w:id="1686446112">
      <w:bodyDiv w:val="1"/>
      <w:marLeft w:val="0"/>
      <w:marRight w:val="0"/>
      <w:marTop w:val="0"/>
      <w:marBottom w:val="0"/>
      <w:divBdr>
        <w:top w:val="none" w:sz="0" w:space="0" w:color="auto"/>
        <w:left w:val="none" w:sz="0" w:space="0" w:color="auto"/>
        <w:bottom w:val="none" w:sz="0" w:space="0" w:color="auto"/>
        <w:right w:val="none" w:sz="0" w:space="0" w:color="auto"/>
      </w:divBdr>
    </w:div>
    <w:div w:id="189179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5480</TotalTime>
  <Pages>6</Pages>
  <Words>1922</Words>
  <Characters>10572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Gonzalez Sales</dc:creator>
  <cp:keywords/>
  <dc:description/>
  <cp:lastModifiedBy>Mario Gonzalez Sales</cp:lastModifiedBy>
  <cp:revision>15</cp:revision>
  <dcterms:created xsi:type="dcterms:W3CDTF">2019-10-21T16:09:00Z</dcterms:created>
  <dcterms:modified xsi:type="dcterms:W3CDTF">2019-11-29T19:17:00Z</dcterms:modified>
</cp:coreProperties>
</file>