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AEE6" w14:textId="37251890" w:rsidR="00B368FB" w:rsidRPr="00B368FB" w:rsidRDefault="00B368FB" w:rsidP="00B368FB">
      <w:pPr>
        <w:pStyle w:val="Heading1"/>
        <w:pBdr>
          <w:bottom w:val="single" w:sz="4" w:space="1" w:color="auto"/>
        </w:pBdr>
        <w:jc w:val="center"/>
        <w:rPr>
          <w:color w:val="auto"/>
        </w:rPr>
      </w:pPr>
      <w:r w:rsidRPr="00B368FB">
        <w:rPr>
          <w:color w:val="auto"/>
        </w:rPr>
        <w:t>PROJECT INSTRUCTIONS</w:t>
      </w:r>
    </w:p>
    <w:p w14:paraId="62A8AFD2" w14:textId="46F9FDC1" w:rsidR="00900541" w:rsidRDefault="00B368FB">
      <w:pPr>
        <w:pStyle w:val="Heading1"/>
      </w:pPr>
      <w:r>
        <w:t>P</w:t>
      </w:r>
      <w:r w:rsidRPr="00B368FB">
        <w:t>roducer-</w:t>
      </w:r>
      <w:r>
        <w:t>C</w:t>
      </w:r>
      <w:r w:rsidRPr="00B368FB">
        <w:t>onsumer </w:t>
      </w:r>
      <w:r>
        <w:t>Message Processing System in Core Java</w:t>
      </w:r>
    </w:p>
    <w:p w14:paraId="7C6DFA08" w14:textId="77777777" w:rsidR="00900541" w:rsidRDefault="00000000">
      <w:r>
        <w:t>This project is a Producer-Consumer simulation in core Java, designed to demonstrate thread-safe interactions between multiple threads sharing a common resource (message queue). The goal is to implement a basic, yet effective, message-driven application that logs processed messages and handles error tracking.</w:t>
      </w:r>
    </w:p>
    <w:p w14:paraId="221DF095" w14:textId="77777777" w:rsidR="00900541" w:rsidRDefault="00000000">
      <w:pPr>
        <w:pStyle w:val="Heading2"/>
      </w:pPr>
      <w:r>
        <w:t>Project Structure</w:t>
      </w:r>
    </w:p>
    <w:p w14:paraId="71A3385A" w14:textId="77777777" w:rsidR="00900541" w:rsidRDefault="00000000">
      <w:r>
        <w:t>The following structure represents the organization of files in the project:</w:t>
      </w:r>
    </w:p>
    <w:p w14:paraId="1DB5C5B1" w14:textId="7B963D39" w:rsidR="00900541" w:rsidRDefault="00000000">
      <w:r>
        <w:br/>
        <w:t>ProducerConsumerProject/</w:t>
      </w:r>
      <w:r>
        <w:br/>
        <w:t>├── src/</w:t>
      </w:r>
      <w:r>
        <w:br/>
        <w:t xml:space="preserve">    └── main/</w:t>
      </w:r>
      <w:r>
        <w:br/>
        <w:t xml:space="preserve">        └── java/</w:t>
      </w:r>
      <w:r>
        <w:br/>
        <w:t xml:space="preserve">            └── ProducerConsumer/</w:t>
      </w:r>
      <w:r>
        <w:br/>
        <w:t xml:space="preserve">                ├── Main.java</w:t>
      </w:r>
      <w:r>
        <w:br/>
        <w:t xml:space="preserve">                ├── MessageQueue.java</w:t>
      </w:r>
      <w:r>
        <w:br/>
        <w:t xml:space="preserve">                ├── Producer.java</w:t>
      </w:r>
      <w:r>
        <w:br/>
        <w:t xml:space="preserve">                ├── Consumer.java</w:t>
      </w:r>
      <w:r>
        <w:br/>
        <w:t xml:space="preserve">                └── Logger.java</w:t>
      </w:r>
      <w:r>
        <w:br/>
        <w:t xml:space="preserve">    </w:t>
      </w:r>
    </w:p>
    <w:p w14:paraId="616DC77A" w14:textId="77777777" w:rsidR="00900541" w:rsidRDefault="00000000">
      <w:pPr>
        <w:pStyle w:val="Heading2"/>
      </w:pPr>
      <w:r>
        <w:t>Instructions to Run the Application and Tests</w:t>
      </w:r>
    </w:p>
    <w:p w14:paraId="4B8A8BA8" w14:textId="77777777" w:rsidR="00900541" w:rsidRDefault="00000000">
      <w:r>
        <w:t>1. Import the Project:</w:t>
      </w:r>
    </w:p>
    <w:p w14:paraId="1D1C7AEF" w14:textId="77777777" w:rsidR="00900541" w:rsidRDefault="00000000">
      <w:r>
        <w:t xml:space="preserve">   - Open your preferred IDE (e.g., Eclipse, IntelliJ IDEA, STS) and import the project by selecting File &gt; Import &gt; Existing Projects. Choose the folder where the project files are located and finish the import process.</w:t>
      </w:r>
    </w:p>
    <w:p w14:paraId="68A4E090" w14:textId="77777777" w:rsidR="00900541" w:rsidRDefault="00000000">
      <w:r>
        <w:t>2. Run the Application:</w:t>
      </w:r>
    </w:p>
    <w:p w14:paraId="1847E7EE" w14:textId="77777777" w:rsidR="00900541" w:rsidRDefault="00000000">
      <w:r>
        <w:t xml:space="preserve">   - Open the Main.java file, right-click on it, and select Run As &gt; Java Application. This will start both the Producer and Consumer threads. You should see the console display messages indicating messages being produced and consumed.</w:t>
      </w:r>
    </w:p>
    <w:p w14:paraId="1999535B" w14:textId="77777777" w:rsidR="00900541" w:rsidRDefault="00000000">
      <w:r>
        <w:t>3. Monitor the Output:</w:t>
      </w:r>
    </w:p>
    <w:p w14:paraId="2A1F7EE2" w14:textId="77777777" w:rsidR="00900541" w:rsidRDefault="00000000">
      <w:r>
        <w:t xml:space="preserve">   - Watch the console for messages like 'Produced: Message 1' and 'Consumed: Message 1', indicating that the Producer and Consumer are functioning as expected.</w:t>
      </w:r>
    </w:p>
    <w:p w14:paraId="1553801E" w14:textId="1BEFA54E" w:rsidR="00900541" w:rsidRDefault="00000000">
      <w:r>
        <w:t>4. Run Unit Tests :</w:t>
      </w:r>
    </w:p>
    <w:p w14:paraId="3F66B479" w14:textId="77777777" w:rsidR="00900541" w:rsidRDefault="00000000">
      <w:r>
        <w:lastRenderedPageBreak/>
        <w:t xml:space="preserve">   - To verify functionality, you can run ProducerConsumerTest.java by right-clicking on the file and selecting Run As &gt; JUnit Test. This will simulate the Producer and Consumer running for a short period, validating that the queue is functioning correctly.</w:t>
      </w:r>
    </w:p>
    <w:p w14:paraId="62265AED" w14:textId="77777777" w:rsidR="00900541" w:rsidRDefault="00000000">
      <w:pPr>
        <w:pStyle w:val="Heading2"/>
      </w:pPr>
      <w:r>
        <w:t>Explanation of Key Concepts</w:t>
      </w:r>
    </w:p>
    <w:p w14:paraId="747B0F2F" w14:textId="77777777" w:rsidR="00900541" w:rsidRDefault="00000000">
      <w:r>
        <w:t>1. Thread Safety and Synchronization:</w:t>
      </w:r>
    </w:p>
    <w:p w14:paraId="30027D27" w14:textId="77777777" w:rsidR="00900541" w:rsidRDefault="00000000">
      <w:r>
        <w:t xml:space="preserve">   - The MessageQueue class uses synchronized methods and wait/notifyAll mechanisms to manage access to the queue, ensuring that only one thread interacts with the queue at a time. This prevents issues like race conditions and data inconsistency.</w:t>
      </w:r>
    </w:p>
    <w:p w14:paraId="6A881D67" w14:textId="77777777" w:rsidR="00900541" w:rsidRDefault="00000000">
      <w:r>
        <w:t>2. Concurrency Management:</w:t>
      </w:r>
    </w:p>
    <w:p w14:paraId="02DCE944" w14:textId="77777777" w:rsidR="00900541" w:rsidRDefault="00000000">
      <w:r>
        <w:t xml:space="preserve">   - The Producer and Consumer run on separate threads, allowing them to function independently. When the queue is full, the Producer waits; when the queue is empty, the Consumer waits. This approach effectively manages the concurrent processing of messages.</w:t>
      </w:r>
    </w:p>
    <w:p w14:paraId="6FED77F1" w14:textId="77777777" w:rsidR="00900541" w:rsidRDefault="00000000">
      <w:r>
        <w:t>3. Logging Mechanism:</w:t>
      </w:r>
    </w:p>
    <w:p w14:paraId="041F5922" w14:textId="77777777" w:rsidR="00900541" w:rsidRDefault="00000000">
      <w:r>
        <w:t xml:space="preserve">   - The Logger class tracks the number of successful and failed message processes, providing a summary at the end of execution. This log helps understand system performance and identify potential issues.</w:t>
      </w:r>
    </w:p>
    <w:p w14:paraId="41AB2C37" w14:textId="77777777" w:rsidR="00900541" w:rsidRDefault="00000000">
      <w:r>
        <w:t>4. Graceful Shutdown:</w:t>
      </w:r>
    </w:p>
    <w:p w14:paraId="5ECC2307" w14:textId="77777777" w:rsidR="00900541" w:rsidRDefault="00000000">
      <w:r>
        <w:t xml:space="preserve">   - The threads are set up to be interrupted after the test or upon application termination, ensuring that resources are released properly and the application exits smoothly without leaving threads hanging.</w:t>
      </w:r>
    </w:p>
    <w:sectPr w:rsidR="009005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668645">
    <w:abstractNumId w:val="8"/>
  </w:num>
  <w:num w:numId="2" w16cid:durableId="901015697">
    <w:abstractNumId w:val="6"/>
  </w:num>
  <w:num w:numId="3" w16cid:durableId="78644983">
    <w:abstractNumId w:val="5"/>
  </w:num>
  <w:num w:numId="4" w16cid:durableId="13922150">
    <w:abstractNumId w:val="4"/>
  </w:num>
  <w:num w:numId="5" w16cid:durableId="874344053">
    <w:abstractNumId w:val="7"/>
  </w:num>
  <w:num w:numId="6" w16cid:durableId="1055854080">
    <w:abstractNumId w:val="3"/>
  </w:num>
  <w:num w:numId="7" w16cid:durableId="352148764">
    <w:abstractNumId w:val="2"/>
  </w:num>
  <w:num w:numId="8" w16cid:durableId="1148203785">
    <w:abstractNumId w:val="1"/>
  </w:num>
  <w:num w:numId="9" w16cid:durableId="81410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24B"/>
    <w:rsid w:val="007729A1"/>
    <w:rsid w:val="00900541"/>
    <w:rsid w:val="00AA1D8D"/>
    <w:rsid w:val="00B368FB"/>
    <w:rsid w:val="00B47730"/>
    <w:rsid w:val="00CB0664"/>
    <w:rsid w:val="00D629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F47DC"/>
  <w14:defaultImageDpi w14:val="300"/>
  <w15:docId w15:val="{BF3D4FF8-D4BB-4716-A721-DBE2362A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 Patel</cp:lastModifiedBy>
  <cp:revision>3</cp:revision>
  <dcterms:created xsi:type="dcterms:W3CDTF">2013-12-23T23:15:00Z</dcterms:created>
  <dcterms:modified xsi:type="dcterms:W3CDTF">2024-11-09T05:21:00Z</dcterms:modified>
  <cp:category/>
</cp:coreProperties>
</file>