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F4" w:rsidRDefault="00C26FF4" w:rsidP="006D780B">
      <w:pPr>
        <w:spacing w:line="240" w:lineRule="auto"/>
      </w:pPr>
      <w:r>
        <w:t>Project 2</w:t>
      </w:r>
    </w:p>
    <w:p w:rsidR="006D780B" w:rsidRDefault="006D780B" w:rsidP="006D780B">
      <w:pPr>
        <w:spacing w:line="240" w:lineRule="auto"/>
      </w:pPr>
      <w:r>
        <w:t>MA3740</w:t>
      </w:r>
    </w:p>
    <w:p w:rsidR="006D780B" w:rsidRDefault="006D780B" w:rsidP="006D780B">
      <w:pPr>
        <w:spacing w:line="240" w:lineRule="auto"/>
      </w:pPr>
      <w:r>
        <w:t>Ruben Pena</w:t>
      </w:r>
    </w:p>
    <w:p w:rsidR="00384D5A" w:rsidRDefault="00384D5A" w:rsidP="006D780B">
      <w:pPr>
        <w:spacing w:line="240" w:lineRule="auto"/>
      </w:pPr>
    </w:p>
    <w:p w:rsidR="006D780B" w:rsidRDefault="006D780B" w:rsidP="006D780B">
      <w:pPr>
        <w:spacing w:line="240" w:lineRule="auto"/>
      </w:pPr>
      <w:r>
        <w:t>1a. All 5 predictors:</w:t>
      </w:r>
    </w:p>
    <w:p w:rsidR="004A1621" w:rsidRDefault="00384D5A" w:rsidP="006D780B">
      <w:pPr>
        <w:spacing w:line="240" w:lineRule="auto"/>
      </w:pPr>
      <w:r>
        <w:t>y= .0123(</w:t>
      </w:r>
      <w:r w:rsidRPr="00384D5A">
        <w:rPr>
          <w:i/>
        </w:rPr>
        <w:t>Age</w:t>
      </w:r>
      <w:r>
        <w:t>) + 0.0234(</w:t>
      </w:r>
      <w:r w:rsidRPr="00384D5A">
        <w:rPr>
          <w:i/>
        </w:rPr>
        <w:t>Weight)</w:t>
      </w:r>
      <w:r>
        <w:t xml:space="preserve"> + 14.6303(</w:t>
      </w:r>
      <w:r w:rsidRPr="00384D5A">
        <w:rPr>
          <w:i/>
        </w:rPr>
        <w:t>Water</w:t>
      </w:r>
      <w:r>
        <w:t>) + 0.1395(</w:t>
      </w:r>
      <w:r w:rsidRPr="00384D5A">
        <w:rPr>
          <w:i/>
        </w:rPr>
        <w:t>Feed</w:t>
      </w:r>
      <w:r>
        <w:t>) + 0.1713(</w:t>
      </w:r>
      <w:r w:rsidRPr="00384D5A">
        <w:rPr>
          <w:i/>
        </w:rPr>
        <w:t>Time</w:t>
      </w:r>
      <w:r>
        <w:t>) – 14.0065</w:t>
      </w:r>
      <w:r w:rsidR="004A1621">
        <w:t xml:space="preserve"> </w:t>
      </w:r>
    </w:p>
    <w:p w:rsidR="00384D5A" w:rsidRPr="00384D5A" w:rsidRDefault="00384D5A" w:rsidP="006D780B">
      <w:pPr>
        <w:spacing w:line="240" w:lineRule="auto"/>
      </w:pPr>
      <w:r>
        <w:t>R</w:t>
      </w:r>
      <w:r>
        <w:rPr>
          <w:vertAlign w:val="superscript"/>
        </w:rPr>
        <w:t xml:space="preserve">2 </w:t>
      </w:r>
      <w:r>
        <w:t>=.8856, RSE=2.042</w:t>
      </w:r>
    </w:p>
    <w:p w:rsidR="006D780B" w:rsidRDefault="006D780B" w:rsidP="006D780B">
      <w:pPr>
        <w:spacing w:line="240" w:lineRule="auto"/>
      </w:pPr>
      <w:r>
        <w:rPr>
          <w:noProof/>
        </w:rPr>
        <w:drawing>
          <wp:inline distT="0" distB="0" distL="0" distR="0">
            <wp:extent cx="5486401" cy="2218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63" cy="22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5A" w:rsidRDefault="006D780B" w:rsidP="006D780B">
      <w:pPr>
        <w:spacing w:line="240" w:lineRule="auto"/>
      </w:pPr>
      <w:r>
        <w:t xml:space="preserve">I ran 4 different models dropping 1) </w:t>
      </w:r>
      <w:r w:rsidRPr="006D780B">
        <w:rPr>
          <w:i/>
        </w:rPr>
        <w:t>Age</w:t>
      </w:r>
      <w:r>
        <w:t xml:space="preserve">, </w:t>
      </w:r>
      <w:r w:rsidR="00384D5A">
        <w:t xml:space="preserve">2) </w:t>
      </w:r>
      <w:r w:rsidR="00384D5A" w:rsidRPr="00384D5A">
        <w:rPr>
          <w:i/>
        </w:rPr>
        <w:t>Time</w:t>
      </w:r>
      <w:r>
        <w:t xml:space="preserve">, 3) </w:t>
      </w:r>
      <w:r w:rsidRPr="00384D5A">
        <w:rPr>
          <w:i/>
        </w:rPr>
        <w:t>Age</w:t>
      </w:r>
      <w:r>
        <w:t xml:space="preserve"> and </w:t>
      </w:r>
      <w:r w:rsidR="00384D5A" w:rsidRPr="00384D5A">
        <w:rPr>
          <w:i/>
        </w:rPr>
        <w:t>Time</w:t>
      </w:r>
      <w:r w:rsidR="00384D5A">
        <w:t>,</w:t>
      </w:r>
      <w:r>
        <w:t xml:space="preserve"> for all the R</w:t>
      </w:r>
      <w:r>
        <w:rPr>
          <w:vertAlign w:val="superscript"/>
        </w:rPr>
        <w:t xml:space="preserve">2 </w:t>
      </w:r>
      <w:r>
        <w:t xml:space="preserve">values were ~88%, but the model with the optimal RSE was a model without </w:t>
      </w:r>
      <w:r>
        <w:rPr>
          <w:i/>
        </w:rPr>
        <w:t>Age</w:t>
      </w:r>
      <w:r>
        <w:t xml:space="preserve"> and </w:t>
      </w:r>
      <w:r w:rsidRPr="006D780B">
        <w:rPr>
          <w:i/>
        </w:rPr>
        <w:t>Time</w:t>
      </w:r>
      <w:r>
        <w:t xml:space="preserve">. </w:t>
      </w:r>
    </w:p>
    <w:p w:rsidR="00384D5A" w:rsidRDefault="006D780B" w:rsidP="006D780B">
      <w:pPr>
        <w:spacing w:line="240" w:lineRule="auto"/>
      </w:pPr>
      <w:r>
        <w:t xml:space="preserve">These variables </w:t>
      </w:r>
      <w:r w:rsidR="00384D5A">
        <w:t>can</w:t>
      </w:r>
      <w:r>
        <w:t xml:space="preserve"> be dropped because their p-values indicate that they are insignificant in the prediction of the size of eggs </w:t>
      </w:r>
      <w:r w:rsidR="00384D5A">
        <w:t>compared to</w:t>
      </w:r>
      <w:r>
        <w:t xml:space="preserve"> the other variables.</w:t>
      </w:r>
      <w:r w:rsidR="00384D5A">
        <w:t xml:space="preserve"> This can be seen above in the R output above. </w:t>
      </w:r>
    </w:p>
    <w:p w:rsidR="00384D5A" w:rsidRDefault="00384D5A" w:rsidP="006D780B">
      <w:pPr>
        <w:spacing w:line="240" w:lineRule="auto"/>
      </w:pPr>
      <w:r>
        <w:t xml:space="preserve">1b. Without </w:t>
      </w:r>
      <w:r>
        <w:rPr>
          <w:i/>
        </w:rPr>
        <w:t>Age</w:t>
      </w:r>
      <w:r>
        <w:t xml:space="preserve"> and </w:t>
      </w:r>
      <w:r>
        <w:rPr>
          <w:i/>
        </w:rPr>
        <w:t>Time</w:t>
      </w:r>
      <w:r>
        <w:t>:</w:t>
      </w:r>
    </w:p>
    <w:p w:rsidR="004A1621" w:rsidRDefault="00384D5A" w:rsidP="006D780B">
      <w:pPr>
        <w:spacing w:line="240" w:lineRule="auto"/>
      </w:pPr>
      <w:r>
        <w:t>y= 0.0232(</w:t>
      </w:r>
      <w:r w:rsidRPr="00384D5A">
        <w:rPr>
          <w:i/>
        </w:rPr>
        <w:t>Weight)</w:t>
      </w:r>
      <w:r>
        <w:t xml:space="preserve"> + 14.9752(</w:t>
      </w:r>
      <w:r w:rsidRPr="00384D5A">
        <w:rPr>
          <w:i/>
        </w:rPr>
        <w:t>Water</w:t>
      </w:r>
      <w:r>
        <w:t>) + 0.1202(</w:t>
      </w:r>
      <w:r w:rsidRPr="00384D5A">
        <w:rPr>
          <w:i/>
        </w:rPr>
        <w:t>Feed</w:t>
      </w:r>
      <w:r>
        <w:t>) – 8.1376</w:t>
      </w:r>
      <w:r>
        <w:tab/>
      </w:r>
    </w:p>
    <w:p w:rsidR="00384D5A" w:rsidRDefault="00384D5A" w:rsidP="006D780B">
      <w:pPr>
        <w:spacing w:line="240" w:lineRule="auto"/>
      </w:pPr>
      <w:r>
        <w:t>R</w:t>
      </w:r>
      <w:r>
        <w:rPr>
          <w:vertAlign w:val="superscript"/>
        </w:rPr>
        <w:t>2</w:t>
      </w:r>
      <w:r>
        <w:t>=88.19, RSE=1.993</w:t>
      </w:r>
      <w:r>
        <w:rPr>
          <w:noProof/>
        </w:rPr>
        <w:drawing>
          <wp:inline distT="0" distB="0" distL="0" distR="0" wp14:anchorId="3343496D" wp14:editId="3764BA48">
            <wp:extent cx="5514977" cy="19019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14" cy="19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5A" w:rsidRDefault="004A1621" w:rsidP="006D780B">
      <w:pPr>
        <w:spacing w:line="240" w:lineRule="auto"/>
      </w:pPr>
      <w:r>
        <w:lastRenderedPageBreak/>
        <w:t>The R</w:t>
      </w:r>
      <w:r>
        <w:rPr>
          <w:vertAlign w:val="superscript"/>
        </w:rPr>
        <w:t>2</w:t>
      </w:r>
      <w:r>
        <w:t xml:space="preserve"> value decreased very slightly, but the RSE decreased meaning that the regression line has fewer residuals. With both models having similar R</w:t>
      </w:r>
      <w:r>
        <w:rPr>
          <w:vertAlign w:val="superscript"/>
        </w:rPr>
        <w:t>2</w:t>
      </w:r>
      <w:r>
        <w:t>, optimizing the RSE is beneficial and dropping the variables makes the linear model slightly easier to interpret.</w:t>
      </w:r>
    </w:p>
    <w:p w:rsidR="004A1621" w:rsidRDefault="004A1621" w:rsidP="006D780B">
      <w:pPr>
        <w:spacing w:line="240" w:lineRule="auto"/>
      </w:pPr>
      <w:r>
        <w:t>1c. Prediction</w:t>
      </w:r>
    </w:p>
    <w:p w:rsidR="004A1621" w:rsidRDefault="004A1621" w:rsidP="006D780B">
      <w:pPr>
        <w:spacing w:line="240" w:lineRule="auto"/>
      </w:pPr>
      <w:r>
        <w:t>The average egg weight for a chicken with the values given is: 58.66361 grams</w:t>
      </w:r>
    </w:p>
    <w:p w:rsidR="004A1621" w:rsidRPr="004A1621" w:rsidRDefault="004A1621" w:rsidP="006D780B">
      <w:pPr>
        <w:spacing w:line="240" w:lineRule="auto"/>
      </w:pPr>
      <w:r>
        <w:rPr>
          <w:noProof/>
        </w:rPr>
        <w:drawing>
          <wp:inline distT="0" distB="0" distL="0" distR="0">
            <wp:extent cx="5943600" cy="95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21" w:rsidRDefault="004A1621" w:rsidP="006D780B">
      <w:pPr>
        <w:spacing w:line="240" w:lineRule="auto"/>
      </w:pPr>
    </w:p>
    <w:p w:rsidR="004A1621" w:rsidRDefault="004A1621" w:rsidP="006D780B">
      <w:pPr>
        <w:spacing w:line="240" w:lineRule="auto"/>
      </w:pPr>
      <w:r>
        <w:t>2a. What non-parametric test is appropriate for this situation?</w:t>
      </w:r>
    </w:p>
    <w:p w:rsidR="004A1621" w:rsidRDefault="004A1621" w:rsidP="006D780B">
      <w:pPr>
        <w:spacing w:line="240" w:lineRule="auto"/>
      </w:pPr>
      <w:r>
        <w:t>Non-</w:t>
      </w:r>
      <w:r w:rsidR="00253D61">
        <w:t>parametric, independent samples</w:t>
      </w:r>
      <w:r>
        <w:t xml:space="preserve">: </w:t>
      </w:r>
      <w:r w:rsidR="00253D61">
        <w:rPr>
          <w:b/>
          <w:u w:val="single"/>
        </w:rPr>
        <w:t>Mann-Whitney</w:t>
      </w:r>
      <w:r>
        <w:t>.</w:t>
      </w:r>
    </w:p>
    <w:p w:rsidR="002722F9" w:rsidRDefault="002722F9" w:rsidP="006D780B">
      <w:pPr>
        <w:spacing w:line="240" w:lineRule="auto"/>
      </w:pPr>
    </w:p>
    <w:p w:rsidR="004A1621" w:rsidRDefault="004A1621" w:rsidP="006D780B">
      <w:pPr>
        <w:spacing w:line="240" w:lineRule="auto"/>
      </w:pPr>
      <w:r>
        <w:t>2</w:t>
      </w:r>
      <w:r w:rsidR="00DB7734">
        <w:t>b</w:t>
      </w:r>
      <w:r w:rsidR="002722F9">
        <w:t xml:space="preserve"> and 2c.</w:t>
      </w:r>
      <w:r w:rsidR="00DB7734">
        <w:t xml:space="preserve"> </w:t>
      </w:r>
      <w:r w:rsidR="002722F9">
        <w:t xml:space="preserve"> See </w:t>
      </w:r>
      <w:r w:rsidR="00DB7734">
        <w:t>Attached</w:t>
      </w:r>
      <w:r w:rsidR="002722F9">
        <w:t>.</w:t>
      </w:r>
    </w:p>
    <w:p w:rsidR="002722F9" w:rsidRDefault="002722F9" w:rsidP="006D780B">
      <w:pPr>
        <w:spacing w:line="240" w:lineRule="auto"/>
      </w:pPr>
    </w:p>
    <w:p w:rsidR="002722F9" w:rsidRDefault="002722F9" w:rsidP="006D780B">
      <w:pPr>
        <w:spacing w:line="240" w:lineRule="auto"/>
      </w:pPr>
      <w:r>
        <w:t xml:space="preserve">3a. </w:t>
      </w:r>
      <w:r>
        <w:t>What non-parametric test is appropriate for this situation?</w:t>
      </w:r>
    </w:p>
    <w:p w:rsidR="002722F9" w:rsidRDefault="002722F9" w:rsidP="006D780B">
      <w:pPr>
        <w:spacing w:line="240" w:lineRule="auto"/>
      </w:pPr>
      <w:r>
        <w:t xml:space="preserve">Non-parametric, </w:t>
      </w:r>
      <w:r>
        <w:t>paired</w:t>
      </w:r>
      <w:r>
        <w:t xml:space="preserve"> samples:</w:t>
      </w:r>
      <w:r>
        <w:t xml:space="preserve"> </w:t>
      </w:r>
      <w:r w:rsidRPr="002722F9">
        <w:rPr>
          <w:b/>
          <w:u w:val="single"/>
        </w:rPr>
        <w:t>Wilcoxon</w:t>
      </w:r>
      <w:r>
        <w:rPr>
          <w:b/>
          <w:u w:val="single"/>
        </w:rPr>
        <w:t>.</w:t>
      </w:r>
    </w:p>
    <w:p w:rsidR="002722F9" w:rsidRDefault="002722F9" w:rsidP="006D780B">
      <w:pPr>
        <w:spacing w:line="240" w:lineRule="auto"/>
      </w:pPr>
    </w:p>
    <w:p w:rsidR="002722F9" w:rsidRPr="002722F9" w:rsidRDefault="002722F9" w:rsidP="006D780B">
      <w:pPr>
        <w:spacing w:line="240" w:lineRule="auto"/>
      </w:pPr>
      <w:r>
        <w:t>3b and 3c. See Attached.</w:t>
      </w:r>
      <w:bookmarkStart w:id="0" w:name="_GoBack"/>
      <w:bookmarkEnd w:id="0"/>
    </w:p>
    <w:sectPr w:rsidR="002722F9" w:rsidRPr="0027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F4"/>
    <w:rsid w:val="00253D61"/>
    <w:rsid w:val="002722F9"/>
    <w:rsid w:val="00384D5A"/>
    <w:rsid w:val="004A1621"/>
    <w:rsid w:val="006D780B"/>
    <w:rsid w:val="00C26FF4"/>
    <w:rsid w:val="00C57FA7"/>
    <w:rsid w:val="00DB7734"/>
    <w:rsid w:val="00E25135"/>
    <w:rsid w:val="00E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7271"/>
  <w15:chartTrackingRefBased/>
  <w15:docId w15:val="{AB747CE5-C8A4-422E-AE8C-07B4E90F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rjpena</dc:creator>
  <cp:keywords/>
  <dc:description/>
  <cp:lastModifiedBy>rjpena</cp:lastModifiedBy>
  <cp:revision>1</cp:revision>
  <dcterms:created xsi:type="dcterms:W3CDTF">2018-12-02T19:39:00Z</dcterms:created>
  <dcterms:modified xsi:type="dcterms:W3CDTF">2018-12-02T21:54:00Z</dcterms:modified>
</cp:coreProperties>
</file>