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657" w:rsidRDefault="00FE4657" w:rsidP="00A451E2">
      <w:pPr>
        <w:pStyle w:val="Title"/>
        <w:jc w:val="center"/>
        <w:rPr>
          <w:b/>
          <w:u w:val="single"/>
        </w:rPr>
      </w:pPr>
      <w:r w:rsidRPr="00FE4657">
        <w:rPr>
          <w:b/>
          <w:u w:val="single"/>
        </w:rPr>
        <w:t>Project 1</w:t>
      </w:r>
    </w:p>
    <w:p w:rsidR="00A451E2" w:rsidRPr="00A451E2" w:rsidRDefault="00A451E2" w:rsidP="00A451E2"/>
    <w:p w:rsidR="00FE4657" w:rsidRDefault="005E203E">
      <w:r>
        <w:t xml:space="preserve">Mr. Chesterfield, </w:t>
      </w:r>
    </w:p>
    <w:p w:rsidR="005E203E" w:rsidRDefault="005E203E">
      <w:r>
        <w:tab/>
        <w:t xml:space="preserve">I’m glad to be of assistance! Here is my analysis and breakdown of your customer data that you provided. I will go in </w:t>
      </w:r>
      <w:r w:rsidR="00A451E2">
        <w:t xml:space="preserve">the same </w:t>
      </w:r>
      <w:r w:rsidR="0031112C">
        <w:t xml:space="preserve">order as </w:t>
      </w:r>
      <w:bookmarkStart w:id="0" w:name="_GoBack"/>
      <w:bookmarkEnd w:id="0"/>
      <w:r w:rsidR="0031112C">
        <w:t>your</w:t>
      </w:r>
      <w:r>
        <w:t xml:space="preserve"> queries.</w:t>
      </w:r>
    </w:p>
    <w:p w:rsidR="005E203E" w:rsidRPr="00156390" w:rsidRDefault="005E203E" w:rsidP="00156390">
      <w:pPr>
        <w:pStyle w:val="ListParagraph"/>
        <w:numPr>
          <w:ilvl w:val="0"/>
          <w:numId w:val="1"/>
        </w:numPr>
        <w:jc w:val="center"/>
        <w:rPr>
          <w:b/>
          <w:sz w:val="28"/>
          <w:u w:val="single"/>
        </w:rPr>
      </w:pPr>
      <w:r w:rsidRPr="00156390">
        <w:rPr>
          <w:b/>
          <w:sz w:val="28"/>
          <w:u w:val="single"/>
        </w:rPr>
        <w:t>How old are our customers?</w:t>
      </w:r>
    </w:p>
    <w:p w:rsidR="005E203E" w:rsidRDefault="005E203E" w:rsidP="005E203E">
      <w:r>
        <w:t xml:space="preserve">Using </w:t>
      </w:r>
      <w:r w:rsidR="0031112C">
        <w:t>SAS,</w:t>
      </w:r>
      <w:r>
        <w:t xml:space="preserve"> I was able to determine that, on average, the age of your customers is 35 years old. The table below shows both the mean (average age) and median ages of your customers. Mean refers to the average of ages. In other words, if you were to add </w:t>
      </w:r>
      <w:r w:rsidR="0031112C">
        <w:t>all</w:t>
      </w:r>
      <w:r>
        <w:t xml:space="preserve"> the ages together and divide that sum by the total number of ages (in this instance 554) you would get a mean of 35. The median refers to the center of the ages. If you were to line all ages in order on a line the median will cut these in half (in the </w:t>
      </w:r>
      <w:r w:rsidR="00042D8C">
        <w:t>simplest</w:t>
      </w:r>
      <w:r>
        <w:t xml:space="preserve"> of explanations). </w:t>
      </w:r>
    </w:p>
    <w:p w:rsidR="005E203E" w:rsidRPr="00042D8C" w:rsidRDefault="005E203E" w:rsidP="005E203E">
      <w:pPr>
        <w:jc w:val="center"/>
        <w:rPr>
          <w:b/>
          <w:u w:val="single"/>
        </w:rPr>
      </w:pPr>
      <w:r w:rsidRPr="00042D8C">
        <w:rPr>
          <w:b/>
          <w:u w:val="single"/>
        </w:rPr>
        <w:t xml:space="preserve">Analysis </w:t>
      </w:r>
      <w:r w:rsidR="0031112C" w:rsidRPr="00042D8C">
        <w:rPr>
          <w:b/>
          <w:u w:val="single"/>
        </w:rPr>
        <w:t>Variable:</w:t>
      </w:r>
      <w:r w:rsidRPr="00042D8C">
        <w:rPr>
          <w:b/>
          <w:u w:val="single"/>
        </w:rPr>
        <w:t xml:space="preserve"> age</w:t>
      </w:r>
    </w:p>
    <w:tbl>
      <w:tblPr>
        <w:tblStyle w:val="TableGrid"/>
        <w:tblW w:w="0" w:type="auto"/>
        <w:tblInd w:w="1505" w:type="dxa"/>
        <w:tblLook w:val="04A0" w:firstRow="1" w:lastRow="0" w:firstColumn="1" w:lastColumn="0" w:noHBand="0" w:noVBand="1"/>
      </w:tblPr>
      <w:tblGrid>
        <w:gridCol w:w="1578"/>
        <w:gridCol w:w="1886"/>
        <w:gridCol w:w="1887"/>
        <w:gridCol w:w="1839"/>
      </w:tblGrid>
      <w:tr w:rsidR="00042D8C" w:rsidRPr="00042D8C" w:rsidTr="00042D8C">
        <w:tc>
          <w:tcPr>
            <w:tcW w:w="1578" w:type="dxa"/>
          </w:tcPr>
          <w:p w:rsidR="00042D8C" w:rsidRPr="00042D8C" w:rsidRDefault="00042D8C" w:rsidP="00042D8C">
            <w:pPr>
              <w:jc w:val="center"/>
            </w:pPr>
            <w:r w:rsidRPr="00042D8C">
              <w:t>N</w:t>
            </w:r>
          </w:p>
        </w:tc>
        <w:tc>
          <w:tcPr>
            <w:tcW w:w="1886" w:type="dxa"/>
          </w:tcPr>
          <w:p w:rsidR="00042D8C" w:rsidRPr="00042D8C" w:rsidRDefault="00042D8C" w:rsidP="00042D8C">
            <w:pPr>
              <w:jc w:val="center"/>
            </w:pPr>
            <w:r w:rsidRPr="00042D8C">
              <w:t>Mean</w:t>
            </w:r>
          </w:p>
        </w:tc>
        <w:tc>
          <w:tcPr>
            <w:tcW w:w="1887" w:type="dxa"/>
          </w:tcPr>
          <w:p w:rsidR="00042D8C" w:rsidRPr="00042D8C" w:rsidRDefault="00042D8C" w:rsidP="00042D8C">
            <w:pPr>
              <w:jc w:val="center"/>
            </w:pPr>
            <w:r w:rsidRPr="00042D8C">
              <w:t>Median</w:t>
            </w:r>
          </w:p>
        </w:tc>
        <w:tc>
          <w:tcPr>
            <w:tcW w:w="1839" w:type="dxa"/>
          </w:tcPr>
          <w:p w:rsidR="00042D8C" w:rsidRPr="00042D8C" w:rsidRDefault="00042D8C" w:rsidP="00042D8C">
            <w:pPr>
              <w:jc w:val="center"/>
            </w:pPr>
            <w:r w:rsidRPr="00042D8C">
              <w:t>Std Dev</w:t>
            </w:r>
          </w:p>
        </w:tc>
      </w:tr>
      <w:tr w:rsidR="00042D8C" w:rsidTr="00042D8C">
        <w:tc>
          <w:tcPr>
            <w:tcW w:w="1578" w:type="dxa"/>
          </w:tcPr>
          <w:p w:rsidR="00042D8C" w:rsidRPr="00042D8C" w:rsidRDefault="00042D8C" w:rsidP="00042D8C">
            <w:pPr>
              <w:jc w:val="center"/>
            </w:pPr>
            <w:r w:rsidRPr="00042D8C">
              <w:t>554</w:t>
            </w:r>
          </w:p>
        </w:tc>
        <w:tc>
          <w:tcPr>
            <w:tcW w:w="1886" w:type="dxa"/>
          </w:tcPr>
          <w:p w:rsidR="00042D8C" w:rsidRPr="00042D8C" w:rsidRDefault="00042D8C" w:rsidP="00042D8C">
            <w:pPr>
              <w:jc w:val="center"/>
            </w:pPr>
            <w:r w:rsidRPr="00042D8C">
              <w:t>35.0920578</w:t>
            </w:r>
          </w:p>
        </w:tc>
        <w:tc>
          <w:tcPr>
            <w:tcW w:w="1887" w:type="dxa"/>
          </w:tcPr>
          <w:p w:rsidR="00042D8C" w:rsidRPr="00042D8C" w:rsidRDefault="00042D8C" w:rsidP="00042D8C">
            <w:pPr>
              <w:jc w:val="center"/>
            </w:pPr>
            <w:r w:rsidRPr="00042D8C">
              <w:t>34.0000000</w:t>
            </w:r>
          </w:p>
        </w:tc>
        <w:tc>
          <w:tcPr>
            <w:tcW w:w="1839" w:type="dxa"/>
          </w:tcPr>
          <w:p w:rsidR="00042D8C" w:rsidRDefault="00042D8C" w:rsidP="00042D8C">
            <w:pPr>
              <w:jc w:val="center"/>
            </w:pPr>
            <w:r w:rsidRPr="00042D8C">
              <w:t>9.0183964</w:t>
            </w:r>
          </w:p>
        </w:tc>
      </w:tr>
    </w:tbl>
    <w:p w:rsidR="005E203E" w:rsidRDefault="005E203E" w:rsidP="00042D8C"/>
    <w:p w:rsidR="00042D8C" w:rsidRDefault="00042D8C" w:rsidP="00042D8C">
      <w:r w:rsidRPr="005E203E">
        <w:drawing>
          <wp:anchor distT="0" distB="0" distL="114300" distR="114300" simplePos="0" relativeHeight="251658240" behindDoc="0" locked="0" layoutInCell="1" allowOverlap="1" wp14:anchorId="0D4E50B2">
            <wp:simplePos x="0" y="0"/>
            <wp:positionH relativeFrom="margin">
              <wp:align>center</wp:align>
            </wp:positionH>
            <wp:positionV relativeFrom="paragraph">
              <wp:posOffset>526431</wp:posOffset>
            </wp:positionV>
            <wp:extent cx="3665034" cy="274877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65034" cy="2748776"/>
                    </a:xfrm>
                    <a:prstGeom prst="rect">
                      <a:avLst/>
                    </a:prstGeom>
                  </pic:spPr>
                </pic:pic>
              </a:graphicData>
            </a:graphic>
          </wp:anchor>
        </w:drawing>
      </w:r>
      <w:r>
        <w:t>A great way to visualize distributions is a histogram. The chart below shows a graphical representation of the ages of your customers.</w:t>
      </w:r>
    </w:p>
    <w:p w:rsidR="00042D8C" w:rsidRDefault="00042D8C" w:rsidP="00042D8C"/>
    <w:p w:rsidR="00042D8C" w:rsidRDefault="00042D8C" w:rsidP="00042D8C"/>
    <w:p w:rsidR="00042D8C" w:rsidRDefault="00042D8C" w:rsidP="00042D8C"/>
    <w:p w:rsidR="00042D8C" w:rsidRDefault="00042D8C" w:rsidP="00042D8C"/>
    <w:p w:rsidR="00042D8C" w:rsidRDefault="00042D8C" w:rsidP="00042D8C"/>
    <w:p w:rsidR="00042D8C" w:rsidRDefault="00042D8C" w:rsidP="00042D8C"/>
    <w:p w:rsidR="00042D8C" w:rsidRDefault="00042D8C" w:rsidP="00042D8C"/>
    <w:p w:rsidR="00042D8C" w:rsidRDefault="00042D8C" w:rsidP="00042D8C"/>
    <w:p w:rsidR="00042D8C" w:rsidRDefault="00042D8C" w:rsidP="00042D8C"/>
    <w:p w:rsidR="00042D8C" w:rsidRDefault="00042D8C" w:rsidP="00042D8C"/>
    <w:p w:rsidR="00042D8C" w:rsidRDefault="00042D8C" w:rsidP="00042D8C"/>
    <w:tbl>
      <w:tblPr>
        <w:tblW w:w="0" w:type="auto"/>
        <w:tblInd w:w="3342"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336"/>
        <w:gridCol w:w="1336"/>
      </w:tblGrid>
      <w:tr w:rsidR="00042D8C" w:rsidRPr="00042D8C" w:rsidTr="00042D8C">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042D8C" w:rsidRPr="00042D8C" w:rsidRDefault="00042D8C" w:rsidP="00042D8C">
            <w:pPr>
              <w:spacing w:after="240" w:line="240" w:lineRule="auto"/>
              <w:jc w:val="center"/>
              <w:rPr>
                <w:rFonts w:ascii="Arial" w:eastAsia="Times New Roman" w:hAnsi="Arial" w:cs="Arial"/>
                <w:b/>
                <w:bCs/>
                <w:color w:val="112277"/>
                <w:sz w:val="20"/>
                <w:szCs w:val="20"/>
              </w:rPr>
            </w:pPr>
            <w:r w:rsidRPr="00042D8C">
              <w:rPr>
                <w:rFonts w:ascii="Arial" w:eastAsia="Times New Roman" w:hAnsi="Arial" w:cs="Arial"/>
                <w:b/>
                <w:bCs/>
                <w:color w:val="112277"/>
                <w:sz w:val="20"/>
                <w:szCs w:val="20"/>
              </w:rPr>
              <w:lastRenderedPageBreak/>
              <w:t xml:space="preserve">Analysis </w:t>
            </w:r>
            <w:r w:rsidR="0031112C" w:rsidRPr="00042D8C">
              <w:rPr>
                <w:rFonts w:ascii="Arial" w:eastAsia="Times New Roman" w:hAnsi="Arial" w:cs="Arial"/>
                <w:b/>
                <w:bCs/>
                <w:color w:val="112277"/>
                <w:sz w:val="20"/>
                <w:szCs w:val="20"/>
              </w:rPr>
              <w:t>Variable:</w:t>
            </w:r>
            <w:r w:rsidRPr="00042D8C">
              <w:rPr>
                <w:rFonts w:ascii="Arial" w:eastAsia="Times New Roman" w:hAnsi="Arial" w:cs="Arial"/>
                <w:b/>
                <w:bCs/>
                <w:color w:val="112277"/>
                <w:sz w:val="20"/>
                <w:szCs w:val="20"/>
              </w:rPr>
              <w:t xml:space="preserve"> age</w:t>
            </w:r>
          </w:p>
        </w:tc>
      </w:tr>
      <w:tr w:rsidR="00042D8C" w:rsidRPr="00042D8C" w:rsidTr="00042D8C">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042D8C" w:rsidRPr="00042D8C" w:rsidRDefault="00042D8C" w:rsidP="00042D8C">
            <w:pPr>
              <w:spacing w:after="240" w:line="240" w:lineRule="auto"/>
              <w:jc w:val="right"/>
              <w:rPr>
                <w:rFonts w:ascii="Arial" w:eastAsia="Times New Roman" w:hAnsi="Arial" w:cs="Arial"/>
                <w:b/>
                <w:bCs/>
                <w:color w:val="112277"/>
                <w:sz w:val="20"/>
                <w:szCs w:val="20"/>
              </w:rPr>
            </w:pPr>
            <w:r w:rsidRPr="00042D8C">
              <w:rPr>
                <w:rFonts w:ascii="Arial" w:eastAsia="Times New Roman" w:hAnsi="Arial" w:cs="Arial"/>
                <w:b/>
                <w:bCs/>
                <w:color w:val="112277"/>
                <w:sz w:val="20"/>
                <w:szCs w:val="20"/>
              </w:rPr>
              <w:t>Lower 95%</w:t>
            </w:r>
            <w:r w:rsidRPr="00042D8C">
              <w:rPr>
                <w:rFonts w:ascii="Arial" w:eastAsia="Times New Roman" w:hAnsi="Arial" w:cs="Arial"/>
                <w:b/>
                <w:bCs/>
                <w:color w:val="112277"/>
                <w:sz w:val="20"/>
                <w:szCs w:val="20"/>
              </w:rPr>
              <w:br/>
              <w:t>CL for 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042D8C" w:rsidRPr="00042D8C" w:rsidRDefault="00042D8C" w:rsidP="00042D8C">
            <w:pPr>
              <w:spacing w:after="240" w:line="240" w:lineRule="auto"/>
              <w:jc w:val="right"/>
              <w:rPr>
                <w:rFonts w:ascii="Arial" w:eastAsia="Times New Roman" w:hAnsi="Arial" w:cs="Arial"/>
                <w:b/>
                <w:bCs/>
                <w:color w:val="112277"/>
                <w:sz w:val="20"/>
                <w:szCs w:val="20"/>
              </w:rPr>
            </w:pPr>
            <w:r w:rsidRPr="00042D8C">
              <w:rPr>
                <w:rFonts w:ascii="Arial" w:eastAsia="Times New Roman" w:hAnsi="Arial" w:cs="Arial"/>
                <w:b/>
                <w:bCs/>
                <w:color w:val="112277"/>
                <w:sz w:val="20"/>
                <w:szCs w:val="20"/>
              </w:rPr>
              <w:t>Upper 95%</w:t>
            </w:r>
            <w:r w:rsidRPr="00042D8C">
              <w:rPr>
                <w:rFonts w:ascii="Arial" w:eastAsia="Times New Roman" w:hAnsi="Arial" w:cs="Arial"/>
                <w:b/>
                <w:bCs/>
                <w:color w:val="112277"/>
                <w:sz w:val="20"/>
                <w:szCs w:val="20"/>
              </w:rPr>
              <w:br/>
              <w:t>CL for Mean</w:t>
            </w:r>
          </w:p>
        </w:tc>
      </w:tr>
      <w:tr w:rsidR="00042D8C" w:rsidRPr="00042D8C" w:rsidTr="00042D8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42D8C" w:rsidRPr="00042D8C" w:rsidRDefault="00042D8C" w:rsidP="00042D8C">
            <w:pPr>
              <w:spacing w:after="240" w:line="240" w:lineRule="auto"/>
              <w:jc w:val="right"/>
              <w:rPr>
                <w:rFonts w:ascii="Arial" w:eastAsia="Times New Roman" w:hAnsi="Arial" w:cs="Arial"/>
                <w:color w:val="000000"/>
                <w:sz w:val="20"/>
                <w:szCs w:val="20"/>
              </w:rPr>
            </w:pPr>
            <w:r w:rsidRPr="00042D8C">
              <w:rPr>
                <w:rFonts w:ascii="Arial" w:eastAsia="Times New Roman" w:hAnsi="Arial" w:cs="Arial"/>
                <w:color w:val="000000"/>
                <w:sz w:val="20"/>
                <w:szCs w:val="20"/>
              </w:rPr>
              <w:t>34.3394407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42D8C" w:rsidRPr="00042D8C" w:rsidRDefault="00042D8C" w:rsidP="00042D8C">
            <w:pPr>
              <w:spacing w:after="240" w:line="240" w:lineRule="auto"/>
              <w:jc w:val="right"/>
              <w:rPr>
                <w:rFonts w:ascii="Arial" w:eastAsia="Times New Roman" w:hAnsi="Arial" w:cs="Arial"/>
                <w:color w:val="000000"/>
                <w:sz w:val="20"/>
                <w:szCs w:val="20"/>
              </w:rPr>
            </w:pPr>
            <w:r w:rsidRPr="00042D8C">
              <w:rPr>
                <w:rFonts w:ascii="Arial" w:eastAsia="Times New Roman" w:hAnsi="Arial" w:cs="Arial"/>
                <w:color w:val="000000"/>
                <w:sz w:val="20"/>
                <w:szCs w:val="20"/>
              </w:rPr>
              <w:t>35.8446749</w:t>
            </w:r>
          </w:p>
        </w:tc>
      </w:tr>
    </w:tbl>
    <w:p w:rsidR="00042D8C" w:rsidRDefault="007C65FC" w:rsidP="00042D8C">
      <w:r>
        <w:t xml:space="preserve">To check that the estimation of the average age of your customers is 35, I checked the confidence interval. This means that there is a 95% likelihood that the actual average age of your population of customers lies between 34 and 35.8 or 36. </w:t>
      </w:r>
    </w:p>
    <w:p w:rsidR="007C65FC" w:rsidRDefault="007C65FC" w:rsidP="00042D8C"/>
    <w:p w:rsidR="007C65FC" w:rsidRPr="00156390" w:rsidRDefault="007C65FC" w:rsidP="00156390">
      <w:pPr>
        <w:pStyle w:val="ListParagraph"/>
        <w:numPr>
          <w:ilvl w:val="0"/>
          <w:numId w:val="1"/>
        </w:numPr>
        <w:jc w:val="center"/>
        <w:rPr>
          <w:b/>
          <w:sz w:val="28"/>
          <w:u w:val="single"/>
        </w:rPr>
      </w:pPr>
      <w:r w:rsidRPr="00156390">
        <w:rPr>
          <w:b/>
          <w:sz w:val="28"/>
          <w:u w:val="single"/>
        </w:rPr>
        <w:t>How do people hear about our website?</w:t>
      </w:r>
    </w:p>
    <w:p w:rsidR="007C65FC" w:rsidRDefault="007C65FC" w:rsidP="007C65FC"/>
    <w:p w:rsidR="007C65FC" w:rsidRDefault="007C65FC" w:rsidP="007C65FC">
      <w:r>
        <w:t>According to the data provided in the “hear” column, there are four ways for your customers to hear about your website: Facebook, friend, Google, and magazine. A quick analysis shows that most of your customers hear about your website from Facebook.</w:t>
      </w:r>
    </w:p>
    <w:p w:rsidR="007C65FC" w:rsidRPr="007C65FC" w:rsidRDefault="007C65FC" w:rsidP="007C65FC">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Courier New" w:eastAsia="Times New Roman" w:hAnsi="Courier New" w:cs="Courier New"/>
          <w:color w:val="FFFFFF"/>
          <w:sz w:val="20"/>
          <w:szCs w:val="20"/>
          <w:bdr w:val="none" w:sz="0" w:space="0" w:color="auto" w:frame="1"/>
        </w:rPr>
      </w:pPr>
      <w:r w:rsidRPr="007C65FC">
        <w:rPr>
          <w:rFonts w:ascii="Courier New" w:eastAsia="Times New Roman" w:hAnsi="Courier New" w:cs="Courier New"/>
          <w:color w:val="FFFFFF"/>
          <w:sz w:val="20"/>
          <w:szCs w:val="20"/>
          <w:bdr w:val="none" w:sz="0" w:space="0" w:color="auto" w:frame="1"/>
        </w:rPr>
        <w:t xml:space="preserve">faceb friend google  magaz </w:t>
      </w:r>
    </w:p>
    <w:p w:rsidR="007C65FC" w:rsidRPr="007C65FC" w:rsidRDefault="007C65FC" w:rsidP="007C65FC">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Courier New" w:eastAsia="Times New Roman" w:hAnsi="Courier New" w:cs="Courier New"/>
          <w:color w:val="FFFFFF"/>
          <w:sz w:val="20"/>
          <w:szCs w:val="20"/>
        </w:rPr>
      </w:pPr>
      <w:r w:rsidRPr="007C65FC">
        <w:rPr>
          <w:rFonts w:ascii="Courier New" w:eastAsia="Times New Roman" w:hAnsi="Courier New" w:cs="Courier New"/>
          <w:color w:val="FFFFFF"/>
          <w:sz w:val="20"/>
          <w:szCs w:val="20"/>
          <w:bdr w:val="none" w:sz="0" w:space="0" w:color="auto" w:frame="1"/>
        </w:rPr>
        <w:t xml:space="preserve">   250    118    121     65</w:t>
      </w:r>
    </w:p>
    <w:p w:rsidR="007C65FC" w:rsidRDefault="007C65FC" w:rsidP="007C65FC">
      <w:r w:rsidRPr="007C65FC">
        <w:drawing>
          <wp:anchor distT="0" distB="0" distL="114300" distR="114300" simplePos="0" relativeHeight="251661312" behindDoc="0" locked="0" layoutInCell="1" allowOverlap="1" wp14:anchorId="6EC833A6">
            <wp:simplePos x="0" y="0"/>
            <wp:positionH relativeFrom="margin">
              <wp:posOffset>3456305</wp:posOffset>
            </wp:positionH>
            <wp:positionV relativeFrom="paragraph">
              <wp:posOffset>16510</wp:posOffset>
            </wp:positionV>
            <wp:extent cx="2482215" cy="25323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2215" cy="2532380"/>
                    </a:xfrm>
                    <a:prstGeom prst="rect">
                      <a:avLst/>
                    </a:prstGeom>
                  </pic:spPr>
                </pic:pic>
              </a:graphicData>
            </a:graphic>
            <wp14:sizeRelH relativeFrom="page">
              <wp14:pctWidth>0</wp14:pctWidth>
            </wp14:sizeRelH>
            <wp14:sizeRelV relativeFrom="page">
              <wp14:pctHeight>0</wp14:pctHeight>
            </wp14:sizeRelV>
          </wp:anchor>
        </w:drawing>
      </w:r>
      <w:r w:rsidRPr="007C65FC">
        <w:drawing>
          <wp:anchor distT="0" distB="0" distL="114300" distR="114300" simplePos="0" relativeHeight="251660288" behindDoc="0" locked="0" layoutInCell="1" allowOverlap="1" wp14:anchorId="272F6E4B">
            <wp:simplePos x="0" y="0"/>
            <wp:positionH relativeFrom="margin">
              <wp:align>left</wp:align>
            </wp:positionH>
            <wp:positionV relativeFrom="paragraph">
              <wp:posOffset>9525</wp:posOffset>
            </wp:positionV>
            <wp:extent cx="2616200" cy="25234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9587" cy="2526295"/>
                    </a:xfrm>
                    <a:prstGeom prst="rect">
                      <a:avLst/>
                    </a:prstGeom>
                  </pic:spPr>
                </pic:pic>
              </a:graphicData>
            </a:graphic>
            <wp14:sizeRelH relativeFrom="margin">
              <wp14:pctWidth>0</wp14:pctWidth>
            </wp14:sizeRelH>
            <wp14:sizeRelV relativeFrom="margin">
              <wp14:pctHeight>0</wp14:pctHeight>
            </wp14:sizeRelV>
          </wp:anchor>
        </w:drawing>
      </w:r>
    </w:p>
    <w:p w:rsidR="007C65FC" w:rsidRDefault="007C65FC" w:rsidP="007C65FC"/>
    <w:p w:rsidR="008B7E13" w:rsidRDefault="008B7E13" w:rsidP="007C65FC"/>
    <w:p w:rsidR="008B7E13" w:rsidRDefault="008B7E13" w:rsidP="007C65FC"/>
    <w:p w:rsidR="008B7E13" w:rsidRDefault="008B7E13" w:rsidP="007C65FC"/>
    <w:p w:rsidR="008B7E13" w:rsidRDefault="008B7E13" w:rsidP="007C65FC"/>
    <w:p w:rsidR="008B7E13" w:rsidRDefault="008B7E13" w:rsidP="007C65FC"/>
    <w:p w:rsidR="008B7E13" w:rsidRDefault="008B7E13" w:rsidP="007C65FC"/>
    <w:p w:rsidR="008B7E13" w:rsidRDefault="008B7E13" w:rsidP="007C65FC"/>
    <w:p w:rsidR="008B7E13" w:rsidRDefault="008B7E13" w:rsidP="007C65FC"/>
    <w:p w:rsidR="008B7E13" w:rsidRPr="00156390" w:rsidRDefault="008B7E13" w:rsidP="00156390">
      <w:pPr>
        <w:pStyle w:val="ListParagraph"/>
        <w:numPr>
          <w:ilvl w:val="0"/>
          <w:numId w:val="1"/>
        </w:numPr>
        <w:jc w:val="both"/>
        <w:rPr>
          <w:b/>
          <w:sz w:val="28"/>
          <w:u w:val="single"/>
        </w:rPr>
      </w:pPr>
      <w:r w:rsidRPr="00156390">
        <w:rPr>
          <w:b/>
          <w:sz w:val="28"/>
          <w:u w:val="single"/>
        </w:rPr>
        <w:t>Is there a relationship between the amount of money people spend and how they heard about our website? If so, what group(s) are spending more or less money?</w:t>
      </w:r>
    </w:p>
    <w:p w:rsidR="008B7E13" w:rsidRDefault="008B7E13" w:rsidP="008B7E13"/>
    <w:p w:rsidR="008B7E13" w:rsidRDefault="008B7E13" w:rsidP="008B7E13">
      <w:r>
        <w:t xml:space="preserve">In order to answer this </w:t>
      </w:r>
      <w:r w:rsidR="00A73742">
        <w:t>question,</w:t>
      </w:r>
      <w:r>
        <w:t xml:space="preserve"> I will plot boxplots of the amount of money spent by each group and then compare the means and medians of the groups. </w:t>
      </w:r>
    </w:p>
    <w:p w:rsidR="00E50B6E" w:rsidRDefault="00E50B6E" w:rsidP="008B7E13"/>
    <w:p w:rsidR="00E50B6E" w:rsidRDefault="00E50B6E" w:rsidP="008B7E13">
      <w:pPr>
        <w:rPr>
          <w:noProof/>
        </w:rPr>
      </w:pPr>
      <w:r>
        <w:rPr>
          <w:noProof/>
        </w:rPr>
        <w:drawing>
          <wp:anchor distT="0" distB="0" distL="114300" distR="114300" simplePos="0" relativeHeight="251662336" behindDoc="0" locked="0" layoutInCell="1" allowOverlap="1" wp14:anchorId="7894BD36">
            <wp:simplePos x="0" y="0"/>
            <wp:positionH relativeFrom="margin">
              <wp:align>center</wp:align>
            </wp:positionH>
            <wp:positionV relativeFrom="paragraph">
              <wp:posOffset>257113</wp:posOffset>
            </wp:positionV>
            <wp:extent cx="3672840" cy="3746500"/>
            <wp:effectExtent l="0" t="0" r="381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72840" cy="3746500"/>
                    </a:xfrm>
                    <a:prstGeom prst="rect">
                      <a:avLst/>
                    </a:prstGeom>
                  </pic:spPr>
                </pic:pic>
              </a:graphicData>
            </a:graphic>
            <wp14:sizeRelH relativeFrom="page">
              <wp14:pctWidth>0</wp14:pctWidth>
            </wp14:sizeRelH>
            <wp14:sizeRelV relativeFrom="page">
              <wp14:pctHeight>0</wp14:pctHeight>
            </wp14:sizeRelV>
          </wp:anchor>
        </w:drawing>
      </w:r>
      <w:r>
        <w:t xml:space="preserve">First the </w:t>
      </w:r>
      <w:r w:rsidR="00A73742">
        <w:t>visuals</w:t>
      </w:r>
      <w:r>
        <w:t>:</w:t>
      </w:r>
      <w:r w:rsidRPr="00E50B6E">
        <w:rPr>
          <w:noProof/>
        </w:rPr>
        <w:t xml:space="preserve"> </w:t>
      </w:r>
    </w:p>
    <w:p w:rsidR="00E50B6E" w:rsidRDefault="00E50B6E" w:rsidP="008B7E13"/>
    <w:p w:rsidR="00E50B6E" w:rsidRDefault="00E50B6E" w:rsidP="008B7E13"/>
    <w:p w:rsidR="00E50B6E" w:rsidRDefault="00E50B6E" w:rsidP="008B7E13"/>
    <w:p w:rsidR="00E50B6E" w:rsidRDefault="00E50B6E" w:rsidP="008B7E13"/>
    <w:p w:rsidR="00E50B6E" w:rsidRDefault="00E50B6E" w:rsidP="008B7E13"/>
    <w:p w:rsidR="00E50B6E" w:rsidRDefault="00E50B6E" w:rsidP="008B7E13"/>
    <w:p w:rsidR="00E50B6E" w:rsidRDefault="00E50B6E" w:rsidP="008B7E13"/>
    <w:p w:rsidR="00E50B6E" w:rsidRDefault="00E50B6E" w:rsidP="008B7E13"/>
    <w:p w:rsidR="00E50B6E" w:rsidRDefault="00E50B6E" w:rsidP="008B7E13"/>
    <w:p w:rsidR="00E50B6E" w:rsidRDefault="00E50B6E" w:rsidP="008B7E13"/>
    <w:p w:rsidR="00E50B6E" w:rsidRDefault="00E50B6E" w:rsidP="008B7E13"/>
    <w:p w:rsidR="00E50B6E" w:rsidRDefault="00E50B6E" w:rsidP="008B7E13"/>
    <w:p w:rsidR="00E50B6E" w:rsidRDefault="00E50B6E" w:rsidP="008B7E13"/>
    <w:p w:rsidR="00E50B6E" w:rsidRDefault="00E50B6E" w:rsidP="008B7E13"/>
    <w:p w:rsidR="00E50B6E" w:rsidRDefault="00E50B6E" w:rsidP="008B7E13">
      <w:r>
        <w:t xml:space="preserve">These plots are difficult to interpret without some statistical training.  </w:t>
      </w:r>
      <w:r w:rsidR="00A73742">
        <w:t xml:space="preserve">The values on the vertical axis show the amount of money, while the horizontal are how the customers hear about your site. </w:t>
      </w:r>
      <w:r>
        <w:t>It shows that the means (the bold solid bar inside each box) for each group are roughly between $20 and $40.</w:t>
      </w:r>
    </w:p>
    <w:p w:rsidR="00E50B6E" w:rsidRDefault="00E50B6E" w:rsidP="008B7E13">
      <w:r>
        <w:t>To get a clearer idea, I created a table that aggregates the values for each way that a customer hears about your site.</w:t>
      </w:r>
    </w:p>
    <w:p w:rsidR="00A73742" w:rsidRDefault="00E50B6E" w:rsidP="00E50B6E">
      <w:r>
        <w:rPr>
          <w:noProof/>
        </w:rPr>
        <w:drawing>
          <wp:inline distT="0" distB="0" distL="0" distR="0">
            <wp:extent cx="5958267" cy="76832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3.PNG"/>
                    <pic:cNvPicPr/>
                  </pic:nvPicPr>
                  <pic:blipFill rotWithShape="1">
                    <a:blip r:embed="rId11">
                      <a:extLst>
                        <a:ext uri="{28A0092B-C50C-407E-A947-70E740481C1C}">
                          <a14:useLocalDpi xmlns:a14="http://schemas.microsoft.com/office/drawing/2010/main" val="0"/>
                        </a:ext>
                      </a:extLst>
                    </a:blip>
                    <a:srcRect l="1717" r="1"/>
                    <a:stretch/>
                  </pic:blipFill>
                  <pic:spPr bwMode="auto">
                    <a:xfrm>
                      <a:off x="0" y="0"/>
                      <a:ext cx="5976343" cy="770655"/>
                    </a:xfrm>
                    <a:prstGeom prst="rect">
                      <a:avLst/>
                    </a:prstGeom>
                    <a:ln>
                      <a:noFill/>
                    </a:ln>
                    <a:extLst>
                      <a:ext uri="{53640926-AAD7-44D8-BBD7-CCE9431645EC}">
                        <a14:shadowObscured xmlns:a14="http://schemas.microsoft.com/office/drawing/2010/main"/>
                      </a:ext>
                    </a:extLst>
                  </pic:spPr>
                </pic:pic>
              </a:graphicData>
            </a:graphic>
          </wp:inline>
        </w:drawing>
      </w:r>
    </w:p>
    <w:p w:rsidR="00E50B6E" w:rsidRDefault="00A73742" w:rsidP="00A73742">
      <w:r>
        <w:t>A very noticeable behavior from this table is that customers that hear about your site from magazines tend to have larger minimum and average purchases but are the smallest proportion of your customer base. If you were to increase magazine marketing, you could potentially see a substantial increase in revenue.</w:t>
      </w:r>
    </w:p>
    <w:p w:rsidR="00A73742" w:rsidRDefault="00A73742" w:rsidP="00A73742">
      <w:r>
        <w:t xml:space="preserve">It can also be noted that customers who hear about your site through Facebook have the smallest minimum and average, but also some of the largest maximum purchases. Coupled with them being the largest proportion of your base makes them the largest source of your revenue. A promotion that brings up the average spending of Facebook users would be very beneficial for revenues. </w:t>
      </w:r>
    </w:p>
    <w:p w:rsidR="00A73742" w:rsidRPr="00156390" w:rsidRDefault="00A73742" w:rsidP="00156390">
      <w:pPr>
        <w:pStyle w:val="ListParagraph"/>
        <w:numPr>
          <w:ilvl w:val="0"/>
          <w:numId w:val="1"/>
        </w:numPr>
        <w:jc w:val="both"/>
        <w:rPr>
          <w:b/>
          <w:sz w:val="28"/>
          <w:u w:val="single"/>
        </w:rPr>
      </w:pPr>
      <w:r>
        <w:br w:type="page"/>
      </w:r>
      <w:r w:rsidRPr="00156390">
        <w:rPr>
          <w:b/>
          <w:sz w:val="28"/>
          <w:u w:val="single"/>
        </w:rPr>
        <w:lastRenderedPageBreak/>
        <w:t>How many customers belong to each group of Ages? Do these different age groups typically spend different amounts of money on their orders?</w:t>
      </w:r>
    </w:p>
    <w:p w:rsidR="00A73742" w:rsidRDefault="00D91686" w:rsidP="00A73742">
      <w:r>
        <w:t>As this question is similar to the previous</w:t>
      </w:r>
      <w:r w:rsidR="00D343FC">
        <w:t xml:space="preserve"> question</w:t>
      </w:r>
      <w:r>
        <w:t xml:space="preserve">, I’ll </w:t>
      </w:r>
      <w:r w:rsidR="00D343FC">
        <w:t>use the same format for explaining this one.</w:t>
      </w:r>
    </w:p>
    <w:p w:rsidR="00D343FC" w:rsidRDefault="00D343FC" w:rsidP="00A73742"/>
    <w:p w:rsidR="00D343FC" w:rsidRDefault="00D343FC" w:rsidP="00A73742">
      <w:r>
        <w:t>The graphic:</w:t>
      </w:r>
    </w:p>
    <w:p w:rsidR="00D343FC" w:rsidRDefault="00D343FC" w:rsidP="00A73742">
      <w:r>
        <w:rPr>
          <w:noProof/>
        </w:rPr>
        <w:drawing>
          <wp:inline distT="0" distB="0" distL="0" distR="0" wp14:anchorId="2B81CB1A" wp14:editId="19563E78">
            <wp:extent cx="5209524" cy="531428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9524" cy="5314286"/>
                    </a:xfrm>
                    <a:prstGeom prst="rect">
                      <a:avLst/>
                    </a:prstGeom>
                  </pic:spPr>
                </pic:pic>
              </a:graphicData>
            </a:graphic>
          </wp:inline>
        </w:drawing>
      </w:r>
    </w:p>
    <w:p w:rsidR="00A73742" w:rsidRDefault="00D343FC" w:rsidP="00A73742">
      <w:r>
        <w:t xml:space="preserve">From this graphic we can see that, on average, customers older than 45 spend more. </w:t>
      </w:r>
      <w:r w:rsidR="00292ED9">
        <w:t>Let’s</w:t>
      </w:r>
      <w:r>
        <w:t xml:space="preserve"> take a look at a summarized table of these results.</w:t>
      </w:r>
    </w:p>
    <w:p w:rsidR="00D343FC" w:rsidRDefault="00D343FC" w:rsidP="00A73742">
      <w:r>
        <w:rPr>
          <w:noProof/>
        </w:rPr>
        <w:drawing>
          <wp:inline distT="0" distB="0" distL="0" distR="0" wp14:anchorId="32B6B450" wp14:editId="26301D15">
            <wp:extent cx="5802351" cy="50228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4.PNG"/>
                    <pic:cNvPicPr/>
                  </pic:nvPicPr>
                  <pic:blipFill rotWithShape="1">
                    <a:blip r:embed="rId13">
                      <a:extLst>
                        <a:ext uri="{28A0092B-C50C-407E-A947-70E740481C1C}">
                          <a14:useLocalDpi xmlns:a14="http://schemas.microsoft.com/office/drawing/2010/main" val="0"/>
                        </a:ext>
                      </a:extLst>
                    </a:blip>
                    <a:srcRect l="2376"/>
                    <a:stretch/>
                  </pic:blipFill>
                  <pic:spPr bwMode="auto">
                    <a:xfrm>
                      <a:off x="0" y="0"/>
                      <a:ext cx="5802351" cy="502285"/>
                    </a:xfrm>
                    <a:prstGeom prst="rect">
                      <a:avLst/>
                    </a:prstGeom>
                    <a:ln>
                      <a:noFill/>
                    </a:ln>
                    <a:extLst>
                      <a:ext uri="{53640926-AAD7-44D8-BBD7-CCE9431645EC}">
                        <a14:shadowObscured xmlns:a14="http://schemas.microsoft.com/office/drawing/2010/main"/>
                      </a:ext>
                    </a:extLst>
                  </pic:spPr>
                </pic:pic>
              </a:graphicData>
            </a:graphic>
          </wp:inline>
        </w:drawing>
      </w:r>
    </w:p>
    <w:p w:rsidR="00D343FC" w:rsidRDefault="00D343FC" w:rsidP="00A73742">
      <w:r>
        <w:lastRenderedPageBreak/>
        <w:t>The results of the table verify. It can be noted that customers under 30 tend to spend less on average and have smaller minimum and maximum purchases.  Customers over 45 may have the most average spending, but customers between 30 and 45 aren’t far behind in average spending but have far higher maximum spending. This is also verified in the visual by the open circles in the higher ranges on the vertical axes(money).</w:t>
      </w:r>
    </w:p>
    <w:p w:rsidR="00D343FC" w:rsidRDefault="00D343FC" w:rsidP="00A73742"/>
    <w:p w:rsidR="00D343FC" w:rsidRPr="00156390" w:rsidRDefault="00D70B3D" w:rsidP="00156390">
      <w:pPr>
        <w:pStyle w:val="ListParagraph"/>
        <w:numPr>
          <w:ilvl w:val="0"/>
          <w:numId w:val="1"/>
        </w:numPr>
        <w:jc w:val="both"/>
        <w:rPr>
          <w:b/>
          <w:sz w:val="28"/>
          <w:u w:val="single"/>
        </w:rPr>
      </w:pPr>
      <w:r w:rsidRPr="00156390">
        <w:rPr>
          <w:b/>
          <w:sz w:val="28"/>
          <w:u w:val="single"/>
        </w:rPr>
        <w:t>What percent of our customers are buying gifts for people? Are gift-buyers typically older or younger than customers who are not gift-buyers?</w:t>
      </w:r>
    </w:p>
    <w:p w:rsidR="00156390" w:rsidRDefault="00156390" w:rsidP="00156390">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12127</wp:posOffset>
            </wp:positionV>
            <wp:extent cx="3873190" cy="2904893"/>
            <wp:effectExtent l="0" t="0" r="0" b="0"/>
            <wp:wrapSquare wrapText="bothSides"/>
            <wp:docPr id="9" name="Picture 9" descr="C:\Users\Ruben Pena\AppData\Local\Microsoft\Windows\INetCache\Content.MSO\8D3B2D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en Pena\AppData\Local\Microsoft\Windows\INetCache\Content.MSO\8D3B2D9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3190" cy="2904893"/>
                    </a:xfrm>
                    <a:prstGeom prst="rect">
                      <a:avLst/>
                    </a:prstGeom>
                    <a:noFill/>
                    <a:ln>
                      <a:noFill/>
                    </a:ln>
                  </pic:spPr>
                </pic:pic>
              </a:graphicData>
            </a:graphic>
          </wp:anchor>
        </w:drawing>
      </w:r>
    </w:p>
    <w:p w:rsidR="00156390" w:rsidRDefault="00156390" w:rsidP="00156390"/>
    <w:p w:rsidR="00156390" w:rsidRDefault="00156390" w:rsidP="00156390"/>
    <w:p w:rsidR="00156390" w:rsidRDefault="00156390" w:rsidP="00156390"/>
    <w:p w:rsidR="00D70B3D" w:rsidRDefault="00D70B3D" w:rsidP="00D70B3D"/>
    <w:p w:rsidR="00D70B3D" w:rsidRDefault="00D70B3D" w:rsidP="00D70B3D"/>
    <w:p w:rsidR="00D70B3D" w:rsidRDefault="00D70B3D" w:rsidP="00D70B3D"/>
    <w:p w:rsidR="00D70B3D" w:rsidRDefault="00D70B3D" w:rsidP="00D70B3D"/>
    <w:p w:rsidR="00D70B3D" w:rsidRDefault="00D70B3D" w:rsidP="00D70B3D"/>
    <w:p w:rsidR="00D70B3D" w:rsidRDefault="00D70B3D" w:rsidP="00D70B3D"/>
    <w:p w:rsidR="00D70B3D" w:rsidRDefault="00D70B3D" w:rsidP="00D70B3D"/>
    <w:p w:rsidR="00D70B3D" w:rsidRDefault="00156390" w:rsidP="00D70B3D">
      <w:r>
        <w:t xml:space="preserve">These boxplots show that </w:t>
      </w:r>
      <w:r w:rsidR="00292ED9">
        <w:t>your</w:t>
      </w:r>
      <w:r>
        <w:t xml:space="preserve"> gift-buyer</w:t>
      </w:r>
      <w:r w:rsidR="00292ED9">
        <w:t>s</w:t>
      </w:r>
      <w:r>
        <w:t xml:space="preserve"> tend to be older than 30 years old with the average age (mean) being near 4</w:t>
      </w:r>
      <w:r w:rsidR="00292ED9">
        <w:t>3(the diamond shape)</w:t>
      </w:r>
      <w:r>
        <w:t>. The median age of your gift buyers is near 4</w:t>
      </w:r>
      <w:r w:rsidR="00292ED9">
        <w:t>1</w:t>
      </w:r>
      <w:r>
        <w:t xml:space="preserve"> years of age. It should be noted that the number of </w:t>
      </w:r>
      <w:r w:rsidR="00292ED9">
        <w:t>non-</w:t>
      </w:r>
      <w:r>
        <w:t>gift</w:t>
      </w:r>
      <w:r w:rsidR="00292ED9">
        <w:t>-</w:t>
      </w:r>
      <w:r>
        <w:t>givers significantly outweighs the numb</w:t>
      </w:r>
      <w:r w:rsidR="00292ED9">
        <w:t>er of gift-givers. The tables below show that it is a 494:60 proportion. The actual percent of customers buying gifts would be 60/554 or 10.83%.</w:t>
      </w:r>
    </w:p>
    <w:tbl>
      <w:tblPr>
        <w:tblpPr w:leftFromText="180" w:rightFromText="180" w:vertAnchor="text" w:horzAnchor="page" w:tblpX="7118" w:tblpY="382"/>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04"/>
        <w:gridCol w:w="1240"/>
        <w:gridCol w:w="1240"/>
      </w:tblGrid>
      <w:tr w:rsidR="00156390" w:rsidRPr="00156390" w:rsidTr="00156390">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156390" w:rsidRPr="00156390" w:rsidRDefault="00156390" w:rsidP="00156390">
            <w:pPr>
              <w:rPr>
                <w:b/>
                <w:bCs/>
              </w:rPr>
            </w:pPr>
            <w:r w:rsidRPr="00156390">
              <w:rPr>
                <w:b/>
                <w:bCs/>
              </w:rPr>
              <w:t xml:space="preserve">Analysis </w:t>
            </w:r>
            <w:r w:rsidR="00292ED9" w:rsidRPr="00156390">
              <w:rPr>
                <w:b/>
                <w:bCs/>
              </w:rPr>
              <w:t>Variable:</w:t>
            </w:r>
            <w:r w:rsidRPr="00156390">
              <w:rPr>
                <w:b/>
                <w:bCs/>
              </w:rPr>
              <w:t xml:space="preserve"> age</w:t>
            </w:r>
          </w:p>
        </w:tc>
      </w:tr>
      <w:tr w:rsidR="00156390" w:rsidRPr="00156390" w:rsidTr="0015639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156390" w:rsidRPr="00156390" w:rsidRDefault="00156390" w:rsidP="00156390">
            <w:pPr>
              <w:rPr>
                <w:b/>
                <w:bCs/>
              </w:rPr>
            </w:pPr>
            <w:r w:rsidRPr="00156390">
              <w:rPr>
                <w:b/>
                <w:bCs/>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156390" w:rsidRPr="00156390" w:rsidRDefault="00156390" w:rsidP="00156390">
            <w:pPr>
              <w:rPr>
                <w:b/>
                <w:bCs/>
              </w:rPr>
            </w:pPr>
            <w:r w:rsidRPr="00156390">
              <w:rPr>
                <w:b/>
                <w:bCs/>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156390" w:rsidRPr="00156390" w:rsidRDefault="00156390" w:rsidP="00156390">
            <w:pPr>
              <w:rPr>
                <w:b/>
                <w:bCs/>
              </w:rPr>
            </w:pPr>
            <w:r w:rsidRPr="00156390">
              <w:rPr>
                <w:b/>
                <w:bCs/>
              </w:rPr>
              <w:t>Median</w:t>
            </w:r>
          </w:p>
        </w:tc>
      </w:tr>
      <w:tr w:rsidR="00156390" w:rsidRPr="00156390" w:rsidTr="00156390">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56390" w:rsidRPr="00156390" w:rsidRDefault="00156390" w:rsidP="00156390">
            <w:r w:rsidRPr="00156390">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56390" w:rsidRPr="00156390" w:rsidRDefault="00156390" w:rsidP="00156390">
            <w:r w:rsidRPr="00156390">
              <w:t>43.0833333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56390" w:rsidRPr="00156390" w:rsidRDefault="00156390" w:rsidP="00156390">
            <w:r w:rsidRPr="00156390">
              <w:t>41.0000000</w:t>
            </w:r>
          </w:p>
        </w:tc>
      </w:tr>
    </w:tbl>
    <w:p w:rsidR="00156390" w:rsidRPr="00156390" w:rsidRDefault="00156390" w:rsidP="00156390">
      <w:pPr>
        <w:rPr>
          <w:b/>
          <w:bCs/>
        </w:rPr>
      </w:pPr>
      <w:r w:rsidRPr="00156390">
        <w:rPr>
          <w:b/>
          <w:bCs/>
        </w:rPr>
        <w:t xml:space="preserve"> gift=no</w:t>
      </w:r>
      <w:r>
        <w:rPr>
          <w:b/>
          <w:bCs/>
        </w:rPr>
        <w:tab/>
      </w:r>
      <w:r>
        <w:rPr>
          <w:b/>
          <w:bCs/>
        </w:rPr>
        <w:tab/>
      </w:r>
      <w:r>
        <w:rPr>
          <w:b/>
          <w:bCs/>
        </w:rPr>
        <w:tab/>
      </w:r>
      <w:r>
        <w:rPr>
          <w:b/>
          <w:bCs/>
        </w:rPr>
        <w:tab/>
      </w:r>
      <w:r>
        <w:rPr>
          <w:b/>
          <w:bCs/>
        </w:rPr>
        <w:tab/>
      </w:r>
      <w:r>
        <w:rPr>
          <w:b/>
          <w:bCs/>
        </w:rPr>
        <w:tab/>
      </w:r>
      <w:r>
        <w:rPr>
          <w:b/>
          <w:bCs/>
        </w:rPr>
        <w:tab/>
      </w:r>
      <w:r>
        <w:rPr>
          <w:b/>
          <w:bCs/>
        </w:rPr>
        <w:tab/>
      </w:r>
      <w:r w:rsidRPr="00156390">
        <w:rPr>
          <w:b/>
          <w:bCs/>
        </w:rPr>
        <w:t>gift=yes</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515"/>
        <w:gridCol w:w="1240"/>
        <w:gridCol w:w="1240"/>
      </w:tblGrid>
      <w:tr w:rsidR="00156390" w:rsidRPr="00156390" w:rsidTr="00156390">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156390" w:rsidRPr="00156390" w:rsidRDefault="00156390" w:rsidP="00156390">
            <w:pPr>
              <w:rPr>
                <w:b/>
                <w:bCs/>
              </w:rPr>
            </w:pPr>
            <w:r w:rsidRPr="00156390">
              <w:rPr>
                <w:b/>
                <w:bCs/>
              </w:rPr>
              <w:t xml:space="preserve">Analysis </w:t>
            </w:r>
            <w:r w:rsidR="00292ED9" w:rsidRPr="00156390">
              <w:rPr>
                <w:b/>
                <w:bCs/>
              </w:rPr>
              <w:t>Variable:</w:t>
            </w:r>
            <w:r w:rsidRPr="00156390">
              <w:rPr>
                <w:b/>
                <w:bCs/>
              </w:rPr>
              <w:t xml:space="preserve"> age</w:t>
            </w:r>
          </w:p>
        </w:tc>
      </w:tr>
      <w:tr w:rsidR="00156390" w:rsidRPr="00156390" w:rsidTr="0015639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156390" w:rsidRPr="00156390" w:rsidRDefault="00156390" w:rsidP="00156390">
            <w:pPr>
              <w:rPr>
                <w:b/>
                <w:bCs/>
              </w:rPr>
            </w:pPr>
            <w:r w:rsidRPr="00156390">
              <w:rPr>
                <w:b/>
                <w:bCs/>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156390" w:rsidRPr="00156390" w:rsidRDefault="00156390" w:rsidP="00156390">
            <w:pPr>
              <w:rPr>
                <w:b/>
                <w:bCs/>
              </w:rPr>
            </w:pPr>
            <w:r w:rsidRPr="00156390">
              <w:rPr>
                <w:b/>
                <w:bCs/>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156390" w:rsidRPr="00156390" w:rsidRDefault="00156390" w:rsidP="00156390">
            <w:pPr>
              <w:rPr>
                <w:b/>
                <w:bCs/>
              </w:rPr>
            </w:pPr>
            <w:r w:rsidRPr="00156390">
              <w:rPr>
                <w:b/>
                <w:bCs/>
              </w:rPr>
              <w:t>Median</w:t>
            </w:r>
          </w:p>
        </w:tc>
      </w:tr>
      <w:tr w:rsidR="00156390" w:rsidRPr="00156390" w:rsidTr="00156390">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56390" w:rsidRPr="00156390" w:rsidRDefault="00156390" w:rsidP="00156390">
            <w:r w:rsidRPr="00156390">
              <w:t>494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56390" w:rsidRPr="00156390" w:rsidRDefault="00156390" w:rsidP="00156390">
            <w:r w:rsidRPr="00156390">
              <w:t>34.1214575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56390" w:rsidRPr="00156390" w:rsidRDefault="00156390" w:rsidP="00156390">
            <w:r w:rsidRPr="00156390">
              <w:t>33.0000000</w:t>
            </w:r>
          </w:p>
        </w:tc>
      </w:tr>
    </w:tbl>
    <w:p w:rsidR="00156390" w:rsidRPr="00156390" w:rsidRDefault="00156390" w:rsidP="00156390">
      <w:pPr>
        <w:rPr>
          <w:b/>
          <w:bCs/>
        </w:rPr>
      </w:pPr>
    </w:p>
    <w:p w:rsidR="00D70B3D" w:rsidRDefault="00D70B3D" w:rsidP="00292ED9">
      <w:pPr>
        <w:pStyle w:val="ListParagraph"/>
        <w:numPr>
          <w:ilvl w:val="0"/>
          <w:numId w:val="1"/>
        </w:numPr>
        <w:jc w:val="both"/>
        <w:rPr>
          <w:b/>
          <w:sz w:val="28"/>
          <w:u w:val="single"/>
        </w:rPr>
      </w:pPr>
      <w:r w:rsidRPr="00292ED9">
        <w:rPr>
          <w:b/>
          <w:sz w:val="28"/>
          <w:u w:val="single"/>
        </w:rPr>
        <w:lastRenderedPageBreak/>
        <w:t>Is it true that customers under the age of 26 who saw the advertisement on Facebook are spending less money per order than people who are not in this group?</w:t>
      </w:r>
    </w:p>
    <w:p w:rsidR="00292ED9" w:rsidRDefault="00FA0600" w:rsidP="00292ED9">
      <w:r>
        <w:t>For this question, I subset the data to include only customers from Facebook and added the group for Under 26. On the bottom of the boxplot the x axis 0 represents customers who are Over 26, while the 1 represents customers under 26.</w:t>
      </w:r>
    </w:p>
    <w:p w:rsidR="00FA0600" w:rsidRDefault="00A451E2" w:rsidP="00292ED9">
      <w:r>
        <w:t>Those</w:t>
      </w:r>
      <w:r w:rsidR="00FA0600">
        <w:t xml:space="preserve"> Facebook customers under 26 did indeed spend less money on average than customers over 26.</w:t>
      </w:r>
    </w:p>
    <w:p w:rsidR="005D4A40" w:rsidRDefault="005D4A40" w:rsidP="00292ED9"/>
    <w:p w:rsidR="005D4A40" w:rsidRDefault="005D4A40" w:rsidP="00292ED9">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3919</wp:posOffset>
            </wp:positionV>
            <wp:extent cx="3880485" cy="2910205"/>
            <wp:effectExtent l="0" t="0" r="5715" b="4445"/>
            <wp:wrapSquare wrapText="bothSides"/>
            <wp:docPr id="10" name="Picture 10" descr="C:\Users\Ruben Pena\AppData\Local\Microsoft\Windows\INetCache\Content.MSO\680A3A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ben Pena\AppData\Local\Microsoft\Windows\INetCache\Content.MSO\680A3A1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0485" cy="2910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4A40" w:rsidRPr="00292ED9" w:rsidRDefault="005D4A40" w:rsidP="00292ED9"/>
    <w:tbl>
      <w:tblPr>
        <w:tblpPr w:leftFromText="180" w:rightFromText="180" w:vertAnchor="page" w:horzAnchor="page" w:tblpX="2120" w:tblpY="11943"/>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Caption w:val="Under 26"/>
      </w:tblPr>
      <w:tblGrid>
        <w:gridCol w:w="404"/>
        <w:gridCol w:w="1240"/>
        <w:gridCol w:w="1240"/>
      </w:tblGrid>
      <w:tr w:rsidR="00FA0600" w:rsidRPr="00FA0600" w:rsidTr="00A451E2">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FA0600" w:rsidRPr="00FA0600" w:rsidRDefault="00FA0600" w:rsidP="00A451E2">
            <w:pPr>
              <w:rPr>
                <w:b/>
                <w:bCs/>
              </w:rPr>
            </w:pPr>
            <w:r w:rsidRPr="00FA0600">
              <w:rPr>
                <w:b/>
                <w:bCs/>
              </w:rPr>
              <w:t xml:space="preserve">Analysis </w:t>
            </w:r>
            <w:r w:rsidR="00A451E2" w:rsidRPr="00FA0600">
              <w:rPr>
                <w:b/>
                <w:bCs/>
              </w:rPr>
              <w:t>Variable:</w:t>
            </w:r>
            <w:r w:rsidRPr="00FA0600">
              <w:rPr>
                <w:b/>
                <w:bCs/>
              </w:rPr>
              <w:t xml:space="preserve"> money</w:t>
            </w:r>
          </w:p>
        </w:tc>
      </w:tr>
      <w:tr w:rsidR="00FA0600" w:rsidRPr="00FA0600" w:rsidTr="00A451E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FA0600" w:rsidRPr="00FA0600" w:rsidRDefault="00FA0600" w:rsidP="00A451E2">
            <w:pPr>
              <w:rPr>
                <w:b/>
                <w:bCs/>
              </w:rPr>
            </w:pPr>
            <w:r w:rsidRPr="00FA0600">
              <w:rPr>
                <w:b/>
                <w:bCs/>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FA0600" w:rsidRPr="00FA0600" w:rsidRDefault="00FA0600" w:rsidP="00A451E2">
            <w:pPr>
              <w:rPr>
                <w:b/>
                <w:bCs/>
              </w:rPr>
            </w:pPr>
            <w:r w:rsidRPr="00FA0600">
              <w:rPr>
                <w:b/>
                <w:bCs/>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FA0600" w:rsidRPr="00FA0600" w:rsidRDefault="00FA0600" w:rsidP="00A451E2">
            <w:pPr>
              <w:rPr>
                <w:b/>
                <w:bCs/>
              </w:rPr>
            </w:pPr>
            <w:r w:rsidRPr="00FA0600">
              <w:rPr>
                <w:b/>
                <w:bCs/>
              </w:rPr>
              <w:t>Median</w:t>
            </w:r>
          </w:p>
        </w:tc>
      </w:tr>
      <w:tr w:rsidR="00FA0600" w:rsidRPr="00FA0600" w:rsidTr="00A451E2">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FA0600" w:rsidRPr="00FA0600" w:rsidRDefault="00FA0600" w:rsidP="00A451E2">
            <w:r w:rsidRPr="00FA0600">
              <w:t>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FA0600" w:rsidRPr="00FA0600" w:rsidRDefault="00FA0600" w:rsidP="00A451E2">
            <w:r w:rsidRPr="00FA0600">
              <w:t>18.3215942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FA0600" w:rsidRPr="00FA0600" w:rsidRDefault="00FA0600" w:rsidP="00A451E2">
            <w:r w:rsidRPr="00FA0600">
              <w:t>18.0000000</w:t>
            </w:r>
          </w:p>
        </w:tc>
      </w:tr>
    </w:tbl>
    <w:tbl>
      <w:tblPr>
        <w:tblpPr w:leftFromText="180" w:rightFromText="180" w:vertAnchor="page" w:horzAnchor="page" w:tblpX="6347" w:tblpY="11978"/>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15"/>
        <w:gridCol w:w="1240"/>
        <w:gridCol w:w="1240"/>
      </w:tblGrid>
      <w:tr w:rsidR="00FA0600" w:rsidRPr="00FA0600" w:rsidTr="00A451E2">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FA0600" w:rsidRPr="00FA0600" w:rsidRDefault="00FA0600" w:rsidP="00A451E2">
            <w:pPr>
              <w:rPr>
                <w:b/>
                <w:bCs/>
              </w:rPr>
            </w:pPr>
            <w:r w:rsidRPr="00FA0600">
              <w:rPr>
                <w:b/>
                <w:bCs/>
              </w:rPr>
              <w:t xml:space="preserve">Analysis </w:t>
            </w:r>
            <w:r w:rsidR="00A451E2" w:rsidRPr="00FA0600">
              <w:rPr>
                <w:b/>
                <w:bCs/>
              </w:rPr>
              <w:t>Variable:</w:t>
            </w:r>
            <w:r w:rsidRPr="00FA0600">
              <w:rPr>
                <w:b/>
                <w:bCs/>
              </w:rPr>
              <w:t xml:space="preserve"> money</w:t>
            </w:r>
          </w:p>
        </w:tc>
      </w:tr>
      <w:tr w:rsidR="00FA0600" w:rsidRPr="00FA0600" w:rsidTr="00A451E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FA0600" w:rsidRPr="00FA0600" w:rsidRDefault="00FA0600" w:rsidP="00A451E2">
            <w:pPr>
              <w:rPr>
                <w:b/>
                <w:bCs/>
              </w:rPr>
            </w:pPr>
            <w:r w:rsidRPr="00FA0600">
              <w:rPr>
                <w:b/>
                <w:bCs/>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FA0600" w:rsidRPr="00FA0600" w:rsidRDefault="00FA0600" w:rsidP="00A451E2">
            <w:pPr>
              <w:rPr>
                <w:b/>
                <w:bCs/>
              </w:rPr>
            </w:pPr>
            <w:r w:rsidRPr="00FA0600">
              <w:rPr>
                <w:b/>
                <w:bCs/>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FA0600" w:rsidRPr="00FA0600" w:rsidRDefault="00FA0600" w:rsidP="00A451E2">
            <w:pPr>
              <w:rPr>
                <w:b/>
                <w:bCs/>
              </w:rPr>
            </w:pPr>
            <w:r w:rsidRPr="00FA0600">
              <w:rPr>
                <w:b/>
                <w:bCs/>
              </w:rPr>
              <w:t>Median</w:t>
            </w:r>
          </w:p>
        </w:tc>
      </w:tr>
      <w:tr w:rsidR="00FA0600" w:rsidRPr="00FA0600" w:rsidTr="00A451E2">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FA0600" w:rsidRPr="00FA0600" w:rsidRDefault="00FA0600" w:rsidP="00A451E2">
            <w:r w:rsidRPr="00FA0600">
              <w:t>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FA0600" w:rsidRPr="00FA0600" w:rsidRDefault="00FA0600" w:rsidP="00A451E2">
            <w:r w:rsidRPr="00FA0600">
              <w:t>24.9118000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FA0600" w:rsidRPr="00FA0600" w:rsidRDefault="00FA0600" w:rsidP="00A451E2">
            <w:r w:rsidRPr="00FA0600">
              <w:t>20.7800000</w:t>
            </w:r>
          </w:p>
        </w:tc>
      </w:tr>
    </w:tbl>
    <w:p w:rsidR="00FA0600" w:rsidRDefault="00FA0600" w:rsidP="00D70B3D"/>
    <w:p w:rsidR="00FA0600" w:rsidRPr="00FA0600" w:rsidRDefault="00FA0600" w:rsidP="00FA0600"/>
    <w:p w:rsidR="00FA0600" w:rsidRPr="00FA0600" w:rsidRDefault="00FA0600" w:rsidP="00FA0600"/>
    <w:p w:rsidR="00FA0600" w:rsidRPr="00FA0600" w:rsidRDefault="00FA0600" w:rsidP="00FA0600"/>
    <w:p w:rsidR="00FA0600" w:rsidRPr="00FA0600" w:rsidRDefault="00FA0600" w:rsidP="00FA0600"/>
    <w:p w:rsidR="00FA0600" w:rsidRPr="00FA0600" w:rsidRDefault="00FA0600" w:rsidP="00FA0600"/>
    <w:p w:rsidR="00FA0600" w:rsidRPr="00FA0600" w:rsidRDefault="00FA0600" w:rsidP="00FA0600"/>
    <w:p w:rsidR="00FA0600" w:rsidRPr="00FA0600" w:rsidRDefault="00FA0600" w:rsidP="00FA0600"/>
    <w:p w:rsidR="00FA0600" w:rsidRPr="00FA0600" w:rsidRDefault="00FA0600" w:rsidP="00FA0600"/>
    <w:p w:rsidR="00FA0600" w:rsidRPr="00FA0600" w:rsidRDefault="00A451E2" w:rsidP="00FA0600">
      <w:r>
        <w:t>This can also be seen in a table format of Money by the two Age Groups. The 250 Facebook Customers over the age of 26 made purchases with higher average and median values than the 69 Facebook Customers under 26.</w:t>
      </w:r>
    </w:p>
    <w:p w:rsidR="00FA0600" w:rsidRDefault="00FA0600" w:rsidP="00FA0600"/>
    <w:p w:rsidR="00D70B3D" w:rsidRDefault="00A451E2" w:rsidP="00FA0600">
      <w:pPr>
        <w:tabs>
          <w:tab w:val="left" w:pos="720"/>
          <w:tab w:val="left" w:pos="1440"/>
          <w:tab w:val="left" w:pos="2160"/>
          <w:tab w:val="left" w:pos="5947"/>
        </w:tabs>
        <w:ind w:firstLine="720"/>
        <w:rPr>
          <w:b/>
          <w:u w:val="single"/>
        </w:rPr>
      </w:pPr>
      <w:r>
        <w:rPr>
          <w:b/>
        </w:rPr>
        <w:t xml:space="preserve">                  </w:t>
      </w:r>
      <w:r w:rsidR="00FA0600" w:rsidRPr="00FA0600">
        <w:rPr>
          <w:b/>
          <w:u w:val="single"/>
        </w:rPr>
        <w:t>Under 26</w:t>
      </w:r>
      <w:r>
        <w:t xml:space="preserve">                                                             </w:t>
      </w:r>
      <w:r>
        <w:tab/>
      </w:r>
      <w:r w:rsidR="00FA0600" w:rsidRPr="00FA0600">
        <w:rPr>
          <w:b/>
          <w:u w:val="single"/>
        </w:rPr>
        <w:t>Over 26</w:t>
      </w:r>
    </w:p>
    <w:p w:rsidR="00A451E2" w:rsidRDefault="00A451E2" w:rsidP="00FA0600">
      <w:pPr>
        <w:tabs>
          <w:tab w:val="left" w:pos="720"/>
          <w:tab w:val="left" w:pos="1440"/>
          <w:tab w:val="left" w:pos="2160"/>
          <w:tab w:val="left" w:pos="5947"/>
        </w:tabs>
        <w:ind w:firstLine="720"/>
      </w:pPr>
    </w:p>
    <w:p w:rsidR="00A451E2" w:rsidRDefault="00A451E2" w:rsidP="00FA0600">
      <w:pPr>
        <w:tabs>
          <w:tab w:val="left" w:pos="720"/>
          <w:tab w:val="left" w:pos="1440"/>
          <w:tab w:val="left" w:pos="2160"/>
          <w:tab w:val="left" w:pos="5947"/>
        </w:tabs>
        <w:ind w:firstLine="720"/>
      </w:pPr>
    </w:p>
    <w:p w:rsidR="00A451E2" w:rsidRDefault="00A451E2" w:rsidP="00FA0600">
      <w:pPr>
        <w:tabs>
          <w:tab w:val="left" w:pos="720"/>
          <w:tab w:val="left" w:pos="1440"/>
          <w:tab w:val="left" w:pos="2160"/>
          <w:tab w:val="left" w:pos="5947"/>
        </w:tabs>
        <w:ind w:firstLine="720"/>
      </w:pPr>
    </w:p>
    <w:p w:rsidR="00A451E2" w:rsidRDefault="00A451E2" w:rsidP="00FA0600">
      <w:pPr>
        <w:tabs>
          <w:tab w:val="left" w:pos="720"/>
          <w:tab w:val="left" w:pos="1440"/>
          <w:tab w:val="left" w:pos="2160"/>
          <w:tab w:val="left" w:pos="5947"/>
        </w:tabs>
        <w:ind w:firstLine="720"/>
      </w:pPr>
    </w:p>
    <w:p w:rsidR="00A451E2" w:rsidRDefault="00A451E2" w:rsidP="00FA0600">
      <w:pPr>
        <w:tabs>
          <w:tab w:val="left" w:pos="720"/>
          <w:tab w:val="left" w:pos="1440"/>
          <w:tab w:val="left" w:pos="2160"/>
          <w:tab w:val="left" w:pos="5947"/>
        </w:tabs>
        <w:ind w:firstLine="720"/>
      </w:pPr>
    </w:p>
    <w:p w:rsidR="00A451E2" w:rsidRDefault="00A451E2">
      <w:r>
        <w:br w:type="page"/>
      </w:r>
    </w:p>
    <w:p w:rsidR="00A451E2" w:rsidRPr="00A451E2" w:rsidRDefault="00A451E2" w:rsidP="00A451E2">
      <w:pPr>
        <w:pStyle w:val="Title"/>
        <w:jc w:val="center"/>
        <w:rPr>
          <w:i/>
          <w:sz w:val="72"/>
        </w:rPr>
      </w:pPr>
      <w:r w:rsidRPr="00A451E2">
        <w:rPr>
          <w:i/>
          <w:sz w:val="72"/>
        </w:rPr>
        <w:lastRenderedPageBreak/>
        <w:t>APPENDIX</w:t>
      </w:r>
    </w:p>
    <w:p w:rsidR="00A451E2" w:rsidRDefault="00A451E2" w:rsidP="00A451E2">
      <w:pPr>
        <w:rPr>
          <w:rStyle w:val="SubtleEmphasis"/>
          <w:b/>
          <w:sz w:val="36"/>
        </w:rPr>
      </w:pPr>
      <w:r w:rsidRPr="00A451E2">
        <w:rPr>
          <w:rStyle w:val="SubtleEmphasis"/>
          <w:b/>
          <w:sz w:val="36"/>
        </w:rPr>
        <w:t>Appendix 1</w:t>
      </w:r>
    </w:p>
    <w:p w:rsidR="0031112C" w:rsidRPr="0031112C" w:rsidRDefault="0031112C" w:rsidP="0031112C">
      <w:pPr>
        <w:rPr>
          <w:rStyle w:val="SubtleEmphasis"/>
          <w:i w:val="0"/>
        </w:rPr>
      </w:pPr>
      <w:r>
        <w:rPr>
          <w:rStyle w:val="SubtleEmphasis"/>
          <w:i w:val="0"/>
        </w:rPr>
        <w:t>#SAS University Edition – SAS Studio</w:t>
      </w:r>
    </w:p>
    <w:p w:rsidR="00A451E2" w:rsidRDefault="00A451E2" w:rsidP="00A451E2">
      <w:pPr>
        <w:pStyle w:val="HTMLPreformatted"/>
        <w:shd w:val="clear" w:color="auto" w:fill="FFFFFF"/>
        <w:rPr>
          <w:rFonts w:ascii="Consolas" w:hAnsi="Consolas"/>
          <w:color w:val="020202"/>
          <w:sz w:val="24"/>
          <w:szCs w:val="24"/>
        </w:rPr>
      </w:pPr>
      <w:r>
        <w:rPr>
          <w:rFonts w:ascii="Consolas" w:hAnsi="Consolas"/>
          <w:color w:val="020202"/>
          <w:sz w:val="24"/>
          <w:szCs w:val="24"/>
        </w:rPr>
        <w:t>/*Question 1*/</w:t>
      </w:r>
      <w:r>
        <w:rPr>
          <w:rFonts w:ascii="Consolas" w:hAnsi="Consolas"/>
          <w:color w:val="020202"/>
          <w:sz w:val="24"/>
          <w:szCs w:val="24"/>
        </w:rPr>
        <w:br/>
        <w:t>FILENAME CSV "/folders/myfolders/chip.csv" TERMSTR=CRLF;</w:t>
      </w:r>
      <w:r>
        <w:rPr>
          <w:rFonts w:ascii="Consolas" w:hAnsi="Consolas"/>
          <w:color w:val="020202"/>
          <w:sz w:val="24"/>
          <w:szCs w:val="24"/>
        </w:rPr>
        <w:br/>
        <w:t>/** Import the CSV file.  **/</w:t>
      </w:r>
      <w:r>
        <w:rPr>
          <w:rFonts w:ascii="Consolas" w:hAnsi="Consolas"/>
          <w:color w:val="020202"/>
          <w:sz w:val="24"/>
          <w:szCs w:val="24"/>
        </w:rPr>
        <w:br/>
      </w:r>
      <w:r>
        <w:rPr>
          <w:rFonts w:ascii="Consolas" w:hAnsi="Consolas"/>
          <w:color w:val="020202"/>
          <w:sz w:val="24"/>
          <w:szCs w:val="24"/>
        </w:rPr>
        <w:br/>
        <w:t>PROC IMPORT DATAFILE=CSV</w:t>
      </w:r>
      <w:r>
        <w:rPr>
          <w:rFonts w:ascii="Consolas" w:hAnsi="Consolas"/>
          <w:color w:val="020202"/>
          <w:sz w:val="24"/>
          <w:szCs w:val="24"/>
        </w:rPr>
        <w:br/>
      </w:r>
      <w:r>
        <w:rPr>
          <w:rFonts w:ascii="Consolas" w:hAnsi="Consolas"/>
          <w:color w:val="020202"/>
          <w:sz w:val="24"/>
          <w:szCs w:val="24"/>
        </w:rPr>
        <w:tab/>
      </w:r>
      <w:r>
        <w:rPr>
          <w:rFonts w:ascii="Consolas" w:hAnsi="Consolas"/>
          <w:color w:val="020202"/>
          <w:sz w:val="24"/>
          <w:szCs w:val="24"/>
        </w:rPr>
        <w:tab/>
        <w:t xml:space="preserve">    OUT=chip</w:t>
      </w:r>
      <w:r>
        <w:rPr>
          <w:rFonts w:ascii="Consolas" w:hAnsi="Consolas"/>
          <w:color w:val="020202"/>
          <w:sz w:val="24"/>
          <w:szCs w:val="24"/>
        </w:rPr>
        <w:br/>
      </w:r>
      <w:r>
        <w:rPr>
          <w:rFonts w:ascii="Consolas" w:hAnsi="Consolas"/>
          <w:color w:val="020202"/>
          <w:sz w:val="24"/>
          <w:szCs w:val="24"/>
        </w:rPr>
        <w:tab/>
      </w:r>
      <w:r>
        <w:rPr>
          <w:rFonts w:ascii="Consolas" w:hAnsi="Consolas"/>
          <w:color w:val="020202"/>
          <w:sz w:val="24"/>
          <w:szCs w:val="24"/>
        </w:rPr>
        <w:tab/>
        <w:t xml:space="preserve">    DBMS=CSV</w:t>
      </w:r>
      <w:r>
        <w:rPr>
          <w:rFonts w:ascii="Consolas" w:hAnsi="Consolas"/>
          <w:color w:val="020202"/>
          <w:sz w:val="24"/>
          <w:szCs w:val="24"/>
        </w:rPr>
        <w:br/>
      </w:r>
      <w:r>
        <w:rPr>
          <w:rFonts w:ascii="Consolas" w:hAnsi="Consolas"/>
          <w:color w:val="020202"/>
          <w:sz w:val="24"/>
          <w:szCs w:val="24"/>
        </w:rPr>
        <w:tab/>
      </w:r>
      <w:r>
        <w:rPr>
          <w:rFonts w:ascii="Consolas" w:hAnsi="Consolas"/>
          <w:color w:val="020202"/>
          <w:sz w:val="24"/>
          <w:szCs w:val="24"/>
        </w:rPr>
        <w:tab/>
        <w:t xml:space="preserve">    REPLACE;</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Print the results. **/</w:t>
      </w:r>
      <w:r>
        <w:rPr>
          <w:rFonts w:ascii="Consolas" w:hAnsi="Consolas"/>
          <w:color w:val="020202"/>
          <w:sz w:val="24"/>
          <w:szCs w:val="24"/>
        </w:rPr>
        <w:br/>
      </w:r>
      <w:r>
        <w:rPr>
          <w:rFonts w:ascii="Consolas" w:hAnsi="Consolas"/>
          <w:color w:val="020202"/>
          <w:sz w:val="24"/>
          <w:szCs w:val="24"/>
        </w:rPr>
        <w:br/>
        <w:t>PROC PRINT DATA=chip; RUN;</w:t>
      </w:r>
      <w:r>
        <w:rPr>
          <w:rFonts w:ascii="Consolas" w:hAnsi="Consolas"/>
          <w:color w:val="020202"/>
          <w:sz w:val="24"/>
          <w:szCs w:val="24"/>
        </w:rPr>
        <w:br/>
      </w:r>
      <w:r>
        <w:rPr>
          <w:rFonts w:ascii="Consolas" w:hAnsi="Consolas"/>
          <w:color w:val="020202"/>
          <w:sz w:val="24"/>
          <w:szCs w:val="24"/>
        </w:rPr>
        <w:br/>
        <w:t>/** Unassign the file reference.  **/</w:t>
      </w:r>
      <w:r>
        <w:rPr>
          <w:rFonts w:ascii="Consolas" w:hAnsi="Consolas"/>
          <w:color w:val="020202"/>
          <w:sz w:val="24"/>
          <w:szCs w:val="24"/>
        </w:rPr>
        <w:br/>
        <w:t>FILENAME CSV;</w:t>
      </w:r>
      <w:r>
        <w:rPr>
          <w:rFonts w:ascii="Consolas" w:hAnsi="Consolas"/>
          <w:color w:val="020202"/>
          <w:sz w:val="24"/>
          <w:szCs w:val="24"/>
        </w:rPr>
        <w:br/>
      </w:r>
      <w:r>
        <w:rPr>
          <w:rFonts w:ascii="Consolas" w:hAnsi="Consolas"/>
          <w:color w:val="020202"/>
          <w:sz w:val="24"/>
          <w:szCs w:val="24"/>
        </w:rPr>
        <w:br/>
        <w:t>/*--Analysis of Age--*/</w:t>
      </w:r>
      <w:r>
        <w:rPr>
          <w:rFonts w:ascii="Consolas" w:hAnsi="Consolas"/>
          <w:color w:val="020202"/>
          <w:sz w:val="24"/>
          <w:szCs w:val="24"/>
        </w:rPr>
        <w:br/>
        <w:t>proc means data=chip n mean median std; var age;run;</w:t>
      </w:r>
      <w:r>
        <w:rPr>
          <w:rFonts w:ascii="Consolas" w:hAnsi="Consolas"/>
          <w:color w:val="020202"/>
          <w:sz w:val="24"/>
          <w:szCs w:val="24"/>
        </w:rPr>
        <w:br/>
      </w:r>
      <w:r>
        <w:rPr>
          <w:rFonts w:ascii="Consolas" w:hAnsi="Consolas"/>
          <w:color w:val="020202"/>
          <w:sz w:val="24"/>
          <w:szCs w:val="24"/>
        </w:rPr>
        <w:br/>
        <w:t>/*--Histogram of Age--*/</w:t>
      </w:r>
      <w:r>
        <w:rPr>
          <w:rFonts w:ascii="Consolas" w:hAnsi="Consolas"/>
          <w:color w:val="020202"/>
          <w:sz w:val="24"/>
          <w:szCs w:val="24"/>
        </w:rPr>
        <w:br/>
        <w:t>/*--From SAS University Snippets--*/</w:t>
      </w:r>
      <w:r>
        <w:rPr>
          <w:rFonts w:ascii="Consolas" w:hAnsi="Consolas"/>
          <w:color w:val="020202"/>
          <w:sz w:val="24"/>
          <w:szCs w:val="24"/>
        </w:rPr>
        <w:br/>
        <w:t>title 'Distribution of Age';</w:t>
      </w:r>
      <w:r>
        <w:rPr>
          <w:rFonts w:ascii="Consolas" w:hAnsi="Consolas"/>
          <w:color w:val="020202"/>
          <w:sz w:val="24"/>
          <w:szCs w:val="24"/>
        </w:rPr>
        <w:br/>
        <w:t>proc sgplot data=chip;</w:t>
      </w:r>
      <w:r>
        <w:rPr>
          <w:rFonts w:ascii="Consolas" w:hAnsi="Consolas"/>
          <w:color w:val="020202"/>
          <w:sz w:val="24"/>
          <w:szCs w:val="24"/>
        </w:rPr>
        <w:br/>
        <w:t xml:space="preserve">  histogram age;</w:t>
      </w:r>
      <w:r>
        <w:rPr>
          <w:rFonts w:ascii="Consolas" w:hAnsi="Consolas"/>
          <w:color w:val="020202"/>
          <w:sz w:val="24"/>
          <w:szCs w:val="24"/>
        </w:rPr>
        <w:br/>
        <w:t xml:space="preserve">  density age / lineattrs=(pattern=solid);</w:t>
      </w:r>
      <w:r>
        <w:rPr>
          <w:rFonts w:ascii="Consolas" w:hAnsi="Consolas"/>
          <w:color w:val="020202"/>
          <w:sz w:val="24"/>
          <w:szCs w:val="24"/>
        </w:rPr>
        <w:br/>
        <w:t xml:space="preserve">  keylegend / location=inside position=topright across=1;</w:t>
      </w:r>
      <w:r>
        <w:rPr>
          <w:rFonts w:ascii="Consolas" w:hAnsi="Consolas"/>
          <w:color w:val="020202"/>
          <w:sz w:val="24"/>
          <w:szCs w:val="24"/>
        </w:rPr>
        <w:br/>
        <w:t xml:space="preserve">  yaxis offsetmin=0 grid;</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/*--95% Confidence Interval--*/</w:t>
      </w:r>
      <w:r>
        <w:rPr>
          <w:rFonts w:ascii="Consolas" w:hAnsi="Consolas"/>
          <w:color w:val="020202"/>
          <w:sz w:val="24"/>
          <w:szCs w:val="24"/>
        </w:rPr>
        <w:br/>
        <w:t>proc means data=chip alpha=.05 clm; var age;run;</w:t>
      </w:r>
      <w:r>
        <w:rPr>
          <w:rFonts w:ascii="Consolas" w:hAnsi="Consolas"/>
          <w:color w:val="020202"/>
          <w:sz w:val="24"/>
          <w:szCs w:val="24"/>
        </w:rPr>
        <w:br/>
      </w:r>
      <w:r>
        <w:rPr>
          <w:rFonts w:ascii="Consolas" w:hAnsi="Consolas"/>
          <w:color w:val="020202"/>
          <w:sz w:val="24"/>
          <w:szCs w:val="24"/>
        </w:rPr>
        <w:br/>
        <w:t>/*--Question 5 */</w:t>
      </w:r>
      <w:r>
        <w:rPr>
          <w:rFonts w:ascii="Consolas" w:hAnsi="Consolas"/>
          <w:color w:val="020202"/>
          <w:sz w:val="24"/>
          <w:szCs w:val="24"/>
        </w:rPr>
        <w:br/>
        <w:t>proc sort data=chip; by gift;</w:t>
      </w:r>
      <w:r>
        <w:rPr>
          <w:rFonts w:ascii="Consolas" w:hAnsi="Consolas"/>
          <w:color w:val="020202"/>
          <w:sz w:val="24"/>
          <w:szCs w:val="24"/>
        </w:rPr>
        <w:br/>
        <w:t>proc means data=chip n mean median;var age;by gift;</w:t>
      </w:r>
      <w:r>
        <w:rPr>
          <w:rFonts w:ascii="Consolas" w:hAnsi="Consolas"/>
          <w:color w:val="020202"/>
          <w:sz w:val="24"/>
          <w:szCs w:val="24"/>
        </w:rPr>
        <w:br/>
        <w:t>proc boxplot data=chip; plot age*gift;run;</w:t>
      </w:r>
    </w:p>
    <w:p w:rsidR="00A451E2" w:rsidRDefault="00A451E2">
      <w:r>
        <w:br w:type="page"/>
      </w:r>
    </w:p>
    <w:p w:rsidR="00A451E2" w:rsidRDefault="00A451E2" w:rsidP="00A451E2">
      <w:pPr>
        <w:rPr>
          <w:rStyle w:val="SubtleEmphasis"/>
          <w:b/>
          <w:sz w:val="36"/>
        </w:rPr>
      </w:pPr>
      <w:r w:rsidRPr="00A451E2">
        <w:rPr>
          <w:rStyle w:val="SubtleEmphasis"/>
          <w:b/>
          <w:sz w:val="36"/>
        </w:rPr>
        <w:lastRenderedPageBreak/>
        <w:t>Appendix</w:t>
      </w:r>
      <w:r>
        <w:rPr>
          <w:rStyle w:val="SubtleEmphasis"/>
          <w:b/>
          <w:sz w:val="36"/>
        </w:rPr>
        <w:t xml:space="preserve"> 2</w:t>
      </w:r>
    </w:p>
    <w:p w:rsidR="00A451E2" w:rsidRDefault="00A451E2" w:rsidP="00A451E2">
      <w:pPr>
        <w:pStyle w:val="HTMLPreformatted"/>
        <w:shd w:val="clear" w:color="auto" w:fill="FFFFFF"/>
        <w:rPr>
          <w:rFonts w:ascii="Consolas" w:hAnsi="Consolas"/>
          <w:color w:val="020202"/>
          <w:sz w:val="24"/>
          <w:szCs w:val="24"/>
        </w:rPr>
      </w:pPr>
      <w:r>
        <w:rPr>
          <w:rFonts w:ascii="Consolas" w:hAnsi="Consolas"/>
          <w:color w:val="020202"/>
          <w:sz w:val="24"/>
          <w:szCs w:val="24"/>
        </w:rPr>
        <w:t>/* --Question 6-- */</w:t>
      </w:r>
      <w:r>
        <w:rPr>
          <w:rFonts w:ascii="Consolas" w:hAnsi="Consolas"/>
          <w:color w:val="020202"/>
          <w:sz w:val="24"/>
          <w:szCs w:val="24"/>
        </w:rPr>
        <w:br/>
        <w:t>data sub_chip; set chip; if hear='faceb';</w:t>
      </w:r>
      <w:r>
        <w:rPr>
          <w:rFonts w:ascii="Consolas" w:hAnsi="Consolas"/>
          <w:color w:val="020202"/>
          <w:sz w:val="24"/>
          <w:szCs w:val="24"/>
        </w:rPr>
        <w:br/>
        <w:t xml:space="preserve">proc print data=sub_chip; run; </w:t>
      </w:r>
      <w:r>
        <w:rPr>
          <w:rFonts w:ascii="Consolas" w:hAnsi="Consolas"/>
          <w:color w:val="020202"/>
          <w:sz w:val="24"/>
          <w:szCs w:val="24"/>
        </w:rPr>
        <w:br/>
        <w:t>data faceb; set sub_chip; if (age &lt; 26) then Under26=1;else Under26=0;</w:t>
      </w:r>
      <w:r>
        <w:rPr>
          <w:rFonts w:ascii="Consolas" w:hAnsi="Consolas"/>
          <w:color w:val="020202"/>
          <w:sz w:val="24"/>
          <w:szCs w:val="24"/>
        </w:rPr>
        <w:br/>
        <w:t>proc print data=faceb;run;</w:t>
      </w:r>
      <w:r>
        <w:rPr>
          <w:rFonts w:ascii="Consolas" w:hAnsi="Consolas"/>
          <w:color w:val="020202"/>
          <w:sz w:val="24"/>
          <w:szCs w:val="24"/>
        </w:rPr>
        <w:br/>
      </w:r>
      <w:r>
        <w:rPr>
          <w:rFonts w:ascii="Consolas" w:hAnsi="Consolas"/>
          <w:color w:val="020202"/>
          <w:sz w:val="24"/>
          <w:szCs w:val="24"/>
        </w:rPr>
        <w:br/>
        <w:t>/*--Box Plot--*/</w:t>
      </w:r>
      <w:r>
        <w:rPr>
          <w:rFonts w:ascii="Consolas" w:hAnsi="Consolas"/>
          <w:color w:val="020202"/>
          <w:sz w:val="24"/>
          <w:szCs w:val="24"/>
        </w:rPr>
        <w:br/>
        <w:t>proc sort data=faceb; by Under26;</w:t>
      </w:r>
      <w:r>
        <w:rPr>
          <w:rFonts w:ascii="Consolas" w:hAnsi="Consolas"/>
          <w:color w:val="020202"/>
          <w:sz w:val="24"/>
          <w:szCs w:val="24"/>
        </w:rPr>
        <w:br/>
        <w:t>title 'Money for Faceb Customersby Under/Over26';</w:t>
      </w:r>
      <w:r>
        <w:rPr>
          <w:rFonts w:ascii="Consolas" w:hAnsi="Consolas"/>
          <w:color w:val="020202"/>
          <w:sz w:val="24"/>
          <w:szCs w:val="24"/>
        </w:rPr>
        <w:br/>
        <w:t>proc boxplot data=faceb; plot money*Under26;run;</w:t>
      </w:r>
      <w:r>
        <w:rPr>
          <w:rFonts w:ascii="Consolas" w:hAnsi="Consolas"/>
          <w:color w:val="020202"/>
          <w:sz w:val="24"/>
          <w:szCs w:val="24"/>
        </w:rPr>
        <w:br/>
      </w:r>
      <w:r>
        <w:rPr>
          <w:rFonts w:ascii="Consolas" w:hAnsi="Consolas"/>
          <w:color w:val="020202"/>
          <w:sz w:val="24"/>
          <w:szCs w:val="24"/>
        </w:rPr>
        <w:br/>
        <w:t>data under; set faceb; if Under26=1;</w:t>
      </w:r>
      <w:r>
        <w:rPr>
          <w:rFonts w:ascii="Consolas" w:hAnsi="Consolas"/>
          <w:color w:val="020202"/>
          <w:sz w:val="24"/>
          <w:szCs w:val="24"/>
        </w:rPr>
        <w:br/>
        <w:t>proc means data=under n mean median; var money; run;</w:t>
      </w:r>
      <w:r>
        <w:rPr>
          <w:rFonts w:ascii="Consolas" w:hAnsi="Consolas"/>
          <w:color w:val="020202"/>
          <w:sz w:val="24"/>
          <w:szCs w:val="24"/>
        </w:rPr>
        <w:br/>
        <w:t>data over; set faceb; if Under26=0;</w:t>
      </w:r>
      <w:r>
        <w:rPr>
          <w:rFonts w:ascii="Consolas" w:hAnsi="Consolas"/>
          <w:color w:val="020202"/>
          <w:sz w:val="24"/>
          <w:szCs w:val="24"/>
        </w:rPr>
        <w:br/>
        <w:t>proc means data=faceb n mean median; var money;run;</w:t>
      </w:r>
    </w:p>
    <w:p w:rsidR="00A451E2" w:rsidRDefault="00A451E2" w:rsidP="00A451E2"/>
    <w:p w:rsidR="00A451E2" w:rsidRDefault="00A451E2" w:rsidP="00A451E2">
      <w:pPr>
        <w:rPr>
          <w:rStyle w:val="SubtleEmphasis"/>
          <w:b/>
          <w:sz w:val="36"/>
        </w:rPr>
      </w:pPr>
      <w:r w:rsidRPr="00A451E2">
        <w:rPr>
          <w:rStyle w:val="SubtleEmphasis"/>
          <w:b/>
          <w:sz w:val="36"/>
        </w:rPr>
        <w:t>Appendix</w:t>
      </w:r>
      <w:r>
        <w:rPr>
          <w:rStyle w:val="SubtleEmphasis"/>
          <w:b/>
          <w:sz w:val="36"/>
        </w:rPr>
        <w:t xml:space="preserve"> </w:t>
      </w:r>
      <w:r>
        <w:rPr>
          <w:rStyle w:val="SubtleEmphasis"/>
          <w:b/>
          <w:sz w:val="36"/>
        </w:rPr>
        <w:t>3</w:t>
      </w:r>
    </w:p>
    <w:p w:rsidR="00A451E2" w:rsidRPr="00A451E2" w:rsidRDefault="00A451E2" w:rsidP="00A451E2">
      <w:pPr>
        <w:rPr>
          <w:rStyle w:val="SubtleEmphasis"/>
          <w:i w:val="0"/>
        </w:rPr>
      </w:pPr>
      <w:r>
        <w:rPr>
          <w:rStyle w:val="SubtleEmphasis"/>
          <w:i w:val="0"/>
        </w:rPr>
        <w:t>#Using R Studio, attached using file viewer</w:t>
      </w:r>
    </w:p>
    <w:p w:rsidR="00A451E2" w:rsidRPr="00A451E2" w:rsidRDefault="00A451E2" w:rsidP="00A451E2">
      <w:pPr>
        <w:rPr>
          <w:rStyle w:val="SubtleEmphasis"/>
          <w:i w:val="0"/>
        </w:rPr>
      </w:pPr>
      <w:r w:rsidRPr="00A451E2">
        <w:rPr>
          <w:rStyle w:val="SubtleEmphasis"/>
          <w:i w:val="0"/>
        </w:rPr>
        <w:t>chip &lt;- read.csv("~/GitHub/MA3740.Lab/Project1/chip.csv")</w:t>
      </w:r>
    </w:p>
    <w:p w:rsidR="00A451E2" w:rsidRPr="00A451E2" w:rsidRDefault="00A451E2" w:rsidP="00A451E2">
      <w:pPr>
        <w:rPr>
          <w:rStyle w:val="SubtleEmphasis"/>
          <w:i w:val="0"/>
        </w:rPr>
      </w:pPr>
      <w:r w:rsidRPr="00A451E2">
        <w:rPr>
          <w:rStyle w:val="SubtleEmphasis"/>
          <w:i w:val="0"/>
        </w:rPr>
        <w:t>require(dplyr)</w:t>
      </w:r>
    </w:p>
    <w:p w:rsidR="00A451E2" w:rsidRPr="00A451E2" w:rsidRDefault="00A451E2" w:rsidP="00A451E2">
      <w:pPr>
        <w:rPr>
          <w:rStyle w:val="SubtleEmphasis"/>
          <w:i w:val="0"/>
        </w:rPr>
      </w:pPr>
      <w:r w:rsidRPr="00A451E2">
        <w:rPr>
          <w:rStyle w:val="SubtleEmphasis"/>
          <w:i w:val="0"/>
        </w:rPr>
        <w:t>groups = function(x)</w:t>
      </w:r>
    </w:p>
    <w:p w:rsidR="00A451E2" w:rsidRPr="00A451E2" w:rsidRDefault="00A451E2" w:rsidP="00A451E2">
      <w:pPr>
        <w:rPr>
          <w:rStyle w:val="SubtleEmphasis"/>
          <w:i w:val="0"/>
        </w:rPr>
      </w:pPr>
      <w:r w:rsidRPr="00A451E2">
        <w:rPr>
          <w:rStyle w:val="SubtleEmphasis"/>
          <w:i w:val="0"/>
        </w:rPr>
        <w:t xml:space="preserve">  {</w:t>
      </w:r>
    </w:p>
    <w:p w:rsidR="00A451E2" w:rsidRPr="00A451E2" w:rsidRDefault="00A451E2" w:rsidP="00A451E2">
      <w:pPr>
        <w:rPr>
          <w:rStyle w:val="SubtleEmphasis"/>
          <w:i w:val="0"/>
        </w:rPr>
      </w:pPr>
      <w:r w:rsidRPr="00A451E2">
        <w:rPr>
          <w:rStyle w:val="SubtleEmphasis"/>
          <w:i w:val="0"/>
        </w:rPr>
        <w:t xml:space="preserve">  if (x &lt;30)  {result = "Younger Than 30"} else</w:t>
      </w:r>
    </w:p>
    <w:p w:rsidR="00A451E2" w:rsidRPr="00A451E2" w:rsidRDefault="00A451E2" w:rsidP="00A451E2">
      <w:pPr>
        <w:rPr>
          <w:rStyle w:val="SubtleEmphasis"/>
          <w:i w:val="0"/>
        </w:rPr>
      </w:pPr>
      <w:r w:rsidRPr="00A451E2">
        <w:rPr>
          <w:rStyle w:val="SubtleEmphasis"/>
          <w:i w:val="0"/>
        </w:rPr>
        <w:t xml:space="preserve">  if (between(x,30,45)) {result = "Between 30 and 45"} else</w:t>
      </w:r>
    </w:p>
    <w:p w:rsidR="00A451E2" w:rsidRPr="00A451E2" w:rsidRDefault="00A451E2" w:rsidP="00A451E2">
      <w:pPr>
        <w:rPr>
          <w:rStyle w:val="SubtleEmphasis"/>
          <w:i w:val="0"/>
        </w:rPr>
      </w:pPr>
      <w:r w:rsidRPr="00A451E2">
        <w:rPr>
          <w:rStyle w:val="SubtleEmphasis"/>
          <w:i w:val="0"/>
        </w:rPr>
        <w:t xml:space="preserve">  if (x &gt;45) {result = "Older Than 45"}</w:t>
      </w:r>
    </w:p>
    <w:p w:rsidR="00A451E2" w:rsidRPr="00A451E2" w:rsidRDefault="00A451E2" w:rsidP="00A451E2">
      <w:pPr>
        <w:rPr>
          <w:rStyle w:val="SubtleEmphasis"/>
          <w:i w:val="0"/>
        </w:rPr>
      </w:pPr>
      <w:r w:rsidRPr="00A451E2">
        <w:rPr>
          <w:rStyle w:val="SubtleEmphasis"/>
          <w:i w:val="0"/>
        </w:rPr>
        <w:t xml:space="preserve">  return(result)</w:t>
      </w:r>
    </w:p>
    <w:p w:rsidR="00A451E2" w:rsidRPr="00A451E2" w:rsidRDefault="00A451E2" w:rsidP="00A451E2">
      <w:pPr>
        <w:rPr>
          <w:rStyle w:val="SubtleEmphasis"/>
          <w:i w:val="0"/>
        </w:rPr>
      </w:pPr>
      <w:r w:rsidRPr="00A451E2">
        <w:rPr>
          <w:rStyle w:val="SubtleEmphasis"/>
          <w:i w:val="0"/>
        </w:rPr>
        <w:t>}</w:t>
      </w:r>
    </w:p>
    <w:p w:rsidR="00A451E2" w:rsidRPr="00A451E2" w:rsidRDefault="00A451E2" w:rsidP="00A451E2">
      <w:pPr>
        <w:rPr>
          <w:rStyle w:val="SubtleEmphasis"/>
          <w:i w:val="0"/>
        </w:rPr>
      </w:pPr>
      <w:r w:rsidRPr="00A451E2">
        <w:rPr>
          <w:rStyle w:val="SubtleEmphasis"/>
          <w:i w:val="0"/>
        </w:rPr>
        <w:t>age_group = sapply(chip$age,groups)</w:t>
      </w:r>
    </w:p>
    <w:p w:rsidR="00A451E2" w:rsidRPr="00A451E2" w:rsidRDefault="00A451E2" w:rsidP="00A451E2">
      <w:pPr>
        <w:rPr>
          <w:rStyle w:val="SubtleEmphasis"/>
          <w:i w:val="0"/>
        </w:rPr>
      </w:pPr>
      <w:r w:rsidRPr="00A451E2">
        <w:rPr>
          <w:rStyle w:val="SubtleEmphasis"/>
          <w:i w:val="0"/>
        </w:rPr>
        <w:t xml:space="preserve">chip=cbind(chip,age_group)  </w:t>
      </w:r>
    </w:p>
    <w:p w:rsidR="00A451E2" w:rsidRPr="00A451E2" w:rsidRDefault="00A451E2" w:rsidP="00A451E2">
      <w:pPr>
        <w:rPr>
          <w:rStyle w:val="SubtleEmphasis"/>
          <w:i w:val="0"/>
        </w:rPr>
      </w:pPr>
      <w:r w:rsidRPr="00A451E2">
        <w:rPr>
          <w:rStyle w:val="SubtleEmphasis"/>
          <w:i w:val="0"/>
        </w:rPr>
        <w:t>plot(money~age_group,data=chip,main="How Age Groups Spend")</w:t>
      </w:r>
    </w:p>
    <w:p w:rsidR="00A451E2" w:rsidRPr="00A451E2" w:rsidRDefault="00A451E2" w:rsidP="00A451E2">
      <w:pPr>
        <w:rPr>
          <w:rStyle w:val="SubtleEmphasis"/>
          <w:i w:val="0"/>
        </w:rPr>
      </w:pPr>
      <w:r w:rsidRPr="00A451E2">
        <w:rPr>
          <w:rStyle w:val="SubtleEmphasis"/>
          <w:i w:val="0"/>
        </w:rPr>
        <w:t>aggregate(money~age_group,data=chip,summary)</w:t>
      </w:r>
    </w:p>
    <w:p w:rsidR="00A451E2" w:rsidRPr="00A451E2" w:rsidRDefault="00A451E2" w:rsidP="00A451E2"/>
    <w:sectPr w:rsidR="00A451E2" w:rsidRPr="00A451E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E6F" w:rsidRDefault="00655E6F" w:rsidP="00FE4657">
      <w:pPr>
        <w:spacing w:after="0" w:line="240" w:lineRule="auto"/>
      </w:pPr>
      <w:r>
        <w:separator/>
      </w:r>
    </w:p>
  </w:endnote>
  <w:endnote w:type="continuationSeparator" w:id="0">
    <w:p w:rsidR="00655E6F" w:rsidRDefault="00655E6F" w:rsidP="00FE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E6F" w:rsidRDefault="00655E6F" w:rsidP="00FE4657">
      <w:pPr>
        <w:spacing w:after="0" w:line="240" w:lineRule="auto"/>
      </w:pPr>
      <w:r>
        <w:separator/>
      </w:r>
    </w:p>
  </w:footnote>
  <w:footnote w:type="continuationSeparator" w:id="0">
    <w:p w:rsidR="00655E6F" w:rsidRDefault="00655E6F" w:rsidP="00FE4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657" w:rsidRDefault="00FE4657">
    <w:pPr>
      <w:pStyle w:val="Header"/>
    </w:pPr>
    <w:r>
      <w:tab/>
    </w:r>
    <w:r>
      <w:tab/>
      <w:t>Ruben Pena</w:t>
    </w:r>
  </w:p>
  <w:p w:rsidR="00FE4657" w:rsidRDefault="00FE4657">
    <w:pPr>
      <w:pStyle w:val="Header"/>
    </w:pPr>
    <w:r>
      <w:tab/>
    </w:r>
    <w:r>
      <w:tab/>
      <w:t>MA3740</w:t>
    </w:r>
  </w:p>
  <w:p w:rsidR="00FE4657" w:rsidRDefault="00FE4657">
    <w:pPr>
      <w:pStyle w:val="Header"/>
    </w:pPr>
    <w:r>
      <w:tab/>
    </w:r>
    <w:r>
      <w:tab/>
      <w:t>Due:10/15/2018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17585"/>
    <w:multiLevelType w:val="hybridMultilevel"/>
    <w:tmpl w:val="BBD09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E92D60"/>
    <w:multiLevelType w:val="hybridMultilevel"/>
    <w:tmpl w:val="E0547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8B5D50"/>
    <w:multiLevelType w:val="hybridMultilevel"/>
    <w:tmpl w:val="BD36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57"/>
    <w:rsid w:val="00042D8C"/>
    <w:rsid w:val="00156390"/>
    <w:rsid w:val="00292ED9"/>
    <w:rsid w:val="0031112C"/>
    <w:rsid w:val="005D4A40"/>
    <w:rsid w:val="005E203E"/>
    <w:rsid w:val="00655E6F"/>
    <w:rsid w:val="007C65FC"/>
    <w:rsid w:val="008B7E13"/>
    <w:rsid w:val="00A451E2"/>
    <w:rsid w:val="00A73742"/>
    <w:rsid w:val="00D343FC"/>
    <w:rsid w:val="00D70B3D"/>
    <w:rsid w:val="00D91686"/>
    <w:rsid w:val="00E25135"/>
    <w:rsid w:val="00E50B6E"/>
    <w:rsid w:val="00EC68FD"/>
    <w:rsid w:val="00FA0600"/>
    <w:rsid w:val="00FE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CF04"/>
  <w15:chartTrackingRefBased/>
  <w15:docId w15:val="{AC9E08BE-E0E9-45F0-A3A8-BE8C9FB7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6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65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E4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657"/>
  </w:style>
  <w:style w:type="paragraph" w:styleId="Footer">
    <w:name w:val="footer"/>
    <w:basedOn w:val="Normal"/>
    <w:link w:val="FooterChar"/>
    <w:uiPriority w:val="99"/>
    <w:unhideWhenUsed/>
    <w:rsid w:val="00FE4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657"/>
  </w:style>
  <w:style w:type="paragraph" w:customStyle="1" w:styleId="c">
    <w:name w:val="c"/>
    <w:basedOn w:val="Normal"/>
    <w:rsid w:val="00FE46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203E"/>
    <w:pPr>
      <w:ind w:left="720"/>
      <w:contextualSpacing/>
    </w:pPr>
  </w:style>
  <w:style w:type="table" w:styleId="TableGrid">
    <w:name w:val="Table Grid"/>
    <w:basedOn w:val="TableNormal"/>
    <w:uiPriority w:val="39"/>
    <w:rsid w:val="00042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C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5FC"/>
    <w:rPr>
      <w:rFonts w:ascii="Courier New" w:eastAsia="Times New Roman" w:hAnsi="Courier New" w:cs="Courier New"/>
      <w:sz w:val="20"/>
      <w:szCs w:val="20"/>
    </w:rPr>
  </w:style>
  <w:style w:type="character" w:customStyle="1" w:styleId="gnkrckgcgsb">
    <w:name w:val="gnkrckgcgsb"/>
    <w:basedOn w:val="DefaultParagraphFont"/>
    <w:rsid w:val="007C65FC"/>
  </w:style>
  <w:style w:type="paragraph" w:customStyle="1" w:styleId="DecimalAligned">
    <w:name w:val="Decimal Aligned"/>
    <w:basedOn w:val="Normal"/>
    <w:uiPriority w:val="40"/>
    <w:qFormat/>
    <w:rsid w:val="00E50B6E"/>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E50B6E"/>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E50B6E"/>
    <w:rPr>
      <w:rFonts w:eastAsiaTheme="minorEastAsia" w:cs="Times New Roman"/>
      <w:sz w:val="20"/>
      <w:szCs w:val="20"/>
    </w:rPr>
  </w:style>
  <w:style w:type="character" w:styleId="SubtleEmphasis">
    <w:name w:val="Subtle Emphasis"/>
    <w:basedOn w:val="DefaultParagraphFont"/>
    <w:uiPriority w:val="19"/>
    <w:qFormat/>
    <w:rsid w:val="00E50B6E"/>
    <w:rPr>
      <w:i/>
      <w:iCs/>
    </w:rPr>
  </w:style>
  <w:style w:type="table" w:styleId="LightShading-Accent1">
    <w:name w:val="Light Shading Accent 1"/>
    <w:basedOn w:val="TableNormal"/>
    <w:uiPriority w:val="60"/>
    <w:rsid w:val="00E50B6E"/>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Subtitle">
    <w:name w:val="Subtitle"/>
    <w:basedOn w:val="Normal"/>
    <w:next w:val="Normal"/>
    <w:link w:val="SubtitleChar"/>
    <w:uiPriority w:val="11"/>
    <w:qFormat/>
    <w:rsid w:val="00A451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51E2"/>
    <w:rPr>
      <w:rFonts w:eastAsiaTheme="minorEastAsia"/>
      <w:color w:val="5A5A5A" w:themeColor="text1" w:themeTint="A5"/>
      <w:spacing w:val="15"/>
    </w:rPr>
  </w:style>
  <w:style w:type="character" w:styleId="Emphasis">
    <w:name w:val="Emphasis"/>
    <w:basedOn w:val="DefaultParagraphFont"/>
    <w:uiPriority w:val="20"/>
    <w:qFormat/>
    <w:rsid w:val="00A451E2"/>
    <w:rPr>
      <w:i/>
      <w:iCs/>
    </w:rPr>
  </w:style>
  <w:style w:type="character" w:styleId="Strong">
    <w:name w:val="Strong"/>
    <w:basedOn w:val="DefaultParagraphFont"/>
    <w:uiPriority w:val="22"/>
    <w:qFormat/>
    <w:rsid w:val="00A451E2"/>
    <w:rPr>
      <w:b/>
      <w:bCs/>
    </w:rPr>
  </w:style>
  <w:style w:type="paragraph" w:styleId="NoSpacing">
    <w:name w:val="No Spacing"/>
    <w:uiPriority w:val="1"/>
    <w:qFormat/>
    <w:rsid w:val="00A451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76426">
      <w:bodyDiv w:val="1"/>
      <w:marLeft w:val="0"/>
      <w:marRight w:val="0"/>
      <w:marTop w:val="0"/>
      <w:marBottom w:val="0"/>
      <w:divBdr>
        <w:top w:val="none" w:sz="0" w:space="0" w:color="auto"/>
        <w:left w:val="none" w:sz="0" w:space="0" w:color="auto"/>
        <w:bottom w:val="none" w:sz="0" w:space="0" w:color="auto"/>
        <w:right w:val="none" w:sz="0" w:space="0" w:color="auto"/>
      </w:divBdr>
    </w:div>
    <w:div w:id="287971990">
      <w:bodyDiv w:val="1"/>
      <w:marLeft w:val="0"/>
      <w:marRight w:val="0"/>
      <w:marTop w:val="0"/>
      <w:marBottom w:val="0"/>
      <w:divBdr>
        <w:top w:val="none" w:sz="0" w:space="0" w:color="auto"/>
        <w:left w:val="none" w:sz="0" w:space="0" w:color="auto"/>
        <w:bottom w:val="none" w:sz="0" w:space="0" w:color="auto"/>
        <w:right w:val="none" w:sz="0" w:space="0" w:color="auto"/>
      </w:divBdr>
    </w:div>
    <w:div w:id="438793077">
      <w:bodyDiv w:val="1"/>
      <w:marLeft w:val="0"/>
      <w:marRight w:val="0"/>
      <w:marTop w:val="0"/>
      <w:marBottom w:val="0"/>
      <w:divBdr>
        <w:top w:val="none" w:sz="0" w:space="0" w:color="auto"/>
        <w:left w:val="none" w:sz="0" w:space="0" w:color="auto"/>
        <w:bottom w:val="none" w:sz="0" w:space="0" w:color="auto"/>
        <w:right w:val="none" w:sz="0" w:space="0" w:color="auto"/>
      </w:divBdr>
      <w:divsChild>
        <w:div w:id="1692338038">
          <w:marLeft w:val="0"/>
          <w:marRight w:val="0"/>
          <w:marTop w:val="0"/>
          <w:marBottom w:val="240"/>
          <w:divBdr>
            <w:top w:val="none" w:sz="0" w:space="0" w:color="auto"/>
            <w:left w:val="none" w:sz="0" w:space="0" w:color="auto"/>
            <w:bottom w:val="none" w:sz="0" w:space="0" w:color="auto"/>
            <w:right w:val="none" w:sz="0" w:space="0" w:color="auto"/>
          </w:divBdr>
        </w:div>
        <w:div w:id="1164278348">
          <w:marLeft w:val="0"/>
          <w:marRight w:val="0"/>
          <w:marTop w:val="0"/>
          <w:marBottom w:val="0"/>
          <w:divBdr>
            <w:top w:val="none" w:sz="0" w:space="0" w:color="auto"/>
            <w:left w:val="none" w:sz="0" w:space="0" w:color="auto"/>
            <w:bottom w:val="none" w:sz="0" w:space="0" w:color="auto"/>
            <w:right w:val="none" w:sz="0" w:space="0" w:color="auto"/>
          </w:divBdr>
          <w:divsChild>
            <w:div w:id="944730212">
              <w:marLeft w:val="0"/>
              <w:marRight w:val="0"/>
              <w:marTop w:val="0"/>
              <w:marBottom w:val="0"/>
              <w:divBdr>
                <w:top w:val="none" w:sz="0" w:space="0" w:color="auto"/>
                <w:left w:val="none" w:sz="0" w:space="0" w:color="auto"/>
                <w:bottom w:val="none" w:sz="0" w:space="0" w:color="auto"/>
                <w:right w:val="none" w:sz="0" w:space="0" w:color="auto"/>
              </w:divBdr>
            </w:div>
            <w:div w:id="1721394378">
              <w:marLeft w:val="0"/>
              <w:marRight w:val="0"/>
              <w:marTop w:val="0"/>
              <w:marBottom w:val="0"/>
              <w:divBdr>
                <w:top w:val="none" w:sz="0" w:space="0" w:color="auto"/>
                <w:left w:val="none" w:sz="0" w:space="0" w:color="auto"/>
                <w:bottom w:val="none" w:sz="0" w:space="0" w:color="auto"/>
                <w:right w:val="none" w:sz="0" w:space="0" w:color="auto"/>
              </w:divBdr>
            </w:div>
          </w:divsChild>
        </w:div>
        <w:div w:id="1357467489">
          <w:marLeft w:val="0"/>
          <w:marRight w:val="0"/>
          <w:marTop w:val="0"/>
          <w:marBottom w:val="0"/>
          <w:divBdr>
            <w:top w:val="none" w:sz="0" w:space="0" w:color="auto"/>
            <w:left w:val="none" w:sz="0" w:space="0" w:color="auto"/>
            <w:bottom w:val="none" w:sz="0" w:space="0" w:color="auto"/>
            <w:right w:val="none" w:sz="0" w:space="0" w:color="auto"/>
          </w:divBdr>
        </w:div>
        <w:div w:id="1418675485">
          <w:marLeft w:val="0"/>
          <w:marRight w:val="0"/>
          <w:marTop w:val="0"/>
          <w:marBottom w:val="0"/>
          <w:divBdr>
            <w:top w:val="none" w:sz="0" w:space="0" w:color="auto"/>
            <w:left w:val="none" w:sz="0" w:space="0" w:color="auto"/>
            <w:bottom w:val="none" w:sz="0" w:space="0" w:color="auto"/>
            <w:right w:val="none" w:sz="0" w:space="0" w:color="auto"/>
          </w:divBdr>
        </w:div>
        <w:div w:id="2021006056">
          <w:marLeft w:val="0"/>
          <w:marRight w:val="0"/>
          <w:marTop w:val="0"/>
          <w:marBottom w:val="0"/>
          <w:divBdr>
            <w:top w:val="none" w:sz="0" w:space="0" w:color="auto"/>
            <w:left w:val="none" w:sz="0" w:space="0" w:color="auto"/>
            <w:bottom w:val="none" w:sz="0" w:space="0" w:color="auto"/>
            <w:right w:val="none" w:sz="0" w:space="0" w:color="auto"/>
          </w:divBdr>
        </w:div>
        <w:div w:id="986979198">
          <w:marLeft w:val="0"/>
          <w:marRight w:val="0"/>
          <w:marTop w:val="0"/>
          <w:marBottom w:val="0"/>
          <w:divBdr>
            <w:top w:val="none" w:sz="0" w:space="0" w:color="auto"/>
            <w:left w:val="none" w:sz="0" w:space="0" w:color="auto"/>
            <w:bottom w:val="none" w:sz="0" w:space="0" w:color="auto"/>
            <w:right w:val="none" w:sz="0" w:space="0" w:color="auto"/>
          </w:divBdr>
        </w:div>
      </w:divsChild>
    </w:div>
    <w:div w:id="1104499329">
      <w:bodyDiv w:val="1"/>
      <w:marLeft w:val="0"/>
      <w:marRight w:val="0"/>
      <w:marTop w:val="0"/>
      <w:marBottom w:val="0"/>
      <w:divBdr>
        <w:top w:val="none" w:sz="0" w:space="0" w:color="auto"/>
        <w:left w:val="none" w:sz="0" w:space="0" w:color="auto"/>
        <w:bottom w:val="none" w:sz="0" w:space="0" w:color="auto"/>
        <w:right w:val="none" w:sz="0" w:space="0" w:color="auto"/>
      </w:divBdr>
    </w:div>
    <w:div w:id="1143502523">
      <w:bodyDiv w:val="1"/>
      <w:marLeft w:val="0"/>
      <w:marRight w:val="0"/>
      <w:marTop w:val="0"/>
      <w:marBottom w:val="0"/>
      <w:divBdr>
        <w:top w:val="none" w:sz="0" w:space="0" w:color="auto"/>
        <w:left w:val="none" w:sz="0" w:space="0" w:color="auto"/>
        <w:bottom w:val="none" w:sz="0" w:space="0" w:color="auto"/>
        <w:right w:val="none" w:sz="0" w:space="0" w:color="auto"/>
      </w:divBdr>
    </w:div>
    <w:div w:id="1278416712">
      <w:bodyDiv w:val="1"/>
      <w:marLeft w:val="0"/>
      <w:marRight w:val="0"/>
      <w:marTop w:val="0"/>
      <w:marBottom w:val="0"/>
      <w:divBdr>
        <w:top w:val="none" w:sz="0" w:space="0" w:color="auto"/>
        <w:left w:val="none" w:sz="0" w:space="0" w:color="auto"/>
        <w:bottom w:val="none" w:sz="0" w:space="0" w:color="auto"/>
        <w:right w:val="none" w:sz="0" w:space="0" w:color="auto"/>
      </w:divBdr>
    </w:div>
    <w:div w:id="1700937319">
      <w:bodyDiv w:val="1"/>
      <w:marLeft w:val="0"/>
      <w:marRight w:val="0"/>
      <w:marTop w:val="0"/>
      <w:marBottom w:val="0"/>
      <w:divBdr>
        <w:top w:val="none" w:sz="0" w:space="0" w:color="auto"/>
        <w:left w:val="none" w:sz="0" w:space="0" w:color="auto"/>
        <w:bottom w:val="none" w:sz="0" w:space="0" w:color="auto"/>
        <w:right w:val="none" w:sz="0" w:space="0" w:color="auto"/>
      </w:divBdr>
    </w:div>
    <w:div w:id="1850410842">
      <w:bodyDiv w:val="1"/>
      <w:marLeft w:val="0"/>
      <w:marRight w:val="0"/>
      <w:marTop w:val="0"/>
      <w:marBottom w:val="0"/>
      <w:divBdr>
        <w:top w:val="none" w:sz="0" w:space="0" w:color="auto"/>
        <w:left w:val="none" w:sz="0" w:space="0" w:color="auto"/>
        <w:bottom w:val="none" w:sz="0" w:space="0" w:color="auto"/>
        <w:right w:val="none" w:sz="0" w:space="0" w:color="auto"/>
      </w:divBdr>
    </w:div>
    <w:div w:id="1925453140">
      <w:bodyDiv w:val="1"/>
      <w:marLeft w:val="0"/>
      <w:marRight w:val="0"/>
      <w:marTop w:val="0"/>
      <w:marBottom w:val="0"/>
      <w:divBdr>
        <w:top w:val="none" w:sz="0" w:space="0" w:color="auto"/>
        <w:left w:val="none" w:sz="0" w:space="0" w:color="auto"/>
        <w:bottom w:val="none" w:sz="0" w:space="0" w:color="auto"/>
        <w:right w:val="none" w:sz="0" w:space="0" w:color="auto"/>
      </w:divBdr>
    </w:div>
    <w:div w:id="205063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rjpena</dc:creator>
  <cp:keywords/>
  <dc:description/>
  <cp:lastModifiedBy>rjpena</cp:lastModifiedBy>
  <cp:revision>1</cp:revision>
  <dcterms:created xsi:type="dcterms:W3CDTF">2018-10-15T00:04:00Z</dcterms:created>
  <dcterms:modified xsi:type="dcterms:W3CDTF">2018-10-15T04:24:00Z</dcterms:modified>
</cp:coreProperties>
</file>