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7AD4" w14:textId="6A25625C" w:rsidR="00897BD4" w:rsidRPr="009C29AE" w:rsidRDefault="0019795C">
      <w:pPr>
        <w:pStyle w:val="Title"/>
      </w:pPr>
      <w:r w:rsidRPr="009C29AE">
        <w:t>Anal</w:t>
      </w:r>
      <w:r w:rsidR="000204C7" w:rsidRPr="009C29AE">
        <w:t>y</w:t>
      </w:r>
      <w:r w:rsidRPr="009C29AE">
        <w:t>sis of Insurance Charges</w:t>
      </w:r>
    </w:p>
    <w:p w14:paraId="5655F0EE" w14:textId="77777777" w:rsidR="00897BD4" w:rsidRPr="009C29AE" w:rsidRDefault="0019795C">
      <w:pPr>
        <w:pStyle w:val="Author"/>
        <w:rPr>
          <w:b/>
        </w:rPr>
      </w:pPr>
      <w:r w:rsidRPr="009C29AE">
        <w:rPr>
          <w:b/>
        </w:rPr>
        <w:t>Group 7</w:t>
      </w:r>
    </w:p>
    <w:p w14:paraId="7ACBC1B6" w14:textId="77777777" w:rsidR="00897BD4" w:rsidRDefault="0019795C">
      <w:pPr>
        <w:pStyle w:val="Heading2"/>
      </w:pPr>
      <w:bookmarkStart w:id="0" w:name="introduction"/>
      <w:bookmarkEnd w:id="0"/>
      <w:r>
        <w:t>Introduction</w:t>
      </w:r>
    </w:p>
    <w:p w14:paraId="30D68231" w14:textId="77777777" w:rsidR="00B740BF" w:rsidRDefault="0019795C">
      <w:pPr>
        <w:pStyle w:val="FirstParagraph"/>
      </w:pPr>
      <w:r>
        <w:t xml:space="preserve">This project is based on observing the trends of the Annual Medical Cost associated with the Primary Insurance Holder, based on multiple factors such as their </w:t>
      </w:r>
      <w:r>
        <w:rPr>
          <w:i/>
        </w:rPr>
        <w:t>Age</w:t>
      </w:r>
      <w:r>
        <w:t xml:space="preserve"> in years, </w:t>
      </w:r>
      <w:r>
        <w:rPr>
          <w:i/>
        </w:rPr>
        <w:t>Sex</w:t>
      </w:r>
      <w:r>
        <w:t xml:space="preserve">, </w:t>
      </w:r>
      <w:r>
        <w:rPr>
          <w:i/>
        </w:rPr>
        <w:t>BMI</w:t>
      </w:r>
      <w:r>
        <w:t xml:space="preserve">, No. of </w:t>
      </w:r>
      <w:r>
        <w:rPr>
          <w:i/>
        </w:rPr>
        <w:t>Children</w:t>
      </w:r>
      <w:r>
        <w:t xml:space="preserve">, and </w:t>
      </w:r>
      <w:r>
        <w:rPr>
          <w:i/>
        </w:rPr>
        <w:t>Smoking</w:t>
      </w:r>
      <w:r>
        <w:t xml:space="preserve"> tendency.</w:t>
      </w:r>
    </w:p>
    <w:p w14:paraId="233BBA5E" w14:textId="77777777" w:rsidR="00B740BF" w:rsidRDefault="0019795C">
      <w:pPr>
        <w:pStyle w:val="FirstParagraph"/>
      </w:pPr>
      <w:r>
        <w:t xml:space="preserve"> This data is simulated based on Census responses and was taken from Kaggle at: “</w:t>
      </w:r>
      <w:hyperlink r:id="rId7">
        <w:r>
          <w:rPr>
            <w:rStyle w:val="Hyperlink"/>
          </w:rPr>
          <w:t>https://www.kaggle.com/mirichoi0218/insurance</w:t>
        </w:r>
      </w:hyperlink>
      <w:r>
        <w:t xml:space="preserve">”. </w:t>
      </w:r>
    </w:p>
    <w:p w14:paraId="75D35814" w14:textId="304D5ED4" w:rsidR="00897BD4" w:rsidRDefault="0019795C">
      <w:pPr>
        <w:pStyle w:val="FirstParagraph"/>
      </w:pPr>
      <w:r>
        <w:t>The population of study is the general population of the United States.</w:t>
      </w:r>
    </w:p>
    <w:p w14:paraId="47E6E5EF" w14:textId="77777777" w:rsidR="00897BD4" w:rsidRDefault="0019795C">
      <w:pPr>
        <w:pStyle w:val="BodyText"/>
      </w:pPr>
      <w:r>
        <w:t>This dataset and population were selected for analysis because medical charges in the United States are a hot topic for most adults in the country. The goal of this study is to identify relationships between certain demographic factors and the amount of medical charges that are incurred as a result.</w:t>
      </w:r>
    </w:p>
    <w:p w14:paraId="7C50E306" w14:textId="77777777" w:rsidR="00B04209" w:rsidRPr="00B740BF" w:rsidRDefault="0019795C">
      <w:pPr>
        <w:pStyle w:val="BodyText"/>
        <w:rPr>
          <w:b/>
        </w:rPr>
      </w:pPr>
      <w:r w:rsidRPr="00B740BF">
        <w:rPr>
          <w:b/>
        </w:rPr>
        <w:t xml:space="preserve">The relationships to be analysed in this paper are: </w:t>
      </w:r>
    </w:p>
    <w:p w14:paraId="2CC1C8AB" w14:textId="397765D8" w:rsidR="00B04209" w:rsidRDefault="0019795C">
      <w:pPr>
        <w:pStyle w:val="BodyText"/>
      </w:pPr>
      <w:r>
        <w:t xml:space="preserve">1) The effect of </w:t>
      </w:r>
      <w:r>
        <w:rPr>
          <w:i/>
        </w:rPr>
        <w:t>Age</w:t>
      </w:r>
      <w:r>
        <w:t xml:space="preserve"> on medical charges</w:t>
      </w:r>
    </w:p>
    <w:p w14:paraId="6C7CF5B7" w14:textId="55D2ABAF" w:rsidR="00B04209" w:rsidRDefault="00CA7E85">
      <w:pPr>
        <w:pStyle w:val="BodyText"/>
      </w:pPr>
      <w:r>
        <w:t>2</w:t>
      </w:r>
      <w:r w:rsidR="0019795C">
        <w:t xml:space="preserve">) </w:t>
      </w:r>
      <w:r w:rsidR="00B04209">
        <w:t>T</w:t>
      </w:r>
      <w:r w:rsidR="0019795C">
        <w:t xml:space="preserve">he effect of </w:t>
      </w:r>
      <w:r w:rsidR="0019795C">
        <w:rPr>
          <w:i/>
        </w:rPr>
        <w:t>BMI</w:t>
      </w:r>
      <w:r w:rsidR="0019795C">
        <w:t xml:space="preserve"> on medical charges. </w:t>
      </w:r>
    </w:p>
    <w:p w14:paraId="000FE69B" w14:textId="77874867" w:rsidR="00897BD4" w:rsidRDefault="0019795C">
      <w:pPr>
        <w:pStyle w:val="BodyText"/>
      </w:pPr>
      <w:r>
        <w:t>A multiple linear regression will be conduct</w:t>
      </w:r>
      <w:r w:rsidR="00B04209">
        <w:t>ed</w:t>
      </w:r>
      <w:r>
        <w:t xml:space="preserve"> at the end to try to identify the variables with the most impact on medical charges.</w:t>
      </w:r>
    </w:p>
    <w:p w14:paraId="7D0E878B" w14:textId="65A9B9DB" w:rsidR="00897BD4" w:rsidRDefault="0019795C">
      <w:pPr>
        <w:pStyle w:val="Heading2"/>
      </w:pPr>
      <w:bookmarkStart w:id="1" w:name="methods"/>
      <w:bookmarkEnd w:id="1"/>
      <w:r>
        <w:t>Methods</w:t>
      </w:r>
    </w:p>
    <w:p w14:paraId="38B89151" w14:textId="77777777" w:rsidR="00DE01AF" w:rsidRDefault="00360636" w:rsidP="00360636">
      <w:pPr>
        <w:pStyle w:val="BodyText"/>
      </w:pPr>
      <w:r>
        <w:t>This analysis is an observational study.</w:t>
      </w:r>
      <w:r w:rsidR="0078203F">
        <w:t xml:space="preserve"> </w:t>
      </w:r>
    </w:p>
    <w:p w14:paraId="3B4BE9B0" w14:textId="1BAB91B1" w:rsidR="00360636" w:rsidRPr="00360636" w:rsidRDefault="0078203F" w:rsidP="00360636">
      <w:pPr>
        <w:pStyle w:val="BodyText"/>
      </w:pPr>
      <w:r>
        <w:t xml:space="preserve">The data doesn’t signify any control </w:t>
      </w:r>
      <w:r w:rsidR="00B740BF">
        <w:t xml:space="preserve">over </w:t>
      </w:r>
      <w:r>
        <w:t>extraneous variables on the insurance holders</w:t>
      </w:r>
      <w:r w:rsidR="00360636">
        <w:t xml:space="preserve"> </w:t>
      </w:r>
      <w:r w:rsidR="007E5CB0">
        <w:t>such as:</w:t>
      </w:r>
      <w:r>
        <w:t xml:space="preserve"> </w:t>
      </w:r>
      <w:r w:rsidR="00DE01AF">
        <w:br/>
      </w:r>
      <w:r>
        <w:t>how healthy they have been, their eating habits, their exercising frequencies etc.</w:t>
      </w:r>
    </w:p>
    <w:p w14:paraId="3172EB64" w14:textId="77777777" w:rsidR="00897BD4" w:rsidRDefault="0019795C">
      <w:pPr>
        <w:pStyle w:val="FirstParagraph"/>
      </w:pPr>
      <w:r>
        <w:t>The sampling unit for this observational study is an individual with insurance (Primary Insurance Holder) that was canvased during the Census.</w:t>
      </w:r>
    </w:p>
    <w:p w14:paraId="20BD213D" w14:textId="3D2C0D19" w:rsidR="00897BD4" w:rsidRDefault="0019795C">
      <w:pPr>
        <w:pStyle w:val="Heading4"/>
      </w:pPr>
      <w:bookmarkStart w:id="2" w:name="variables"/>
      <w:bookmarkEnd w:id="2"/>
      <w:r>
        <w:t>Variables</w:t>
      </w:r>
    </w:p>
    <w:p w14:paraId="5DFF494E" w14:textId="12EC687B" w:rsidR="00A53A8A" w:rsidRPr="00A53A8A" w:rsidRDefault="00A53A8A" w:rsidP="00A53A8A">
      <w:pPr>
        <w:pStyle w:val="BodyText"/>
      </w:pPr>
      <w:r>
        <w:t>There are 6 variables in the data considered, in which 2 are continuous variables and 3 are categorical variables. The descriptions of the variables are mentioned below:</w:t>
      </w:r>
    </w:p>
    <w:p w14:paraId="12B0E6B2" w14:textId="6FB3EC8B" w:rsidR="00897BD4" w:rsidRPr="00B740BF" w:rsidRDefault="00B04209">
      <w:pPr>
        <w:pStyle w:val="FirstParagraph"/>
        <w:rPr>
          <w:b/>
        </w:rPr>
      </w:pPr>
      <w:r w:rsidRPr="00B740BF">
        <w:rPr>
          <w:b/>
          <w:i/>
        </w:rPr>
        <w:t>Ind</w:t>
      </w:r>
      <w:r w:rsidR="0019795C" w:rsidRPr="00B740BF">
        <w:rPr>
          <w:b/>
          <w:i/>
        </w:rPr>
        <w:t>ependent Variables</w:t>
      </w:r>
    </w:p>
    <w:p w14:paraId="42B13B99" w14:textId="77777777" w:rsidR="00B04209" w:rsidRPr="00B740BF" w:rsidRDefault="0019795C" w:rsidP="00B04209">
      <w:pPr>
        <w:pStyle w:val="BodyText"/>
        <w:numPr>
          <w:ilvl w:val="0"/>
          <w:numId w:val="4"/>
        </w:numPr>
        <w:rPr>
          <w:b/>
        </w:rPr>
      </w:pPr>
      <w:r w:rsidRPr="00B740BF">
        <w:rPr>
          <w:b/>
        </w:rPr>
        <w:t>Continuous Predictors</w:t>
      </w:r>
      <w:r w:rsidR="00B04209" w:rsidRPr="00B740BF">
        <w:rPr>
          <w:b/>
        </w:rPr>
        <w:t>:</w:t>
      </w:r>
    </w:p>
    <w:p w14:paraId="193B5EC8" w14:textId="77777777" w:rsidR="00B04209" w:rsidRDefault="0019795C" w:rsidP="00B04209">
      <w:pPr>
        <w:pStyle w:val="BodyText"/>
        <w:numPr>
          <w:ilvl w:val="1"/>
          <w:numId w:val="4"/>
        </w:numPr>
      </w:pPr>
      <w:r w:rsidRPr="00B04209">
        <w:rPr>
          <w:i/>
        </w:rPr>
        <w:t>Age (discrete)</w:t>
      </w:r>
      <w:r>
        <w:t xml:space="preserve">: Age of Primary Insurance Holder in </w:t>
      </w:r>
      <w:r w:rsidRPr="00A53A8A">
        <w:rPr>
          <w:b/>
        </w:rPr>
        <w:t>years</w:t>
      </w:r>
      <w:r>
        <w:t>.</w:t>
      </w:r>
    </w:p>
    <w:p w14:paraId="278F03B9" w14:textId="45696956" w:rsidR="00897BD4" w:rsidRDefault="0019795C" w:rsidP="00B04209">
      <w:pPr>
        <w:pStyle w:val="BodyText"/>
        <w:numPr>
          <w:ilvl w:val="1"/>
          <w:numId w:val="4"/>
        </w:numPr>
      </w:pPr>
      <w:r w:rsidRPr="00B04209">
        <w:rPr>
          <w:i/>
        </w:rPr>
        <w:t>BMI (continuous)</w:t>
      </w:r>
      <w:r>
        <w:t>: Body Mass Index, henceforth referred to as BMI, is the ratio of the weight of an individual to the square of their height. The units are in Metric system (</w:t>
      </w:r>
      <w:r w:rsidRPr="00A53A8A">
        <w:rPr>
          <w:b/>
        </w:rPr>
        <w:t>kg / m ^ 2</w:t>
      </w:r>
      <w:r>
        <w:t>).</w:t>
      </w:r>
    </w:p>
    <w:p w14:paraId="77FAE321" w14:textId="77777777" w:rsidR="00B740BF" w:rsidRDefault="00B740BF" w:rsidP="00B740BF">
      <w:pPr>
        <w:pStyle w:val="BodyText"/>
        <w:ind w:left="1440"/>
      </w:pPr>
    </w:p>
    <w:p w14:paraId="1EA5D622" w14:textId="77777777" w:rsidR="00A53A8A" w:rsidRPr="00B740BF" w:rsidRDefault="0019795C" w:rsidP="00B04209">
      <w:pPr>
        <w:pStyle w:val="BodyText"/>
        <w:numPr>
          <w:ilvl w:val="0"/>
          <w:numId w:val="4"/>
        </w:numPr>
        <w:rPr>
          <w:b/>
        </w:rPr>
      </w:pPr>
      <w:r w:rsidRPr="00B740BF">
        <w:rPr>
          <w:b/>
        </w:rPr>
        <w:lastRenderedPageBreak/>
        <w:t>Categorical Predictors:</w:t>
      </w:r>
    </w:p>
    <w:p w14:paraId="1CB3BE11" w14:textId="77777777" w:rsidR="00A53A8A" w:rsidRDefault="0019795C" w:rsidP="00A53A8A">
      <w:pPr>
        <w:pStyle w:val="BodyText"/>
        <w:numPr>
          <w:ilvl w:val="1"/>
          <w:numId w:val="4"/>
        </w:numPr>
      </w:pPr>
      <w:r>
        <w:rPr>
          <w:i/>
        </w:rPr>
        <w:t>Sex (categorical)</w:t>
      </w:r>
      <w:r>
        <w:t>: Gender of the Primary Insurance Holder, Male or Female.</w:t>
      </w:r>
    </w:p>
    <w:p w14:paraId="1170D745" w14:textId="77777777" w:rsidR="00A53A8A" w:rsidRDefault="0019795C" w:rsidP="00A53A8A">
      <w:pPr>
        <w:pStyle w:val="BodyText"/>
        <w:numPr>
          <w:ilvl w:val="1"/>
          <w:numId w:val="4"/>
        </w:numPr>
      </w:pPr>
      <w:r>
        <w:rPr>
          <w:i/>
        </w:rPr>
        <w:t>Smoker (categorical)</w:t>
      </w:r>
      <w:r>
        <w:t>: If the Primary Insurance Holder is a Smoker or Non-Smoker.</w:t>
      </w:r>
    </w:p>
    <w:p w14:paraId="348E8781" w14:textId="381D3967" w:rsidR="00897BD4" w:rsidRDefault="0019795C" w:rsidP="00A53A8A">
      <w:pPr>
        <w:pStyle w:val="BodyText"/>
        <w:numPr>
          <w:ilvl w:val="1"/>
          <w:numId w:val="4"/>
        </w:numPr>
      </w:pPr>
      <w:r>
        <w:rPr>
          <w:i/>
        </w:rPr>
        <w:t>Children (</w:t>
      </w:r>
      <w:r w:rsidR="0078203F">
        <w:rPr>
          <w:i/>
        </w:rPr>
        <w:t>categorical</w:t>
      </w:r>
      <w:r>
        <w:rPr>
          <w:i/>
        </w:rPr>
        <w:t>)</w:t>
      </w:r>
      <w:r>
        <w:t>: Number of children covered by health insurance; ranging from 0 to 5.</w:t>
      </w:r>
    </w:p>
    <w:p w14:paraId="5AF13BA6" w14:textId="5C0C96D8" w:rsidR="00897BD4" w:rsidRPr="00B740BF" w:rsidRDefault="00B04209">
      <w:pPr>
        <w:pStyle w:val="BodyText"/>
        <w:rPr>
          <w:b/>
        </w:rPr>
      </w:pPr>
      <w:r w:rsidRPr="00B740BF">
        <w:rPr>
          <w:b/>
          <w:i/>
        </w:rPr>
        <w:t>D</w:t>
      </w:r>
      <w:r w:rsidR="0019795C" w:rsidRPr="00B740BF">
        <w:rPr>
          <w:b/>
          <w:i/>
        </w:rPr>
        <w:t>ependent Variable</w:t>
      </w:r>
    </w:p>
    <w:p w14:paraId="738A3CB2" w14:textId="77777777" w:rsidR="00897BD4" w:rsidRDefault="0019795C" w:rsidP="00B04209">
      <w:pPr>
        <w:pStyle w:val="BodyText"/>
        <w:numPr>
          <w:ilvl w:val="0"/>
          <w:numId w:val="5"/>
        </w:numPr>
      </w:pPr>
      <w:r>
        <w:rPr>
          <w:i/>
        </w:rPr>
        <w:t>Charges (continuous)</w:t>
      </w:r>
      <w:r>
        <w:t xml:space="preserve">: </w:t>
      </w:r>
      <w:r w:rsidRPr="00A53A8A">
        <w:rPr>
          <w:b/>
        </w:rPr>
        <w:t>Dollar</w:t>
      </w:r>
      <w:r>
        <w:t xml:space="preserve"> amount of medical costs for each Primary Insurance Holder charged by Health Insurers.</w:t>
      </w:r>
    </w:p>
    <w:p w14:paraId="1947805D" w14:textId="10DF780D" w:rsidR="00897BD4" w:rsidRDefault="0019795C">
      <w:pPr>
        <w:pStyle w:val="Heading4"/>
      </w:pPr>
      <w:bookmarkStart w:id="3" w:name="data-pre-processing"/>
      <w:bookmarkEnd w:id="3"/>
      <w:r>
        <w:t>Data Pre-processing</w:t>
      </w:r>
      <w:r w:rsidR="00A53A8A">
        <w:t>:</w:t>
      </w:r>
    </w:p>
    <w:p w14:paraId="680D53A0" w14:textId="32F5CF95" w:rsidR="00A53A8A" w:rsidRPr="00A53A8A" w:rsidRDefault="00A53A8A" w:rsidP="00A53A8A">
      <w:pPr>
        <w:pStyle w:val="BodyText"/>
      </w:pPr>
      <w:r>
        <w:t xml:space="preserve">The data does not contain any missing values, hence no imputation of the data was required. The following data describes the </w:t>
      </w:r>
    </w:p>
    <w:p w14:paraId="67142176" w14:textId="6721C6CA" w:rsidR="00897BD4" w:rsidRDefault="0019795C">
      <w:pPr>
        <w:pStyle w:val="FirstParagraph"/>
      </w:pPr>
      <w:r w:rsidRPr="00B740BF">
        <w:rPr>
          <w:b/>
        </w:rPr>
        <w:t>Age</w:t>
      </w:r>
      <w:r>
        <w:t xml:space="preserve">: </w:t>
      </w:r>
      <w:r w:rsidR="00B04209">
        <w:t>None</w:t>
      </w:r>
      <w:r>
        <w:br/>
      </w:r>
      <w:r w:rsidRPr="00B740BF">
        <w:rPr>
          <w:b/>
        </w:rPr>
        <w:t>Sex</w:t>
      </w:r>
      <w:r>
        <w:t>: Converted from strings to factors with levels: Male/Female</w:t>
      </w:r>
      <w:r>
        <w:br/>
      </w:r>
      <w:r w:rsidRPr="00B740BF">
        <w:rPr>
          <w:b/>
        </w:rPr>
        <w:t>BMI</w:t>
      </w:r>
      <w:r>
        <w:t xml:space="preserve">: </w:t>
      </w:r>
      <w:r w:rsidR="00B04209">
        <w:t>N</w:t>
      </w:r>
      <w:r>
        <w:t>one</w:t>
      </w:r>
      <w:r>
        <w:br/>
      </w:r>
      <w:r w:rsidRPr="00B740BF">
        <w:rPr>
          <w:b/>
        </w:rPr>
        <w:t>Children</w:t>
      </w:r>
      <w:r>
        <w:t>: Converted from integer to factors with levels: 0,1,2,3,4,5</w:t>
      </w:r>
      <w:r>
        <w:br/>
      </w:r>
      <w:r w:rsidRPr="00B740BF">
        <w:rPr>
          <w:b/>
        </w:rPr>
        <w:t>Smoker</w:t>
      </w:r>
      <w:r>
        <w:t xml:space="preserve">: Converted from string format to factors with levels: Yes/No </w:t>
      </w:r>
      <w:r w:rsidR="00B04209">
        <w:br/>
      </w:r>
      <w:r w:rsidRPr="00B740BF">
        <w:rPr>
          <w:b/>
        </w:rPr>
        <w:t>Charges</w:t>
      </w:r>
      <w:r>
        <w:t>:</w:t>
      </w:r>
      <w:r w:rsidR="00B04209">
        <w:t xml:space="preserve"> N</w:t>
      </w:r>
      <w:r>
        <w:t>one</w:t>
      </w:r>
    </w:p>
    <w:p w14:paraId="0A54961E" w14:textId="56309A81" w:rsidR="00897BD4" w:rsidRDefault="0019795C">
      <w:pPr>
        <w:pStyle w:val="Heading2"/>
      </w:pPr>
      <w:bookmarkStart w:id="4" w:name="results"/>
      <w:bookmarkEnd w:id="4"/>
      <w:r>
        <w:t>Results</w:t>
      </w:r>
    </w:p>
    <w:p w14:paraId="6540B8CD" w14:textId="77777777" w:rsidR="007700D5" w:rsidRDefault="00213D14" w:rsidP="0078203F">
      <w:pPr>
        <w:pStyle w:val="BodyText"/>
      </w:pPr>
      <w:r>
        <w:t xml:space="preserve">Three simple linear regression analysis is performed to study the effect of age of the primary insurance holder and the effect of the BMI of the primary insurance holders on the amount of charges. </w:t>
      </w:r>
    </w:p>
    <w:p w14:paraId="21A42D4B" w14:textId="36F161C6" w:rsidR="0078203F" w:rsidRPr="0078203F" w:rsidRDefault="00213D14" w:rsidP="0078203F">
      <w:pPr>
        <w:pStyle w:val="BodyText"/>
      </w:pPr>
      <w:r>
        <w:t xml:space="preserve">The total number of observations in the data set are 1338. </w:t>
      </w:r>
    </w:p>
    <w:p w14:paraId="6A0FC61A" w14:textId="5889F774" w:rsidR="00897BD4" w:rsidRPr="00B04209" w:rsidRDefault="0019795C">
      <w:pPr>
        <w:pStyle w:val="FirstParagraph"/>
        <w:rPr>
          <w:b/>
        </w:rPr>
      </w:pPr>
      <w:r w:rsidRPr="00B04209">
        <w:rPr>
          <w:b/>
        </w:rPr>
        <w:t>Table 1</w:t>
      </w:r>
      <w:r w:rsidR="00302210">
        <w:rPr>
          <w:b/>
        </w:rPr>
        <w:t xml:space="preserve">. </w:t>
      </w:r>
      <w:r w:rsidR="00B04209">
        <w:rPr>
          <w:b/>
        </w:rPr>
        <w:t xml:space="preserve"> </w:t>
      </w:r>
      <w:r w:rsidRPr="00B04209">
        <w:rPr>
          <w:b/>
        </w:rPr>
        <w:t xml:space="preserve">Summary Statistics of </w:t>
      </w:r>
      <w:r w:rsidR="00302210">
        <w:rPr>
          <w:b/>
        </w:rPr>
        <w:t>Independent and response</w:t>
      </w:r>
      <w:r w:rsidRPr="00B04209">
        <w:rPr>
          <w:b/>
        </w:rPr>
        <w:t xml:space="preserve"> Variables</w:t>
      </w:r>
    </w:p>
    <w:p w14:paraId="7A2FBF0A" w14:textId="4F00915E" w:rsidR="00897BD4" w:rsidRPr="00302210" w:rsidRDefault="0019795C">
      <w:pPr>
        <w:pStyle w:val="SourceCode"/>
        <w:rPr>
          <w:rFonts w:ascii="Consolas" w:hAnsi="Consolas"/>
          <w:sz w:val="22"/>
        </w:rPr>
      </w:pPr>
      <w:r>
        <w:rPr>
          <w:rStyle w:val="VerbatimChar"/>
        </w:rPr>
        <w:t xml:space="preserve">        Count     Mean  Median  </w:t>
      </w:r>
      <w:r w:rsidR="00302210">
        <w:rPr>
          <w:rStyle w:val="VerbatimChar"/>
        </w:rPr>
        <w:t xml:space="preserve"> </w:t>
      </w:r>
      <w:proofErr w:type="spellStart"/>
      <w:r>
        <w:rPr>
          <w:rStyle w:val="VerbatimChar"/>
        </w:rPr>
        <w:t>St.Dev</w:t>
      </w:r>
      <w:proofErr w:type="spellEnd"/>
      <w:r>
        <w:rPr>
          <w:rStyle w:val="VerbatimChar"/>
        </w:rPr>
        <w:t xml:space="preserve">. </w:t>
      </w:r>
      <w:r w:rsidR="00302210">
        <w:rPr>
          <w:rStyle w:val="VerbatimChar"/>
        </w:rPr>
        <w:t xml:space="preserve">          </w:t>
      </w:r>
      <w:r>
        <w:rPr>
          <w:rStyle w:val="VerbatimChar"/>
        </w:rPr>
        <w:t>Pearson Correlation w/ Charges</w:t>
      </w:r>
      <w:r>
        <w:br/>
      </w:r>
      <w:r>
        <w:rPr>
          <w:rStyle w:val="VerbatimChar"/>
        </w:rPr>
        <w:t xml:space="preserve">Age      1338    39.21   39.00    14.05                        </w:t>
      </w:r>
      <w:r w:rsidR="00302210">
        <w:rPr>
          <w:rStyle w:val="VerbatimChar"/>
        </w:rPr>
        <w:t xml:space="preserve">  </w:t>
      </w:r>
      <w:r>
        <w:rPr>
          <w:rStyle w:val="VerbatimChar"/>
        </w:rPr>
        <w:t xml:space="preserve"> 0.2990</w:t>
      </w:r>
      <w:r>
        <w:br/>
      </w:r>
      <w:r>
        <w:rPr>
          <w:rStyle w:val="VerbatimChar"/>
        </w:rPr>
        <w:t xml:space="preserve">BMI      1338    30.66   30.40     6.10                       </w:t>
      </w:r>
      <w:r w:rsidR="00302210">
        <w:rPr>
          <w:rStyle w:val="VerbatimChar"/>
        </w:rPr>
        <w:t xml:space="preserve">  </w:t>
      </w:r>
      <w:r>
        <w:rPr>
          <w:rStyle w:val="VerbatimChar"/>
        </w:rPr>
        <w:t xml:space="preserve">  0.1983</w:t>
      </w:r>
      <w:r>
        <w:br/>
      </w:r>
      <w:r>
        <w:rPr>
          <w:rStyle w:val="VerbatimChar"/>
        </w:rPr>
        <w:t xml:space="preserve">Charges  1338 13270.42 9382.03 </w:t>
      </w:r>
      <w:r w:rsidR="00302210">
        <w:rPr>
          <w:rStyle w:val="VerbatimChar"/>
        </w:rPr>
        <w:t xml:space="preserve">  </w:t>
      </w:r>
      <w:r>
        <w:rPr>
          <w:rStyle w:val="VerbatimChar"/>
        </w:rPr>
        <w:t>12110.01                         1.0000</w:t>
      </w:r>
    </w:p>
    <w:p w14:paraId="14C0DC8B" w14:textId="04345191" w:rsidR="00897BD4" w:rsidRPr="00B04209" w:rsidRDefault="0019795C">
      <w:pPr>
        <w:pStyle w:val="FirstParagraph"/>
        <w:rPr>
          <w:b/>
        </w:rPr>
      </w:pPr>
      <w:r w:rsidRPr="00B04209">
        <w:rPr>
          <w:b/>
        </w:rPr>
        <w:t>Table 2</w:t>
      </w:r>
      <w:r w:rsidR="00302210">
        <w:rPr>
          <w:b/>
        </w:rPr>
        <w:t xml:space="preserve">. </w:t>
      </w:r>
      <w:r w:rsidR="00B04209">
        <w:rPr>
          <w:b/>
        </w:rPr>
        <w:t xml:space="preserve"> </w:t>
      </w:r>
      <w:r w:rsidRPr="00B04209">
        <w:rPr>
          <w:b/>
        </w:rPr>
        <w:t>Sex</w:t>
      </w:r>
    </w:p>
    <w:p w14:paraId="45D9885A" w14:textId="77777777" w:rsidR="00897BD4" w:rsidRDefault="0019795C">
      <w:pPr>
        <w:pStyle w:val="SourceCode"/>
      </w:pPr>
      <w:r>
        <w:rPr>
          <w:rStyle w:val="VerbatimChar"/>
        </w:rPr>
        <w:t>sex</w:t>
      </w:r>
      <w:r>
        <w:br/>
      </w:r>
      <w:r>
        <w:rPr>
          <w:rStyle w:val="VerbatimChar"/>
        </w:rPr>
        <w:t xml:space="preserve">  male female </w:t>
      </w:r>
      <w:r>
        <w:br/>
      </w:r>
      <w:r>
        <w:rPr>
          <w:rStyle w:val="VerbatimChar"/>
        </w:rPr>
        <w:t xml:space="preserve">   676    662 </w:t>
      </w:r>
    </w:p>
    <w:p w14:paraId="4550C5F4" w14:textId="7DD41814" w:rsidR="00897BD4" w:rsidRPr="00B04209" w:rsidRDefault="0019795C">
      <w:pPr>
        <w:pStyle w:val="FirstParagraph"/>
        <w:rPr>
          <w:b/>
        </w:rPr>
      </w:pPr>
      <w:r w:rsidRPr="00B04209">
        <w:rPr>
          <w:b/>
        </w:rPr>
        <w:t>Table 3</w:t>
      </w:r>
      <w:r w:rsidR="00302210">
        <w:rPr>
          <w:b/>
        </w:rPr>
        <w:t xml:space="preserve">. </w:t>
      </w:r>
      <w:r w:rsidR="00B04209" w:rsidRPr="00B04209">
        <w:rPr>
          <w:b/>
        </w:rPr>
        <w:t xml:space="preserve"> </w:t>
      </w:r>
      <w:r w:rsidRPr="00B04209">
        <w:rPr>
          <w:b/>
        </w:rPr>
        <w:t>Smoker</w:t>
      </w:r>
    </w:p>
    <w:p w14:paraId="46C6F2A3" w14:textId="77777777" w:rsidR="00897BD4" w:rsidRDefault="0019795C">
      <w:pPr>
        <w:pStyle w:val="SourceCode"/>
      </w:pPr>
      <w:r>
        <w:rPr>
          <w:rStyle w:val="VerbatimChar"/>
        </w:rPr>
        <w:t>smoker</w:t>
      </w:r>
      <w:r>
        <w:br/>
      </w:r>
      <w:r>
        <w:rPr>
          <w:rStyle w:val="VerbatimChar"/>
        </w:rPr>
        <w:t xml:space="preserve"> </w:t>
      </w:r>
      <w:proofErr w:type="gramStart"/>
      <w:r>
        <w:rPr>
          <w:rStyle w:val="VerbatimChar"/>
        </w:rPr>
        <w:t>yes</w:t>
      </w:r>
      <w:proofErr w:type="gramEnd"/>
      <w:r>
        <w:rPr>
          <w:rStyle w:val="VerbatimChar"/>
        </w:rPr>
        <w:t xml:space="preserve">   no </w:t>
      </w:r>
      <w:r>
        <w:br/>
      </w:r>
      <w:r>
        <w:rPr>
          <w:rStyle w:val="VerbatimChar"/>
        </w:rPr>
        <w:t xml:space="preserve"> 274 1064 </w:t>
      </w:r>
    </w:p>
    <w:p w14:paraId="4B364A57" w14:textId="77777777" w:rsidR="007700D5" w:rsidRDefault="007700D5">
      <w:pPr>
        <w:pStyle w:val="FirstParagraph"/>
        <w:rPr>
          <w:b/>
        </w:rPr>
      </w:pPr>
    </w:p>
    <w:p w14:paraId="252FD454" w14:textId="77777777" w:rsidR="007700D5" w:rsidRDefault="007700D5">
      <w:pPr>
        <w:pStyle w:val="FirstParagraph"/>
        <w:rPr>
          <w:b/>
        </w:rPr>
      </w:pPr>
    </w:p>
    <w:p w14:paraId="59573E9D" w14:textId="7CCED0DE" w:rsidR="00897BD4" w:rsidRPr="00B04209" w:rsidRDefault="0019795C">
      <w:pPr>
        <w:pStyle w:val="FirstParagraph"/>
        <w:rPr>
          <w:b/>
        </w:rPr>
      </w:pPr>
      <w:r w:rsidRPr="00B04209">
        <w:rPr>
          <w:b/>
        </w:rPr>
        <w:lastRenderedPageBreak/>
        <w:t>Table 4: Children</w:t>
      </w:r>
    </w:p>
    <w:p w14:paraId="030A005B" w14:textId="77777777" w:rsidR="00897BD4" w:rsidRDefault="0019795C">
      <w:pPr>
        <w:pStyle w:val="SourceCode"/>
      </w:pPr>
      <w:r>
        <w:rPr>
          <w:rStyle w:val="VerbatimChar"/>
        </w:rPr>
        <w:t>children</w:t>
      </w:r>
      <w:r>
        <w:br/>
      </w:r>
      <w:r>
        <w:rPr>
          <w:rStyle w:val="VerbatimChar"/>
        </w:rPr>
        <w:t xml:space="preserve">  0   1   2   3   4   5 </w:t>
      </w:r>
      <w:r>
        <w:br/>
      </w:r>
      <w:r>
        <w:rPr>
          <w:rStyle w:val="VerbatimChar"/>
        </w:rPr>
        <w:t xml:space="preserve">574 324 240 157  25  18 </w:t>
      </w:r>
    </w:p>
    <w:p w14:paraId="06FD4B2C" w14:textId="77777777" w:rsidR="00147A34" w:rsidRDefault="00147A34">
      <w:pPr>
        <w:pStyle w:val="FirstParagraph"/>
        <w:rPr>
          <w:b/>
        </w:rPr>
      </w:pPr>
    </w:p>
    <w:p w14:paraId="5660DAD3" w14:textId="3E3981D8" w:rsidR="0038212F" w:rsidRPr="00147A34" w:rsidRDefault="00147A34">
      <w:pPr>
        <w:pStyle w:val="FirstParagraph"/>
        <w:rPr>
          <w:b/>
        </w:rPr>
      </w:pPr>
      <w:r w:rsidRPr="00147A34">
        <w:rPr>
          <w:b/>
        </w:rPr>
        <w:t>Distributions:</w:t>
      </w:r>
    </w:p>
    <w:p w14:paraId="31BC4514" w14:textId="4E048B07" w:rsidR="00897BD4" w:rsidRDefault="007C0AA9">
      <w:pPr>
        <w:pStyle w:val="FirstParagraph"/>
      </w:pPr>
      <w:r>
        <w:rPr>
          <w:noProof/>
        </w:rPr>
        <w:drawing>
          <wp:inline distT="0" distB="0" distL="0" distR="0" wp14:anchorId="1F566C94" wp14:editId="7F94B422">
            <wp:extent cx="6644640" cy="3627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232" cy="3627443"/>
                    </a:xfrm>
                    <a:prstGeom prst="rect">
                      <a:avLst/>
                    </a:prstGeom>
                  </pic:spPr>
                </pic:pic>
              </a:graphicData>
            </a:graphic>
          </wp:inline>
        </w:drawing>
      </w:r>
    </w:p>
    <w:p w14:paraId="19EC14B3" w14:textId="3EA3D019" w:rsidR="00A53A8A" w:rsidRDefault="0038212F" w:rsidP="00A53A8A">
      <w:pPr>
        <w:pStyle w:val="BodyText"/>
      </w:pPr>
      <w:r>
        <w:t>From Figure 1 – The</w:t>
      </w:r>
      <w:r w:rsidR="00A53A8A">
        <w:t xml:space="preserve"> distributions of the categorical variables, we can observe that </w:t>
      </w:r>
      <w:r w:rsidR="00E979FD">
        <w:t xml:space="preserve">the variable Sex is balanced, Children and Smoker are unbalanced. </w:t>
      </w:r>
    </w:p>
    <w:p w14:paraId="2D731897" w14:textId="3383139A" w:rsidR="00147A34" w:rsidRDefault="00147A34" w:rsidP="00A53A8A">
      <w:pPr>
        <w:pStyle w:val="BodyText"/>
      </w:pPr>
    </w:p>
    <w:p w14:paraId="4693BE02" w14:textId="2CED1C02" w:rsidR="00147A34" w:rsidRDefault="00147A34" w:rsidP="00A53A8A">
      <w:pPr>
        <w:pStyle w:val="BodyText"/>
      </w:pPr>
    </w:p>
    <w:p w14:paraId="1F5844EE" w14:textId="77777777" w:rsidR="00147A34" w:rsidRDefault="00147A34" w:rsidP="00A53A8A">
      <w:pPr>
        <w:pStyle w:val="BodyText"/>
      </w:pPr>
    </w:p>
    <w:p w14:paraId="3042259F" w14:textId="77777777" w:rsidR="00147A34" w:rsidRDefault="00147A34">
      <w:pPr>
        <w:pStyle w:val="BodyText"/>
      </w:pPr>
    </w:p>
    <w:p w14:paraId="5F41DA79" w14:textId="77777777" w:rsidR="00147A34" w:rsidRDefault="00147A34">
      <w:pPr>
        <w:pStyle w:val="BodyText"/>
        <w:rPr>
          <w:b/>
        </w:rPr>
      </w:pPr>
    </w:p>
    <w:p w14:paraId="207F5850" w14:textId="77777777" w:rsidR="00147A34" w:rsidRDefault="00147A34">
      <w:pPr>
        <w:pStyle w:val="BodyText"/>
        <w:rPr>
          <w:b/>
        </w:rPr>
      </w:pPr>
    </w:p>
    <w:p w14:paraId="512CD9C4" w14:textId="77777777" w:rsidR="00147A34" w:rsidRDefault="00147A34">
      <w:pPr>
        <w:pStyle w:val="BodyText"/>
        <w:rPr>
          <w:b/>
        </w:rPr>
      </w:pPr>
    </w:p>
    <w:p w14:paraId="7BD0DE7A" w14:textId="77777777" w:rsidR="00147A34" w:rsidRDefault="00147A34">
      <w:pPr>
        <w:pStyle w:val="BodyText"/>
        <w:rPr>
          <w:b/>
        </w:rPr>
      </w:pPr>
    </w:p>
    <w:p w14:paraId="26CD5F88" w14:textId="77777777" w:rsidR="00147A34" w:rsidRDefault="00147A34">
      <w:pPr>
        <w:pStyle w:val="BodyText"/>
        <w:rPr>
          <w:b/>
        </w:rPr>
      </w:pPr>
    </w:p>
    <w:p w14:paraId="5ADA793E" w14:textId="77777777" w:rsidR="00147A34" w:rsidRDefault="00147A34">
      <w:pPr>
        <w:pStyle w:val="BodyText"/>
        <w:rPr>
          <w:b/>
        </w:rPr>
      </w:pPr>
    </w:p>
    <w:p w14:paraId="3CEEF0EC" w14:textId="0A6A1372" w:rsidR="00147A34" w:rsidRDefault="00147A34">
      <w:pPr>
        <w:pStyle w:val="BodyText"/>
        <w:rPr>
          <w:b/>
        </w:rPr>
      </w:pPr>
      <w:r w:rsidRPr="00147A34">
        <w:rPr>
          <w:b/>
        </w:rPr>
        <w:lastRenderedPageBreak/>
        <w:t>Histograms:</w:t>
      </w:r>
    </w:p>
    <w:p w14:paraId="2278C0AD" w14:textId="77777777" w:rsidR="00147A34" w:rsidRPr="00147A34" w:rsidRDefault="00147A34">
      <w:pPr>
        <w:pStyle w:val="BodyText"/>
        <w:rPr>
          <w:b/>
        </w:rPr>
      </w:pPr>
    </w:p>
    <w:p w14:paraId="1EB2D594" w14:textId="74AA1B87" w:rsidR="00897BD4" w:rsidRDefault="007C0AA9">
      <w:pPr>
        <w:pStyle w:val="BodyText"/>
      </w:pPr>
      <w:r>
        <w:rPr>
          <w:noProof/>
        </w:rPr>
        <w:drawing>
          <wp:inline distT="0" distB="0" distL="0" distR="0" wp14:anchorId="0665F74A" wp14:editId="64221391">
            <wp:extent cx="6713220"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3811" cy="3680784"/>
                    </a:xfrm>
                    <a:prstGeom prst="rect">
                      <a:avLst/>
                    </a:prstGeom>
                  </pic:spPr>
                </pic:pic>
              </a:graphicData>
            </a:graphic>
          </wp:inline>
        </w:drawing>
      </w:r>
    </w:p>
    <w:p w14:paraId="1CC3EECE" w14:textId="3987B9DD" w:rsidR="00E979FD" w:rsidRDefault="00E979FD">
      <w:pPr>
        <w:pStyle w:val="BodyText"/>
      </w:pPr>
      <w:r>
        <w:t xml:space="preserve">From </w:t>
      </w:r>
      <w:r w:rsidR="0038212F">
        <w:t>Figure 2 – T</w:t>
      </w:r>
      <w:r>
        <w:t xml:space="preserve">he Histograms of the Numerical variables, it can be observed that the variable Age and BMI seem normal, but the response variable Charges seems to be right skewed. </w:t>
      </w:r>
    </w:p>
    <w:p w14:paraId="0F9FC5FA" w14:textId="77777777" w:rsidR="007C0AA9" w:rsidRDefault="007C0AA9">
      <w:pPr>
        <w:pStyle w:val="BodyText"/>
        <w:rPr>
          <w:b/>
        </w:rPr>
      </w:pPr>
    </w:p>
    <w:p w14:paraId="217EAF26" w14:textId="77777777" w:rsidR="007C0AA9" w:rsidRDefault="007C0AA9">
      <w:pPr>
        <w:pStyle w:val="BodyText"/>
        <w:rPr>
          <w:b/>
        </w:rPr>
      </w:pPr>
    </w:p>
    <w:p w14:paraId="5F379CAB" w14:textId="77777777" w:rsidR="002C7F61" w:rsidRDefault="002C7F61">
      <w:pPr>
        <w:pStyle w:val="BodyText"/>
        <w:rPr>
          <w:b/>
        </w:rPr>
      </w:pPr>
    </w:p>
    <w:p w14:paraId="67F3669E" w14:textId="77777777" w:rsidR="002C7F61" w:rsidRDefault="002C7F61">
      <w:pPr>
        <w:pStyle w:val="BodyText"/>
        <w:rPr>
          <w:b/>
        </w:rPr>
      </w:pPr>
    </w:p>
    <w:p w14:paraId="4F83032D" w14:textId="77777777" w:rsidR="002C7F61" w:rsidRDefault="002C7F61">
      <w:pPr>
        <w:pStyle w:val="BodyText"/>
        <w:rPr>
          <w:b/>
        </w:rPr>
      </w:pPr>
    </w:p>
    <w:p w14:paraId="3BE82C5B" w14:textId="77777777" w:rsidR="002C7F61" w:rsidRDefault="002C7F61">
      <w:pPr>
        <w:pStyle w:val="BodyText"/>
        <w:rPr>
          <w:b/>
        </w:rPr>
      </w:pPr>
    </w:p>
    <w:p w14:paraId="24EF0468" w14:textId="77777777" w:rsidR="002C7F61" w:rsidRDefault="002C7F61">
      <w:pPr>
        <w:pStyle w:val="BodyText"/>
        <w:rPr>
          <w:b/>
        </w:rPr>
      </w:pPr>
    </w:p>
    <w:p w14:paraId="1A0210F1" w14:textId="77777777" w:rsidR="002C7F61" w:rsidRDefault="002C7F61">
      <w:pPr>
        <w:pStyle w:val="BodyText"/>
        <w:rPr>
          <w:b/>
        </w:rPr>
      </w:pPr>
    </w:p>
    <w:p w14:paraId="1FB3BEE3" w14:textId="77777777" w:rsidR="002C7F61" w:rsidRDefault="002C7F61">
      <w:pPr>
        <w:pStyle w:val="BodyText"/>
        <w:rPr>
          <w:b/>
        </w:rPr>
      </w:pPr>
    </w:p>
    <w:p w14:paraId="455A6578" w14:textId="77777777" w:rsidR="002C7F61" w:rsidRDefault="002C7F61">
      <w:pPr>
        <w:pStyle w:val="BodyText"/>
        <w:rPr>
          <w:b/>
        </w:rPr>
      </w:pPr>
    </w:p>
    <w:p w14:paraId="16D7A6B6" w14:textId="77777777" w:rsidR="002C7F61" w:rsidRDefault="002C7F61">
      <w:pPr>
        <w:pStyle w:val="BodyText"/>
        <w:rPr>
          <w:b/>
        </w:rPr>
      </w:pPr>
    </w:p>
    <w:p w14:paraId="6858AE8D" w14:textId="77777777" w:rsidR="002C7F61" w:rsidRDefault="002C7F61">
      <w:pPr>
        <w:pStyle w:val="BodyText"/>
        <w:rPr>
          <w:b/>
        </w:rPr>
      </w:pPr>
    </w:p>
    <w:p w14:paraId="3B441307" w14:textId="77777777" w:rsidR="002C7F61" w:rsidRDefault="002C7F61">
      <w:pPr>
        <w:pStyle w:val="BodyText"/>
        <w:rPr>
          <w:b/>
        </w:rPr>
      </w:pPr>
    </w:p>
    <w:p w14:paraId="62A3C734" w14:textId="2D2D3B2E" w:rsidR="00B04209" w:rsidRPr="00B04209" w:rsidRDefault="0019795C">
      <w:pPr>
        <w:pStyle w:val="BodyText"/>
        <w:rPr>
          <w:b/>
        </w:rPr>
      </w:pPr>
      <w:r w:rsidRPr="00B04209">
        <w:rPr>
          <w:b/>
        </w:rPr>
        <w:lastRenderedPageBreak/>
        <w:t>Hypothesis Test 1</w:t>
      </w:r>
      <w:r w:rsidR="00B04209" w:rsidRPr="00B04209">
        <w:rPr>
          <w:b/>
        </w:rPr>
        <w:t>:</w:t>
      </w:r>
      <w:r w:rsidR="0050096E">
        <w:rPr>
          <w:b/>
        </w:rPr>
        <w:t xml:space="preserve"> </w:t>
      </w:r>
      <w:r w:rsidR="0078203F">
        <w:rPr>
          <w:b/>
        </w:rPr>
        <w:t xml:space="preserve">A simple linear regression analysis on Age and Charges – </w:t>
      </w:r>
    </w:p>
    <w:p w14:paraId="4DB859EB" w14:textId="4689245C" w:rsidR="00897BD4" w:rsidRDefault="0019795C">
      <w:pPr>
        <w:pStyle w:val="BodyText"/>
      </w:pPr>
      <w:r>
        <w:br/>
        <w:t xml:space="preserve">As </w:t>
      </w:r>
      <w:r>
        <w:rPr>
          <w:i/>
        </w:rPr>
        <w:t>Age</w:t>
      </w:r>
      <w:r>
        <w:t xml:space="preserve"> increases, does the amount of </w:t>
      </w:r>
      <w:r>
        <w:rPr>
          <w:i/>
        </w:rPr>
        <w:t>Charges</w:t>
      </w:r>
      <w:r>
        <w:t xml:space="preserve"> of the Primary Insurance Holder increase.</w:t>
      </w:r>
      <w:r>
        <w:br/>
      </w:r>
      <w:r w:rsidR="00E979FD">
        <w:rPr>
          <w:b/>
        </w:rPr>
        <w:br/>
      </w:r>
      <w:r>
        <w:rPr>
          <w:b/>
        </w:rPr>
        <w:t>a priori hypothesis</w:t>
      </w:r>
      <w:r>
        <w:t xml:space="preserve">: Medical </w:t>
      </w:r>
      <w:r>
        <w:rPr>
          <w:i/>
        </w:rPr>
        <w:t>Charges</w:t>
      </w:r>
      <w:r>
        <w:t xml:space="preserve"> of the older Primary Insurance Holders will be higher than younger Primary Insurance Holders.</w:t>
      </w:r>
    </w:p>
    <w:p w14:paraId="345E6D54" w14:textId="603D80A1" w:rsidR="00897BD4" w:rsidRDefault="00646731">
      <w:pPr>
        <w:pStyle w:val="BodyText"/>
      </w:pPr>
      <w:r>
        <w:rPr>
          <w:noProof/>
        </w:rPr>
        <w:drawing>
          <wp:inline distT="0" distB="0" distL="0" distR="0" wp14:anchorId="327C8FD5" wp14:editId="5F8699D6">
            <wp:extent cx="5790847" cy="35737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2232" cy="3586978"/>
                    </a:xfrm>
                    <a:prstGeom prst="rect">
                      <a:avLst/>
                    </a:prstGeom>
                  </pic:spPr>
                </pic:pic>
              </a:graphicData>
            </a:graphic>
          </wp:inline>
        </w:drawing>
      </w:r>
    </w:p>
    <w:p w14:paraId="247F0814" w14:textId="31053D41" w:rsidR="00646731" w:rsidRDefault="00646731">
      <w:pPr>
        <w:pStyle w:val="BodyText"/>
      </w:pPr>
      <w:r>
        <w:t xml:space="preserve">Figure 3 shows the scatter plot between the Dependent variable – Charges and the Independent variable – Age. </w:t>
      </w:r>
    </w:p>
    <w:p w14:paraId="1C1B2B46" w14:textId="321D3278" w:rsidR="00165343" w:rsidRDefault="00165343" w:rsidP="00315A46">
      <w:pPr>
        <w:pStyle w:val="FirstParagraph"/>
      </w:pPr>
      <w:r w:rsidRPr="002C7F61">
        <w:rPr>
          <w:b/>
        </w:rPr>
        <w:t>Table 5:</w:t>
      </w:r>
      <w:r>
        <w:t xml:space="preserve"> Summary of Linear Model between Age and Charges: </w:t>
      </w:r>
    </w:p>
    <w:p w14:paraId="2525E12A" w14:textId="55ABFCB9" w:rsidR="00165343" w:rsidRDefault="00165343" w:rsidP="00165343">
      <w:pPr>
        <w:pStyle w:val="BodyText"/>
      </w:pPr>
      <w:r>
        <w:rPr>
          <w:noProof/>
        </w:rPr>
        <w:drawing>
          <wp:inline distT="0" distB="0" distL="0" distR="0" wp14:anchorId="26726AE9" wp14:editId="22230E30">
            <wp:extent cx="5766134" cy="28575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1682" cy="2885028"/>
                    </a:xfrm>
                    <a:prstGeom prst="rect">
                      <a:avLst/>
                    </a:prstGeom>
                  </pic:spPr>
                </pic:pic>
              </a:graphicData>
            </a:graphic>
          </wp:inline>
        </w:drawing>
      </w:r>
    </w:p>
    <w:p w14:paraId="6904EFC0" w14:textId="749F3E05" w:rsidR="00315A46" w:rsidRDefault="00315A46" w:rsidP="00315A46">
      <w:pPr>
        <w:pStyle w:val="FirstParagraph"/>
      </w:pPr>
      <w:r w:rsidRPr="002C7F61">
        <w:rPr>
          <w:b/>
        </w:rPr>
        <w:lastRenderedPageBreak/>
        <w:t>Figure 4:</w:t>
      </w:r>
      <w:r>
        <w:t xml:space="preserve"> Normal Q-Q Plot of the Residuals:</w:t>
      </w:r>
    </w:p>
    <w:p w14:paraId="135103F5" w14:textId="10412BE2" w:rsidR="00315A46" w:rsidRDefault="00315A46" w:rsidP="00BD50E3">
      <w:pPr>
        <w:pStyle w:val="BodyText"/>
        <w:jc w:val="center"/>
      </w:pPr>
      <w:r>
        <w:rPr>
          <w:noProof/>
        </w:rPr>
        <w:drawing>
          <wp:inline distT="0" distB="0" distL="0" distR="0" wp14:anchorId="3879AEF0" wp14:editId="500961AB">
            <wp:extent cx="4864806"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771" cy="3010281"/>
                    </a:xfrm>
                    <a:prstGeom prst="rect">
                      <a:avLst/>
                    </a:prstGeom>
                  </pic:spPr>
                </pic:pic>
              </a:graphicData>
            </a:graphic>
          </wp:inline>
        </w:drawing>
      </w:r>
    </w:p>
    <w:p w14:paraId="2F3D4808" w14:textId="64834F91" w:rsidR="00315A46" w:rsidRDefault="00315A46" w:rsidP="00315A46">
      <w:pPr>
        <w:pStyle w:val="BodyText"/>
      </w:pPr>
      <w:r>
        <w:t xml:space="preserve">As the points do not lie on the linear regression line, we can conclude that Normality assumption is violated. </w:t>
      </w:r>
    </w:p>
    <w:p w14:paraId="40A9619F" w14:textId="37252C67" w:rsidR="00315A46" w:rsidRDefault="00BD50E3" w:rsidP="00315A46">
      <w:pPr>
        <w:pStyle w:val="BodyText"/>
      </w:pPr>
      <w:r w:rsidRPr="002C7F61">
        <w:rPr>
          <w:b/>
        </w:rPr>
        <w:t>Figure 5:</w:t>
      </w:r>
      <w:r>
        <w:t xml:space="preserve"> Residuals v/s Fitted Plot:</w:t>
      </w:r>
    </w:p>
    <w:p w14:paraId="282531A1" w14:textId="02551F06" w:rsidR="00BD50E3" w:rsidRDefault="00BD50E3" w:rsidP="00BD50E3">
      <w:pPr>
        <w:pStyle w:val="BodyText"/>
        <w:jc w:val="center"/>
      </w:pPr>
      <w:r>
        <w:rPr>
          <w:noProof/>
        </w:rPr>
        <w:drawing>
          <wp:inline distT="0" distB="0" distL="0" distR="0" wp14:anchorId="649F9728" wp14:editId="13AD81B1">
            <wp:extent cx="5296958" cy="3268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7865" cy="3288054"/>
                    </a:xfrm>
                    <a:prstGeom prst="rect">
                      <a:avLst/>
                    </a:prstGeom>
                  </pic:spPr>
                </pic:pic>
              </a:graphicData>
            </a:graphic>
          </wp:inline>
        </w:drawing>
      </w:r>
    </w:p>
    <w:p w14:paraId="1693D3BE" w14:textId="1C2EA0C6" w:rsidR="00BD50E3" w:rsidRDefault="00BD50E3" w:rsidP="00BD50E3">
      <w:pPr>
        <w:pStyle w:val="BodyText"/>
      </w:pPr>
      <w:r>
        <w:t xml:space="preserve">From Figure 5, we can conclude that the Homoscedasticity assumption is not satisfied. </w:t>
      </w:r>
    </w:p>
    <w:p w14:paraId="29D4A267" w14:textId="7011E58C" w:rsidR="00BD50E3" w:rsidRDefault="00BD50E3" w:rsidP="00315A46">
      <w:pPr>
        <w:pStyle w:val="BodyText"/>
      </w:pPr>
    </w:p>
    <w:p w14:paraId="79A02B4F" w14:textId="10AA74DB" w:rsidR="00B31F1E" w:rsidRDefault="00B31F1E" w:rsidP="00315A46">
      <w:pPr>
        <w:pStyle w:val="BodyText"/>
      </w:pPr>
    </w:p>
    <w:p w14:paraId="7651B279" w14:textId="77777777" w:rsidR="00B31F1E" w:rsidRPr="00315A46" w:rsidRDefault="00B31F1E" w:rsidP="00315A46">
      <w:pPr>
        <w:pStyle w:val="BodyText"/>
      </w:pPr>
    </w:p>
    <w:p w14:paraId="47A19D09" w14:textId="77777777" w:rsidR="00B04209" w:rsidRDefault="00B04209">
      <w:pPr>
        <w:pStyle w:val="FirstParagraph"/>
        <w:rPr>
          <w:i/>
        </w:rPr>
      </w:pPr>
    </w:p>
    <w:p w14:paraId="3173B1CA" w14:textId="1D421904" w:rsidR="00B04209" w:rsidRPr="00B04209" w:rsidRDefault="0019795C">
      <w:pPr>
        <w:pStyle w:val="FirstParagraph"/>
        <w:rPr>
          <w:b/>
        </w:rPr>
      </w:pPr>
      <w:r w:rsidRPr="00B04209">
        <w:rPr>
          <w:b/>
        </w:rPr>
        <w:t xml:space="preserve">Hypothesis Test </w:t>
      </w:r>
      <w:r w:rsidR="00CA7E85">
        <w:rPr>
          <w:b/>
        </w:rPr>
        <w:t>2</w:t>
      </w:r>
      <w:r w:rsidR="00B04209" w:rsidRPr="00B04209">
        <w:rPr>
          <w:b/>
        </w:rPr>
        <w:t>:</w:t>
      </w:r>
      <w:r w:rsidR="0078203F">
        <w:rPr>
          <w:b/>
        </w:rPr>
        <w:t xml:space="preserve"> A simple linear regression analysis on the BMI of insurance holders and charges</w:t>
      </w:r>
    </w:p>
    <w:p w14:paraId="4AD83231" w14:textId="3EF7548E" w:rsidR="00897BD4" w:rsidRDefault="0019795C">
      <w:pPr>
        <w:pStyle w:val="FirstParagraph"/>
      </w:pPr>
      <w:r>
        <w:br/>
        <w:t xml:space="preserve">As </w:t>
      </w:r>
      <w:r>
        <w:rPr>
          <w:i/>
        </w:rPr>
        <w:t>BMI</w:t>
      </w:r>
      <w:r>
        <w:t xml:space="preserve"> increases in Primary Insurance Holders so do medical </w:t>
      </w:r>
      <w:r>
        <w:rPr>
          <w:i/>
        </w:rPr>
        <w:t>Charges</w:t>
      </w:r>
      <w:r>
        <w:t xml:space="preserve">. </w:t>
      </w:r>
      <w:r>
        <w:rPr>
          <w:b/>
        </w:rPr>
        <w:t>a priori hypothesis</w:t>
      </w:r>
      <w:r>
        <w:t xml:space="preserve"> this is true.</w:t>
      </w:r>
    </w:p>
    <w:p w14:paraId="630A6587" w14:textId="1079478E" w:rsidR="00897BD4" w:rsidRDefault="00BD50E3">
      <w:pPr>
        <w:pStyle w:val="BodyText"/>
      </w:pPr>
      <w:r>
        <w:rPr>
          <w:noProof/>
        </w:rPr>
        <w:drawing>
          <wp:inline distT="0" distB="0" distL="0" distR="0" wp14:anchorId="0098C124" wp14:editId="5B817CDA">
            <wp:extent cx="5790847" cy="35737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3041" cy="3587477"/>
                    </a:xfrm>
                    <a:prstGeom prst="rect">
                      <a:avLst/>
                    </a:prstGeom>
                  </pic:spPr>
                </pic:pic>
              </a:graphicData>
            </a:graphic>
          </wp:inline>
        </w:drawing>
      </w:r>
    </w:p>
    <w:p w14:paraId="4BFFD558" w14:textId="2E8AFC8D" w:rsidR="00AF2F1D" w:rsidRDefault="00BD50E3" w:rsidP="00B31F1E">
      <w:pPr>
        <w:pStyle w:val="BodyText"/>
      </w:pPr>
      <w:r>
        <w:t xml:space="preserve">Figure </w:t>
      </w:r>
      <w:r>
        <w:t>6</w:t>
      </w:r>
      <w:r>
        <w:t xml:space="preserve"> shows the scatter plot between the Dependent variable – Charges and the Independent variable – </w:t>
      </w:r>
      <w:r>
        <w:t>BMI</w:t>
      </w:r>
      <w:r>
        <w:t xml:space="preserve">. </w:t>
      </w:r>
      <w:bookmarkStart w:id="5" w:name="multiple-linear-regression"/>
      <w:bookmarkEnd w:id="5"/>
    </w:p>
    <w:p w14:paraId="1E4C761B" w14:textId="3FFF0D24" w:rsidR="00B31F1E" w:rsidRDefault="00B31F1E" w:rsidP="00B31F1E">
      <w:pPr>
        <w:pStyle w:val="FirstParagraph"/>
      </w:pPr>
      <w:r w:rsidRPr="002C7F61">
        <w:rPr>
          <w:b/>
        </w:rPr>
        <w:t>Table 6:</w:t>
      </w:r>
      <w:r>
        <w:t xml:space="preserve"> </w:t>
      </w:r>
      <w:r>
        <w:t xml:space="preserve">Summary of Linear Model between </w:t>
      </w:r>
      <w:r>
        <w:t>BMI</w:t>
      </w:r>
      <w:r>
        <w:t xml:space="preserve"> and Charges: </w:t>
      </w:r>
    </w:p>
    <w:p w14:paraId="25076D97" w14:textId="74C1737D" w:rsidR="00B31F1E" w:rsidRDefault="0034403E" w:rsidP="00B31F1E">
      <w:pPr>
        <w:pStyle w:val="BodyText"/>
      </w:pPr>
      <w:r>
        <w:rPr>
          <w:noProof/>
        </w:rPr>
        <w:drawing>
          <wp:inline distT="0" distB="0" distL="0" distR="0" wp14:anchorId="036F7B6D" wp14:editId="2BB06825">
            <wp:extent cx="6157681" cy="2910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6258" cy="2924349"/>
                    </a:xfrm>
                    <a:prstGeom prst="rect">
                      <a:avLst/>
                    </a:prstGeom>
                  </pic:spPr>
                </pic:pic>
              </a:graphicData>
            </a:graphic>
          </wp:inline>
        </w:drawing>
      </w:r>
    </w:p>
    <w:p w14:paraId="1B2A2059" w14:textId="16CC9C0B" w:rsidR="007C64C3" w:rsidRDefault="007C64C3" w:rsidP="007C64C3">
      <w:pPr>
        <w:pStyle w:val="FirstParagraph"/>
      </w:pPr>
      <w:r w:rsidRPr="002C7F61">
        <w:rPr>
          <w:b/>
        </w:rPr>
        <w:lastRenderedPageBreak/>
        <w:t xml:space="preserve">Figure </w:t>
      </w:r>
      <w:r w:rsidRPr="002C7F61">
        <w:rPr>
          <w:b/>
        </w:rPr>
        <w:t>7</w:t>
      </w:r>
      <w:r w:rsidRPr="002C7F61">
        <w:rPr>
          <w:b/>
        </w:rPr>
        <w:t>:</w:t>
      </w:r>
      <w:r>
        <w:t xml:space="preserve"> Normal Q-Q Plot of the Residuals:</w:t>
      </w:r>
    </w:p>
    <w:p w14:paraId="428B0DA4" w14:textId="729039A7" w:rsidR="007C64C3" w:rsidRDefault="001A7586" w:rsidP="007C64C3">
      <w:pPr>
        <w:pStyle w:val="BodyText"/>
      </w:pPr>
      <w:r>
        <w:rPr>
          <w:noProof/>
        </w:rPr>
        <w:drawing>
          <wp:inline distT="0" distB="0" distL="0" distR="0" wp14:anchorId="4AE5249E" wp14:editId="3C8B4C96">
            <wp:extent cx="5890260" cy="363513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1179" cy="3641871"/>
                    </a:xfrm>
                    <a:prstGeom prst="rect">
                      <a:avLst/>
                    </a:prstGeom>
                  </pic:spPr>
                </pic:pic>
              </a:graphicData>
            </a:graphic>
          </wp:inline>
        </w:drawing>
      </w:r>
    </w:p>
    <w:p w14:paraId="0F8ABEE7" w14:textId="3AE555C4" w:rsidR="001A7586" w:rsidRDefault="001A7586" w:rsidP="001A7586">
      <w:pPr>
        <w:pStyle w:val="BodyText"/>
      </w:pPr>
      <w:r>
        <w:t xml:space="preserve">From Figure 7, it can </w:t>
      </w:r>
      <w:r w:rsidR="0034403E">
        <w:t>b</w:t>
      </w:r>
      <w:r>
        <w:t>e observed that</w:t>
      </w:r>
      <w:r>
        <w:t xml:space="preserve"> the points do not lie on the linear regression line, we can conclude that Normality assumption is violated. </w:t>
      </w:r>
    </w:p>
    <w:p w14:paraId="5C61BE6C" w14:textId="309E7CBA" w:rsidR="00107868" w:rsidRDefault="00107868" w:rsidP="001A7586">
      <w:pPr>
        <w:pStyle w:val="BodyText"/>
      </w:pPr>
      <w:r w:rsidRPr="002C7F61">
        <w:rPr>
          <w:b/>
        </w:rPr>
        <w:t>Figure 8:</w:t>
      </w:r>
      <w:r>
        <w:t xml:space="preserve"> </w:t>
      </w:r>
      <w:r>
        <w:t>Residuals v/s Fitted Plot</w:t>
      </w:r>
    </w:p>
    <w:p w14:paraId="1BD1BB08" w14:textId="1D042AD9" w:rsidR="00107868" w:rsidRDefault="00107868" w:rsidP="001A7586">
      <w:pPr>
        <w:pStyle w:val="BodyText"/>
      </w:pPr>
      <w:r>
        <w:rPr>
          <w:noProof/>
        </w:rPr>
        <w:drawing>
          <wp:inline distT="0" distB="0" distL="0" distR="0" wp14:anchorId="73A1B5AD" wp14:editId="72B4CC07">
            <wp:extent cx="577850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4550" cy="3576065"/>
                    </a:xfrm>
                    <a:prstGeom prst="rect">
                      <a:avLst/>
                    </a:prstGeom>
                  </pic:spPr>
                </pic:pic>
              </a:graphicData>
            </a:graphic>
          </wp:inline>
        </w:drawing>
      </w:r>
    </w:p>
    <w:p w14:paraId="6AC41A93" w14:textId="2B262014" w:rsidR="00107868" w:rsidRDefault="00107868" w:rsidP="00107868">
      <w:pPr>
        <w:pStyle w:val="BodyText"/>
      </w:pPr>
      <w:r>
        <w:t xml:space="preserve">From Figure </w:t>
      </w:r>
      <w:r>
        <w:t>8</w:t>
      </w:r>
      <w:r>
        <w:t xml:space="preserve">, we can conclude that the Homoscedasticity assumption is not satisfied. </w:t>
      </w:r>
    </w:p>
    <w:p w14:paraId="2200B0C8" w14:textId="0C10075B" w:rsidR="001A7586" w:rsidRPr="002C0537" w:rsidRDefault="00CB76BC" w:rsidP="007C64C3">
      <w:pPr>
        <w:pStyle w:val="BodyText"/>
        <w:rPr>
          <w:b/>
        </w:rPr>
      </w:pPr>
      <w:r w:rsidRPr="002C0537">
        <w:rPr>
          <w:b/>
        </w:rPr>
        <w:lastRenderedPageBreak/>
        <w:t>Transformation</w:t>
      </w:r>
      <w:r w:rsidR="006A512C" w:rsidRPr="002C0537">
        <w:rPr>
          <w:b/>
        </w:rPr>
        <w:t>s of the Variables:</w:t>
      </w:r>
    </w:p>
    <w:p w14:paraId="38F36F92" w14:textId="77777777" w:rsidR="002C0537" w:rsidRDefault="006A512C" w:rsidP="006A512C">
      <w:pPr>
        <w:pStyle w:val="BodyText"/>
      </w:pPr>
      <w:r>
        <w:t>For the continuous variables, which are Age, BMI and Charges the skewness is found to be:</w:t>
      </w:r>
    </w:p>
    <w:p w14:paraId="63CF6F96" w14:textId="6E0BFBD1" w:rsidR="006A512C" w:rsidRDefault="006A512C" w:rsidP="006A512C">
      <w:pPr>
        <w:pStyle w:val="BodyText"/>
      </w:pPr>
      <w:r w:rsidRPr="002C7F61">
        <w:rPr>
          <w:b/>
        </w:rPr>
        <w:t>Age</w:t>
      </w:r>
      <w:r>
        <w:t xml:space="preserve"> – 0.05554775</w:t>
      </w:r>
    </w:p>
    <w:p w14:paraId="27F8B2A6" w14:textId="77777777" w:rsidR="006A512C" w:rsidRDefault="006A512C" w:rsidP="006A512C">
      <w:pPr>
        <w:pStyle w:val="BodyText"/>
      </w:pPr>
      <w:r w:rsidRPr="002C7F61">
        <w:rPr>
          <w:b/>
        </w:rPr>
        <w:t>BMI</w:t>
      </w:r>
      <w:r>
        <w:t xml:space="preserve"> – 0.2834106</w:t>
      </w:r>
    </w:p>
    <w:p w14:paraId="0AEA4607" w14:textId="77777777" w:rsidR="006A512C" w:rsidRDefault="006A512C" w:rsidP="006A512C">
      <w:pPr>
        <w:pStyle w:val="BodyText"/>
      </w:pPr>
      <w:r w:rsidRPr="002C7F61">
        <w:rPr>
          <w:b/>
        </w:rPr>
        <w:t>Charges</w:t>
      </w:r>
      <w:r>
        <w:t xml:space="preserve"> – 1.512483</w:t>
      </w:r>
    </w:p>
    <w:p w14:paraId="588D251A" w14:textId="77777777" w:rsidR="006A512C" w:rsidRDefault="006A512C" w:rsidP="006A512C">
      <w:pPr>
        <w:pStyle w:val="BodyText"/>
      </w:pPr>
      <w:r>
        <w:t xml:space="preserve">As both Age and BMI have an almost symmetric distribution, there is no transformation required for these variables. Since Charges variable is not symmetric, log transformation is applied to the response variable – Charges. </w:t>
      </w:r>
    </w:p>
    <w:p w14:paraId="39D536E1" w14:textId="11D2F145" w:rsidR="006A512C" w:rsidRDefault="006A512C" w:rsidP="006A512C">
      <w:pPr>
        <w:pStyle w:val="BodyText"/>
      </w:pPr>
      <w:r>
        <w:t>The skewness value found after applying the transformation to the Charges is -</w:t>
      </w:r>
      <w:r w:rsidRPr="007719E3">
        <w:t>0.08989561</w:t>
      </w:r>
      <w:r>
        <w:t xml:space="preserve">, which is approximately symmetric. </w:t>
      </w:r>
    </w:p>
    <w:p w14:paraId="22FD50AC" w14:textId="5F405D1A" w:rsidR="002C0537" w:rsidRPr="00B04209" w:rsidRDefault="002C0537" w:rsidP="002C0537">
      <w:pPr>
        <w:pStyle w:val="BodyText"/>
        <w:rPr>
          <w:b/>
        </w:rPr>
      </w:pPr>
      <w:r w:rsidRPr="00B04209">
        <w:rPr>
          <w:b/>
        </w:rPr>
        <w:t xml:space="preserve">Hypothesis </w:t>
      </w:r>
      <w:r w:rsidR="002C7F61" w:rsidRPr="00B04209">
        <w:rPr>
          <w:b/>
        </w:rPr>
        <w:t>Test</w:t>
      </w:r>
      <w:r w:rsidR="003E2B75">
        <w:rPr>
          <w:b/>
        </w:rPr>
        <w:t xml:space="preserve"> 1 - Transformed</w:t>
      </w:r>
      <w:r w:rsidR="002C7F61" w:rsidRPr="00B04209">
        <w:rPr>
          <w:b/>
        </w:rPr>
        <w:t>:</w:t>
      </w:r>
      <w:r>
        <w:rPr>
          <w:b/>
        </w:rPr>
        <w:t xml:space="preserve"> </w:t>
      </w:r>
      <w:r w:rsidR="003E2B75">
        <w:rPr>
          <w:b/>
        </w:rPr>
        <w:br/>
      </w:r>
      <w:r>
        <w:rPr>
          <w:b/>
        </w:rPr>
        <w:t xml:space="preserve">A simple linear regression analysis on Age and </w:t>
      </w:r>
      <w:r>
        <w:rPr>
          <w:b/>
        </w:rPr>
        <w:t xml:space="preserve">transformed </w:t>
      </w:r>
      <w:r>
        <w:rPr>
          <w:b/>
        </w:rPr>
        <w:t xml:space="preserve">Charges </w:t>
      </w:r>
    </w:p>
    <w:p w14:paraId="6B0C9FE9" w14:textId="382E1D0C" w:rsidR="002C0537" w:rsidRDefault="002C0537" w:rsidP="002C0537">
      <w:pPr>
        <w:pStyle w:val="BodyText"/>
      </w:pPr>
      <w:r>
        <w:br/>
        <w:t xml:space="preserve">As </w:t>
      </w:r>
      <w:r>
        <w:rPr>
          <w:i/>
        </w:rPr>
        <w:t>Age</w:t>
      </w:r>
      <w:r>
        <w:t xml:space="preserve"> increases, does the amount of </w:t>
      </w:r>
      <w:r>
        <w:rPr>
          <w:i/>
        </w:rPr>
        <w:t>Charges</w:t>
      </w:r>
      <w:r>
        <w:t xml:space="preserve"> of the Primary Insurance Holder increase.</w:t>
      </w:r>
      <w:r>
        <w:br/>
      </w:r>
    </w:p>
    <w:p w14:paraId="5E5FAE25" w14:textId="56BD2BCA" w:rsidR="002C0537" w:rsidRDefault="002C0537" w:rsidP="002C0537">
      <w:pPr>
        <w:pStyle w:val="BodyText"/>
      </w:pPr>
      <w:r>
        <w:rPr>
          <w:noProof/>
        </w:rPr>
        <w:drawing>
          <wp:inline distT="0" distB="0" distL="0" distR="0" wp14:anchorId="3245D2FA" wp14:editId="403C3B4D">
            <wp:extent cx="6598920" cy="4072476"/>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2637" cy="4087113"/>
                    </a:xfrm>
                    <a:prstGeom prst="rect">
                      <a:avLst/>
                    </a:prstGeom>
                  </pic:spPr>
                </pic:pic>
              </a:graphicData>
            </a:graphic>
          </wp:inline>
        </w:drawing>
      </w:r>
    </w:p>
    <w:p w14:paraId="17A8AF10" w14:textId="04CC8BCF" w:rsidR="002C0537" w:rsidRDefault="002C0537" w:rsidP="002C0537">
      <w:pPr>
        <w:pStyle w:val="BodyText"/>
      </w:pPr>
      <w:r>
        <w:t xml:space="preserve">Figure </w:t>
      </w:r>
      <w:r>
        <w:t xml:space="preserve">9 </w:t>
      </w:r>
      <w:r>
        <w:t xml:space="preserve">shows the scatter plot between the </w:t>
      </w:r>
      <w:r>
        <w:t xml:space="preserve">transformed </w:t>
      </w:r>
      <w:r>
        <w:t xml:space="preserve">Dependent variable – </w:t>
      </w:r>
      <w:r w:rsidR="00D03811">
        <w:t xml:space="preserve">Log </w:t>
      </w:r>
      <w:r>
        <w:t xml:space="preserve">Charges and the Independent variable – Age. </w:t>
      </w:r>
    </w:p>
    <w:p w14:paraId="4125E4A8" w14:textId="77777777" w:rsidR="008027DF" w:rsidRDefault="008027DF" w:rsidP="008027DF">
      <w:pPr>
        <w:pStyle w:val="FirstParagraph"/>
      </w:pPr>
    </w:p>
    <w:p w14:paraId="0B55AB04" w14:textId="0816B046" w:rsidR="008027DF" w:rsidRDefault="008027DF" w:rsidP="008027DF">
      <w:pPr>
        <w:pStyle w:val="FirstParagraph"/>
      </w:pPr>
      <w:r w:rsidRPr="00CD59BD">
        <w:rPr>
          <w:b/>
        </w:rPr>
        <w:lastRenderedPageBreak/>
        <w:t xml:space="preserve">Table </w:t>
      </w:r>
      <w:r w:rsidRPr="00CD59BD">
        <w:rPr>
          <w:b/>
        </w:rPr>
        <w:t>7</w:t>
      </w:r>
      <w:r w:rsidRPr="00CD59BD">
        <w:rPr>
          <w:b/>
        </w:rPr>
        <w:t>:</w:t>
      </w:r>
      <w:r>
        <w:t xml:space="preserve"> Summary of Linear Model between </w:t>
      </w:r>
      <w:r>
        <w:t>Age</w:t>
      </w:r>
      <w:r>
        <w:t xml:space="preserve"> and </w:t>
      </w:r>
      <w:r>
        <w:t xml:space="preserve">Log </w:t>
      </w:r>
      <w:r>
        <w:t xml:space="preserve">Charges: </w:t>
      </w:r>
    </w:p>
    <w:p w14:paraId="1978ADEE" w14:textId="7384B635" w:rsidR="008027DF" w:rsidRPr="008027DF" w:rsidRDefault="008027DF" w:rsidP="008027DF">
      <w:pPr>
        <w:pStyle w:val="BodyText"/>
      </w:pPr>
      <w:r>
        <w:rPr>
          <w:noProof/>
        </w:rPr>
        <w:drawing>
          <wp:inline distT="0" distB="0" distL="0" distR="0" wp14:anchorId="454F05DE" wp14:editId="3052F748">
            <wp:extent cx="5341620" cy="3102979"/>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6060" cy="3111367"/>
                    </a:xfrm>
                    <a:prstGeom prst="rect">
                      <a:avLst/>
                    </a:prstGeom>
                  </pic:spPr>
                </pic:pic>
              </a:graphicData>
            </a:graphic>
          </wp:inline>
        </w:drawing>
      </w:r>
    </w:p>
    <w:p w14:paraId="5BB8EB09" w14:textId="16096A1F" w:rsidR="00A63D14" w:rsidRPr="00CD59BD" w:rsidRDefault="00552338" w:rsidP="002C0537">
      <w:pPr>
        <w:pStyle w:val="BodyText"/>
        <w:rPr>
          <w:b/>
        </w:rPr>
      </w:pPr>
      <w:r w:rsidRPr="00CD59BD">
        <w:rPr>
          <w:b/>
        </w:rPr>
        <w:t xml:space="preserve">Inference of the Summary Statistics: </w:t>
      </w:r>
    </w:p>
    <w:p w14:paraId="670E928D" w14:textId="7B6A223E" w:rsidR="006D4301" w:rsidRDefault="00552338" w:rsidP="006D4301">
      <w:pPr>
        <w:pStyle w:val="BodyText"/>
        <w:numPr>
          <w:ilvl w:val="0"/>
          <w:numId w:val="5"/>
        </w:numPr>
      </w:pPr>
      <w:r>
        <w:t xml:space="preserve">The P-value of the predictor Age is found to be less than 0.05 and </w:t>
      </w:r>
      <w:r w:rsidR="00E92B40">
        <w:t>this means that Age is</w:t>
      </w:r>
      <w:r>
        <w:t xml:space="preserve"> significantly </w:t>
      </w:r>
      <w:r w:rsidR="006D4301">
        <w:t>affecting</w:t>
      </w:r>
      <w:r>
        <w:t xml:space="preserve"> the dependent variable – Charges.  </w:t>
      </w:r>
    </w:p>
    <w:p w14:paraId="447187C9" w14:textId="4AC064B2" w:rsidR="00A63D14" w:rsidRDefault="006D4301" w:rsidP="00486218">
      <w:pPr>
        <w:pStyle w:val="BodyText"/>
        <w:numPr>
          <w:ilvl w:val="0"/>
          <w:numId w:val="5"/>
        </w:numPr>
      </w:pPr>
      <w:r>
        <w:t>Since the slope is found to be positive, it can be inferred that as the Age increases, the amount of Charge increases.</w:t>
      </w:r>
    </w:p>
    <w:p w14:paraId="48D33989" w14:textId="63E25205" w:rsidR="002C0537" w:rsidRDefault="002C0537" w:rsidP="002C0537">
      <w:pPr>
        <w:pStyle w:val="FirstParagraph"/>
      </w:pPr>
      <w:r w:rsidRPr="00CD59BD">
        <w:rPr>
          <w:b/>
        </w:rPr>
        <w:t xml:space="preserve">Figure </w:t>
      </w:r>
      <w:r w:rsidRPr="00CD59BD">
        <w:rPr>
          <w:b/>
        </w:rPr>
        <w:t>10</w:t>
      </w:r>
      <w:r w:rsidRPr="00CD59BD">
        <w:rPr>
          <w:b/>
        </w:rPr>
        <w:t>:</w:t>
      </w:r>
      <w:r>
        <w:t xml:space="preserve"> Normal Q-Q Plot of the Residuals:</w:t>
      </w:r>
    </w:p>
    <w:p w14:paraId="6A5325E4" w14:textId="2A52373B" w:rsidR="002C0537" w:rsidRDefault="00A63D14" w:rsidP="00CD59BD">
      <w:pPr>
        <w:pStyle w:val="BodyText"/>
      </w:pPr>
      <w:r>
        <w:rPr>
          <w:noProof/>
        </w:rPr>
        <w:drawing>
          <wp:inline distT="0" distB="0" distL="0" distR="0" wp14:anchorId="22367CCD" wp14:editId="660459F9">
            <wp:extent cx="5250180" cy="32401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2348" cy="3266134"/>
                    </a:xfrm>
                    <a:prstGeom prst="rect">
                      <a:avLst/>
                    </a:prstGeom>
                  </pic:spPr>
                </pic:pic>
              </a:graphicData>
            </a:graphic>
          </wp:inline>
        </w:drawing>
      </w:r>
    </w:p>
    <w:p w14:paraId="12E195F7" w14:textId="47A599BB" w:rsidR="002C0537" w:rsidRDefault="00A63D14" w:rsidP="002C0537">
      <w:pPr>
        <w:pStyle w:val="BodyText"/>
      </w:pPr>
      <w:r>
        <w:t xml:space="preserve">The normality assumption is roughly satisfied as the point lie around the linear line. </w:t>
      </w:r>
    </w:p>
    <w:p w14:paraId="7342DB0D" w14:textId="689779B3" w:rsidR="002C0537" w:rsidRDefault="002C0537" w:rsidP="002C0537">
      <w:pPr>
        <w:pStyle w:val="BodyText"/>
      </w:pPr>
      <w:r w:rsidRPr="00CD59BD">
        <w:rPr>
          <w:b/>
        </w:rPr>
        <w:lastRenderedPageBreak/>
        <w:t xml:space="preserve">Figure </w:t>
      </w:r>
      <w:r w:rsidRPr="00CD59BD">
        <w:rPr>
          <w:b/>
        </w:rPr>
        <w:t>11</w:t>
      </w:r>
      <w:r>
        <w:t>: Residuals v/s Fitted Plot:</w:t>
      </w:r>
    </w:p>
    <w:p w14:paraId="1624A88A" w14:textId="6421C50C" w:rsidR="00C46877" w:rsidRDefault="00C46877" w:rsidP="002C0537">
      <w:pPr>
        <w:pStyle w:val="BodyText"/>
      </w:pPr>
      <w:r>
        <w:rPr>
          <w:noProof/>
        </w:rPr>
        <w:drawing>
          <wp:inline distT="0" distB="0" distL="0" distR="0" wp14:anchorId="7E914462" wp14:editId="15FBD483">
            <wp:extent cx="5875020" cy="36257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8756" cy="3634204"/>
                    </a:xfrm>
                    <a:prstGeom prst="rect">
                      <a:avLst/>
                    </a:prstGeom>
                  </pic:spPr>
                </pic:pic>
              </a:graphicData>
            </a:graphic>
          </wp:inline>
        </w:drawing>
      </w:r>
    </w:p>
    <w:p w14:paraId="66DA7602" w14:textId="17C6F230" w:rsidR="002C0537" w:rsidRDefault="002C0537" w:rsidP="002C0537">
      <w:pPr>
        <w:pStyle w:val="BodyText"/>
        <w:jc w:val="center"/>
      </w:pPr>
    </w:p>
    <w:p w14:paraId="65EE2755" w14:textId="4DF056BE" w:rsidR="002C0537" w:rsidRDefault="002C0537" w:rsidP="002C0537">
      <w:pPr>
        <w:pStyle w:val="BodyText"/>
      </w:pPr>
      <w:r>
        <w:t xml:space="preserve">From Figure </w:t>
      </w:r>
      <w:r>
        <w:t>11</w:t>
      </w:r>
      <w:r>
        <w:t xml:space="preserve">, we can conclude that the Homoscedasticity </w:t>
      </w:r>
      <w:r w:rsidR="00C46877">
        <w:t xml:space="preserve">violation is reduced than the previous non-transformed data. </w:t>
      </w:r>
      <w:r>
        <w:t xml:space="preserve"> </w:t>
      </w:r>
    </w:p>
    <w:p w14:paraId="183C8A33" w14:textId="658E8278" w:rsidR="00CD59BD" w:rsidRDefault="00CD59BD" w:rsidP="002C0537">
      <w:pPr>
        <w:pStyle w:val="BodyText"/>
      </w:pPr>
    </w:p>
    <w:p w14:paraId="27301B6C" w14:textId="7B98D24D" w:rsidR="00CD59BD" w:rsidRDefault="00CD59BD" w:rsidP="002C0537">
      <w:pPr>
        <w:pStyle w:val="BodyText"/>
      </w:pPr>
    </w:p>
    <w:p w14:paraId="30C8CC89" w14:textId="225B614A" w:rsidR="00CD59BD" w:rsidRDefault="00CD59BD" w:rsidP="002C0537">
      <w:pPr>
        <w:pStyle w:val="BodyText"/>
      </w:pPr>
    </w:p>
    <w:p w14:paraId="26B00C3B" w14:textId="4AD1FDB0" w:rsidR="00CD59BD" w:rsidRDefault="00CD59BD" w:rsidP="002C0537">
      <w:pPr>
        <w:pStyle w:val="BodyText"/>
      </w:pPr>
    </w:p>
    <w:p w14:paraId="74FE2300" w14:textId="54919D93" w:rsidR="00CD59BD" w:rsidRDefault="00CD59BD" w:rsidP="002C0537">
      <w:pPr>
        <w:pStyle w:val="BodyText"/>
      </w:pPr>
    </w:p>
    <w:p w14:paraId="715703DD" w14:textId="323C31F8" w:rsidR="00CD59BD" w:rsidRDefault="00CD59BD" w:rsidP="002C0537">
      <w:pPr>
        <w:pStyle w:val="BodyText"/>
      </w:pPr>
    </w:p>
    <w:p w14:paraId="4A55B429" w14:textId="54ED6428" w:rsidR="00CD59BD" w:rsidRDefault="00CD59BD" w:rsidP="002C0537">
      <w:pPr>
        <w:pStyle w:val="BodyText"/>
      </w:pPr>
    </w:p>
    <w:p w14:paraId="32283583" w14:textId="4B99BA68" w:rsidR="00CD59BD" w:rsidRDefault="00CD59BD" w:rsidP="002C0537">
      <w:pPr>
        <w:pStyle w:val="BodyText"/>
      </w:pPr>
    </w:p>
    <w:p w14:paraId="6390FD1F" w14:textId="4C4B8A31" w:rsidR="00CD59BD" w:rsidRDefault="00CD59BD" w:rsidP="002C0537">
      <w:pPr>
        <w:pStyle w:val="BodyText"/>
      </w:pPr>
    </w:p>
    <w:p w14:paraId="09016447" w14:textId="1570AF8B" w:rsidR="00CD59BD" w:rsidRDefault="00CD59BD" w:rsidP="002C0537">
      <w:pPr>
        <w:pStyle w:val="BodyText"/>
      </w:pPr>
    </w:p>
    <w:p w14:paraId="1F0B205E" w14:textId="08E58AD2" w:rsidR="00CD59BD" w:rsidRDefault="00CD59BD" w:rsidP="002C0537">
      <w:pPr>
        <w:pStyle w:val="BodyText"/>
      </w:pPr>
    </w:p>
    <w:p w14:paraId="690B5781" w14:textId="7328D90F" w:rsidR="00CD59BD" w:rsidRDefault="00CD59BD" w:rsidP="002C0537">
      <w:pPr>
        <w:pStyle w:val="BodyText"/>
      </w:pPr>
    </w:p>
    <w:p w14:paraId="011C158E" w14:textId="2D739ADD" w:rsidR="00CD59BD" w:rsidRDefault="00CD59BD" w:rsidP="002C0537">
      <w:pPr>
        <w:pStyle w:val="BodyText"/>
      </w:pPr>
    </w:p>
    <w:p w14:paraId="5138F897" w14:textId="398000DB" w:rsidR="002C0537" w:rsidRPr="00B04209" w:rsidRDefault="002C0537" w:rsidP="002C0537">
      <w:pPr>
        <w:pStyle w:val="FirstParagraph"/>
        <w:rPr>
          <w:b/>
        </w:rPr>
      </w:pPr>
      <w:r w:rsidRPr="00B04209">
        <w:rPr>
          <w:b/>
        </w:rPr>
        <w:lastRenderedPageBreak/>
        <w:t>Hypothesis Test</w:t>
      </w:r>
      <w:r w:rsidR="00CD59BD">
        <w:rPr>
          <w:b/>
        </w:rPr>
        <w:t xml:space="preserve"> 2 - Transformed</w:t>
      </w:r>
      <w:r w:rsidRPr="00B04209">
        <w:rPr>
          <w:b/>
        </w:rPr>
        <w:t>:</w:t>
      </w:r>
      <w:r>
        <w:rPr>
          <w:b/>
        </w:rPr>
        <w:t xml:space="preserve"> </w:t>
      </w:r>
      <w:r w:rsidR="00CD59BD">
        <w:rPr>
          <w:b/>
        </w:rPr>
        <w:br/>
      </w:r>
      <w:r>
        <w:rPr>
          <w:b/>
        </w:rPr>
        <w:t>A simple linear regression analysis on the BMI of insurance holders and charges</w:t>
      </w:r>
    </w:p>
    <w:p w14:paraId="11A59B2A" w14:textId="2373BD61" w:rsidR="002C0537" w:rsidRDefault="002C0537" w:rsidP="002C0537">
      <w:pPr>
        <w:pStyle w:val="FirstParagraph"/>
      </w:pPr>
      <w:r>
        <w:t xml:space="preserve">As </w:t>
      </w:r>
      <w:r>
        <w:rPr>
          <w:i/>
        </w:rPr>
        <w:t>BMI</w:t>
      </w:r>
      <w:r>
        <w:t xml:space="preserve"> increases in Primary Insurance Holders so do medical </w:t>
      </w:r>
      <w:r>
        <w:rPr>
          <w:i/>
        </w:rPr>
        <w:t>Charges</w:t>
      </w:r>
      <w:r>
        <w:t xml:space="preserve">. </w:t>
      </w:r>
      <w:r>
        <w:rPr>
          <w:b/>
        </w:rPr>
        <w:t>a priori hypothesis</w:t>
      </w:r>
      <w:r>
        <w:t xml:space="preserve"> this is true.</w:t>
      </w:r>
    </w:p>
    <w:p w14:paraId="193E59BA" w14:textId="25F484A5" w:rsidR="002C0537" w:rsidRDefault="00490AF6" w:rsidP="002C0537">
      <w:pPr>
        <w:pStyle w:val="BodyText"/>
      </w:pPr>
      <w:r>
        <w:rPr>
          <w:noProof/>
        </w:rPr>
        <w:drawing>
          <wp:inline distT="0" distB="0" distL="0" distR="0" wp14:anchorId="309171D4" wp14:editId="3B4F98ED">
            <wp:extent cx="5864931" cy="36195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4874" cy="3631808"/>
                    </a:xfrm>
                    <a:prstGeom prst="rect">
                      <a:avLst/>
                    </a:prstGeom>
                  </pic:spPr>
                </pic:pic>
              </a:graphicData>
            </a:graphic>
          </wp:inline>
        </w:drawing>
      </w:r>
    </w:p>
    <w:p w14:paraId="0804E248" w14:textId="1A3B8D73" w:rsidR="002C0537" w:rsidRDefault="002C0537" w:rsidP="002C0537">
      <w:pPr>
        <w:pStyle w:val="BodyText"/>
      </w:pPr>
      <w:r>
        <w:t xml:space="preserve">Figure </w:t>
      </w:r>
      <w:r w:rsidR="00490AF6">
        <w:t>12</w:t>
      </w:r>
      <w:r>
        <w:t xml:space="preserve"> shows the scatter plot between the</w:t>
      </w:r>
      <w:r w:rsidR="00490AF6">
        <w:t xml:space="preserve"> transformed</w:t>
      </w:r>
      <w:r>
        <w:t xml:space="preserve"> Dependent variable –</w:t>
      </w:r>
      <w:r w:rsidR="00D03811">
        <w:t xml:space="preserve"> Log</w:t>
      </w:r>
      <w:r>
        <w:t xml:space="preserve"> Charges and the Independent variable – BMI. </w:t>
      </w:r>
    </w:p>
    <w:p w14:paraId="3F423E07" w14:textId="0C38901E" w:rsidR="00203199" w:rsidRDefault="00203199" w:rsidP="00203199">
      <w:pPr>
        <w:pStyle w:val="FirstParagraph"/>
      </w:pPr>
      <w:r w:rsidRPr="00506BB4">
        <w:rPr>
          <w:b/>
        </w:rPr>
        <w:t xml:space="preserve">Table </w:t>
      </w:r>
      <w:r w:rsidRPr="00506BB4">
        <w:rPr>
          <w:b/>
        </w:rPr>
        <w:t>8</w:t>
      </w:r>
      <w:r w:rsidRPr="00506BB4">
        <w:rPr>
          <w:b/>
        </w:rPr>
        <w:t>:</w:t>
      </w:r>
      <w:r>
        <w:t xml:space="preserve"> Summary of Linear Model between </w:t>
      </w:r>
      <w:r>
        <w:t>BMI</w:t>
      </w:r>
      <w:r>
        <w:t xml:space="preserve"> and Log Charges: </w:t>
      </w:r>
    </w:p>
    <w:p w14:paraId="3D24C5B5" w14:textId="72B31C6A" w:rsidR="00635DE1" w:rsidRDefault="008A070E" w:rsidP="002C0537">
      <w:pPr>
        <w:pStyle w:val="BodyText"/>
      </w:pPr>
      <w:r>
        <w:rPr>
          <w:noProof/>
        </w:rPr>
        <w:drawing>
          <wp:inline distT="0" distB="0" distL="0" distR="0" wp14:anchorId="0CD34220" wp14:editId="2A35F2DF">
            <wp:extent cx="5349240" cy="3188111"/>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7201" cy="3198815"/>
                    </a:xfrm>
                    <a:prstGeom prst="rect">
                      <a:avLst/>
                    </a:prstGeom>
                  </pic:spPr>
                </pic:pic>
              </a:graphicData>
            </a:graphic>
          </wp:inline>
        </w:drawing>
      </w:r>
    </w:p>
    <w:p w14:paraId="5C5612AE" w14:textId="77777777" w:rsidR="00506BB4" w:rsidRDefault="00506BB4" w:rsidP="002C0537">
      <w:pPr>
        <w:pStyle w:val="BodyText"/>
      </w:pPr>
    </w:p>
    <w:p w14:paraId="7BBC67ED" w14:textId="77777777" w:rsidR="008A070E" w:rsidRPr="00506BB4" w:rsidRDefault="008A070E" w:rsidP="008A070E">
      <w:pPr>
        <w:pStyle w:val="BodyText"/>
        <w:rPr>
          <w:b/>
        </w:rPr>
      </w:pPr>
      <w:r w:rsidRPr="00506BB4">
        <w:rPr>
          <w:b/>
        </w:rPr>
        <w:lastRenderedPageBreak/>
        <w:t xml:space="preserve">Inference of the Summary Statistics: </w:t>
      </w:r>
    </w:p>
    <w:p w14:paraId="05EBDA40" w14:textId="67398F7B" w:rsidR="008A070E" w:rsidRDefault="008A070E" w:rsidP="008A070E">
      <w:pPr>
        <w:pStyle w:val="BodyText"/>
        <w:numPr>
          <w:ilvl w:val="0"/>
          <w:numId w:val="5"/>
        </w:numPr>
      </w:pPr>
      <w:r>
        <w:t xml:space="preserve">The P-value of the predictor </w:t>
      </w:r>
      <w:r>
        <w:t>BMI</w:t>
      </w:r>
      <w:r>
        <w:t xml:space="preserve"> is found to be less than 0.05 and this means that </w:t>
      </w:r>
      <w:r>
        <w:t>BMI</w:t>
      </w:r>
      <w:r>
        <w:t xml:space="preserve"> is significantly affecting the dependent variable – Charges.  </w:t>
      </w:r>
    </w:p>
    <w:p w14:paraId="4CB5F673" w14:textId="75B6DCA7" w:rsidR="008A070E" w:rsidRDefault="008A070E" w:rsidP="00274393">
      <w:pPr>
        <w:pStyle w:val="BodyText"/>
        <w:numPr>
          <w:ilvl w:val="0"/>
          <w:numId w:val="5"/>
        </w:numPr>
      </w:pPr>
      <w:r>
        <w:t xml:space="preserve">Since the slope is found to be positive, it can be inferred that as the </w:t>
      </w:r>
      <w:r w:rsidR="00EC7B16">
        <w:t>BMI</w:t>
      </w:r>
      <w:r>
        <w:t xml:space="preserve"> increases, the amount of Charge increases.</w:t>
      </w:r>
    </w:p>
    <w:p w14:paraId="4ED1CD28" w14:textId="7769D766" w:rsidR="002C0537" w:rsidRDefault="002C0537" w:rsidP="002C0537">
      <w:pPr>
        <w:pStyle w:val="FirstParagraph"/>
      </w:pPr>
      <w:r w:rsidRPr="00506BB4">
        <w:rPr>
          <w:b/>
        </w:rPr>
        <w:t xml:space="preserve">Figure </w:t>
      </w:r>
      <w:r w:rsidR="00635DE1" w:rsidRPr="00506BB4">
        <w:rPr>
          <w:b/>
        </w:rPr>
        <w:t>13</w:t>
      </w:r>
      <w:r w:rsidRPr="00506BB4">
        <w:rPr>
          <w:b/>
        </w:rPr>
        <w:t>:</w:t>
      </w:r>
      <w:r>
        <w:t xml:space="preserve"> Normal Q-Q Plot of the Residuals:</w:t>
      </w:r>
    </w:p>
    <w:p w14:paraId="61B85830" w14:textId="29A732C4" w:rsidR="002C0537" w:rsidRDefault="00635DE1" w:rsidP="002C0537">
      <w:pPr>
        <w:pStyle w:val="BodyText"/>
      </w:pPr>
      <w:r>
        <w:rPr>
          <w:noProof/>
        </w:rPr>
        <w:drawing>
          <wp:inline distT="0" distB="0" distL="0" distR="0" wp14:anchorId="0E5344B3" wp14:editId="7F6007BF">
            <wp:extent cx="4790401" cy="2758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3310" cy="2765873"/>
                    </a:xfrm>
                    <a:prstGeom prst="rect">
                      <a:avLst/>
                    </a:prstGeom>
                  </pic:spPr>
                </pic:pic>
              </a:graphicData>
            </a:graphic>
          </wp:inline>
        </w:drawing>
      </w:r>
    </w:p>
    <w:p w14:paraId="781C0F69" w14:textId="295BC7F7" w:rsidR="002C0537" w:rsidRDefault="002C0537" w:rsidP="002C0537">
      <w:pPr>
        <w:pStyle w:val="BodyText"/>
      </w:pPr>
      <w:r>
        <w:t xml:space="preserve">From Figure </w:t>
      </w:r>
      <w:r w:rsidR="00635DE1">
        <w:t>13</w:t>
      </w:r>
      <w:r>
        <w:t xml:space="preserve">, it can </w:t>
      </w:r>
      <w:r w:rsidR="00635DE1">
        <w:t>b</w:t>
      </w:r>
      <w:r>
        <w:t xml:space="preserve">e observed that the points </w:t>
      </w:r>
      <w:r w:rsidR="00635DE1">
        <w:t>mostly</w:t>
      </w:r>
      <w:r>
        <w:t xml:space="preserve"> lie on the linear regression line, we can conclude that Normality assumption</w:t>
      </w:r>
      <w:r w:rsidR="00355ED3">
        <w:t xml:space="preserve"> is</w:t>
      </w:r>
      <w:r>
        <w:t xml:space="preserve"> </w:t>
      </w:r>
      <w:r w:rsidR="00635DE1">
        <w:t>roughly satisfied</w:t>
      </w:r>
      <w:r>
        <w:t xml:space="preserve">. </w:t>
      </w:r>
    </w:p>
    <w:p w14:paraId="67883783" w14:textId="12F5992B" w:rsidR="002C0537" w:rsidRDefault="002C0537" w:rsidP="002C0537">
      <w:pPr>
        <w:pStyle w:val="BodyText"/>
      </w:pPr>
      <w:r w:rsidRPr="00506BB4">
        <w:rPr>
          <w:b/>
        </w:rPr>
        <w:t xml:space="preserve">Figure </w:t>
      </w:r>
      <w:r w:rsidR="00355ED3" w:rsidRPr="00506BB4">
        <w:rPr>
          <w:b/>
        </w:rPr>
        <w:t>14</w:t>
      </w:r>
      <w:r w:rsidRPr="00506BB4">
        <w:rPr>
          <w:b/>
        </w:rPr>
        <w:t>:</w:t>
      </w:r>
      <w:r>
        <w:t xml:space="preserve"> Residuals v/s Fitted Plot</w:t>
      </w:r>
    </w:p>
    <w:p w14:paraId="6FC68CE8" w14:textId="4724D880" w:rsidR="002C0537" w:rsidRDefault="00CB6288" w:rsidP="002C0537">
      <w:pPr>
        <w:pStyle w:val="BodyText"/>
      </w:pPr>
      <w:r>
        <w:rPr>
          <w:noProof/>
        </w:rPr>
        <w:drawing>
          <wp:inline distT="0" distB="0" distL="0" distR="0" wp14:anchorId="6B928DC0" wp14:editId="631F0BD1">
            <wp:extent cx="5267325" cy="2886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0853" cy="2915404"/>
                    </a:xfrm>
                    <a:prstGeom prst="rect">
                      <a:avLst/>
                    </a:prstGeom>
                  </pic:spPr>
                </pic:pic>
              </a:graphicData>
            </a:graphic>
          </wp:inline>
        </w:drawing>
      </w:r>
    </w:p>
    <w:p w14:paraId="647EABFF" w14:textId="480C9134" w:rsidR="002C0537" w:rsidRDefault="002C0537" w:rsidP="002C0537">
      <w:pPr>
        <w:pStyle w:val="BodyText"/>
      </w:pPr>
      <w:r>
        <w:t xml:space="preserve">From Figure </w:t>
      </w:r>
      <w:r w:rsidR="00CB6288">
        <w:t>14</w:t>
      </w:r>
      <w:r>
        <w:t>, we can conclude that the Homoscedasticity assumption is satisfied.</w:t>
      </w:r>
    </w:p>
    <w:p w14:paraId="13E7142A" w14:textId="77777777" w:rsidR="002C0537" w:rsidRDefault="002C0537" w:rsidP="006A512C">
      <w:pPr>
        <w:pStyle w:val="BodyText"/>
      </w:pPr>
    </w:p>
    <w:p w14:paraId="479564D8" w14:textId="3AB0F911" w:rsidR="00AF2F1D" w:rsidRDefault="0019795C" w:rsidP="00B42312">
      <w:pPr>
        <w:pStyle w:val="Heading2"/>
      </w:pPr>
      <w:r>
        <w:lastRenderedPageBreak/>
        <w:t>Multiple Linear Regression</w:t>
      </w:r>
      <w:r w:rsidR="00BB0A13">
        <w:t>:</w:t>
      </w:r>
      <w:bookmarkStart w:id="6" w:name="_GoBack"/>
      <w:bookmarkEnd w:id="6"/>
    </w:p>
    <w:p w14:paraId="023B7B0F" w14:textId="77777777" w:rsidR="00E25DE7" w:rsidRDefault="00E25DE7" w:rsidP="00B42312">
      <w:pPr>
        <w:pStyle w:val="BodyText"/>
      </w:pPr>
      <w:r>
        <w:t xml:space="preserve">For finding the effects of the multiple variables on the transformed response variable, Multiple Linear Regression is modeled. </w:t>
      </w:r>
    </w:p>
    <w:p w14:paraId="7A0893CB" w14:textId="43C084A5" w:rsidR="00E25DE7" w:rsidRDefault="00E25DE7" w:rsidP="00E25DE7">
      <w:pPr>
        <w:pStyle w:val="FirstParagraph"/>
      </w:pPr>
      <w:r w:rsidRPr="00506BB4">
        <w:rPr>
          <w:b/>
        </w:rPr>
        <w:t xml:space="preserve">Table </w:t>
      </w:r>
      <w:r w:rsidRPr="00506BB4">
        <w:rPr>
          <w:b/>
        </w:rPr>
        <w:t>9</w:t>
      </w:r>
      <w:r w:rsidRPr="00506BB4">
        <w:rPr>
          <w:b/>
        </w:rPr>
        <w:t>:</w:t>
      </w:r>
      <w:r>
        <w:t xml:space="preserve"> Summary of </w:t>
      </w:r>
      <w:r>
        <w:t xml:space="preserve">Multiple </w:t>
      </w:r>
      <w:r>
        <w:t xml:space="preserve">Linear Model </w:t>
      </w:r>
      <w:r>
        <w:t>for</w:t>
      </w:r>
      <w:r>
        <w:t xml:space="preserve"> Log </w:t>
      </w:r>
      <w:r w:rsidR="00894394">
        <w:t>Charges:</w:t>
      </w:r>
      <w:r>
        <w:t xml:space="preserve"> </w:t>
      </w:r>
    </w:p>
    <w:p w14:paraId="24383D50" w14:textId="22161A2F" w:rsidR="00E25DE7" w:rsidRDefault="00E25DE7" w:rsidP="00B42312">
      <w:pPr>
        <w:pStyle w:val="BodyText"/>
      </w:pPr>
      <w:r>
        <w:rPr>
          <w:noProof/>
        </w:rPr>
        <w:drawing>
          <wp:inline distT="0" distB="0" distL="0" distR="0" wp14:anchorId="32A6731F" wp14:editId="52652BA5">
            <wp:extent cx="5242560" cy="392614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6043" cy="3936243"/>
                    </a:xfrm>
                    <a:prstGeom prst="rect">
                      <a:avLst/>
                    </a:prstGeom>
                  </pic:spPr>
                </pic:pic>
              </a:graphicData>
            </a:graphic>
          </wp:inline>
        </w:drawing>
      </w:r>
    </w:p>
    <w:p w14:paraId="44F730DA" w14:textId="1C95CF7E" w:rsidR="00506BB4" w:rsidRPr="00506BB4" w:rsidRDefault="00506BB4" w:rsidP="00B42312">
      <w:pPr>
        <w:pStyle w:val="BodyText"/>
        <w:rPr>
          <w:b/>
        </w:rPr>
      </w:pPr>
      <w:r w:rsidRPr="00506BB4">
        <w:rPr>
          <w:b/>
        </w:rPr>
        <w:t>Inferences of Summary Table 9:</w:t>
      </w:r>
    </w:p>
    <w:p w14:paraId="2B8CE83F" w14:textId="3ADD5BD2" w:rsidR="004C1F01" w:rsidRDefault="00506BB4" w:rsidP="00B42312">
      <w:pPr>
        <w:pStyle w:val="BodyText"/>
      </w:pPr>
      <w:r>
        <w:t>It</w:t>
      </w:r>
      <w:r w:rsidR="00E25DE7">
        <w:t xml:space="preserve"> can be observed that </w:t>
      </w:r>
      <w:r w:rsidR="004C1F01">
        <w:t xml:space="preserve">all the independent variables are significantly affecting the amount of Charges. </w:t>
      </w:r>
    </w:p>
    <w:p w14:paraId="08E679DD" w14:textId="1DE19CB1" w:rsidR="004C1F01" w:rsidRDefault="004C1F01" w:rsidP="00B42312">
      <w:pPr>
        <w:pStyle w:val="BodyText"/>
      </w:pPr>
      <w:r>
        <w:t xml:space="preserve">The </w:t>
      </w:r>
      <w:r w:rsidR="00E25DE7">
        <w:t xml:space="preserve">most significant predictors effecting the </w:t>
      </w:r>
      <w:r>
        <w:t xml:space="preserve">amount of </w:t>
      </w:r>
      <w:r w:rsidR="00E25DE7">
        <w:t>Charge</w:t>
      </w:r>
      <w:r>
        <w:t>s</w:t>
      </w:r>
      <w:r w:rsidR="00E25DE7">
        <w:t xml:space="preserve"> are Age and Non – Smoker</w:t>
      </w:r>
      <w:r>
        <w:t xml:space="preserve">s as they have the least P-Value. </w:t>
      </w:r>
    </w:p>
    <w:p w14:paraId="084B96AD" w14:textId="6E15B034" w:rsidR="004C1F01" w:rsidRDefault="004C1F01" w:rsidP="00B42312">
      <w:pPr>
        <w:pStyle w:val="BodyText"/>
      </w:pPr>
      <w:r>
        <w:t xml:space="preserve">As the Multiple R-Squared Value is found to be 0.7661, it can be concluded that there is a decent linear relationship between the Dependent and Independent Variables. </w:t>
      </w:r>
    </w:p>
    <w:p w14:paraId="5115A596" w14:textId="77777777" w:rsidR="004C1F01" w:rsidRDefault="004C1F01" w:rsidP="00B42312">
      <w:pPr>
        <w:pStyle w:val="BodyText"/>
      </w:pPr>
    </w:p>
    <w:p w14:paraId="2307F301" w14:textId="2B94DCC7" w:rsidR="00E25DE7" w:rsidRPr="00B42312" w:rsidRDefault="00E25DE7" w:rsidP="00B42312">
      <w:pPr>
        <w:pStyle w:val="BodyText"/>
      </w:pPr>
      <w:r>
        <w:t xml:space="preserve"> </w:t>
      </w:r>
    </w:p>
    <w:sectPr w:rsidR="00E25DE7" w:rsidRPr="00B42312" w:rsidSect="009C29AE">
      <w:footerReference w:type="default" r:id="rId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C205A" w14:textId="77777777" w:rsidR="00E724F9" w:rsidRDefault="00E724F9">
      <w:pPr>
        <w:spacing w:after="0"/>
      </w:pPr>
      <w:r>
        <w:separator/>
      </w:r>
    </w:p>
  </w:endnote>
  <w:endnote w:type="continuationSeparator" w:id="0">
    <w:p w14:paraId="69E44CA6" w14:textId="77777777" w:rsidR="00E724F9" w:rsidRDefault="00E72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122832"/>
      <w:docPartObj>
        <w:docPartGallery w:val="Page Numbers (Bottom of Page)"/>
        <w:docPartUnique/>
      </w:docPartObj>
    </w:sdtPr>
    <w:sdtEndPr>
      <w:rPr>
        <w:color w:val="7F7F7F" w:themeColor="background1" w:themeShade="7F"/>
        <w:spacing w:val="60"/>
      </w:rPr>
    </w:sdtEndPr>
    <w:sdtContent>
      <w:p w14:paraId="46D53339" w14:textId="77777777" w:rsidR="009C29AE" w:rsidRDefault="009C29A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B4DF82" w14:textId="77777777" w:rsidR="009C29AE" w:rsidRDefault="009C2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7D75F" w14:textId="77777777" w:rsidR="00E724F9" w:rsidRDefault="00E724F9">
      <w:r>
        <w:separator/>
      </w:r>
    </w:p>
  </w:footnote>
  <w:footnote w:type="continuationSeparator" w:id="0">
    <w:p w14:paraId="7E85C42D" w14:textId="77777777" w:rsidR="00E724F9" w:rsidRDefault="00E72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98FED1"/>
    <w:multiLevelType w:val="multilevel"/>
    <w:tmpl w:val="6C9C351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C1B94C"/>
    <w:multiLevelType w:val="multilevel"/>
    <w:tmpl w:val="4044E3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B068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2A3415B"/>
    <w:multiLevelType w:val="hybridMultilevel"/>
    <w:tmpl w:val="DF84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10464"/>
    <w:multiLevelType w:val="hybridMultilevel"/>
    <w:tmpl w:val="9A3E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Mjc1sDQyNDG0MDJS0lEKTi0uzszPAykwrgUAL9KswiwAAAA="/>
  </w:docVars>
  <w:rsids>
    <w:rsidRoot w:val="00590D07"/>
    <w:rsid w:val="00011C8B"/>
    <w:rsid w:val="000136C6"/>
    <w:rsid w:val="000204C7"/>
    <w:rsid w:val="00107868"/>
    <w:rsid w:val="00147A34"/>
    <w:rsid w:val="00165343"/>
    <w:rsid w:val="0019795C"/>
    <w:rsid w:val="001A7586"/>
    <w:rsid w:val="001D5C56"/>
    <w:rsid w:val="00203199"/>
    <w:rsid w:val="00213D14"/>
    <w:rsid w:val="002C0537"/>
    <w:rsid w:val="002C7F61"/>
    <w:rsid w:val="00302210"/>
    <w:rsid w:val="00315A46"/>
    <w:rsid w:val="0034403E"/>
    <w:rsid w:val="00355ED3"/>
    <w:rsid w:val="00360636"/>
    <w:rsid w:val="0038212F"/>
    <w:rsid w:val="003E2B75"/>
    <w:rsid w:val="004308B3"/>
    <w:rsid w:val="00490AF6"/>
    <w:rsid w:val="004C1F01"/>
    <w:rsid w:val="004C386B"/>
    <w:rsid w:val="004E29B3"/>
    <w:rsid w:val="0050096E"/>
    <w:rsid w:val="00506BB4"/>
    <w:rsid w:val="005103E2"/>
    <w:rsid w:val="00552338"/>
    <w:rsid w:val="00590D07"/>
    <w:rsid w:val="00635DE1"/>
    <w:rsid w:val="00646731"/>
    <w:rsid w:val="006A512C"/>
    <w:rsid w:val="006D4301"/>
    <w:rsid w:val="00732914"/>
    <w:rsid w:val="007700D5"/>
    <w:rsid w:val="007719E3"/>
    <w:rsid w:val="00775E8E"/>
    <w:rsid w:val="0078203F"/>
    <w:rsid w:val="00784D58"/>
    <w:rsid w:val="007C0AA9"/>
    <w:rsid w:val="007C64C3"/>
    <w:rsid w:val="007C79AD"/>
    <w:rsid w:val="007E5CB0"/>
    <w:rsid w:val="008027DF"/>
    <w:rsid w:val="00894394"/>
    <w:rsid w:val="00897BD4"/>
    <w:rsid w:val="008A070E"/>
    <w:rsid w:val="008A1614"/>
    <w:rsid w:val="008D6863"/>
    <w:rsid w:val="009077F6"/>
    <w:rsid w:val="009C29AE"/>
    <w:rsid w:val="00A12A6D"/>
    <w:rsid w:val="00A53A8A"/>
    <w:rsid w:val="00A63D14"/>
    <w:rsid w:val="00AF2F1D"/>
    <w:rsid w:val="00B04209"/>
    <w:rsid w:val="00B31F1E"/>
    <w:rsid w:val="00B42312"/>
    <w:rsid w:val="00B740BF"/>
    <w:rsid w:val="00B86B75"/>
    <w:rsid w:val="00BB0A13"/>
    <w:rsid w:val="00BC48D5"/>
    <w:rsid w:val="00BD50E3"/>
    <w:rsid w:val="00C36279"/>
    <w:rsid w:val="00C46877"/>
    <w:rsid w:val="00C82F80"/>
    <w:rsid w:val="00CA7E85"/>
    <w:rsid w:val="00CB6288"/>
    <w:rsid w:val="00CB76BC"/>
    <w:rsid w:val="00CD59BD"/>
    <w:rsid w:val="00D03811"/>
    <w:rsid w:val="00DE01AF"/>
    <w:rsid w:val="00E25DE7"/>
    <w:rsid w:val="00E315A3"/>
    <w:rsid w:val="00E61887"/>
    <w:rsid w:val="00E724F9"/>
    <w:rsid w:val="00E92B40"/>
    <w:rsid w:val="00E979FD"/>
    <w:rsid w:val="00EB6065"/>
    <w:rsid w:val="00EC7B16"/>
    <w:rsid w:val="00F3484F"/>
    <w:rsid w:val="00FE15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00C31"/>
  <w15:docId w15:val="{F38121DA-90CC-4B88-9185-CD0B777C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12A6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12A6D"/>
    <w:rPr>
      <w:rFonts w:ascii="Segoe UI" w:hAnsi="Segoe UI" w:cs="Segoe UI"/>
      <w:sz w:val="18"/>
      <w:szCs w:val="18"/>
    </w:rPr>
  </w:style>
  <w:style w:type="character" w:styleId="FollowedHyperlink">
    <w:name w:val="FollowedHyperlink"/>
    <w:basedOn w:val="DefaultParagraphFont"/>
    <w:semiHidden/>
    <w:unhideWhenUsed/>
    <w:rsid w:val="00302210"/>
    <w:rPr>
      <w:color w:val="800080" w:themeColor="followedHyperlink"/>
      <w:u w:val="single"/>
    </w:rPr>
  </w:style>
  <w:style w:type="paragraph" w:styleId="Header">
    <w:name w:val="header"/>
    <w:basedOn w:val="Normal"/>
    <w:link w:val="HeaderChar"/>
    <w:unhideWhenUsed/>
    <w:rsid w:val="009C29AE"/>
    <w:pPr>
      <w:tabs>
        <w:tab w:val="center" w:pos="4680"/>
        <w:tab w:val="right" w:pos="9360"/>
      </w:tabs>
      <w:spacing w:after="0"/>
    </w:pPr>
  </w:style>
  <w:style w:type="character" w:customStyle="1" w:styleId="HeaderChar">
    <w:name w:val="Header Char"/>
    <w:basedOn w:val="DefaultParagraphFont"/>
    <w:link w:val="Header"/>
    <w:rsid w:val="009C29AE"/>
  </w:style>
  <w:style w:type="paragraph" w:styleId="Footer">
    <w:name w:val="footer"/>
    <w:basedOn w:val="Normal"/>
    <w:link w:val="FooterChar"/>
    <w:uiPriority w:val="99"/>
    <w:unhideWhenUsed/>
    <w:rsid w:val="009C29AE"/>
    <w:pPr>
      <w:tabs>
        <w:tab w:val="center" w:pos="4680"/>
        <w:tab w:val="right" w:pos="9360"/>
      </w:tabs>
      <w:spacing w:after="0"/>
    </w:pPr>
  </w:style>
  <w:style w:type="character" w:customStyle="1" w:styleId="FooterChar">
    <w:name w:val="Footer Char"/>
    <w:basedOn w:val="DefaultParagraphFont"/>
    <w:link w:val="Footer"/>
    <w:uiPriority w:val="99"/>
    <w:rsid w:val="009C2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1355">
      <w:bodyDiv w:val="1"/>
      <w:marLeft w:val="0"/>
      <w:marRight w:val="0"/>
      <w:marTop w:val="0"/>
      <w:marBottom w:val="0"/>
      <w:divBdr>
        <w:top w:val="none" w:sz="0" w:space="0" w:color="auto"/>
        <w:left w:val="none" w:sz="0" w:space="0" w:color="auto"/>
        <w:bottom w:val="none" w:sz="0" w:space="0" w:color="auto"/>
        <w:right w:val="none" w:sz="0" w:space="0" w:color="auto"/>
      </w:divBdr>
    </w:div>
    <w:div w:id="1116829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about:blank"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Analsis of Insurance Charges</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Analsis of Insurance Charges</dc:title>
  <dc:creator>Group 7</dc:creator>
  <cp:lastModifiedBy>Sneha Nimmagadda</cp:lastModifiedBy>
  <cp:revision>2</cp:revision>
  <dcterms:created xsi:type="dcterms:W3CDTF">2019-12-18T05:33:00Z</dcterms:created>
  <dcterms:modified xsi:type="dcterms:W3CDTF">2019-12-18T05:33:00Z</dcterms:modified>
</cp:coreProperties>
</file>