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D6191" w14:textId="6B092B68" w:rsidR="00F5701D" w:rsidRDefault="00AD61C9">
      <w:pPr>
        <w:rPr>
          <w:rFonts w:ascii="Shonar Bangla" w:hAnsi="Shonar Bangla" w:cs="Shonar Bangla"/>
          <w:sz w:val="44"/>
          <w:szCs w:val="44"/>
        </w:rPr>
      </w:pPr>
      <w:r w:rsidRPr="00AD61C9">
        <w:rPr>
          <w:sz w:val="44"/>
          <w:szCs w:val="44"/>
        </w:rPr>
        <w:t xml:space="preserve">  ”</w:t>
      </w:r>
      <w:r w:rsidRPr="00AD61C9">
        <w:rPr>
          <w:rFonts w:ascii="Shonar Bangla" w:hAnsi="Shonar Bangla" w:cs="Shonar Bangla"/>
          <w:sz w:val="44"/>
          <w:szCs w:val="44"/>
        </w:rPr>
        <w:t>একুশে  ফেব্রুয়ারী”</w:t>
      </w:r>
    </w:p>
    <w:p w14:paraId="7BAEEF03" w14:textId="293604A5" w:rsidR="00AD61C9" w:rsidRDefault="00AD61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যারা  জীবনে  বিলাসী  নাটকের  কারবারী  ;</w:t>
      </w:r>
    </w:p>
    <w:p w14:paraId="40A1FC20" w14:textId="2CC88EAF" w:rsidR="00AD61C9" w:rsidRDefault="00AD61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তারা   কি করে  বুঝবে মর্ম </w:t>
      </w:r>
      <w:r w:rsidR="0032383C">
        <w:rPr>
          <w:rFonts w:ascii="Shonar Bangla" w:hAnsi="Shonar Bangla" w:cs="Shonar Bangla"/>
          <w:sz w:val="44"/>
          <w:szCs w:val="44"/>
        </w:rPr>
        <w:t xml:space="preserve"> , </w:t>
      </w:r>
      <w:r>
        <w:rPr>
          <w:rFonts w:ascii="Shonar Bangla" w:hAnsi="Shonar Bangla" w:cs="Shonar Bangla"/>
          <w:sz w:val="44"/>
          <w:szCs w:val="44"/>
        </w:rPr>
        <w:t>একুশে  ফেব্রুয়ারী  ?</w:t>
      </w:r>
    </w:p>
    <w:p w14:paraId="4D240A09" w14:textId="528BBE6F" w:rsidR="00AD61C9" w:rsidRDefault="00AD61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স্বাধীনতার  খুন  রাঙা  ইতিহাসের শেষ  রায় ;</w:t>
      </w:r>
    </w:p>
    <w:p w14:paraId="114F2105" w14:textId="4A6CA1F9" w:rsidR="00AD61C9" w:rsidRDefault="00AD61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ষোলই  ডিসেম্বর বিজয় দিবস ,হৃদয়ের  পর্দায় ।</w:t>
      </w:r>
    </w:p>
    <w:p w14:paraId="2FAC57AC" w14:textId="14C666E8" w:rsidR="00AD61C9" w:rsidRDefault="00AD61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কালিদহের  </w:t>
      </w:r>
      <w:r w:rsidR="0032383C">
        <w:rPr>
          <w:rFonts w:ascii="Shonar Bangla" w:hAnsi="Shonar Bangla" w:cs="Shonar Bangla"/>
          <w:sz w:val="44"/>
          <w:szCs w:val="44"/>
        </w:rPr>
        <w:t>ঘোলা জলের  ঘুর্নী  চাকায়  ;</w:t>
      </w:r>
    </w:p>
    <w:p w14:paraId="69545E96" w14:textId="78811DC7" w:rsidR="0032383C" w:rsidRDefault="003238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নির্যাতিত নারীর  বিভৎস  চিৎকারে , শিশুর  কান্নায়  ।</w:t>
      </w:r>
    </w:p>
    <w:p w14:paraId="66ABB401" w14:textId="2AF1453F" w:rsidR="0032383C" w:rsidRDefault="003238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স্বাধীনতার  জাইগোট </w:t>
      </w:r>
      <w:r w:rsidR="00150AB3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জাতীয়  জীবনে  একুশে ফেব্রুয়ারী  ;</w:t>
      </w:r>
    </w:p>
    <w:p w14:paraId="4CA5BA03" w14:textId="04FA39F0" w:rsidR="0032383C" w:rsidRDefault="0032383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হৃদ-মন্দিরে  বেদনার  স্মৃতিভরা </w:t>
      </w:r>
      <w:r w:rsidR="00150AB3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>এক  বিশাল  আলমারী  ।</w:t>
      </w:r>
    </w:p>
    <w:p w14:paraId="692904EC" w14:textId="3CE7CB37" w:rsidR="00170ACE" w:rsidRDefault="00170AC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----------------------০০০---------------------------</w:t>
      </w:r>
    </w:p>
    <w:p w14:paraId="7A0354A2" w14:textId="78B5E014" w:rsidR="00170ACE" w:rsidRDefault="00170AC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শেষ  ।</w:t>
      </w:r>
    </w:p>
    <w:p w14:paraId="4F61E648" w14:textId="77777777" w:rsidR="00AD61C9" w:rsidRPr="00AD61C9" w:rsidRDefault="00AD61C9">
      <w:pPr>
        <w:rPr>
          <w:rFonts w:ascii="Shonar Bangla" w:hAnsi="Shonar Bangla" w:cs="Shonar Bangla"/>
          <w:sz w:val="44"/>
          <w:szCs w:val="44"/>
        </w:rPr>
      </w:pPr>
    </w:p>
    <w:sectPr w:rsidR="00AD61C9" w:rsidRPr="00AD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3E"/>
    <w:rsid w:val="00150AB3"/>
    <w:rsid w:val="00170ACE"/>
    <w:rsid w:val="002F435E"/>
    <w:rsid w:val="0032383C"/>
    <w:rsid w:val="00AD61C9"/>
    <w:rsid w:val="00D4143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0794"/>
  <w15:chartTrackingRefBased/>
  <w15:docId w15:val="{985F55EE-5989-4371-BA07-287756B6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2024-05-21T09:34:00Z</dcterms:created>
  <dcterms:modified xsi:type="dcterms:W3CDTF">2024-05-21T09:56:00Z</dcterms:modified>
</cp:coreProperties>
</file>