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481EB" w14:textId="1CB3BA76" w:rsidR="00F5701D" w:rsidRPr="009E55D1" w:rsidRDefault="00F5701D">
      <w:pPr>
        <w:rPr>
          <w:sz w:val="40"/>
          <w:szCs w:val="40"/>
        </w:rPr>
      </w:pPr>
    </w:p>
    <w:p w14:paraId="7AAAFCC5" w14:textId="79A470C5" w:rsidR="004F2C55" w:rsidRPr="009E55D1" w:rsidRDefault="004F2C55">
      <w:pPr>
        <w:rPr>
          <w:rFonts w:ascii="Shonar Bangla" w:hAnsi="Shonar Bangla" w:cs="Shonar Bangla"/>
          <w:sz w:val="40"/>
          <w:szCs w:val="40"/>
        </w:rPr>
      </w:pPr>
      <w:r w:rsidRPr="009E55D1">
        <w:rPr>
          <w:sz w:val="40"/>
          <w:szCs w:val="40"/>
        </w:rPr>
        <w:t xml:space="preserve">    </w:t>
      </w:r>
      <w:proofErr w:type="gramStart"/>
      <w:r w:rsidRPr="009E55D1">
        <w:rPr>
          <w:sz w:val="40"/>
          <w:szCs w:val="40"/>
        </w:rPr>
        <w:t>”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কৃষ্ণ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প্রস্তর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>”</w:t>
      </w:r>
    </w:p>
    <w:p w14:paraId="41324362" w14:textId="362C322C" w:rsidR="004F2C55" w:rsidRPr="009E55D1" w:rsidRDefault="004F2C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হৃদয়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বৃন্দাবনে</w:t>
      </w:r>
      <w:proofErr w:type="spellEnd"/>
      <w:proofErr w:type="gramEnd"/>
      <w:r w:rsidR="009E55D1">
        <w:rPr>
          <w:rFonts w:ascii="Shonar Bangla" w:hAnsi="Shonar Bangla" w:cs="Shonar Bangla"/>
          <w:sz w:val="40"/>
          <w:szCs w:val="40"/>
        </w:rPr>
        <w:t xml:space="preserve">  ,</w:t>
      </w:r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পদ্ম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ফোটে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;</w:t>
      </w:r>
    </w:p>
    <w:p w14:paraId="539A7100" w14:textId="7503CA08" w:rsidR="004F2C55" w:rsidRPr="009E55D1" w:rsidRDefault="004F2C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সাগর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পারি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মধুর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আলাপনে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</w:t>
      </w:r>
    </w:p>
    <w:p w14:paraId="68F9122E" w14:textId="184C254A" w:rsidR="004F2C55" w:rsidRPr="009E55D1" w:rsidRDefault="004F2C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সময়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ফুড়িয়ে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হাসি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গানে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;</w:t>
      </w:r>
    </w:p>
    <w:p w14:paraId="61A400C8" w14:textId="5E1B170E" w:rsidR="00F364F7" w:rsidRPr="009E55D1" w:rsidRDefault="00F364F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E55D1">
        <w:rPr>
          <w:rFonts w:ascii="Shonar Bangla" w:hAnsi="Shonar Bangla" w:cs="Shonar Bangla"/>
          <w:sz w:val="40"/>
          <w:szCs w:val="40"/>
        </w:rPr>
        <w:t>মহুয়ার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গন্ধে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মাতাল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মৌমাছি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জুটে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।</w:t>
      </w:r>
    </w:p>
    <w:p w14:paraId="3A8DA186" w14:textId="77777777" w:rsidR="00B144B3" w:rsidRPr="009E55D1" w:rsidRDefault="00B144B3">
      <w:pPr>
        <w:rPr>
          <w:rFonts w:ascii="Shonar Bangla" w:hAnsi="Shonar Bangla" w:cs="Shonar Bangla"/>
          <w:sz w:val="40"/>
          <w:szCs w:val="40"/>
        </w:rPr>
      </w:pPr>
    </w:p>
    <w:p w14:paraId="66259713" w14:textId="588D8B90" w:rsidR="00B144B3" w:rsidRPr="009E55D1" w:rsidRDefault="00B144B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E55D1">
        <w:rPr>
          <w:rFonts w:ascii="Shonar Bangla" w:hAnsi="Shonar Bangla" w:cs="Shonar Bangla"/>
          <w:sz w:val="40"/>
          <w:szCs w:val="40"/>
        </w:rPr>
        <w:t>কৃষ্ণ-প্রস্তর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পৃথ্বীর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r w:rsidR="009E55D1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সলিল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সমাধী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</w:t>
      </w:r>
    </w:p>
    <w:p w14:paraId="00DEA56D" w14:textId="474D5E77" w:rsidR="00B144B3" w:rsidRPr="009E55D1" w:rsidRDefault="00B144B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ফিরে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অবিরাম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মানিক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রতন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;</w:t>
      </w:r>
    </w:p>
    <w:p w14:paraId="3E4B711C" w14:textId="1B947268" w:rsidR="00B144B3" w:rsidRPr="009E55D1" w:rsidRDefault="00B144B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হিরা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চুনি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পান্নার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বাড়ে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স্পন্দন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</w:t>
      </w:r>
    </w:p>
    <w:p w14:paraId="74246592" w14:textId="78190E06" w:rsidR="00B144B3" w:rsidRPr="009E55D1" w:rsidRDefault="00B144B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E55D1">
        <w:rPr>
          <w:rFonts w:ascii="Shonar Bangla" w:hAnsi="Shonar Bangla" w:cs="Shonar Bangla"/>
          <w:sz w:val="40"/>
          <w:szCs w:val="40"/>
        </w:rPr>
        <w:t>আশায়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বুক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বেঁধে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প্রতিনিধী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।</w:t>
      </w:r>
    </w:p>
    <w:p w14:paraId="3602DEA8" w14:textId="77777777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</w:p>
    <w:p w14:paraId="011423A6" w14:textId="04610B58" w:rsidR="00B144B3" w:rsidRPr="009E55D1" w:rsidRDefault="006504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সম্পদে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হবেই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কৃষ্ণ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প্রস্তর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,</w:t>
      </w:r>
    </w:p>
    <w:p w14:paraId="15122664" w14:textId="45ED9411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বাস্তবতা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গেয়ে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গান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;</w:t>
      </w:r>
    </w:p>
    <w:p w14:paraId="1A3CB5AC" w14:textId="365BF9DF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বৃদ্ধি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মান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;</w:t>
      </w:r>
    </w:p>
    <w:p w14:paraId="71F5B45D" w14:textId="37BA29DE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অহংবোধে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খাবার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।</w:t>
      </w:r>
    </w:p>
    <w:p w14:paraId="093D9787" w14:textId="77777777" w:rsidR="009E55D1" w:rsidRPr="009E55D1" w:rsidRDefault="009E55D1">
      <w:pPr>
        <w:rPr>
          <w:rFonts w:ascii="Shonar Bangla" w:hAnsi="Shonar Bangla" w:cs="Shonar Bangla"/>
          <w:sz w:val="40"/>
          <w:szCs w:val="40"/>
        </w:rPr>
      </w:pPr>
    </w:p>
    <w:p w14:paraId="40CFF4C6" w14:textId="725EC6E0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E55D1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-- </w:t>
      </w: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সমৃদ্ধিতে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গতি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;</w:t>
      </w:r>
    </w:p>
    <w:p w14:paraId="60B87EB4" w14:textId="24539D0C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lastRenderedPageBreak/>
        <w:t>গড়ে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তোলে</w:t>
      </w:r>
      <w:proofErr w:type="spellEnd"/>
      <w:proofErr w:type="gramEnd"/>
      <w:r w:rsidRPr="009E55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গভির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55D1">
        <w:rPr>
          <w:rFonts w:ascii="Shonar Bangla" w:hAnsi="Shonar Bangla" w:cs="Shonar Bangla"/>
          <w:sz w:val="40"/>
          <w:szCs w:val="40"/>
        </w:rPr>
        <w:t>সম্প্রীতি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।</w:t>
      </w:r>
    </w:p>
    <w:p w14:paraId="6E7A82C7" w14:textId="2549DEEF" w:rsidR="009E55D1" w:rsidRPr="009E55D1" w:rsidRDefault="009E55D1">
      <w:pPr>
        <w:rPr>
          <w:rFonts w:ascii="Shonar Bangla" w:hAnsi="Shonar Bangla" w:cs="Shonar Bangla"/>
          <w:sz w:val="40"/>
          <w:szCs w:val="40"/>
        </w:rPr>
      </w:pPr>
      <w:r w:rsidRPr="009E55D1">
        <w:rPr>
          <w:rFonts w:ascii="Shonar Bangla" w:hAnsi="Shonar Bangla" w:cs="Shonar Bangla"/>
          <w:sz w:val="40"/>
          <w:szCs w:val="40"/>
        </w:rPr>
        <w:t>----------------০০০-------------------</w:t>
      </w:r>
    </w:p>
    <w:p w14:paraId="2249913B" w14:textId="5D78957D" w:rsidR="009E55D1" w:rsidRPr="009E55D1" w:rsidRDefault="009E55D1">
      <w:pPr>
        <w:rPr>
          <w:rFonts w:ascii="Shonar Bangla" w:hAnsi="Shonar Bangla" w:cs="Shonar Bangla"/>
          <w:sz w:val="40"/>
          <w:szCs w:val="40"/>
        </w:rPr>
      </w:pPr>
      <w:r w:rsidRPr="009E55D1"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proofErr w:type="gramStart"/>
      <w:r w:rsidRPr="009E55D1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9E55D1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4C6400C" w14:textId="77777777" w:rsidR="006504AD" w:rsidRPr="009E55D1" w:rsidRDefault="006504AD">
      <w:pPr>
        <w:rPr>
          <w:rFonts w:ascii="Shonar Bangla" w:hAnsi="Shonar Bangla" w:cs="Shonar Bangla"/>
          <w:sz w:val="40"/>
          <w:szCs w:val="40"/>
        </w:rPr>
      </w:pPr>
    </w:p>
    <w:p w14:paraId="300371F9" w14:textId="77777777" w:rsidR="00B144B3" w:rsidRPr="009E55D1" w:rsidRDefault="00B144B3">
      <w:pPr>
        <w:rPr>
          <w:rFonts w:ascii="Shonar Bangla" w:hAnsi="Shonar Bangla" w:cs="Shonar Bangla"/>
          <w:sz w:val="40"/>
          <w:szCs w:val="40"/>
        </w:rPr>
      </w:pPr>
    </w:p>
    <w:sectPr w:rsidR="00B144B3" w:rsidRPr="009E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D6"/>
    <w:rsid w:val="002F435E"/>
    <w:rsid w:val="004F2C55"/>
    <w:rsid w:val="005811D6"/>
    <w:rsid w:val="006504AD"/>
    <w:rsid w:val="009E55D1"/>
    <w:rsid w:val="00B144B3"/>
    <w:rsid w:val="00F364F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14D6"/>
  <w15:chartTrackingRefBased/>
  <w15:docId w15:val="{9356D7ED-E25A-4565-AC3A-9F7CDC0D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2023-12-10T08:42:00Z</dcterms:created>
  <dcterms:modified xsi:type="dcterms:W3CDTF">2023-12-10T09:53:00Z</dcterms:modified>
</cp:coreProperties>
</file>