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10EA" w14:textId="23A1ECDC" w:rsidR="00F5701D" w:rsidRDefault="004520DA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 ”ক্ষমা করো তবু”</w:t>
      </w:r>
    </w:p>
    <w:p w14:paraId="0C9A28BA" w14:textId="5D4A58D3" w:rsidR="004520DA" w:rsidRDefault="004520DA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কাছের  যারা মানুষ ছিলো , তারাই গেছে দুরে ;</w:t>
      </w:r>
    </w:p>
    <w:p w14:paraId="5FC97CC4" w14:textId="76CABDD8" w:rsidR="00B455D1" w:rsidRDefault="00B455D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দুরের  সানুষ  কাছে  এলো ,মধুর  কথা  সুরে ।</w:t>
      </w:r>
    </w:p>
    <w:p w14:paraId="1AF11016" w14:textId="42C83BD4" w:rsidR="00B455D1" w:rsidRDefault="00B455D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বি</w:t>
      </w:r>
      <w:r w:rsidR="004520DA">
        <w:rPr>
          <w:rFonts w:ascii="Nirmala UI" w:hAnsi="Nirmala UI" w:cs="Nirmala UI"/>
          <w:sz w:val="48"/>
          <w:szCs w:val="48"/>
        </w:rPr>
        <w:t>ধি</w:t>
      </w:r>
      <w:r>
        <w:rPr>
          <w:rFonts w:ascii="Nirmala UI" w:hAnsi="Nirmala UI" w:cs="Nirmala UI"/>
          <w:sz w:val="48"/>
          <w:szCs w:val="48"/>
        </w:rPr>
        <w:t xml:space="preserve"> ,তোমার বিধান গুলো ,বুঝতে পারি না’যে;</w:t>
      </w:r>
    </w:p>
    <w:p w14:paraId="3435ACB4" w14:textId="338FD46A" w:rsidR="00B455D1" w:rsidRDefault="00B455D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মনের  বিশ্বাস খাটি হলো ,শুধু কাজের মাঝে ।</w:t>
      </w:r>
    </w:p>
    <w:p w14:paraId="0FD588A7" w14:textId="0F264474" w:rsidR="00B455D1" w:rsidRDefault="00B455D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দুরত্ব</w:t>
      </w:r>
      <w:r w:rsidR="00F411F1">
        <w:rPr>
          <w:rFonts w:ascii="Nirmala UI" w:hAnsi="Nirmala UI" w:cs="Nirmala UI"/>
          <w:sz w:val="48"/>
          <w:szCs w:val="48"/>
        </w:rPr>
        <w:t>টা তোমার  সনেই , খেলো আমায় নিয়ে ;</w:t>
      </w:r>
    </w:p>
    <w:p w14:paraId="4CB4AC7A" w14:textId="16AC11C1" w:rsidR="00F411F1" w:rsidRDefault="00F411F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ভবের হাটে </w:t>
      </w:r>
      <w:r w:rsidR="004520DA">
        <w:rPr>
          <w:rFonts w:ascii="Nirmala UI" w:hAnsi="Nirmala UI" w:cs="Nirmala UI"/>
          <w:sz w:val="48"/>
          <w:szCs w:val="48"/>
        </w:rPr>
        <w:t>,</w:t>
      </w:r>
      <w:r>
        <w:rPr>
          <w:rFonts w:ascii="Nirmala UI" w:hAnsi="Nirmala UI" w:cs="Nirmala UI"/>
          <w:sz w:val="48"/>
          <w:szCs w:val="48"/>
        </w:rPr>
        <w:t xml:space="preserve"> হাজার  কাজ ,হাজার রঙ দিয়ে ।</w:t>
      </w:r>
    </w:p>
    <w:p w14:paraId="39DE2B63" w14:textId="0D81E8E5" w:rsidR="00F411F1" w:rsidRDefault="00F411F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প্রভূ !তুমি</w:t>
      </w:r>
      <w:r w:rsidR="00CC72BF">
        <w:rPr>
          <w:rFonts w:ascii="Nirmala UI" w:hAnsi="Nirmala UI" w:cs="Nirmala UI"/>
          <w:sz w:val="48"/>
          <w:szCs w:val="48"/>
        </w:rPr>
        <w:t>,</w:t>
      </w:r>
      <w:r>
        <w:rPr>
          <w:rFonts w:ascii="Nirmala UI" w:hAnsi="Nirmala UI" w:cs="Nirmala UI"/>
          <w:sz w:val="48"/>
          <w:szCs w:val="48"/>
        </w:rPr>
        <w:t xml:space="preserve"> ক্ষমাশীল</w:t>
      </w:r>
      <w:r w:rsidR="00CC72BF">
        <w:rPr>
          <w:rFonts w:ascii="Nirmala UI" w:hAnsi="Nirmala UI" w:cs="Nirmala UI"/>
          <w:sz w:val="48"/>
          <w:szCs w:val="48"/>
        </w:rPr>
        <w:t xml:space="preserve"> ভবে ,মহা-অনুভবে ;</w:t>
      </w:r>
    </w:p>
    <w:p w14:paraId="1150AB57" w14:textId="24EEF220" w:rsidR="00CC72BF" w:rsidRDefault="00CC72BF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রঙ-বেরঙের বিধি মেনে ,তোমায় স্মরি যবে ।</w:t>
      </w:r>
    </w:p>
    <w:p w14:paraId="021B3EA3" w14:textId="2CD89F24" w:rsidR="00CC72BF" w:rsidRDefault="00CC72BF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হাজার  রকম কাজে যদি , ভুল  হয়  প্রভূ </w:t>
      </w:r>
      <w:r w:rsidR="004520DA">
        <w:rPr>
          <w:rFonts w:ascii="Nirmala UI" w:hAnsi="Nirmala UI" w:cs="Nirmala UI"/>
          <w:sz w:val="48"/>
          <w:szCs w:val="48"/>
        </w:rPr>
        <w:t>!</w:t>
      </w:r>
    </w:p>
    <w:p w14:paraId="579C9111" w14:textId="126AC0E0" w:rsidR="00CC72BF" w:rsidRDefault="00CC72BF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অধম আমি </w:t>
      </w:r>
      <w:r w:rsidR="004520DA">
        <w:rPr>
          <w:rFonts w:ascii="Nirmala UI" w:hAnsi="Nirmala UI" w:cs="Nirmala UI"/>
          <w:sz w:val="48"/>
          <w:szCs w:val="48"/>
        </w:rPr>
        <w:t xml:space="preserve">,পাপ আমার ,ক্ষমা করো , তবু । </w:t>
      </w:r>
    </w:p>
    <w:p w14:paraId="2D2BDEAD" w14:textId="09EF7D11" w:rsidR="00DD03D5" w:rsidRDefault="00DD03D5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-----------------০০০------------------</w:t>
      </w:r>
    </w:p>
    <w:p w14:paraId="10DAB1AC" w14:textId="09149F22" w:rsidR="00DD03D5" w:rsidRDefault="00DD03D5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     শেষ ।</w:t>
      </w:r>
    </w:p>
    <w:p w14:paraId="422DECB4" w14:textId="77777777" w:rsidR="00B455D1" w:rsidRDefault="00B455D1">
      <w:pPr>
        <w:rPr>
          <w:rFonts w:ascii="Nirmala UI" w:hAnsi="Nirmala UI" w:cs="Nirmala UI"/>
          <w:sz w:val="48"/>
          <w:szCs w:val="48"/>
        </w:rPr>
      </w:pPr>
    </w:p>
    <w:p w14:paraId="30433ABA" w14:textId="77777777" w:rsidR="00B455D1" w:rsidRPr="00B455D1" w:rsidRDefault="00B455D1">
      <w:pPr>
        <w:rPr>
          <w:rFonts w:ascii="Nirmala UI" w:hAnsi="Nirmala UI" w:cs="Nirmala UI"/>
          <w:sz w:val="48"/>
          <w:szCs w:val="48"/>
        </w:rPr>
      </w:pPr>
    </w:p>
    <w:sectPr w:rsidR="00B455D1" w:rsidRPr="00B4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EF"/>
    <w:rsid w:val="00134F38"/>
    <w:rsid w:val="002330F8"/>
    <w:rsid w:val="002F435E"/>
    <w:rsid w:val="004520DA"/>
    <w:rsid w:val="0081646E"/>
    <w:rsid w:val="008563EF"/>
    <w:rsid w:val="009A17A1"/>
    <w:rsid w:val="00B455D1"/>
    <w:rsid w:val="00CC72BF"/>
    <w:rsid w:val="00DD03D5"/>
    <w:rsid w:val="00F411F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38E1"/>
  <w15:chartTrackingRefBased/>
  <w15:docId w15:val="{C9100D0C-C529-4888-A599-2F4FCE4A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2025-08-21T15:11:00Z</dcterms:created>
  <dcterms:modified xsi:type="dcterms:W3CDTF">2025-08-21T15:53:00Z</dcterms:modified>
</cp:coreProperties>
</file>