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19A1" w14:textId="1F795FAB" w:rsidR="00F5701D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“</w:t>
      </w:r>
      <w:r>
        <w:rPr>
          <w:rFonts w:ascii="Shonar Bangla" w:hAnsi="Shonar Bangla" w:cs="Shonar Bangla"/>
          <w:sz w:val="44"/>
          <w:szCs w:val="44"/>
        </w:rPr>
        <w:t>পথের  ভিখারী”</w:t>
      </w:r>
    </w:p>
    <w:p w14:paraId="654810B2" w14:textId="2399FB7F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টাকার  ভেতরের , টাকা  দেখে  ,</w:t>
      </w:r>
    </w:p>
    <w:p w14:paraId="5C7FA9DB" w14:textId="03656E60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সঙ্গম  শেখে ;</w:t>
      </w:r>
    </w:p>
    <w:p w14:paraId="3FB3F51E" w14:textId="2F79DC0A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দেহের  স্বার্থে  , দেহ  বিক্রি করে  ,</w:t>
      </w:r>
    </w:p>
    <w:p w14:paraId="7373FB51" w14:textId="554311A9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ব্যবসা  বুঝে ;</w:t>
      </w:r>
    </w:p>
    <w:p w14:paraId="4886AE12" w14:textId="4642866E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বিশ্বাসকে  ধিক্কার  দিয়ে  ,</w:t>
      </w:r>
    </w:p>
    <w:p w14:paraId="11F0B1C2" w14:textId="5FE416C0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বিশ্বাসের  মর্যাদা   খুঁজে  ।</w:t>
      </w:r>
    </w:p>
    <w:p w14:paraId="1645B0CF" w14:textId="5137FE9E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ওদের  দেহ  নেই  , শ্রম নেই  , </w:t>
      </w:r>
    </w:p>
    <w:p w14:paraId="02CFD898" w14:textId="645F577B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পশুর  পুজারী  ;</w:t>
      </w:r>
    </w:p>
    <w:p w14:paraId="370D68CA" w14:textId="22257AC4" w:rsidR="00276ECC" w:rsidRDefault="00276E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অঢেল টাকা  থাকলেও  ,</w:t>
      </w:r>
    </w:p>
    <w:p w14:paraId="38919946" w14:textId="223CDDD8" w:rsidR="00276ECC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শুন্য  বেপারী  ।</w:t>
      </w:r>
    </w:p>
    <w:p w14:paraId="5EFD481A" w14:textId="5A8248D7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দামী  গাড়ী-বাড়ী ,থাকলেও  ,</w:t>
      </w:r>
    </w:p>
    <w:p w14:paraId="25B925DC" w14:textId="1B969C24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ওরা  পথের  ভিখারী ;</w:t>
      </w:r>
    </w:p>
    <w:p w14:paraId="7BE27F7A" w14:textId="3DD5AA25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ওদের গড়া  মসজিদ ,</w:t>
      </w:r>
    </w:p>
    <w:p w14:paraId="38EE5409" w14:textId="0E6B1A1E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অবহেলা আর ঘৃনার শিকারী ।</w:t>
      </w:r>
    </w:p>
    <w:p w14:paraId="4BBB55D4" w14:textId="4B937DA6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----------০০০--------------</w:t>
      </w:r>
    </w:p>
    <w:p w14:paraId="0F6A8941" w14:textId="10F50064" w:rsidR="00FC6679" w:rsidRDefault="00FC667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শেষ ।</w:t>
      </w:r>
    </w:p>
    <w:p w14:paraId="633A9902" w14:textId="77777777" w:rsidR="00FC6679" w:rsidRDefault="00FC6679">
      <w:pPr>
        <w:rPr>
          <w:rFonts w:ascii="Shonar Bangla" w:hAnsi="Shonar Bangla" w:cs="Shonar Bangla"/>
          <w:sz w:val="44"/>
          <w:szCs w:val="44"/>
        </w:rPr>
      </w:pPr>
    </w:p>
    <w:p w14:paraId="43D585FD" w14:textId="77777777" w:rsidR="00276ECC" w:rsidRPr="00276ECC" w:rsidRDefault="00276ECC">
      <w:pPr>
        <w:rPr>
          <w:rFonts w:ascii="Shonar Bangla" w:hAnsi="Shonar Bangla" w:cs="Shonar Bangla"/>
          <w:sz w:val="44"/>
          <w:szCs w:val="44"/>
        </w:rPr>
      </w:pPr>
    </w:p>
    <w:sectPr w:rsidR="00276ECC" w:rsidRPr="00276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CF"/>
    <w:rsid w:val="00134F38"/>
    <w:rsid w:val="002330F8"/>
    <w:rsid w:val="00276ECC"/>
    <w:rsid w:val="002F435E"/>
    <w:rsid w:val="003B321E"/>
    <w:rsid w:val="00404CCF"/>
    <w:rsid w:val="0081646E"/>
    <w:rsid w:val="00F5701D"/>
    <w:rsid w:val="00FC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358E"/>
  <w15:chartTrackingRefBased/>
  <w15:docId w15:val="{879AF802-FE2C-422F-934B-0CE53D2C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C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C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C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C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C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C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2025-06-22T17:49:00Z</dcterms:created>
  <dcterms:modified xsi:type="dcterms:W3CDTF">2025-06-22T18:08:00Z</dcterms:modified>
</cp:coreProperties>
</file>