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FDBFB" w14:textId="77777777" w:rsidR="00E93165" w:rsidRDefault="00E93165">
      <w:pPr>
        <w:rPr>
          <w:rFonts w:ascii="Shonar Bangla" w:hAnsi="Shonar Bangla" w:cs="Shonar Bangla"/>
          <w:sz w:val="44"/>
          <w:szCs w:val="44"/>
        </w:rPr>
      </w:pPr>
      <w:r w:rsidRPr="00E93165">
        <w:rPr>
          <w:sz w:val="44"/>
          <w:szCs w:val="44"/>
        </w:rPr>
        <w:t xml:space="preserve">  </w:t>
      </w:r>
      <w:r w:rsidRPr="00E93165">
        <w:rPr>
          <w:rFonts w:ascii="Shonar Bangla" w:hAnsi="Shonar Bangla" w:cs="Shonar Bangla"/>
          <w:sz w:val="44"/>
          <w:szCs w:val="44"/>
        </w:rPr>
        <w:t xml:space="preserve">        “প্রশ্ন   ফাঁস”</w:t>
      </w:r>
    </w:p>
    <w:p w14:paraId="50F17D43" w14:textId="5B5F586B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আবেদ  আলি  ,জবেদ  আলি ;</w:t>
      </w:r>
    </w:p>
    <w:p w14:paraId="6312D804" w14:textId="0030E47A" w:rsidR="00F5701D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আরো  আছে  কয়েক  হালী  ।</w:t>
      </w:r>
    </w:p>
    <w:p w14:paraId="6931D91C" w14:textId="3D6D6A46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আলি , ঢালী  , কালিদাস  ;</w:t>
      </w:r>
    </w:p>
    <w:p w14:paraId="7FD7328E" w14:textId="56BEB75E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বাটপার  বদমাশ  , শয়তানের  শালি  ।</w:t>
      </w:r>
    </w:p>
    <w:p w14:paraId="6473C769" w14:textId="4D840779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কাজ  তাদের  একটাই  ---- ,</w:t>
      </w:r>
    </w:p>
    <w:p w14:paraId="1E4F289A" w14:textId="48F57023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পিএসসি—র  প্রশ্ন  ফাঁস   ;</w:t>
      </w:r>
    </w:p>
    <w:p w14:paraId="2B5F3022" w14:textId="7C9F566A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</w:t>
      </w:r>
      <w:r w:rsidR="00C578FB">
        <w:rPr>
          <w:rFonts w:ascii="Shonar Bangla" w:hAnsi="Shonar Bangla" w:cs="Shonar Bangla"/>
          <w:sz w:val="44"/>
          <w:szCs w:val="44"/>
        </w:rPr>
        <w:t>বিধা</w:t>
      </w:r>
      <w:r>
        <w:rPr>
          <w:rFonts w:ascii="Shonar Bangla" w:hAnsi="Shonar Bangla" w:cs="Shonar Bangla"/>
          <w:sz w:val="44"/>
          <w:szCs w:val="44"/>
        </w:rPr>
        <w:t xml:space="preserve">  ভোগীরা  করে  পাস  ।</w:t>
      </w:r>
    </w:p>
    <w:p w14:paraId="103933C7" w14:textId="211E5D39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ভাগ-বাটারা   চলে দুর্নীতির  রুটি  ;</w:t>
      </w:r>
    </w:p>
    <w:p w14:paraId="696DD180" w14:textId="4A49D883" w:rsidR="00E93165" w:rsidRDefault="00E9316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পুলিশ  এবার  টেড়  পেয়ে  </w:t>
      </w:r>
      <w:r w:rsidR="00C578FB">
        <w:rPr>
          <w:rFonts w:ascii="Shonar Bangla" w:hAnsi="Shonar Bangla" w:cs="Shonar Bangla"/>
          <w:sz w:val="44"/>
          <w:szCs w:val="44"/>
        </w:rPr>
        <w:t>, চেপে  ধরেছে  টুটি  ।</w:t>
      </w:r>
    </w:p>
    <w:p w14:paraId="4B8CD2E1" w14:textId="0C1EE75B" w:rsidR="00C578FB" w:rsidRDefault="00C578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ন্যায়  বিচার  হলে  খাস  ;</w:t>
      </w:r>
    </w:p>
    <w:p w14:paraId="09172406" w14:textId="08931497" w:rsidR="00C578FB" w:rsidRDefault="00C578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বন্ধ  হবে  প্রশ্ন  ফাঁস  ।</w:t>
      </w:r>
    </w:p>
    <w:p w14:paraId="6143F509" w14:textId="615F75D2" w:rsidR="00C578FB" w:rsidRDefault="00C578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---------------০০০-------------------</w:t>
      </w:r>
    </w:p>
    <w:p w14:paraId="46CB093D" w14:textId="338049F0" w:rsidR="00C578FB" w:rsidRPr="00E93165" w:rsidRDefault="00C578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শেষ ।</w:t>
      </w:r>
    </w:p>
    <w:sectPr w:rsidR="00C578FB" w:rsidRPr="00E93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04"/>
    <w:rsid w:val="002F435E"/>
    <w:rsid w:val="00C578FB"/>
    <w:rsid w:val="00E93165"/>
    <w:rsid w:val="00F54A0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5F9F"/>
  <w15:chartTrackingRefBased/>
  <w15:docId w15:val="{6F7F7CE2-266C-414C-948B-322730B0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2024-08-04T10:41:00Z</dcterms:created>
  <dcterms:modified xsi:type="dcterms:W3CDTF">2024-08-04T10:54:00Z</dcterms:modified>
</cp:coreProperties>
</file>