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DEBEC" w14:textId="4256447A" w:rsidR="00F5701D" w:rsidRPr="004A162A" w:rsidRDefault="00C77E7A">
      <w:pPr>
        <w:rPr>
          <w:rFonts w:ascii="Shonar Bangla" w:hAnsi="Shonar Bangla" w:cs="Shonar Bangla"/>
          <w:sz w:val="40"/>
          <w:szCs w:val="40"/>
        </w:rPr>
      </w:pPr>
      <w:r w:rsidRPr="004A162A">
        <w:rPr>
          <w:sz w:val="40"/>
          <w:szCs w:val="40"/>
        </w:rPr>
        <w:t xml:space="preserve">     “</w:t>
      </w: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ফসল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নষ্ট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>”</w:t>
      </w:r>
    </w:p>
    <w:p w14:paraId="16049894" w14:textId="2184AF7F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হালিমের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মধ্যে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বেড়ালের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ম্ংস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,</w:t>
      </w:r>
    </w:p>
    <w:p w14:paraId="080C1251" w14:textId="2FD82591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কদুর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মধ্যে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পাই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মধু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;</w:t>
      </w:r>
    </w:p>
    <w:p w14:paraId="548C6EB5" w14:textId="53608983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A162A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কদুর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দামটা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হাকে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,</w:t>
      </w:r>
    </w:p>
    <w:p w14:paraId="3CFF77E8" w14:textId="46447057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A162A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4A162A">
        <w:rPr>
          <w:rFonts w:ascii="Shonar Bangla" w:hAnsi="Shonar Bangla" w:cs="Shonar Bangla"/>
          <w:sz w:val="40"/>
          <w:szCs w:val="40"/>
        </w:rPr>
        <w:t xml:space="preserve">শ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আশি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0BDA42A7" w14:textId="7E663518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কিনতে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গিয়ে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ঝগড়া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বাঁধায়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</w:p>
    <w:p w14:paraId="23115C8A" w14:textId="03112081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A162A">
        <w:rPr>
          <w:rFonts w:ascii="Shonar Bangla" w:hAnsi="Shonar Bangla" w:cs="Shonar Bangla"/>
          <w:sz w:val="40"/>
          <w:szCs w:val="40"/>
        </w:rPr>
        <w:t>বাঁশগাড়ীর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যদু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263249EF" w14:textId="027CE5F0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গোয়াহরি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 ,</w:t>
      </w:r>
    </w:p>
    <w:p w14:paraId="386D633A" w14:textId="5C87480E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A162A">
        <w:rPr>
          <w:rFonts w:ascii="Shonar Bangla" w:hAnsi="Shonar Bangla" w:cs="Shonar Bangla"/>
          <w:sz w:val="40"/>
          <w:szCs w:val="40"/>
        </w:rPr>
        <w:t>মিয়াবাড়ীর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গাই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;</w:t>
      </w:r>
    </w:p>
    <w:p w14:paraId="68A72836" w14:textId="0E8E0C12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আল্লার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নামে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ছাড়ছে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তারে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,</w:t>
      </w:r>
    </w:p>
    <w:p w14:paraId="7A8B9558" w14:textId="7544D092" w:rsidR="00C77E7A" w:rsidRPr="004A162A" w:rsidRDefault="00C77E7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জমির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ফসল</w:t>
      </w:r>
      <w:proofErr w:type="spellEnd"/>
      <w:proofErr w:type="gram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নষ্ট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A162A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।</w:t>
      </w:r>
    </w:p>
    <w:p w14:paraId="5CC321EB" w14:textId="58372F38" w:rsidR="004A162A" w:rsidRPr="004A162A" w:rsidRDefault="004A162A">
      <w:pPr>
        <w:rPr>
          <w:rFonts w:ascii="Shonar Bangla" w:hAnsi="Shonar Bangla" w:cs="Shonar Bangla"/>
          <w:sz w:val="40"/>
          <w:szCs w:val="40"/>
        </w:rPr>
      </w:pPr>
      <w:r w:rsidRPr="004A162A">
        <w:rPr>
          <w:rFonts w:ascii="Shonar Bangla" w:hAnsi="Shonar Bangla" w:cs="Shonar Bangla"/>
          <w:sz w:val="40"/>
          <w:szCs w:val="40"/>
        </w:rPr>
        <w:t>-----------০০০-------------</w:t>
      </w:r>
    </w:p>
    <w:p w14:paraId="2F7B7668" w14:textId="6A843A35" w:rsidR="004A162A" w:rsidRPr="004A162A" w:rsidRDefault="004A162A">
      <w:pPr>
        <w:rPr>
          <w:rFonts w:ascii="Shonar Bangla" w:hAnsi="Shonar Bangla" w:cs="Shonar Bangla"/>
          <w:sz w:val="40"/>
          <w:szCs w:val="40"/>
        </w:rPr>
      </w:pPr>
      <w:r w:rsidRPr="004A162A"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proofErr w:type="gramStart"/>
      <w:r w:rsidRPr="004A162A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4A162A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4A162A" w:rsidRPr="004A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B2"/>
    <w:rsid w:val="002F435E"/>
    <w:rsid w:val="004A162A"/>
    <w:rsid w:val="006F2AB2"/>
    <w:rsid w:val="00C77E7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E073"/>
  <w15:chartTrackingRefBased/>
  <w15:docId w15:val="{15E4C84A-5D89-48E2-A1EB-9F9468DD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2024-01-27T10:25:00Z</dcterms:created>
  <dcterms:modified xsi:type="dcterms:W3CDTF">2024-01-27T10:37:00Z</dcterms:modified>
</cp:coreProperties>
</file>