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ADED" w14:textId="1190505B" w:rsidR="00F5701D" w:rsidRDefault="00B23A2E">
      <w:pPr>
        <w:rPr>
          <w:rFonts w:ascii="Shonar Bangla" w:hAnsi="Shonar Bangla" w:cs="Shonar Bangla"/>
          <w:sz w:val="40"/>
          <w:szCs w:val="40"/>
        </w:rPr>
      </w:pPr>
      <w:r w:rsidRPr="00B23A2E">
        <w:rPr>
          <w:sz w:val="40"/>
          <w:szCs w:val="40"/>
        </w:rPr>
        <w:t xml:space="preserve">           “</w:t>
      </w:r>
      <w:proofErr w:type="spellStart"/>
      <w:proofErr w:type="gramStart"/>
      <w:r w:rsidRPr="00B23A2E">
        <w:rPr>
          <w:rFonts w:ascii="Shonar Bangla" w:hAnsi="Shonar Bangla" w:cs="Shonar Bangla"/>
          <w:sz w:val="40"/>
          <w:szCs w:val="40"/>
        </w:rPr>
        <w:t>বটের</w:t>
      </w:r>
      <w:proofErr w:type="spellEnd"/>
      <w:r w:rsidRPr="00B23A2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23A2E">
        <w:rPr>
          <w:rFonts w:ascii="Shonar Bangla" w:hAnsi="Shonar Bangla" w:cs="Shonar Bangla"/>
          <w:sz w:val="40"/>
          <w:szCs w:val="40"/>
        </w:rPr>
        <w:t>ছায়</w:t>
      </w:r>
      <w:proofErr w:type="spellEnd"/>
      <w:proofErr w:type="gramEnd"/>
      <w:r w:rsidRPr="00B23A2E">
        <w:rPr>
          <w:rFonts w:ascii="Shonar Bangla" w:hAnsi="Shonar Bangla" w:cs="Shonar Bangla"/>
          <w:sz w:val="40"/>
          <w:szCs w:val="40"/>
        </w:rPr>
        <w:t>”</w:t>
      </w:r>
    </w:p>
    <w:p w14:paraId="3BEE8E76" w14:textId="2A4D8535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খেসারত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--- ,</w:t>
      </w:r>
    </w:p>
    <w:p w14:paraId="2FEF0E85" w14:textId="6B6E85AC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সরাটি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4E3A057" w14:textId="0A859E39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স্বপ্নে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66968DD3" w14:textId="74E609B5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ফুড়ায়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DC4093D" w14:textId="13194CF8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তুবও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চমক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45EF2637" w14:textId="1F020771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হয়না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F485C75" w14:textId="770A6DBA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নানান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জাতের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06E5B455" w14:textId="1AE1DEE8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জেগে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6522183" w14:textId="68177F6C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যেমন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প্রান্তবিহীন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1A01F13D" w14:textId="08CF6AF1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সফলতাহীন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BAA13B3" w14:textId="6969535D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গোলাপী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সুরভী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63106061" w14:textId="3D7E97E1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পাপড়ী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মেলিয়া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D5BE574" w14:textId="5D1B5328" w:rsidR="00B23A2E" w:rsidRDefault="00B23A2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65E6E">
        <w:rPr>
          <w:rFonts w:ascii="Shonar Bangla" w:hAnsi="Shonar Bangla" w:cs="Shonar Bangla"/>
          <w:sz w:val="40"/>
          <w:szCs w:val="40"/>
        </w:rPr>
        <w:t>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65E6E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865E6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65E6E">
        <w:rPr>
          <w:rFonts w:ascii="Shonar Bangla" w:hAnsi="Shonar Bangla" w:cs="Shonar Bangla"/>
          <w:sz w:val="40"/>
          <w:szCs w:val="40"/>
        </w:rPr>
        <w:t>ডেকে</w:t>
      </w:r>
      <w:proofErr w:type="spellEnd"/>
      <w:r w:rsidR="00865E6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65E6E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865E6E">
        <w:rPr>
          <w:rFonts w:ascii="Shonar Bangla" w:hAnsi="Shonar Bangla" w:cs="Shonar Bangla"/>
          <w:sz w:val="40"/>
          <w:szCs w:val="40"/>
        </w:rPr>
        <w:t xml:space="preserve">  ,</w:t>
      </w:r>
    </w:p>
    <w:p w14:paraId="74876599" w14:textId="78060655" w:rsidR="00865E6E" w:rsidRDefault="00865E6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শ্যামল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বটের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EA05660" w14:textId="20663B8B" w:rsidR="00865E6E" w:rsidRDefault="00865E6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-------------০০০-------------</w:t>
      </w:r>
    </w:p>
    <w:p w14:paraId="5F3200A5" w14:textId="20E1904C" w:rsidR="00865E6E" w:rsidRDefault="00865E6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5275DCB1" w14:textId="77777777" w:rsidR="00865E6E" w:rsidRPr="00B23A2E" w:rsidRDefault="00865E6E">
      <w:pPr>
        <w:rPr>
          <w:rFonts w:ascii="Shonar Bangla" w:hAnsi="Shonar Bangla" w:cs="Shonar Bangla"/>
          <w:sz w:val="40"/>
          <w:szCs w:val="40"/>
        </w:rPr>
      </w:pPr>
    </w:p>
    <w:sectPr w:rsidR="00865E6E" w:rsidRPr="00B2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17B"/>
    <w:rsid w:val="002F435E"/>
    <w:rsid w:val="0044717B"/>
    <w:rsid w:val="00865E6E"/>
    <w:rsid w:val="00B23A2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1A92"/>
  <w15:chartTrackingRefBased/>
  <w15:docId w15:val="{EC2A0345-DF04-4A53-A8BA-26F6BA0B5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2023-12-17T06:19:00Z</dcterms:created>
  <dcterms:modified xsi:type="dcterms:W3CDTF">2023-12-17T06:32:00Z</dcterms:modified>
</cp:coreProperties>
</file>