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8734" w14:textId="426B4562" w:rsidR="00B342C2" w:rsidRPr="00B8456D" w:rsidRDefault="000122A2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8456D">
        <w:rPr>
          <w:sz w:val="40"/>
          <w:szCs w:val="40"/>
        </w:rPr>
        <w:t>”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বাকরুদ্ধ</w:t>
      </w:r>
      <w:proofErr w:type="spellEnd"/>
      <w:proofErr w:type="gramEnd"/>
      <w:r w:rsidRPr="00B8456D">
        <w:rPr>
          <w:rFonts w:ascii="Shonar Bangla" w:hAnsi="Shonar Bangla" w:cs="Shonar Bangla"/>
          <w:sz w:val="40"/>
          <w:szCs w:val="40"/>
        </w:rPr>
        <w:t>”</w:t>
      </w:r>
    </w:p>
    <w:p w14:paraId="28518FE1" w14:textId="6CEEF9CF" w:rsidR="000122A2" w:rsidRPr="00B8456D" w:rsidRDefault="000122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একনায়তন্ত্র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গনতন্ত্র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আমলাতন্ত্র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টাকাতন্ত্র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 ;</w:t>
      </w:r>
    </w:p>
    <w:p w14:paraId="26F25A56" w14:textId="1681E117" w:rsidR="000122A2" w:rsidRPr="00B8456D" w:rsidRDefault="000122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8456D">
        <w:rPr>
          <w:rFonts w:ascii="Shonar Bangla" w:hAnsi="Shonar Bangla" w:cs="Shonar Bangla"/>
          <w:sz w:val="40"/>
          <w:szCs w:val="40"/>
        </w:rPr>
        <w:t>সবকিছু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মিলেমিশে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বাক</w:t>
      </w:r>
      <w:proofErr w:type="spellEnd"/>
      <w:r w:rsid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প্রতিবন্ধী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গনতন্ত্র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1EAE2E3" w14:textId="6F05E024" w:rsidR="000122A2" w:rsidRPr="00B8456D" w:rsidRDefault="000122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8456D">
        <w:rPr>
          <w:rFonts w:ascii="Shonar Bangla" w:hAnsi="Shonar Bangla" w:cs="Shonar Bangla"/>
          <w:sz w:val="40"/>
          <w:szCs w:val="40"/>
        </w:rPr>
        <w:t>মন্ত্রীর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পর</w:t>
      </w:r>
      <w:proofErr w:type="spellEnd"/>
      <w:proofErr w:type="gramEnd"/>
      <w:r w:rsidR="00B8456D">
        <w:rPr>
          <w:rFonts w:ascii="Shonar Bangla" w:hAnsi="Shonar Bangla" w:cs="Shonar Bangla"/>
          <w:sz w:val="40"/>
          <w:szCs w:val="40"/>
        </w:rPr>
        <w:t xml:space="preserve">  ,</w:t>
      </w:r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সন্তান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মন্ত্রীই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;</w:t>
      </w:r>
    </w:p>
    <w:p w14:paraId="75DA3F0E" w14:textId="15BE11D3" w:rsidR="000122A2" w:rsidRPr="00B8456D" w:rsidRDefault="000122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8456D">
        <w:rPr>
          <w:rFonts w:ascii="Shonar Bangla" w:hAnsi="Shonar Bangla" w:cs="Shonar Bangla"/>
          <w:sz w:val="40"/>
          <w:szCs w:val="40"/>
        </w:rPr>
        <w:t>মন্ত্রীকে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জন্য</w:t>
      </w:r>
      <w:proofErr w:type="spellEnd"/>
      <w:r w:rsidR="00B8456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আপ্রান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চেষ্টা</w:t>
      </w:r>
      <w:proofErr w:type="spellEnd"/>
      <w:r w:rsidR="00B8456D">
        <w:rPr>
          <w:rFonts w:ascii="Shonar Bangla" w:hAnsi="Shonar Bangla" w:cs="Shonar Bangla"/>
          <w:sz w:val="40"/>
          <w:szCs w:val="40"/>
        </w:rPr>
        <w:t xml:space="preserve">  ,</w:t>
      </w:r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E273A6"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করলেই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।</w:t>
      </w:r>
    </w:p>
    <w:p w14:paraId="25CE7770" w14:textId="19478796" w:rsidR="00E273A6" w:rsidRPr="00B8456D" w:rsidRDefault="00E273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উদ্দেশ্য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সাধনে</w:t>
      </w:r>
      <w:proofErr w:type="spellEnd"/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;</w:t>
      </w:r>
    </w:p>
    <w:p w14:paraId="0A0520A9" w14:textId="10D46FC2" w:rsidR="00E273A6" w:rsidRPr="00B8456D" w:rsidRDefault="00E273A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8456D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নন্দন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কাননে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।</w:t>
      </w:r>
    </w:p>
    <w:p w14:paraId="40D03234" w14:textId="7E7C1AC0" w:rsidR="00E273A6" w:rsidRPr="00B8456D" w:rsidRDefault="00E273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প্রকাশ্য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নিরব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গোপন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;</w:t>
      </w:r>
    </w:p>
    <w:p w14:paraId="7A1B32DB" w14:textId="7889DE80" w:rsidR="00E273A6" w:rsidRPr="00B8456D" w:rsidRDefault="00E273A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8456D">
        <w:rPr>
          <w:rFonts w:ascii="Shonar Bangla" w:hAnsi="Shonar Bangla" w:cs="Shonar Bangla"/>
          <w:sz w:val="40"/>
          <w:szCs w:val="40"/>
        </w:rPr>
        <w:t>সর্বত্র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ঘটে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দেখে-শুনে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জনগন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বাকরুদ্ধ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।</w:t>
      </w:r>
    </w:p>
    <w:p w14:paraId="5C29D59A" w14:textId="26FC053A" w:rsidR="00777594" w:rsidRPr="00B8456D" w:rsidRDefault="007775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বিশ্বব্যাপী</w:t>
      </w:r>
      <w:proofErr w:type="spellEnd"/>
      <w:r w:rsidR="00B8456D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B8456D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ঝড়-ঝাপটায়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সময়টা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কড্ডঠিন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:</w:t>
      </w:r>
    </w:p>
    <w:p w14:paraId="5104F32D" w14:textId="02F2D096" w:rsidR="00777594" w:rsidRPr="00B8456D" w:rsidRDefault="007775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শ্বাস</w:t>
      </w:r>
      <w:proofErr w:type="gramEnd"/>
      <w:r w:rsidRPr="00B8456D">
        <w:rPr>
          <w:rFonts w:ascii="Shonar Bangla" w:hAnsi="Shonar Bangla" w:cs="Shonar Bangla"/>
          <w:sz w:val="40"/>
          <w:szCs w:val="40"/>
        </w:rPr>
        <w:t>-প্রশ্বাস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খুবই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8456D">
        <w:rPr>
          <w:rFonts w:ascii="Shonar Bangla" w:hAnsi="Shonar Bangla" w:cs="Shonar Bangla"/>
          <w:sz w:val="40"/>
          <w:szCs w:val="40"/>
        </w:rPr>
        <w:t>ক্ষীণ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838CBD5" w14:textId="20227A76" w:rsidR="00777594" w:rsidRPr="00B8456D" w:rsidRDefault="00777594">
      <w:pPr>
        <w:rPr>
          <w:rFonts w:ascii="Shonar Bangla" w:hAnsi="Shonar Bangla" w:cs="Shonar Bangla"/>
          <w:sz w:val="40"/>
          <w:szCs w:val="40"/>
        </w:rPr>
      </w:pPr>
      <w:r w:rsidRPr="00B8456D">
        <w:rPr>
          <w:rFonts w:ascii="Shonar Bangla" w:hAnsi="Shonar Bangla" w:cs="Shonar Bangla"/>
          <w:sz w:val="40"/>
          <w:szCs w:val="40"/>
        </w:rPr>
        <w:t>--------------------০০০-------------------</w:t>
      </w:r>
    </w:p>
    <w:p w14:paraId="65C0D47C" w14:textId="09BED0C2" w:rsidR="00777594" w:rsidRPr="00B8456D" w:rsidRDefault="00777594">
      <w:pPr>
        <w:rPr>
          <w:rFonts w:ascii="Shonar Bangla" w:hAnsi="Shonar Bangla" w:cs="Shonar Bangla"/>
          <w:sz w:val="40"/>
          <w:szCs w:val="40"/>
        </w:rPr>
      </w:pPr>
      <w:r w:rsidRPr="00B8456D"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proofErr w:type="gramStart"/>
      <w:r w:rsidRPr="00B8456D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B8456D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777594" w:rsidRPr="00B8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E1"/>
    <w:rsid w:val="000122A2"/>
    <w:rsid w:val="00777594"/>
    <w:rsid w:val="00B342C2"/>
    <w:rsid w:val="00B8456D"/>
    <w:rsid w:val="00E273A6"/>
    <w:rsid w:val="00EC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9F23"/>
  <w15:chartTrackingRefBased/>
  <w15:docId w15:val="{608D42B4-6C20-45CA-A9A9-459E7993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2023-01-30T08:48:00Z</dcterms:created>
  <dcterms:modified xsi:type="dcterms:W3CDTF">2023-01-30T09:16:00Z</dcterms:modified>
</cp:coreProperties>
</file>