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770A4" w14:textId="5A4D5A26" w:rsidR="00F5701D" w:rsidRPr="00E83BE4" w:rsidRDefault="001F0354">
      <w:pPr>
        <w:rPr>
          <w:rFonts w:ascii="Shonar Bangla" w:hAnsi="Shonar Bangla" w:cs="Shonar Bangla"/>
          <w:sz w:val="44"/>
          <w:szCs w:val="44"/>
        </w:rPr>
      </w:pPr>
      <w:r w:rsidRPr="00E83BE4">
        <w:rPr>
          <w:rFonts w:ascii="Shonar Bangla" w:hAnsi="Shonar Bangla" w:cs="Shonar Bangla"/>
          <w:sz w:val="44"/>
          <w:szCs w:val="44"/>
        </w:rPr>
        <w:t>{</w:t>
      </w: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কবিগুরু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রবীন্দ্রনাথ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ঠাকুরের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মন্তব্যের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ছন্দোবদ্ধ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উপস্থাপন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}</w:t>
      </w:r>
    </w:p>
    <w:p w14:paraId="5B91D604" w14:textId="64E5CA08" w:rsidR="001F0354" w:rsidRPr="00E83BE4" w:rsidRDefault="001F0354">
      <w:pPr>
        <w:rPr>
          <w:rFonts w:ascii="Shonar Bangla" w:hAnsi="Shonar Bangla" w:cs="Shonar Bangla"/>
          <w:sz w:val="44"/>
          <w:szCs w:val="44"/>
        </w:rPr>
      </w:pPr>
      <w:r w:rsidRPr="00E83BE4">
        <w:rPr>
          <w:rFonts w:ascii="Shonar Bangla" w:hAnsi="Shonar Bangla" w:cs="Shonar Bangla"/>
          <w:sz w:val="44"/>
          <w:szCs w:val="44"/>
        </w:rPr>
        <w:t xml:space="preserve">                           “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সন্ধি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>”</w:t>
      </w:r>
    </w:p>
    <w:p w14:paraId="1F3C6624" w14:textId="65E5038F" w:rsidR="001F0354" w:rsidRPr="00E83BE4" w:rsidRDefault="001F035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E83BE4">
        <w:rPr>
          <w:rFonts w:ascii="Shonar Bangla" w:hAnsi="Shonar Bangla" w:cs="Shonar Bangla"/>
          <w:sz w:val="44"/>
          <w:szCs w:val="44"/>
        </w:rPr>
        <w:t>ভারতবর্ষের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চিরদিনের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চেষ্টা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,</w:t>
      </w:r>
    </w:p>
    <w:p w14:paraId="62EF2659" w14:textId="235D658C" w:rsidR="001F0354" w:rsidRPr="00E83BE4" w:rsidRDefault="001F035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প্রভেদের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মধ্যে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ঐক্য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স্থাপন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;</w:t>
      </w:r>
    </w:p>
    <w:p w14:paraId="0B485E50" w14:textId="49787382" w:rsidR="001F0354" w:rsidRPr="00E83BE4" w:rsidRDefault="001F035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নানা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পথকে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করা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একই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পথের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, </w:t>
      </w:r>
    </w:p>
    <w:p w14:paraId="2998445C" w14:textId="2BC0BD55" w:rsidR="001F0354" w:rsidRPr="00E83BE4" w:rsidRDefault="001F035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E83BE4">
        <w:rPr>
          <w:rFonts w:ascii="Shonar Bangla" w:hAnsi="Shonar Bangla" w:cs="Shonar Bangla"/>
          <w:sz w:val="44"/>
          <w:szCs w:val="44"/>
        </w:rPr>
        <w:t>একই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   </w:t>
      </w: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লক্ষ্যের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অভিমুখীন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।</w:t>
      </w:r>
    </w:p>
    <w:p w14:paraId="65146FDD" w14:textId="0529297F" w:rsidR="001F0354" w:rsidRPr="00E83BE4" w:rsidRDefault="001F035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বহুর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মধ্যে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একক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</w:t>
      </w:r>
      <w:r w:rsidR="004057F4" w:rsidRPr="00E83B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4057F4" w:rsidRPr="00E83BE4">
        <w:rPr>
          <w:rFonts w:ascii="Shonar Bangla" w:hAnsi="Shonar Bangla" w:cs="Shonar Bangla"/>
          <w:sz w:val="44"/>
          <w:szCs w:val="44"/>
        </w:rPr>
        <w:t>নিসংশয়রূপে</w:t>
      </w:r>
      <w:proofErr w:type="spellEnd"/>
      <w:r w:rsidR="004057F4" w:rsidRPr="00E83BE4">
        <w:rPr>
          <w:rFonts w:ascii="Shonar Bangla" w:hAnsi="Shonar Bangla" w:cs="Shonar Bangla"/>
          <w:sz w:val="44"/>
          <w:szCs w:val="44"/>
        </w:rPr>
        <w:t xml:space="preserve"> ,</w:t>
      </w:r>
    </w:p>
    <w:p w14:paraId="3411AC8D" w14:textId="14D5D892" w:rsidR="004057F4" w:rsidRPr="00E83BE4" w:rsidRDefault="004057F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E83BE4">
        <w:rPr>
          <w:rFonts w:ascii="Shonar Bangla" w:hAnsi="Shonar Bangla" w:cs="Shonar Bangla"/>
          <w:sz w:val="44"/>
          <w:szCs w:val="44"/>
        </w:rPr>
        <w:t>অন্তরতররূপে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উপলব্ধি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;</w:t>
      </w:r>
      <w:proofErr w:type="gramEnd"/>
    </w:p>
    <w:p w14:paraId="7D09D57E" w14:textId="088D59F9" w:rsidR="004057F4" w:rsidRPr="00E83BE4" w:rsidRDefault="004057F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E83BE4">
        <w:rPr>
          <w:rFonts w:ascii="Shonar Bangla" w:hAnsi="Shonar Bangla" w:cs="Shonar Bangla"/>
          <w:sz w:val="44"/>
          <w:szCs w:val="44"/>
        </w:rPr>
        <w:t>বাইরের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সকল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পার্থক্য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অবিনষ্ট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রেখে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, </w:t>
      </w:r>
    </w:p>
    <w:p w14:paraId="607AE622" w14:textId="2A4335CD" w:rsidR="004057F4" w:rsidRPr="00E83BE4" w:rsidRDefault="004057F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E83BE4">
        <w:rPr>
          <w:rFonts w:ascii="Shonar Bangla" w:hAnsi="Shonar Bangla" w:cs="Shonar Bangla"/>
          <w:sz w:val="44"/>
          <w:szCs w:val="44"/>
        </w:rPr>
        <w:t>ভেতরের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নিগুঢ়</w:t>
      </w:r>
      <w:proofErr w:type="spellEnd"/>
      <w:proofErr w:type="gram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যোগকে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অধিকারের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সন্ধি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।</w:t>
      </w:r>
    </w:p>
    <w:p w14:paraId="448DAEA3" w14:textId="38DAFF06" w:rsidR="004057F4" w:rsidRPr="00E83BE4" w:rsidRDefault="004057F4">
      <w:pPr>
        <w:rPr>
          <w:rFonts w:ascii="Shonar Bangla" w:hAnsi="Shonar Bangla" w:cs="Shonar Bangla"/>
          <w:sz w:val="44"/>
          <w:szCs w:val="44"/>
        </w:rPr>
      </w:pPr>
      <w:r w:rsidRPr="00E83BE4">
        <w:rPr>
          <w:rFonts w:ascii="Shonar Bangla" w:hAnsi="Shonar Bangla" w:cs="Shonar Bangla"/>
          <w:sz w:val="44"/>
          <w:szCs w:val="44"/>
        </w:rPr>
        <w:t>------------------০০০----------------------</w:t>
      </w:r>
    </w:p>
    <w:p w14:paraId="0BB91464" w14:textId="7A5F8CBE" w:rsidR="004057F4" w:rsidRPr="00E83BE4" w:rsidRDefault="004057F4">
      <w:pPr>
        <w:rPr>
          <w:rFonts w:ascii="Shonar Bangla" w:hAnsi="Shonar Bangla" w:cs="Shonar Bangla"/>
          <w:sz w:val="44"/>
          <w:szCs w:val="44"/>
        </w:rPr>
      </w:pPr>
      <w:r w:rsidRPr="00E83BE4">
        <w:rPr>
          <w:rFonts w:ascii="Shonar Bangla" w:hAnsi="Shonar Bangla" w:cs="Shonar Bangla"/>
          <w:sz w:val="44"/>
          <w:szCs w:val="44"/>
        </w:rPr>
        <w:t xml:space="preserve">                        </w:t>
      </w:r>
      <w:proofErr w:type="spellStart"/>
      <w:r w:rsidRPr="00E83BE4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E83BE4">
        <w:rPr>
          <w:rFonts w:ascii="Shonar Bangla" w:hAnsi="Shonar Bangla" w:cs="Shonar Bangla"/>
          <w:sz w:val="44"/>
          <w:szCs w:val="44"/>
        </w:rPr>
        <w:t xml:space="preserve">  </w:t>
      </w:r>
    </w:p>
    <w:p w14:paraId="75AD9772" w14:textId="77777777" w:rsidR="004057F4" w:rsidRPr="00E83BE4" w:rsidRDefault="004057F4">
      <w:pPr>
        <w:rPr>
          <w:rFonts w:ascii="Shonar Bangla" w:hAnsi="Shonar Bangla" w:cs="Shonar Bangla"/>
          <w:sz w:val="44"/>
          <w:szCs w:val="44"/>
        </w:rPr>
      </w:pPr>
      <w:r w:rsidRPr="00E83BE4">
        <w:rPr>
          <w:rFonts w:ascii="Shonar Bangla" w:hAnsi="Shonar Bangla" w:cs="Shonar Bangla"/>
          <w:sz w:val="44"/>
          <w:szCs w:val="44"/>
        </w:rPr>
        <w:br w:type="column"/>
      </w:r>
    </w:p>
    <w:sectPr w:rsidR="004057F4" w:rsidRPr="00E83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09"/>
    <w:rsid w:val="00081F09"/>
    <w:rsid w:val="001F0354"/>
    <w:rsid w:val="002F435E"/>
    <w:rsid w:val="004057F4"/>
    <w:rsid w:val="00E83BE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7D83"/>
  <w15:chartTrackingRefBased/>
  <w15:docId w15:val="{C91E58AF-140A-4EA6-BECA-70272782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2023-04-26T14:58:00Z</dcterms:created>
  <dcterms:modified xsi:type="dcterms:W3CDTF">2023-04-26T15:15:00Z</dcterms:modified>
</cp:coreProperties>
</file>