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CA4C1" w14:textId="2110D8E5" w:rsidR="00C862D5" w:rsidRDefault="003B054E">
      <w:pPr>
        <w:rPr>
          <w:rFonts w:ascii="Shonar Bangla" w:hAnsi="Shonar Bangla" w:cs="Shonar Bangla"/>
          <w:sz w:val="40"/>
          <w:szCs w:val="40"/>
        </w:rPr>
      </w:pPr>
      <w:r w:rsidRPr="003B054E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 </w:t>
      </w:r>
      <w:proofErr w:type="gramStart"/>
      <w:r w:rsidRPr="003B054E">
        <w:rPr>
          <w:sz w:val="40"/>
          <w:szCs w:val="40"/>
        </w:rPr>
        <w:t xml:space="preserve">“ </w:t>
      </w:r>
      <w:proofErr w:type="spellStart"/>
      <w:r w:rsidRPr="003B054E">
        <w:rPr>
          <w:rFonts w:ascii="Shonar Bangla" w:hAnsi="Shonar Bangla" w:cs="Shonar Bangla"/>
          <w:sz w:val="40"/>
          <w:szCs w:val="40"/>
        </w:rPr>
        <w:t>স্বপ্ন</w:t>
      </w:r>
      <w:proofErr w:type="spellEnd"/>
      <w:proofErr w:type="gramEnd"/>
      <w:r w:rsidRPr="003B05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B054E">
        <w:rPr>
          <w:rFonts w:ascii="Shonar Bangla" w:hAnsi="Shonar Bangla" w:cs="Shonar Bangla"/>
          <w:sz w:val="40"/>
          <w:szCs w:val="40"/>
        </w:rPr>
        <w:t>নয়</w:t>
      </w:r>
      <w:proofErr w:type="spellEnd"/>
      <w:r w:rsidRPr="003B05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B054E">
        <w:rPr>
          <w:rFonts w:ascii="Shonar Bangla" w:hAnsi="Shonar Bangla" w:cs="Shonar Bangla"/>
          <w:sz w:val="40"/>
          <w:szCs w:val="40"/>
        </w:rPr>
        <w:t>বাস্তবতা</w:t>
      </w:r>
      <w:proofErr w:type="spellEnd"/>
      <w:r w:rsidRPr="003B054E">
        <w:rPr>
          <w:rFonts w:ascii="Shonar Bangla" w:hAnsi="Shonar Bangla" w:cs="Shonar Bangla"/>
          <w:sz w:val="40"/>
          <w:szCs w:val="40"/>
        </w:rPr>
        <w:t xml:space="preserve">” </w:t>
      </w:r>
    </w:p>
    <w:p w14:paraId="69D43C9C" w14:textId="206D6189" w:rsidR="003B054E" w:rsidRDefault="003B054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স্বপ্ন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যদি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সত্য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  <w:proofErr w:type="gramEnd"/>
    </w:p>
    <w:p w14:paraId="1F437B05" w14:textId="343C814A" w:rsidR="003B054E" w:rsidRDefault="003B054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মরত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কেউ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>
        <w:rPr>
          <w:rFonts w:ascii="Shonar Bangla" w:hAnsi="Shonar Bangla" w:cs="Shonar Bangla"/>
          <w:sz w:val="40"/>
          <w:szCs w:val="40"/>
        </w:rPr>
        <w:t>পশুর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1038C602" w14:textId="6850DF78" w:rsidR="003B054E" w:rsidRDefault="003B054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স্বপ্ন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দেখে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proofErr w:type="gramEnd"/>
      <w:r>
        <w:rPr>
          <w:rFonts w:ascii="Shonar Bangla" w:hAnsi="Shonar Bangla" w:cs="Shonar Bangla"/>
          <w:sz w:val="40"/>
          <w:szCs w:val="40"/>
        </w:rPr>
        <w:t>অবিরত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0199E579" w14:textId="115776B3" w:rsidR="003B054E" w:rsidRDefault="003B054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যা</w:t>
      </w:r>
      <w:r w:rsidR="007317F1">
        <w:rPr>
          <w:rFonts w:ascii="Shonar Bangla" w:hAnsi="Shonar Bangla" w:cs="Shonar Bangla"/>
          <w:sz w:val="40"/>
          <w:szCs w:val="40"/>
        </w:rPr>
        <w:t>দের</w:t>
      </w:r>
      <w:proofErr w:type="spellEnd"/>
      <w:r w:rsidR="007317F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7317F1">
        <w:rPr>
          <w:rFonts w:ascii="Shonar Bangla" w:hAnsi="Shonar Bangla" w:cs="Shonar Bangla"/>
          <w:sz w:val="40"/>
          <w:szCs w:val="40"/>
        </w:rPr>
        <w:t>গভির</w:t>
      </w:r>
      <w:proofErr w:type="spellEnd"/>
      <w:r w:rsidR="007317F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7317F1">
        <w:rPr>
          <w:rFonts w:ascii="Shonar Bangla" w:hAnsi="Shonar Bangla" w:cs="Shonar Bangla"/>
          <w:sz w:val="40"/>
          <w:szCs w:val="40"/>
        </w:rPr>
        <w:t>ক্ষত</w:t>
      </w:r>
      <w:proofErr w:type="spellEnd"/>
      <w:r w:rsidR="007317F1">
        <w:rPr>
          <w:rFonts w:ascii="Shonar Bangla" w:hAnsi="Shonar Bangla" w:cs="Shonar Bangla"/>
          <w:sz w:val="40"/>
          <w:szCs w:val="40"/>
        </w:rPr>
        <w:t xml:space="preserve"> ।</w:t>
      </w:r>
    </w:p>
    <w:p w14:paraId="63715DFC" w14:textId="3CEF501D" w:rsidR="007317F1" w:rsidRDefault="007317F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মায়ের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স্মৃতি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চাঁদে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3E14765" w14:textId="5EFA9A6F" w:rsidR="007317F1" w:rsidRDefault="007317F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ভাবতে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গিয়ে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পড়ে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ফাঁদে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4F037F79" w14:textId="47BA1866" w:rsidR="007317F1" w:rsidRDefault="007317F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মজার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স্মৃতির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</w:t>
      </w:r>
      <w:r w:rsidR="007F1641">
        <w:rPr>
          <w:rFonts w:ascii="Shonar Bangla" w:hAnsi="Shonar Bangla" w:cs="Shonar Bangla"/>
          <w:sz w:val="40"/>
          <w:szCs w:val="40"/>
        </w:rPr>
        <w:t>্ব</w:t>
      </w:r>
      <w:r>
        <w:rPr>
          <w:rFonts w:ascii="Shonar Bangla" w:hAnsi="Shonar Bangla" w:cs="Shonar Bangla"/>
          <w:sz w:val="40"/>
          <w:szCs w:val="40"/>
        </w:rPr>
        <w:t>প্ন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দেখে</w:t>
      </w:r>
      <w:proofErr w:type="spellEnd"/>
      <w:r w:rsidR="004C07F5">
        <w:rPr>
          <w:rFonts w:ascii="Shonar Bangla" w:hAnsi="Shonar Bangla" w:cs="Shonar Bangla"/>
          <w:sz w:val="40"/>
          <w:szCs w:val="40"/>
        </w:rPr>
        <w:t xml:space="preserve"> ;</w:t>
      </w:r>
    </w:p>
    <w:p w14:paraId="5DC94FDA" w14:textId="0E2DD190" w:rsidR="004C07F5" w:rsidRDefault="004C07F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পথ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চলতে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একা্ই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হাঁসে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0ECD4C78" w14:textId="1DCDBD75" w:rsidR="004C07F5" w:rsidRDefault="004C07F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</w:t>
      </w:r>
      <w:r w:rsidR="00B13377">
        <w:rPr>
          <w:rFonts w:ascii="Shonar Bangla" w:hAnsi="Shonar Bangla" w:cs="Shonar Bangla"/>
          <w:sz w:val="40"/>
          <w:szCs w:val="40"/>
        </w:rPr>
        <w:t>শে</w:t>
      </w:r>
      <w:proofErr w:type="spellEnd"/>
      <w:r w:rsidR="00B13377">
        <w:rPr>
          <w:rFonts w:ascii="Shonar Bangla" w:hAnsi="Shonar Bangla" w:cs="Shonar Bangla"/>
          <w:sz w:val="40"/>
          <w:szCs w:val="40"/>
        </w:rPr>
        <w:t xml:space="preserve"> 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পাশে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50FDEC72" w14:textId="51A35D0F" w:rsidR="004C07F5" w:rsidRDefault="00B13377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ভাবে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কেউ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পাগল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ছাড়া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0335DEB2" w14:textId="7FCE8801" w:rsidR="00B13377" w:rsidRDefault="00B210E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পদ্মা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সেতু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স্বপ্ন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>
        <w:rPr>
          <w:rFonts w:ascii="Shonar Bangla" w:hAnsi="Shonar Bangla" w:cs="Shonar Bangla"/>
          <w:sz w:val="40"/>
          <w:szCs w:val="40"/>
        </w:rPr>
        <w:t>বাস্তবতা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31447F6E" w14:textId="4946E6E2" w:rsidR="00B210E7" w:rsidRDefault="00B210E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বাংলাদেশের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শক্তি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সাহস</w:t>
      </w:r>
      <w:proofErr w:type="spellEnd"/>
      <w:r w:rsidR="007F1641">
        <w:rPr>
          <w:rFonts w:ascii="Shonar Bangla" w:hAnsi="Shonar Bangla" w:cs="Shonar Bangla"/>
          <w:sz w:val="40"/>
          <w:szCs w:val="40"/>
        </w:rPr>
        <w:t xml:space="preserve"> ,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দক</w:t>
      </w:r>
      <w:r w:rsidR="007F1641">
        <w:rPr>
          <w:rFonts w:ascii="Shonar Bangla" w:hAnsi="Shonar Bangla" w:cs="Shonar Bangla"/>
          <w:sz w:val="40"/>
          <w:szCs w:val="40"/>
        </w:rPr>
        <w:t>্ষতা</w:t>
      </w:r>
      <w:proofErr w:type="spellEnd"/>
      <w:r w:rsidR="007F1641">
        <w:rPr>
          <w:rFonts w:ascii="Shonar Bangla" w:hAnsi="Shonar Bangla" w:cs="Shonar Bangla"/>
          <w:sz w:val="40"/>
          <w:szCs w:val="40"/>
        </w:rPr>
        <w:t xml:space="preserve"> ।</w:t>
      </w:r>
    </w:p>
    <w:p w14:paraId="4014402C" w14:textId="7BC566F1" w:rsidR="007F1641" w:rsidRDefault="007F164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------------------০০০--------------</w:t>
      </w:r>
    </w:p>
    <w:p w14:paraId="5F0B2D40" w14:textId="63941061" w:rsidR="007F1641" w:rsidRPr="003B054E" w:rsidRDefault="007F164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7F1641" w:rsidRPr="003B0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E3D"/>
    <w:rsid w:val="003B054E"/>
    <w:rsid w:val="004C07F5"/>
    <w:rsid w:val="007317F1"/>
    <w:rsid w:val="007F1641"/>
    <w:rsid w:val="00883E3D"/>
    <w:rsid w:val="00B13377"/>
    <w:rsid w:val="00B210E7"/>
    <w:rsid w:val="00BB3381"/>
    <w:rsid w:val="00C8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53B72"/>
  <w15:chartTrackingRefBased/>
  <w15:docId w15:val="{8FBDE047-A736-4B4B-AA77-AA0FF4C33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2022-06-25T12:21:00Z</dcterms:created>
  <dcterms:modified xsi:type="dcterms:W3CDTF">2022-06-25T12:51:00Z</dcterms:modified>
</cp:coreProperties>
</file>