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E9E72" w14:textId="77777777" w:rsidR="000A0887" w:rsidRDefault="00552E09" w:rsidP="00AF3BE4">
      <w:pPr>
        <w:jc w:val="center"/>
        <w:rPr>
          <w:b/>
          <w:sz w:val="32"/>
          <w:szCs w:val="32"/>
        </w:rPr>
      </w:pPr>
      <w:r w:rsidRPr="00FD54A4">
        <w:rPr>
          <w:b/>
          <w:noProof/>
          <w:sz w:val="32"/>
          <w:szCs w:val="32"/>
        </w:rPr>
        <w:drawing>
          <wp:anchor distT="0" distB="0" distL="114300" distR="114300" simplePos="0" relativeHeight="251658240" behindDoc="1" locked="0" layoutInCell="1" allowOverlap="1" wp14:anchorId="283E44BF" wp14:editId="77E01432">
            <wp:simplePos x="0" y="0"/>
            <wp:positionH relativeFrom="margin">
              <wp:align>right</wp:align>
            </wp:positionH>
            <wp:positionV relativeFrom="paragraph">
              <wp:posOffset>0</wp:posOffset>
            </wp:positionV>
            <wp:extent cx="1183005" cy="1183005"/>
            <wp:effectExtent l="0" t="0" r="0" b="0"/>
            <wp:wrapTight wrapText="bothSides">
              <wp:wrapPolygon edited="0">
                <wp:start x="7652" y="0"/>
                <wp:lineTo x="5565" y="1043"/>
                <wp:lineTo x="696" y="4870"/>
                <wp:lineTo x="0" y="8348"/>
                <wp:lineTo x="0" y="12522"/>
                <wp:lineTo x="1391" y="17043"/>
                <wp:lineTo x="6609" y="20870"/>
                <wp:lineTo x="7652" y="21217"/>
                <wp:lineTo x="13565" y="21217"/>
                <wp:lineTo x="14609" y="20870"/>
                <wp:lineTo x="19826" y="17043"/>
                <wp:lineTo x="21217" y="12522"/>
                <wp:lineTo x="21217" y="9739"/>
                <wp:lineTo x="20870" y="5217"/>
                <wp:lineTo x="15652" y="1043"/>
                <wp:lineTo x="13565" y="0"/>
                <wp:lineTo x="7652"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3269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183005" cy="1183005"/>
                    </a:xfrm>
                    <a:prstGeom prst="rect">
                      <a:avLst/>
                    </a:prstGeom>
                    <a:noFill/>
                  </pic:spPr>
                </pic:pic>
              </a:graphicData>
            </a:graphic>
          </wp:anchor>
        </w:drawing>
      </w:r>
      <w:r w:rsidRPr="00FD54A4">
        <w:rPr>
          <w:b/>
          <w:sz w:val="32"/>
          <w:szCs w:val="32"/>
        </w:rPr>
        <w:t>Western Governors University</w:t>
      </w:r>
    </w:p>
    <w:p w14:paraId="609D29D8" w14:textId="77F4DCFC" w:rsidR="00AF3BE4" w:rsidRPr="00FD54A4" w:rsidRDefault="00552E09" w:rsidP="00AF3BE4">
      <w:pPr>
        <w:jc w:val="center"/>
        <w:rPr>
          <w:b/>
          <w:sz w:val="28"/>
          <w:szCs w:val="28"/>
        </w:rPr>
      </w:pPr>
      <w:r w:rsidRPr="00FD54A4">
        <w:rPr>
          <w:b/>
          <w:sz w:val="28"/>
          <w:szCs w:val="28"/>
        </w:rPr>
        <w:t>C768 Technical Communication Task 1</w:t>
      </w:r>
    </w:p>
    <w:p w14:paraId="66A652C0" w14:textId="77777777" w:rsidR="00B42677" w:rsidRPr="00B42677" w:rsidRDefault="008E0242" w:rsidP="008E0242">
      <w:pPr>
        <w:spacing w:line="276" w:lineRule="auto"/>
        <w:rPr>
          <w:b/>
          <w:bCs/>
        </w:rPr>
      </w:pPr>
      <w:r w:rsidRPr="00B42677">
        <w:rPr>
          <w:b/>
          <w:bCs/>
        </w:rPr>
        <w:t>Main Scenario</w:t>
      </w:r>
      <w:r w:rsidR="00B42677" w:rsidRPr="00B42677">
        <w:rPr>
          <w:b/>
          <w:bCs/>
        </w:rPr>
        <w:t xml:space="preserve"> for All 3 Tasks:</w:t>
      </w:r>
    </w:p>
    <w:p w14:paraId="10C10D0A" w14:textId="1F709639" w:rsidR="008E0242" w:rsidRDefault="008E0242" w:rsidP="00650A7F">
      <w:r>
        <w:t xml:space="preserve">You have recently been hired to work in your current field of study. Your new manager has informed you that the organization values innovation and asks that new employees write a white paper on an emerging technology, practice, or process in the field they studied in college. She has told you that after you write the white paper and post it on the company’s internal SharePoint site, you will also be creating several additional reports for different audiences: an executive summary, a press release, a FAQ, and a multimedia presentation that you will deliver to colleagues in your department. You will also need to write an email inviting your colleagues to your multimedia presentation. </w:t>
      </w:r>
    </w:p>
    <w:p w14:paraId="65645463" w14:textId="77777777" w:rsidR="0021098E" w:rsidRDefault="0021098E" w:rsidP="00F93EE3">
      <w:pPr>
        <w:pStyle w:val="ListParagraph"/>
        <w:widowControl w:val="0"/>
        <w:numPr>
          <w:ilvl w:val="0"/>
          <w:numId w:val="44"/>
        </w:numPr>
        <w:rPr>
          <w:rFonts w:asciiTheme="minorHAnsi" w:eastAsiaTheme="minorEastAsia" w:hAnsiTheme="minorHAnsi" w:cstheme="minorBidi"/>
        </w:rPr>
      </w:pPr>
      <w:r>
        <w:t>Describe your organization. Make sure you include the following information:</w:t>
      </w:r>
    </w:p>
    <w:p w14:paraId="55064C3B" w14:textId="77777777" w:rsidR="0021098E" w:rsidRPr="00A33DD1" w:rsidRDefault="0021098E" w:rsidP="00F93EE3">
      <w:pPr>
        <w:pStyle w:val="ListParagraph"/>
        <w:widowControl w:val="0"/>
        <w:numPr>
          <w:ilvl w:val="0"/>
          <w:numId w:val="45"/>
        </w:numPr>
        <w:rPr>
          <w:rFonts w:asciiTheme="minorHAnsi" w:eastAsiaTheme="minorEastAsia" w:hAnsiTheme="minorHAnsi" w:cstheme="minorBidi"/>
        </w:rPr>
      </w:pPr>
      <w:r>
        <w:t xml:space="preserve">Products or services your organization produces. </w:t>
      </w:r>
    </w:p>
    <w:p w14:paraId="6DA74D58" w14:textId="77777777" w:rsidR="0021098E" w:rsidRDefault="0021098E" w:rsidP="00F93EE3">
      <w:pPr>
        <w:pStyle w:val="ListParagraph"/>
        <w:widowControl w:val="0"/>
        <w:numPr>
          <w:ilvl w:val="0"/>
          <w:numId w:val="45"/>
        </w:numPr>
      </w:pPr>
      <w:r>
        <w:t>The size of your organization and its number of locations.</w:t>
      </w:r>
    </w:p>
    <w:p w14:paraId="65BD50CC" w14:textId="6AE91CB9" w:rsidR="0021098E" w:rsidRDefault="0021098E" w:rsidP="00F93EE3">
      <w:pPr>
        <w:pStyle w:val="ListParagraph"/>
        <w:widowControl w:val="0"/>
        <w:numPr>
          <w:ilvl w:val="0"/>
          <w:numId w:val="45"/>
        </w:numPr>
      </w:pPr>
      <w:r>
        <w:t>The industry of which your organization is a part.</w:t>
      </w:r>
    </w:p>
    <w:p w14:paraId="0BFFCCB0" w14:textId="77777777" w:rsidR="000777AD" w:rsidRDefault="000777AD" w:rsidP="000777AD">
      <w:pPr>
        <w:widowControl w:val="0"/>
      </w:pPr>
    </w:p>
    <w:p w14:paraId="2AD19E0B" w14:textId="77777777" w:rsidR="0021098E" w:rsidRDefault="0021098E" w:rsidP="00F93EE3">
      <w:pPr>
        <w:pStyle w:val="ListParagraph"/>
        <w:widowControl w:val="0"/>
        <w:numPr>
          <w:ilvl w:val="0"/>
          <w:numId w:val="44"/>
        </w:numPr>
      </w:pPr>
      <w:r>
        <w:t>Identify the emerging technology, practice, or process that will be the subject of your white paper, and then r</w:t>
      </w:r>
      <w:r w:rsidRPr="00CE03F9">
        <w:rPr>
          <w:rFonts w:ascii="Segoe UI" w:eastAsia="Segoe UI" w:hAnsi="Segoe UI" w:cs="Segoe UI"/>
          <w:sz w:val="21"/>
          <w:szCs w:val="21"/>
        </w:rPr>
        <w:t>eview at least 3</w:t>
      </w:r>
      <w:r w:rsidRPr="00CE03F9">
        <w:rPr>
          <w:rFonts w:ascii="Segoe UI" w:eastAsia="Segoe UI" w:hAnsi="Segoe UI" w:cs="Segoe UI"/>
          <w:b/>
          <w:bCs/>
          <w:sz w:val="21"/>
          <w:szCs w:val="21"/>
        </w:rPr>
        <w:t xml:space="preserve"> </w:t>
      </w:r>
      <w:r w:rsidRPr="00CE03F9">
        <w:rPr>
          <w:rFonts w:ascii="Segoe UI" w:eastAsia="Segoe UI" w:hAnsi="Segoe UI" w:cs="Segoe UI"/>
          <w:sz w:val="21"/>
          <w:szCs w:val="21"/>
        </w:rPr>
        <w:t>works that have been written about your subject in the past five years. You will use this research to inform your white paper.</w:t>
      </w:r>
    </w:p>
    <w:p w14:paraId="46A8D01B" w14:textId="77777777" w:rsidR="0021098E" w:rsidRPr="002825DE" w:rsidRDefault="0021098E" w:rsidP="00F93EE3">
      <w:pPr>
        <w:ind w:left="360"/>
        <w:rPr>
          <w:rFonts w:ascii="Segoe UI" w:eastAsia="Segoe UI" w:hAnsi="Segoe UI" w:cs="Segoe UI"/>
          <w:i/>
          <w:iCs/>
          <w:sz w:val="21"/>
          <w:szCs w:val="21"/>
        </w:rPr>
      </w:pPr>
      <w:r w:rsidRPr="18A424EB">
        <w:rPr>
          <w:rFonts w:ascii="Segoe UI" w:eastAsia="Segoe UI" w:hAnsi="Segoe UI" w:cs="Segoe UI"/>
          <w:i/>
          <w:iCs/>
          <w:sz w:val="21"/>
          <w:szCs w:val="21"/>
        </w:rPr>
        <w:t>Note: These other works may include interviews, white papers, research studies, or other types of work by industry professionals.</w:t>
      </w:r>
    </w:p>
    <w:p w14:paraId="3F060B9B" w14:textId="282F423E" w:rsidR="0021098E" w:rsidRDefault="0021098E" w:rsidP="00F93EE3">
      <w:r>
        <w:t xml:space="preserve">          1. Write a summary for each of the 3 works that you reviewed. The summary should include the      title of the work, a discussion of the main topics, and an explanation of why the information is important.</w:t>
      </w:r>
    </w:p>
    <w:p w14:paraId="380D1F56" w14:textId="77777777" w:rsidR="000777AD" w:rsidRDefault="000777AD" w:rsidP="000777AD">
      <w:pPr>
        <w:spacing w:line="276" w:lineRule="auto"/>
      </w:pPr>
    </w:p>
    <w:p w14:paraId="65F80DFA" w14:textId="77777777" w:rsidR="0021098E" w:rsidRDefault="0021098E" w:rsidP="005B5383">
      <w:pPr>
        <w:spacing w:line="276" w:lineRule="auto"/>
      </w:pPr>
      <w:r>
        <w:t>C. Create a white paper, as defined in the learning resource for this course, that discusses an emerging technology, practice, or philosophy that is related to your academic field of study. This white paper will be reviewed by your immediate supervisor, as well as several thought leaders in your organization. The white paper should be 2-3 pages long and must include the following:</w:t>
      </w:r>
    </w:p>
    <w:p w14:paraId="783D1366" w14:textId="77777777" w:rsidR="0021098E" w:rsidRDefault="0021098E" w:rsidP="005B5383">
      <w:pPr>
        <w:spacing w:line="276" w:lineRule="auto"/>
        <w:ind w:left="720"/>
      </w:pPr>
      <w:r>
        <w:t>1. A thorough explanation of your chosen emerging technology, practice, or process, based on your research.</w:t>
      </w:r>
    </w:p>
    <w:p w14:paraId="5A1E1941" w14:textId="751DAC86" w:rsidR="0021098E" w:rsidRDefault="0021098E" w:rsidP="005B5383">
      <w:pPr>
        <w:spacing w:line="276" w:lineRule="auto"/>
        <w:ind w:left="720"/>
      </w:pPr>
      <w:r>
        <w:t>2. A compelling argument discussing how the emerging technology, practice, or process could benefit your organization.</w:t>
      </w:r>
    </w:p>
    <w:p w14:paraId="4DF647C4" w14:textId="77777777" w:rsidR="005B5383" w:rsidRPr="00E313A4" w:rsidRDefault="005B5383" w:rsidP="005B5383">
      <w:pPr>
        <w:spacing w:line="276" w:lineRule="auto"/>
        <w:ind w:left="720"/>
      </w:pPr>
    </w:p>
    <w:p w14:paraId="18598EA5" w14:textId="26263919" w:rsidR="0021098E" w:rsidRPr="00396261" w:rsidRDefault="0021098E" w:rsidP="00B968F5">
      <w:pPr>
        <w:spacing w:line="276" w:lineRule="auto"/>
      </w:pPr>
      <w:r>
        <w:t>D.  Explain how the diction in the white paper is appropriate for its audience.</w:t>
      </w:r>
    </w:p>
    <w:p w14:paraId="32FBBDB3" w14:textId="6A9E2569" w:rsidR="0021098E" w:rsidRPr="00396261" w:rsidRDefault="0021098E" w:rsidP="00B968F5">
      <w:pPr>
        <w:spacing w:line="276" w:lineRule="auto"/>
        <w:ind w:left="360" w:hanging="360"/>
        <w:rPr>
          <w:iCs/>
        </w:rPr>
      </w:pPr>
      <w:r>
        <w:t>E.</w:t>
      </w:r>
      <w:r w:rsidRPr="00396261">
        <w:t xml:space="preserve">  Acknowledge sources, using in-text citations and references, for content that is quoted, paraphrased, or summarized.</w:t>
      </w:r>
    </w:p>
    <w:p w14:paraId="41CE71A1" w14:textId="2304A064" w:rsidR="0021098E" w:rsidRDefault="0021098E" w:rsidP="00B968F5">
      <w:pPr>
        <w:pStyle w:val="List"/>
        <w:spacing w:line="276" w:lineRule="auto"/>
        <w:ind w:left="0" w:firstLine="0"/>
      </w:pPr>
      <w:r>
        <w:t>F.  Demonstrate professional communication in the content and presentation of your submission.</w:t>
      </w:r>
    </w:p>
    <w:p w14:paraId="03D38A11" w14:textId="030A2F35" w:rsidR="0021098E" w:rsidRDefault="0021098E" w:rsidP="00B968F5">
      <w:pPr>
        <w:spacing w:line="276" w:lineRule="auto"/>
      </w:pPr>
      <w:r w:rsidRPr="00ED55A7">
        <w:rPr>
          <w:b/>
          <w:bCs/>
        </w:rPr>
        <w:t xml:space="preserve">Note: </w:t>
      </w:r>
      <w:r>
        <w:t>you should not move on to Task 2, since Task 2 will not be evaluated until Task 1 passed.</w:t>
      </w:r>
    </w:p>
    <w:p w14:paraId="38C1A719" w14:textId="78342F51" w:rsidR="00B968F5" w:rsidRDefault="00B968F5" w:rsidP="00B968F5">
      <w:pPr>
        <w:spacing w:line="276" w:lineRule="auto"/>
      </w:pPr>
    </w:p>
    <w:p w14:paraId="050820FA" w14:textId="77777777" w:rsidR="00B968F5" w:rsidRDefault="00B968F5" w:rsidP="00B968F5">
      <w:pPr>
        <w:spacing w:line="276" w:lineRule="auto"/>
      </w:pPr>
    </w:p>
    <w:p w14:paraId="3C5AC538" w14:textId="77777777" w:rsidR="00B42677" w:rsidRPr="00396261" w:rsidRDefault="00B42677" w:rsidP="008E0242">
      <w:pPr>
        <w:spacing w:line="276" w:lineRule="auto"/>
      </w:pPr>
    </w:p>
    <w:p w14:paraId="5B1D8938" w14:textId="77777777" w:rsidR="00271619" w:rsidRPr="00271619" w:rsidRDefault="00271619" w:rsidP="00271619">
      <w:pPr>
        <w:spacing w:after="160" w:line="259" w:lineRule="auto"/>
        <w:jc w:val="center"/>
        <w:rPr>
          <w:b/>
          <w:sz w:val="28"/>
          <w:szCs w:val="28"/>
        </w:rPr>
      </w:pPr>
      <w:r w:rsidRPr="00271619">
        <w:rPr>
          <w:b/>
          <w:sz w:val="28"/>
          <w:szCs w:val="28"/>
        </w:rPr>
        <w:lastRenderedPageBreak/>
        <w:t>C768, Task 1</w:t>
      </w:r>
    </w:p>
    <w:p w14:paraId="17261BE9" w14:textId="68383E35" w:rsidR="00271619" w:rsidRPr="00C44BC5" w:rsidRDefault="00000563" w:rsidP="00271619">
      <w:pPr>
        <w:spacing w:after="160" w:line="259" w:lineRule="auto"/>
        <w:jc w:val="center"/>
        <w:rPr>
          <w:b/>
          <w:color w:val="2E74B5" w:themeColor="accent1" w:themeShade="BF"/>
          <w:sz w:val="28"/>
          <w:szCs w:val="28"/>
        </w:rPr>
      </w:pPr>
      <w:r>
        <w:rPr>
          <w:b/>
          <w:color w:val="2E74B5" w:themeColor="accent1" w:themeShade="BF"/>
          <w:sz w:val="28"/>
          <w:szCs w:val="28"/>
        </w:rPr>
        <w:t>Robert J. Robinson</w:t>
      </w:r>
    </w:p>
    <w:p w14:paraId="2C098912" w14:textId="77777777" w:rsidR="00271619" w:rsidRPr="00271619" w:rsidRDefault="00271619" w:rsidP="00271619">
      <w:pPr>
        <w:spacing w:after="160" w:line="259" w:lineRule="auto"/>
        <w:jc w:val="center"/>
        <w:rPr>
          <w:b/>
          <w:sz w:val="28"/>
          <w:szCs w:val="28"/>
        </w:rPr>
      </w:pPr>
      <w:r w:rsidRPr="00271619">
        <w:rPr>
          <w:b/>
          <w:sz w:val="28"/>
          <w:szCs w:val="28"/>
        </w:rPr>
        <w:t>Western Governors University</w:t>
      </w:r>
    </w:p>
    <w:p w14:paraId="1084666F" w14:textId="77777777" w:rsidR="00271619" w:rsidRPr="00271619" w:rsidRDefault="00271619" w:rsidP="00271619">
      <w:pPr>
        <w:spacing w:after="160" w:line="259" w:lineRule="auto"/>
        <w:jc w:val="center"/>
        <w:rPr>
          <w:b/>
          <w:sz w:val="28"/>
          <w:szCs w:val="28"/>
        </w:rPr>
      </w:pPr>
    </w:p>
    <w:p w14:paraId="425A70D6" w14:textId="77777777" w:rsidR="00271619" w:rsidRPr="00271619" w:rsidRDefault="00271619" w:rsidP="00271619">
      <w:pPr>
        <w:spacing w:after="160" w:line="259" w:lineRule="auto"/>
        <w:jc w:val="center"/>
        <w:rPr>
          <w:b/>
          <w:sz w:val="28"/>
          <w:szCs w:val="28"/>
        </w:rPr>
      </w:pPr>
    </w:p>
    <w:p w14:paraId="22A7AAA5" w14:textId="77777777" w:rsidR="00271619" w:rsidRPr="00271619" w:rsidRDefault="00271619" w:rsidP="00271619">
      <w:pPr>
        <w:spacing w:after="160" w:line="259" w:lineRule="auto"/>
        <w:jc w:val="center"/>
        <w:rPr>
          <w:b/>
          <w:sz w:val="28"/>
          <w:szCs w:val="28"/>
        </w:rPr>
      </w:pPr>
    </w:p>
    <w:p w14:paraId="154A3ACF" w14:textId="77777777" w:rsidR="00271619" w:rsidRPr="00271619" w:rsidRDefault="00271619" w:rsidP="00271619">
      <w:pPr>
        <w:spacing w:after="160" w:line="259" w:lineRule="auto"/>
        <w:jc w:val="center"/>
        <w:rPr>
          <w:b/>
          <w:sz w:val="28"/>
          <w:szCs w:val="28"/>
        </w:rPr>
      </w:pPr>
    </w:p>
    <w:p w14:paraId="5BBED9E2" w14:textId="77777777" w:rsidR="00271619" w:rsidRPr="00271619" w:rsidRDefault="00271619" w:rsidP="00271619">
      <w:pPr>
        <w:spacing w:after="160" w:line="259" w:lineRule="auto"/>
        <w:jc w:val="center"/>
        <w:rPr>
          <w:b/>
          <w:sz w:val="28"/>
          <w:szCs w:val="28"/>
        </w:rPr>
      </w:pPr>
    </w:p>
    <w:p w14:paraId="43B9A644" w14:textId="77777777" w:rsidR="00271619" w:rsidRPr="00271619" w:rsidRDefault="00271619" w:rsidP="00271619">
      <w:pPr>
        <w:spacing w:after="160" w:line="259" w:lineRule="auto"/>
        <w:jc w:val="center"/>
        <w:rPr>
          <w:b/>
          <w:sz w:val="28"/>
          <w:szCs w:val="28"/>
        </w:rPr>
      </w:pPr>
    </w:p>
    <w:p w14:paraId="442C5F83" w14:textId="77777777" w:rsidR="00271619" w:rsidRPr="00271619" w:rsidRDefault="00271619" w:rsidP="00271619">
      <w:pPr>
        <w:spacing w:after="160" w:line="259" w:lineRule="auto"/>
        <w:jc w:val="center"/>
        <w:rPr>
          <w:b/>
          <w:sz w:val="28"/>
          <w:szCs w:val="28"/>
        </w:rPr>
      </w:pPr>
    </w:p>
    <w:p w14:paraId="0181B154" w14:textId="77777777" w:rsidR="00271619" w:rsidRPr="00271619" w:rsidRDefault="00271619" w:rsidP="00271619">
      <w:pPr>
        <w:spacing w:after="160" w:line="259" w:lineRule="auto"/>
        <w:jc w:val="center"/>
        <w:rPr>
          <w:b/>
          <w:i/>
          <w:sz w:val="28"/>
          <w:szCs w:val="28"/>
        </w:rPr>
      </w:pPr>
      <w:r w:rsidRPr="00271619">
        <w:rPr>
          <w:b/>
          <w:sz w:val="28"/>
          <w:szCs w:val="28"/>
        </w:rPr>
        <w:br w:type="page"/>
      </w:r>
    </w:p>
    <w:p w14:paraId="677C824F" w14:textId="77777777" w:rsidR="00271619" w:rsidRPr="00271619" w:rsidRDefault="00271619" w:rsidP="00271619">
      <w:pPr>
        <w:spacing w:after="160" w:line="259" w:lineRule="auto"/>
        <w:jc w:val="center"/>
        <w:rPr>
          <w:b/>
          <w:sz w:val="28"/>
          <w:szCs w:val="28"/>
        </w:rPr>
      </w:pPr>
    </w:p>
    <w:p w14:paraId="2EA003A4" w14:textId="77777777" w:rsidR="00271619" w:rsidRPr="00271619" w:rsidRDefault="00271619" w:rsidP="00271619">
      <w:pPr>
        <w:spacing w:after="160" w:line="259" w:lineRule="auto"/>
        <w:jc w:val="center"/>
        <w:rPr>
          <w:b/>
          <w:sz w:val="28"/>
          <w:szCs w:val="28"/>
        </w:rPr>
      </w:pPr>
    </w:p>
    <w:p w14:paraId="38623070" w14:textId="6128C700" w:rsidR="00271619" w:rsidRDefault="00271619" w:rsidP="001E6E99">
      <w:pPr>
        <w:spacing w:after="160" w:line="259" w:lineRule="auto"/>
        <w:jc w:val="center"/>
        <w:rPr>
          <w:b/>
        </w:rPr>
      </w:pPr>
    </w:p>
    <w:p w14:paraId="34B2443C" w14:textId="35F09321" w:rsidR="00271619" w:rsidRDefault="00271619" w:rsidP="001E6E99">
      <w:pPr>
        <w:spacing w:after="160" w:line="259" w:lineRule="auto"/>
        <w:jc w:val="center"/>
        <w:rPr>
          <w:b/>
          <w:sz w:val="28"/>
          <w:szCs w:val="28"/>
        </w:rPr>
      </w:pPr>
    </w:p>
    <w:p w14:paraId="694930F4" w14:textId="37E7E3EC" w:rsidR="00271619" w:rsidRDefault="00271619" w:rsidP="001E6E99">
      <w:pPr>
        <w:spacing w:after="160" w:line="259" w:lineRule="auto"/>
        <w:jc w:val="center"/>
        <w:rPr>
          <w:b/>
          <w:sz w:val="28"/>
          <w:szCs w:val="28"/>
        </w:rPr>
      </w:pPr>
    </w:p>
    <w:sdt>
      <w:sdtPr>
        <w:rPr>
          <w:rFonts w:ascii="Calibri" w:eastAsia="Calibri" w:hAnsi="Calibri"/>
          <w:color w:val="auto"/>
          <w:sz w:val="22"/>
          <w:szCs w:val="22"/>
        </w:rPr>
        <w:id w:val="-1641260920"/>
        <w:docPartObj>
          <w:docPartGallery w:val="Table of Contents"/>
          <w:docPartUnique/>
        </w:docPartObj>
      </w:sdtPr>
      <w:sdtEndPr>
        <w:rPr>
          <w:rFonts w:ascii="Times New Roman" w:eastAsia="Times New Roman" w:hAnsi="Times New Roman"/>
          <w:b/>
          <w:bCs/>
          <w:noProof/>
          <w:sz w:val="24"/>
          <w:szCs w:val="24"/>
        </w:rPr>
      </w:sdtEndPr>
      <w:sdtContent>
        <w:p w14:paraId="2403DF90" w14:textId="345F824C" w:rsidR="00690BFE" w:rsidRDefault="00690BFE">
          <w:pPr>
            <w:pStyle w:val="TOCHeading"/>
          </w:pPr>
          <w:r>
            <w:t>Contents</w:t>
          </w:r>
        </w:p>
        <w:p w14:paraId="699183C8" w14:textId="55B2704F" w:rsidR="00320AE0" w:rsidRDefault="00690BFE">
          <w:pPr>
            <w:pStyle w:val="TOC2"/>
            <w:tabs>
              <w:tab w:val="left" w:pos="660"/>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79494390" w:history="1">
            <w:r w:rsidR="00320AE0" w:rsidRPr="00742BB5">
              <w:rPr>
                <w:rStyle w:val="Hyperlink"/>
                <w:noProof/>
              </w:rPr>
              <w:t>A.</w:t>
            </w:r>
            <w:r w:rsidR="00320AE0">
              <w:rPr>
                <w:rFonts w:asciiTheme="minorHAnsi" w:eastAsiaTheme="minorEastAsia" w:hAnsiTheme="minorHAnsi" w:cstheme="minorBidi"/>
                <w:noProof/>
              </w:rPr>
              <w:tab/>
            </w:r>
            <w:r w:rsidR="00320AE0" w:rsidRPr="00742BB5">
              <w:rPr>
                <w:rStyle w:val="Hyperlink"/>
                <w:noProof/>
              </w:rPr>
              <w:t>Organization Description</w:t>
            </w:r>
            <w:r w:rsidR="00320AE0">
              <w:rPr>
                <w:noProof/>
                <w:webHidden/>
              </w:rPr>
              <w:tab/>
            </w:r>
            <w:r w:rsidR="00320AE0">
              <w:rPr>
                <w:noProof/>
                <w:webHidden/>
              </w:rPr>
              <w:fldChar w:fldCharType="begin"/>
            </w:r>
            <w:r w:rsidR="00320AE0">
              <w:rPr>
                <w:noProof/>
                <w:webHidden/>
              </w:rPr>
              <w:instrText xml:space="preserve"> PAGEREF _Toc79494390 \h </w:instrText>
            </w:r>
            <w:r w:rsidR="00320AE0">
              <w:rPr>
                <w:noProof/>
                <w:webHidden/>
              </w:rPr>
            </w:r>
            <w:r w:rsidR="00320AE0">
              <w:rPr>
                <w:noProof/>
                <w:webHidden/>
              </w:rPr>
              <w:fldChar w:fldCharType="separate"/>
            </w:r>
            <w:r w:rsidR="00320AE0">
              <w:rPr>
                <w:noProof/>
                <w:webHidden/>
              </w:rPr>
              <w:t>4</w:t>
            </w:r>
            <w:r w:rsidR="00320AE0">
              <w:rPr>
                <w:noProof/>
                <w:webHidden/>
              </w:rPr>
              <w:fldChar w:fldCharType="end"/>
            </w:r>
          </w:hyperlink>
        </w:p>
        <w:p w14:paraId="0E799149" w14:textId="7F85B94E" w:rsidR="00320AE0" w:rsidRDefault="002C74DA">
          <w:pPr>
            <w:pStyle w:val="TOC2"/>
            <w:tabs>
              <w:tab w:val="right" w:leader="dot" w:pos="9350"/>
            </w:tabs>
            <w:rPr>
              <w:rFonts w:asciiTheme="minorHAnsi" w:eastAsiaTheme="minorEastAsia" w:hAnsiTheme="minorHAnsi" w:cstheme="minorBidi"/>
              <w:noProof/>
            </w:rPr>
          </w:pPr>
          <w:hyperlink w:anchor="_Toc79494391" w:history="1">
            <w:r w:rsidR="00320AE0" w:rsidRPr="00742BB5">
              <w:rPr>
                <w:rStyle w:val="Hyperlink"/>
                <w:noProof/>
              </w:rPr>
              <w:t>A1. Products or Services Produced</w:t>
            </w:r>
            <w:r w:rsidR="00320AE0">
              <w:rPr>
                <w:noProof/>
                <w:webHidden/>
              </w:rPr>
              <w:tab/>
            </w:r>
            <w:r w:rsidR="00320AE0">
              <w:rPr>
                <w:noProof/>
                <w:webHidden/>
              </w:rPr>
              <w:fldChar w:fldCharType="begin"/>
            </w:r>
            <w:r w:rsidR="00320AE0">
              <w:rPr>
                <w:noProof/>
                <w:webHidden/>
              </w:rPr>
              <w:instrText xml:space="preserve"> PAGEREF _Toc79494391 \h </w:instrText>
            </w:r>
            <w:r w:rsidR="00320AE0">
              <w:rPr>
                <w:noProof/>
                <w:webHidden/>
              </w:rPr>
            </w:r>
            <w:r w:rsidR="00320AE0">
              <w:rPr>
                <w:noProof/>
                <w:webHidden/>
              </w:rPr>
              <w:fldChar w:fldCharType="separate"/>
            </w:r>
            <w:r w:rsidR="00320AE0">
              <w:rPr>
                <w:noProof/>
                <w:webHidden/>
              </w:rPr>
              <w:t>4</w:t>
            </w:r>
            <w:r w:rsidR="00320AE0">
              <w:rPr>
                <w:noProof/>
                <w:webHidden/>
              </w:rPr>
              <w:fldChar w:fldCharType="end"/>
            </w:r>
          </w:hyperlink>
        </w:p>
        <w:p w14:paraId="68C75A22" w14:textId="04AD96D8" w:rsidR="00320AE0" w:rsidRDefault="002C74DA">
          <w:pPr>
            <w:pStyle w:val="TOC2"/>
            <w:tabs>
              <w:tab w:val="right" w:leader="dot" w:pos="9350"/>
            </w:tabs>
            <w:rPr>
              <w:rFonts w:asciiTheme="minorHAnsi" w:eastAsiaTheme="minorEastAsia" w:hAnsiTheme="minorHAnsi" w:cstheme="minorBidi"/>
              <w:noProof/>
            </w:rPr>
          </w:pPr>
          <w:hyperlink w:anchor="_Toc79494392" w:history="1">
            <w:r w:rsidR="00320AE0" w:rsidRPr="00742BB5">
              <w:rPr>
                <w:rStyle w:val="Hyperlink"/>
                <w:noProof/>
              </w:rPr>
              <w:t>A2. Organization Size and Number of Locations</w:t>
            </w:r>
            <w:r w:rsidR="00320AE0">
              <w:rPr>
                <w:noProof/>
                <w:webHidden/>
              </w:rPr>
              <w:tab/>
            </w:r>
            <w:r w:rsidR="00320AE0">
              <w:rPr>
                <w:noProof/>
                <w:webHidden/>
              </w:rPr>
              <w:fldChar w:fldCharType="begin"/>
            </w:r>
            <w:r w:rsidR="00320AE0">
              <w:rPr>
                <w:noProof/>
                <w:webHidden/>
              </w:rPr>
              <w:instrText xml:space="preserve"> PAGEREF _Toc79494392 \h </w:instrText>
            </w:r>
            <w:r w:rsidR="00320AE0">
              <w:rPr>
                <w:noProof/>
                <w:webHidden/>
              </w:rPr>
            </w:r>
            <w:r w:rsidR="00320AE0">
              <w:rPr>
                <w:noProof/>
                <w:webHidden/>
              </w:rPr>
              <w:fldChar w:fldCharType="separate"/>
            </w:r>
            <w:r w:rsidR="00320AE0">
              <w:rPr>
                <w:noProof/>
                <w:webHidden/>
              </w:rPr>
              <w:t>4</w:t>
            </w:r>
            <w:r w:rsidR="00320AE0">
              <w:rPr>
                <w:noProof/>
                <w:webHidden/>
              </w:rPr>
              <w:fldChar w:fldCharType="end"/>
            </w:r>
          </w:hyperlink>
        </w:p>
        <w:p w14:paraId="42D9C888" w14:textId="54B95D65" w:rsidR="00320AE0" w:rsidRDefault="002C74DA">
          <w:pPr>
            <w:pStyle w:val="TOC2"/>
            <w:tabs>
              <w:tab w:val="right" w:leader="dot" w:pos="9350"/>
            </w:tabs>
            <w:rPr>
              <w:rFonts w:asciiTheme="minorHAnsi" w:eastAsiaTheme="minorEastAsia" w:hAnsiTheme="minorHAnsi" w:cstheme="minorBidi"/>
              <w:noProof/>
            </w:rPr>
          </w:pPr>
          <w:hyperlink w:anchor="_Toc79494393" w:history="1">
            <w:r w:rsidR="00320AE0" w:rsidRPr="00742BB5">
              <w:rPr>
                <w:rStyle w:val="Hyperlink"/>
                <w:noProof/>
              </w:rPr>
              <w:t>A3. Organization’s Industry</w:t>
            </w:r>
            <w:r w:rsidR="00320AE0">
              <w:rPr>
                <w:noProof/>
                <w:webHidden/>
              </w:rPr>
              <w:tab/>
            </w:r>
            <w:r w:rsidR="00320AE0">
              <w:rPr>
                <w:noProof/>
                <w:webHidden/>
              </w:rPr>
              <w:fldChar w:fldCharType="begin"/>
            </w:r>
            <w:r w:rsidR="00320AE0">
              <w:rPr>
                <w:noProof/>
                <w:webHidden/>
              </w:rPr>
              <w:instrText xml:space="preserve"> PAGEREF _Toc79494393 \h </w:instrText>
            </w:r>
            <w:r w:rsidR="00320AE0">
              <w:rPr>
                <w:noProof/>
                <w:webHidden/>
              </w:rPr>
            </w:r>
            <w:r w:rsidR="00320AE0">
              <w:rPr>
                <w:noProof/>
                <w:webHidden/>
              </w:rPr>
              <w:fldChar w:fldCharType="separate"/>
            </w:r>
            <w:r w:rsidR="00320AE0">
              <w:rPr>
                <w:noProof/>
                <w:webHidden/>
              </w:rPr>
              <w:t>4</w:t>
            </w:r>
            <w:r w:rsidR="00320AE0">
              <w:rPr>
                <w:noProof/>
                <w:webHidden/>
              </w:rPr>
              <w:fldChar w:fldCharType="end"/>
            </w:r>
          </w:hyperlink>
        </w:p>
        <w:p w14:paraId="37EEDEC0" w14:textId="12C9F6B7" w:rsidR="00320AE0" w:rsidRDefault="002C74DA">
          <w:pPr>
            <w:pStyle w:val="TOC1"/>
            <w:tabs>
              <w:tab w:val="left" w:pos="440"/>
            </w:tabs>
            <w:rPr>
              <w:rFonts w:asciiTheme="minorHAnsi" w:eastAsiaTheme="minorEastAsia" w:hAnsiTheme="minorHAnsi" w:cstheme="minorBidi"/>
              <w:noProof/>
            </w:rPr>
          </w:pPr>
          <w:hyperlink w:anchor="_Toc79494394" w:history="1">
            <w:r w:rsidR="00320AE0" w:rsidRPr="00742BB5">
              <w:rPr>
                <w:rStyle w:val="Hyperlink"/>
                <w:noProof/>
              </w:rPr>
              <w:t>B.</w:t>
            </w:r>
            <w:r w:rsidR="00320AE0">
              <w:rPr>
                <w:rFonts w:asciiTheme="minorHAnsi" w:eastAsiaTheme="minorEastAsia" w:hAnsiTheme="minorHAnsi" w:cstheme="minorBidi"/>
                <w:noProof/>
              </w:rPr>
              <w:tab/>
            </w:r>
            <w:r w:rsidR="00320AE0" w:rsidRPr="00742BB5">
              <w:rPr>
                <w:rStyle w:val="Hyperlink"/>
                <w:noProof/>
              </w:rPr>
              <w:t>Emerging Tech, Practice, or Process Chosen</w:t>
            </w:r>
            <w:r w:rsidR="00320AE0">
              <w:rPr>
                <w:noProof/>
                <w:webHidden/>
              </w:rPr>
              <w:tab/>
            </w:r>
            <w:r w:rsidR="00320AE0">
              <w:rPr>
                <w:noProof/>
                <w:webHidden/>
              </w:rPr>
              <w:fldChar w:fldCharType="begin"/>
            </w:r>
            <w:r w:rsidR="00320AE0">
              <w:rPr>
                <w:noProof/>
                <w:webHidden/>
              </w:rPr>
              <w:instrText xml:space="preserve"> PAGEREF _Toc79494394 \h </w:instrText>
            </w:r>
            <w:r w:rsidR="00320AE0">
              <w:rPr>
                <w:noProof/>
                <w:webHidden/>
              </w:rPr>
            </w:r>
            <w:r w:rsidR="00320AE0">
              <w:rPr>
                <w:noProof/>
                <w:webHidden/>
              </w:rPr>
              <w:fldChar w:fldCharType="separate"/>
            </w:r>
            <w:r w:rsidR="00320AE0">
              <w:rPr>
                <w:noProof/>
                <w:webHidden/>
              </w:rPr>
              <w:t>5</w:t>
            </w:r>
            <w:r w:rsidR="00320AE0">
              <w:rPr>
                <w:noProof/>
                <w:webHidden/>
              </w:rPr>
              <w:fldChar w:fldCharType="end"/>
            </w:r>
          </w:hyperlink>
        </w:p>
        <w:p w14:paraId="61E44151" w14:textId="12FCBF31" w:rsidR="00320AE0" w:rsidRDefault="002C74DA">
          <w:pPr>
            <w:pStyle w:val="TOC2"/>
            <w:tabs>
              <w:tab w:val="right" w:leader="dot" w:pos="9350"/>
            </w:tabs>
            <w:rPr>
              <w:rFonts w:asciiTheme="minorHAnsi" w:eastAsiaTheme="minorEastAsia" w:hAnsiTheme="minorHAnsi" w:cstheme="minorBidi"/>
              <w:noProof/>
            </w:rPr>
          </w:pPr>
          <w:hyperlink w:anchor="_Toc79494395" w:history="1">
            <w:r w:rsidR="00320AE0" w:rsidRPr="00742BB5">
              <w:rPr>
                <w:rStyle w:val="Hyperlink"/>
                <w:noProof/>
              </w:rPr>
              <w:t>B1. Summary and Importance</w:t>
            </w:r>
            <w:r w:rsidR="00320AE0">
              <w:rPr>
                <w:noProof/>
                <w:webHidden/>
              </w:rPr>
              <w:tab/>
            </w:r>
            <w:r w:rsidR="00320AE0">
              <w:rPr>
                <w:noProof/>
                <w:webHidden/>
              </w:rPr>
              <w:fldChar w:fldCharType="begin"/>
            </w:r>
            <w:r w:rsidR="00320AE0">
              <w:rPr>
                <w:noProof/>
                <w:webHidden/>
              </w:rPr>
              <w:instrText xml:space="preserve"> PAGEREF _Toc79494395 \h </w:instrText>
            </w:r>
            <w:r w:rsidR="00320AE0">
              <w:rPr>
                <w:noProof/>
                <w:webHidden/>
              </w:rPr>
            </w:r>
            <w:r w:rsidR="00320AE0">
              <w:rPr>
                <w:noProof/>
                <w:webHidden/>
              </w:rPr>
              <w:fldChar w:fldCharType="separate"/>
            </w:r>
            <w:r w:rsidR="00320AE0">
              <w:rPr>
                <w:noProof/>
                <w:webHidden/>
              </w:rPr>
              <w:t>5</w:t>
            </w:r>
            <w:r w:rsidR="00320AE0">
              <w:rPr>
                <w:noProof/>
                <w:webHidden/>
              </w:rPr>
              <w:fldChar w:fldCharType="end"/>
            </w:r>
          </w:hyperlink>
        </w:p>
        <w:p w14:paraId="0CAAAAE7" w14:textId="74DC9723" w:rsidR="00320AE0" w:rsidRDefault="002C74DA">
          <w:pPr>
            <w:pStyle w:val="TOC1"/>
            <w:tabs>
              <w:tab w:val="left" w:pos="440"/>
            </w:tabs>
            <w:rPr>
              <w:rFonts w:asciiTheme="minorHAnsi" w:eastAsiaTheme="minorEastAsia" w:hAnsiTheme="minorHAnsi" w:cstheme="minorBidi"/>
              <w:noProof/>
            </w:rPr>
          </w:pPr>
          <w:hyperlink w:anchor="_Toc79494396" w:history="1">
            <w:r w:rsidR="00320AE0" w:rsidRPr="00742BB5">
              <w:rPr>
                <w:rStyle w:val="Hyperlink"/>
                <w:noProof/>
              </w:rPr>
              <w:t>C.</w:t>
            </w:r>
            <w:r w:rsidR="00320AE0">
              <w:rPr>
                <w:rFonts w:asciiTheme="minorHAnsi" w:eastAsiaTheme="minorEastAsia" w:hAnsiTheme="minorHAnsi" w:cstheme="minorBidi"/>
                <w:noProof/>
              </w:rPr>
              <w:tab/>
            </w:r>
            <w:r w:rsidR="00320AE0" w:rsidRPr="00742BB5">
              <w:rPr>
                <w:rStyle w:val="Hyperlink"/>
                <w:noProof/>
              </w:rPr>
              <w:t>White Paper</w:t>
            </w:r>
            <w:r w:rsidR="00320AE0">
              <w:rPr>
                <w:noProof/>
                <w:webHidden/>
              </w:rPr>
              <w:tab/>
            </w:r>
            <w:r w:rsidR="00320AE0">
              <w:rPr>
                <w:noProof/>
                <w:webHidden/>
              </w:rPr>
              <w:fldChar w:fldCharType="begin"/>
            </w:r>
            <w:r w:rsidR="00320AE0">
              <w:rPr>
                <w:noProof/>
                <w:webHidden/>
              </w:rPr>
              <w:instrText xml:space="preserve"> PAGEREF _Toc79494396 \h </w:instrText>
            </w:r>
            <w:r w:rsidR="00320AE0">
              <w:rPr>
                <w:noProof/>
                <w:webHidden/>
              </w:rPr>
            </w:r>
            <w:r w:rsidR="00320AE0">
              <w:rPr>
                <w:noProof/>
                <w:webHidden/>
              </w:rPr>
              <w:fldChar w:fldCharType="separate"/>
            </w:r>
            <w:r w:rsidR="00320AE0">
              <w:rPr>
                <w:noProof/>
                <w:webHidden/>
              </w:rPr>
              <w:t>6</w:t>
            </w:r>
            <w:r w:rsidR="00320AE0">
              <w:rPr>
                <w:noProof/>
                <w:webHidden/>
              </w:rPr>
              <w:fldChar w:fldCharType="end"/>
            </w:r>
          </w:hyperlink>
        </w:p>
        <w:p w14:paraId="0A6B17AB" w14:textId="6D283459" w:rsidR="00320AE0" w:rsidRDefault="002C74DA">
          <w:pPr>
            <w:pStyle w:val="TOC1"/>
            <w:tabs>
              <w:tab w:val="left" w:pos="440"/>
            </w:tabs>
            <w:rPr>
              <w:rFonts w:asciiTheme="minorHAnsi" w:eastAsiaTheme="minorEastAsia" w:hAnsiTheme="minorHAnsi" w:cstheme="minorBidi"/>
              <w:noProof/>
            </w:rPr>
          </w:pPr>
          <w:hyperlink w:anchor="_Toc79494397" w:history="1">
            <w:r w:rsidR="00320AE0" w:rsidRPr="00742BB5">
              <w:rPr>
                <w:rStyle w:val="Hyperlink"/>
                <w:noProof/>
              </w:rPr>
              <w:t>D.</w:t>
            </w:r>
            <w:r w:rsidR="00320AE0">
              <w:rPr>
                <w:rFonts w:asciiTheme="minorHAnsi" w:eastAsiaTheme="minorEastAsia" w:hAnsiTheme="minorHAnsi" w:cstheme="minorBidi"/>
                <w:noProof/>
              </w:rPr>
              <w:tab/>
            </w:r>
            <w:r w:rsidR="00320AE0" w:rsidRPr="00742BB5">
              <w:rPr>
                <w:rStyle w:val="Hyperlink"/>
                <w:noProof/>
              </w:rPr>
              <w:t>Explanation of Diction</w:t>
            </w:r>
            <w:r w:rsidR="00320AE0">
              <w:rPr>
                <w:noProof/>
                <w:webHidden/>
              </w:rPr>
              <w:tab/>
            </w:r>
            <w:r w:rsidR="00320AE0">
              <w:rPr>
                <w:noProof/>
                <w:webHidden/>
              </w:rPr>
              <w:fldChar w:fldCharType="begin"/>
            </w:r>
            <w:r w:rsidR="00320AE0">
              <w:rPr>
                <w:noProof/>
                <w:webHidden/>
              </w:rPr>
              <w:instrText xml:space="preserve"> PAGEREF _Toc79494397 \h </w:instrText>
            </w:r>
            <w:r w:rsidR="00320AE0">
              <w:rPr>
                <w:noProof/>
                <w:webHidden/>
              </w:rPr>
            </w:r>
            <w:r w:rsidR="00320AE0">
              <w:rPr>
                <w:noProof/>
                <w:webHidden/>
              </w:rPr>
              <w:fldChar w:fldCharType="separate"/>
            </w:r>
            <w:r w:rsidR="00320AE0">
              <w:rPr>
                <w:noProof/>
                <w:webHidden/>
              </w:rPr>
              <w:t>7</w:t>
            </w:r>
            <w:r w:rsidR="00320AE0">
              <w:rPr>
                <w:noProof/>
                <w:webHidden/>
              </w:rPr>
              <w:fldChar w:fldCharType="end"/>
            </w:r>
          </w:hyperlink>
        </w:p>
        <w:p w14:paraId="4977B3FE" w14:textId="2C867EC9" w:rsidR="00320AE0" w:rsidRDefault="002C74DA">
          <w:pPr>
            <w:pStyle w:val="TOC1"/>
            <w:tabs>
              <w:tab w:val="left" w:pos="440"/>
            </w:tabs>
            <w:rPr>
              <w:rFonts w:asciiTheme="minorHAnsi" w:eastAsiaTheme="minorEastAsia" w:hAnsiTheme="minorHAnsi" w:cstheme="minorBidi"/>
              <w:noProof/>
            </w:rPr>
          </w:pPr>
          <w:hyperlink w:anchor="_Toc79494398" w:history="1">
            <w:r w:rsidR="00320AE0" w:rsidRPr="00742BB5">
              <w:rPr>
                <w:rStyle w:val="Hyperlink"/>
                <w:noProof/>
              </w:rPr>
              <w:t>E.</w:t>
            </w:r>
            <w:r w:rsidR="00320AE0">
              <w:rPr>
                <w:rFonts w:asciiTheme="minorHAnsi" w:eastAsiaTheme="minorEastAsia" w:hAnsiTheme="minorHAnsi" w:cstheme="minorBidi"/>
                <w:noProof/>
              </w:rPr>
              <w:tab/>
            </w:r>
            <w:r w:rsidR="00320AE0" w:rsidRPr="00742BB5">
              <w:rPr>
                <w:rStyle w:val="Hyperlink"/>
                <w:noProof/>
              </w:rPr>
              <w:t>Sources</w:t>
            </w:r>
            <w:r w:rsidR="00320AE0">
              <w:rPr>
                <w:noProof/>
                <w:webHidden/>
              </w:rPr>
              <w:tab/>
            </w:r>
            <w:r w:rsidR="00320AE0">
              <w:rPr>
                <w:noProof/>
                <w:webHidden/>
              </w:rPr>
              <w:fldChar w:fldCharType="begin"/>
            </w:r>
            <w:r w:rsidR="00320AE0">
              <w:rPr>
                <w:noProof/>
                <w:webHidden/>
              </w:rPr>
              <w:instrText xml:space="preserve"> PAGEREF _Toc79494398 \h </w:instrText>
            </w:r>
            <w:r w:rsidR="00320AE0">
              <w:rPr>
                <w:noProof/>
                <w:webHidden/>
              </w:rPr>
            </w:r>
            <w:r w:rsidR="00320AE0">
              <w:rPr>
                <w:noProof/>
                <w:webHidden/>
              </w:rPr>
              <w:fldChar w:fldCharType="separate"/>
            </w:r>
            <w:r w:rsidR="00320AE0">
              <w:rPr>
                <w:noProof/>
                <w:webHidden/>
              </w:rPr>
              <w:t>8</w:t>
            </w:r>
            <w:r w:rsidR="00320AE0">
              <w:rPr>
                <w:noProof/>
                <w:webHidden/>
              </w:rPr>
              <w:fldChar w:fldCharType="end"/>
            </w:r>
          </w:hyperlink>
        </w:p>
        <w:p w14:paraId="43A45A26" w14:textId="1040EBF2" w:rsidR="00690BFE" w:rsidRDefault="00690BFE">
          <w:r>
            <w:rPr>
              <w:b/>
              <w:bCs/>
              <w:noProof/>
            </w:rPr>
            <w:fldChar w:fldCharType="end"/>
          </w:r>
        </w:p>
      </w:sdtContent>
    </w:sdt>
    <w:p w14:paraId="561FA20F" w14:textId="169904AD" w:rsidR="00271619" w:rsidRDefault="00271619" w:rsidP="001E6E99">
      <w:pPr>
        <w:spacing w:after="160" w:line="259" w:lineRule="auto"/>
        <w:jc w:val="center"/>
        <w:rPr>
          <w:b/>
          <w:sz w:val="28"/>
          <w:szCs w:val="28"/>
        </w:rPr>
      </w:pPr>
    </w:p>
    <w:p w14:paraId="0755118E" w14:textId="658F2A9B" w:rsidR="00271619" w:rsidRDefault="00271619" w:rsidP="001E6E99">
      <w:pPr>
        <w:spacing w:after="160" w:line="259" w:lineRule="auto"/>
        <w:jc w:val="center"/>
        <w:rPr>
          <w:b/>
          <w:sz w:val="28"/>
          <w:szCs w:val="28"/>
        </w:rPr>
      </w:pPr>
    </w:p>
    <w:p w14:paraId="40627B16" w14:textId="1D18E1B9" w:rsidR="00271619" w:rsidRDefault="00271619" w:rsidP="001E6E99">
      <w:pPr>
        <w:spacing w:after="160" w:line="259" w:lineRule="auto"/>
        <w:jc w:val="center"/>
        <w:rPr>
          <w:b/>
          <w:sz w:val="28"/>
          <w:szCs w:val="28"/>
        </w:rPr>
      </w:pPr>
    </w:p>
    <w:p w14:paraId="5E982ACE" w14:textId="0EAF0E4F" w:rsidR="00271619" w:rsidRDefault="00271619" w:rsidP="001E6E99">
      <w:pPr>
        <w:spacing w:after="160" w:line="259" w:lineRule="auto"/>
        <w:jc w:val="center"/>
        <w:rPr>
          <w:b/>
          <w:sz w:val="28"/>
          <w:szCs w:val="28"/>
        </w:rPr>
      </w:pPr>
    </w:p>
    <w:p w14:paraId="6CC4AEA2" w14:textId="506C770F" w:rsidR="00271619" w:rsidRDefault="00271619" w:rsidP="001E6E99">
      <w:pPr>
        <w:spacing w:after="160" w:line="259" w:lineRule="auto"/>
        <w:jc w:val="center"/>
        <w:rPr>
          <w:b/>
          <w:sz w:val="28"/>
          <w:szCs w:val="28"/>
        </w:rPr>
      </w:pPr>
    </w:p>
    <w:p w14:paraId="6C205E2D" w14:textId="30C9DB7C" w:rsidR="00271619" w:rsidRDefault="00271619" w:rsidP="001E6E99">
      <w:pPr>
        <w:spacing w:after="160" w:line="259" w:lineRule="auto"/>
        <w:jc w:val="center"/>
        <w:rPr>
          <w:b/>
          <w:sz w:val="28"/>
          <w:szCs w:val="28"/>
        </w:rPr>
      </w:pPr>
    </w:p>
    <w:p w14:paraId="4AF5F6B1" w14:textId="5905CB8D" w:rsidR="00271619" w:rsidRDefault="00271619" w:rsidP="001E6E99">
      <w:pPr>
        <w:spacing w:after="160" w:line="259" w:lineRule="auto"/>
        <w:jc w:val="center"/>
        <w:rPr>
          <w:b/>
          <w:sz w:val="28"/>
          <w:szCs w:val="28"/>
        </w:rPr>
      </w:pPr>
    </w:p>
    <w:p w14:paraId="4E5EC59A" w14:textId="24CF7592" w:rsidR="00271619" w:rsidRDefault="00271619" w:rsidP="001E6E99">
      <w:pPr>
        <w:spacing w:after="160" w:line="259" w:lineRule="auto"/>
        <w:jc w:val="center"/>
        <w:rPr>
          <w:b/>
          <w:sz w:val="28"/>
          <w:szCs w:val="28"/>
        </w:rPr>
      </w:pPr>
    </w:p>
    <w:p w14:paraId="45DE2699" w14:textId="767B9D23" w:rsidR="00271619" w:rsidRDefault="00271619" w:rsidP="001E6E99">
      <w:pPr>
        <w:spacing w:after="160" w:line="259" w:lineRule="auto"/>
        <w:jc w:val="center"/>
        <w:rPr>
          <w:b/>
          <w:sz w:val="28"/>
          <w:szCs w:val="28"/>
        </w:rPr>
      </w:pPr>
    </w:p>
    <w:p w14:paraId="7F483495" w14:textId="1016357D" w:rsidR="00271619" w:rsidRDefault="00271619" w:rsidP="001E6E99">
      <w:pPr>
        <w:spacing w:after="160" w:line="259" w:lineRule="auto"/>
        <w:jc w:val="center"/>
        <w:rPr>
          <w:b/>
          <w:sz w:val="28"/>
          <w:szCs w:val="28"/>
        </w:rPr>
      </w:pPr>
    </w:p>
    <w:p w14:paraId="3F0EAB8A" w14:textId="351505F0" w:rsidR="00271619" w:rsidRDefault="00271619" w:rsidP="001E6E99">
      <w:pPr>
        <w:spacing w:after="160" w:line="259" w:lineRule="auto"/>
        <w:jc w:val="center"/>
        <w:rPr>
          <w:b/>
          <w:sz w:val="28"/>
          <w:szCs w:val="28"/>
        </w:rPr>
      </w:pPr>
    </w:p>
    <w:p w14:paraId="029186AF" w14:textId="77777777" w:rsidR="00F02B46" w:rsidRDefault="00F02B46" w:rsidP="001E6E99">
      <w:pPr>
        <w:spacing w:after="160" w:line="259" w:lineRule="auto"/>
        <w:jc w:val="center"/>
        <w:rPr>
          <w:b/>
          <w:sz w:val="28"/>
          <w:szCs w:val="28"/>
        </w:rPr>
      </w:pPr>
    </w:p>
    <w:p w14:paraId="3E9F5C66" w14:textId="424F00CF" w:rsidR="00067B29" w:rsidRDefault="008F051C" w:rsidP="00105D81">
      <w:pPr>
        <w:pStyle w:val="Heading2"/>
        <w:numPr>
          <w:ilvl w:val="0"/>
          <w:numId w:val="47"/>
        </w:numPr>
        <w:rPr>
          <w:rStyle w:val="Heading1Char"/>
          <w:rFonts w:eastAsia="Calibri"/>
          <w:b/>
          <w:bCs/>
        </w:rPr>
      </w:pPr>
      <w:bookmarkStart w:id="0" w:name="_Toc79494390"/>
      <w:r w:rsidRPr="009F7D29">
        <w:rPr>
          <w:rStyle w:val="Heading1Char"/>
          <w:rFonts w:eastAsia="Calibri"/>
          <w:b/>
          <w:bCs/>
        </w:rPr>
        <w:lastRenderedPageBreak/>
        <w:t>Organization Description</w:t>
      </w:r>
      <w:bookmarkEnd w:id="0"/>
    </w:p>
    <w:p w14:paraId="4B77AD9C" w14:textId="09EF4FDA" w:rsidR="005B396B" w:rsidRPr="00864B74" w:rsidRDefault="00A56EB0" w:rsidP="002D62CA">
      <w:pPr>
        <w:pStyle w:val="Heading2"/>
        <w:ind w:firstLine="720"/>
      </w:pPr>
      <w:bookmarkStart w:id="1" w:name="_Toc79494391"/>
      <w:r>
        <w:t xml:space="preserve">A1. </w:t>
      </w:r>
      <w:r w:rsidR="005B396B" w:rsidRPr="00864B74">
        <w:t>Products or Services Produced</w:t>
      </w:r>
      <w:bookmarkEnd w:id="1"/>
    </w:p>
    <w:p w14:paraId="78E4F829" w14:textId="10A6CF0E" w:rsidR="00180EC0" w:rsidRDefault="009D04B9" w:rsidP="00205CFF">
      <w:pPr>
        <w:ind w:firstLine="720"/>
        <w:rPr>
          <w:color w:val="2E74B5" w:themeColor="accent1" w:themeShade="BF"/>
        </w:rPr>
      </w:pPr>
      <w:r>
        <w:rPr>
          <w:color w:val="2E74B5" w:themeColor="accent1" w:themeShade="BF"/>
        </w:rPr>
        <w:t xml:space="preserve">DoubleGo is a service provider of pre-screening and document assistance to impoverished citizens, assisting them to gain access to local, state, and federal benefits that will help in egressing out of their state of poverty. We provide a screener tool that calculates their expected benefits and assists in navigating the bureaucracy and needed paperwork, so that the user knows what to expect, and eases in the application for said benefits. </w:t>
      </w:r>
    </w:p>
    <w:p w14:paraId="02A88FCC" w14:textId="4368ED79" w:rsidR="009E479C" w:rsidRPr="00864B74" w:rsidRDefault="00A56EB0" w:rsidP="002D62CA">
      <w:pPr>
        <w:pStyle w:val="Heading2"/>
        <w:ind w:firstLine="720"/>
      </w:pPr>
      <w:bookmarkStart w:id="2" w:name="_Toc79494392"/>
      <w:r>
        <w:t xml:space="preserve">A2. </w:t>
      </w:r>
      <w:r w:rsidR="00E1690B" w:rsidRPr="00864B74">
        <w:t>Organization Size and Number of Locations</w:t>
      </w:r>
      <w:bookmarkEnd w:id="2"/>
    </w:p>
    <w:p w14:paraId="39246D81" w14:textId="5B46A2E1" w:rsidR="00E1690B" w:rsidRDefault="009D04B9" w:rsidP="00E1690B">
      <w:pPr>
        <w:ind w:firstLine="720"/>
        <w:rPr>
          <w:color w:val="2E74B5" w:themeColor="accent1" w:themeShade="BF"/>
        </w:rPr>
      </w:pPr>
      <w:r>
        <w:rPr>
          <w:color w:val="2E74B5" w:themeColor="accent1" w:themeShade="BF"/>
        </w:rPr>
        <w:t xml:space="preserve">We are a small startup that is attached to a larger parent company. We have approximately 10 employees, 6 of which are senior developers with over 10 years of experience each. We have many locations that we provide our services to, and our team is also a distributed team across the United States. Our main screening application is accessible through mobile and desktop browsers and is configurable in over 20 languages. </w:t>
      </w:r>
    </w:p>
    <w:p w14:paraId="40EA416E" w14:textId="361316FA" w:rsidR="00E71B05" w:rsidRPr="00864B74" w:rsidRDefault="00A56EB0" w:rsidP="002D62CA">
      <w:pPr>
        <w:pStyle w:val="Heading2"/>
        <w:ind w:firstLine="720"/>
      </w:pPr>
      <w:bookmarkStart w:id="3" w:name="_Toc79494393"/>
      <w:r>
        <w:t xml:space="preserve">A3. </w:t>
      </w:r>
      <w:r w:rsidR="00E71B05" w:rsidRPr="00864B74">
        <w:t>Organization’s Industry</w:t>
      </w:r>
      <w:bookmarkEnd w:id="3"/>
    </w:p>
    <w:p w14:paraId="3FBF6534" w14:textId="1D6BF419" w:rsidR="00F02B46" w:rsidRDefault="009D04B9" w:rsidP="00180EC0">
      <w:pPr>
        <w:ind w:firstLine="720"/>
        <w:rPr>
          <w:color w:val="2E74B5" w:themeColor="accent1" w:themeShade="BF"/>
        </w:rPr>
      </w:pPr>
      <w:r>
        <w:rPr>
          <w:color w:val="2E74B5" w:themeColor="accent1" w:themeShade="BF"/>
        </w:rPr>
        <w:t xml:space="preserve">Local, State, and Federal benefits programs are spread out though various departments through multiple departments. As we are unique in this space, we determined that if we knew all of the perimeters of all of the programs, we would be able to automate calculation of likely </w:t>
      </w:r>
      <w:proofErr w:type="gramStart"/>
      <w:r>
        <w:rPr>
          <w:color w:val="2E74B5" w:themeColor="accent1" w:themeShade="BF"/>
        </w:rPr>
        <w:t>benefits, and</w:t>
      </w:r>
      <w:proofErr w:type="gramEnd"/>
      <w:r>
        <w:rPr>
          <w:color w:val="2E74B5" w:themeColor="accent1" w:themeShade="BF"/>
        </w:rPr>
        <w:t xml:space="preserve"> assist users with their application to ease that burden. This pre-screener would allow faster access to sorely needed programs, as it can normally take an extended amount of time to research all of the </w:t>
      </w:r>
      <w:proofErr w:type="gramStart"/>
      <w:r>
        <w:rPr>
          <w:color w:val="2E74B5" w:themeColor="accent1" w:themeShade="BF"/>
        </w:rPr>
        <w:t>programs, and</w:t>
      </w:r>
      <w:proofErr w:type="gramEnd"/>
      <w:r>
        <w:rPr>
          <w:color w:val="2E74B5" w:themeColor="accent1" w:themeShade="BF"/>
        </w:rPr>
        <w:t xml:space="preserve"> understand what ones a used and their families could qualify for. </w:t>
      </w:r>
    </w:p>
    <w:p w14:paraId="7E061D60" w14:textId="48C61CD0" w:rsidR="00F02B46" w:rsidRDefault="00F02B46" w:rsidP="001747F5">
      <w:pPr>
        <w:spacing w:after="160" w:line="259" w:lineRule="auto"/>
        <w:rPr>
          <w:b/>
        </w:rPr>
      </w:pPr>
    </w:p>
    <w:p w14:paraId="734C25DC" w14:textId="2D3F6B63" w:rsidR="00F02B46" w:rsidRDefault="00F02B46" w:rsidP="001747F5">
      <w:pPr>
        <w:spacing w:after="160" w:line="259" w:lineRule="auto"/>
        <w:rPr>
          <w:b/>
        </w:rPr>
      </w:pPr>
    </w:p>
    <w:p w14:paraId="750785F6" w14:textId="5D80FDB2" w:rsidR="00F02B46" w:rsidRDefault="00F02B46" w:rsidP="001747F5">
      <w:pPr>
        <w:spacing w:after="160" w:line="259" w:lineRule="auto"/>
        <w:rPr>
          <w:b/>
        </w:rPr>
      </w:pPr>
    </w:p>
    <w:p w14:paraId="38918156" w14:textId="1466C162" w:rsidR="00F02B46" w:rsidRDefault="00F02B46" w:rsidP="001747F5">
      <w:pPr>
        <w:spacing w:after="160" w:line="259" w:lineRule="auto"/>
        <w:rPr>
          <w:b/>
        </w:rPr>
      </w:pPr>
    </w:p>
    <w:p w14:paraId="451577D6" w14:textId="1159E5B1" w:rsidR="00F02B46" w:rsidRDefault="00F02B46" w:rsidP="001747F5">
      <w:pPr>
        <w:spacing w:after="160" w:line="259" w:lineRule="auto"/>
        <w:rPr>
          <w:b/>
        </w:rPr>
      </w:pPr>
    </w:p>
    <w:p w14:paraId="40CD6070" w14:textId="247D8D82" w:rsidR="00F02B46" w:rsidRDefault="00F02B46" w:rsidP="001747F5">
      <w:pPr>
        <w:spacing w:after="160" w:line="259" w:lineRule="auto"/>
        <w:rPr>
          <w:b/>
        </w:rPr>
      </w:pPr>
    </w:p>
    <w:p w14:paraId="7FAA7363" w14:textId="6168817D" w:rsidR="00F02B46" w:rsidRDefault="00F02B46" w:rsidP="001747F5">
      <w:pPr>
        <w:spacing w:after="160" w:line="259" w:lineRule="auto"/>
        <w:rPr>
          <w:b/>
        </w:rPr>
      </w:pPr>
    </w:p>
    <w:p w14:paraId="013C7626" w14:textId="6BDDCCE5" w:rsidR="00F02B46" w:rsidRDefault="00F02B46" w:rsidP="001747F5">
      <w:pPr>
        <w:spacing w:after="160" w:line="259" w:lineRule="auto"/>
        <w:rPr>
          <w:b/>
        </w:rPr>
      </w:pPr>
    </w:p>
    <w:p w14:paraId="370A503F" w14:textId="4EAE3B7A" w:rsidR="00F02B46" w:rsidRDefault="00F02B46" w:rsidP="001747F5">
      <w:pPr>
        <w:spacing w:after="160" w:line="259" w:lineRule="auto"/>
        <w:rPr>
          <w:b/>
        </w:rPr>
      </w:pPr>
    </w:p>
    <w:p w14:paraId="5AEFB7CE" w14:textId="15F189A6" w:rsidR="00F330B7" w:rsidRDefault="00F330B7">
      <w:pPr>
        <w:rPr>
          <w:b/>
        </w:rPr>
      </w:pPr>
      <w:r>
        <w:rPr>
          <w:b/>
        </w:rPr>
        <w:br w:type="page"/>
      </w:r>
    </w:p>
    <w:p w14:paraId="6A351060" w14:textId="62514305" w:rsidR="00C01363" w:rsidRDefault="00ED39E4" w:rsidP="00135169">
      <w:pPr>
        <w:pStyle w:val="Heading1"/>
        <w:numPr>
          <w:ilvl w:val="0"/>
          <w:numId w:val="47"/>
        </w:numPr>
        <w:jc w:val="left"/>
      </w:pPr>
      <w:bookmarkStart w:id="4" w:name="_Toc79494394"/>
      <w:r>
        <w:lastRenderedPageBreak/>
        <w:t>Emerging Tech</w:t>
      </w:r>
      <w:r w:rsidR="009F7D29">
        <w:t>, Practice, or Process Chosen</w:t>
      </w:r>
      <w:bookmarkEnd w:id="4"/>
    </w:p>
    <w:p w14:paraId="774D8625" w14:textId="51801FEC" w:rsidR="008221E0" w:rsidRDefault="00864B74" w:rsidP="00353B07">
      <w:pPr>
        <w:pStyle w:val="Heading2"/>
        <w:ind w:firstLine="360"/>
      </w:pPr>
      <w:bookmarkStart w:id="5" w:name="_Toc79494395"/>
      <w:r w:rsidRPr="00864B74">
        <w:t>B1. Summary and Importance</w:t>
      </w:r>
      <w:bookmarkEnd w:id="5"/>
    </w:p>
    <w:p w14:paraId="6DD71FB7" w14:textId="77777777" w:rsidR="007E334E" w:rsidRDefault="007E334E" w:rsidP="009D04B9"/>
    <w:p w14:paraId="20898A54" w14:textId="3FF9D116" w:rsidR="009D04B9" w:rsidRDefault="009D04B9" w:rsidP="009D04B9">
      <w:r>
        <w:t>“Serverless Architectures with AWS Lambda” is a white paper authored by various members of the AWS Lambda team at Amazon Web Services. The report provides a broad overview of Lambdas features and recommendations on how to build with a serverless mindset. Our company desires to take a cloud-native approach to handle software and infrastructure requirements. AWS Lambda markets itself as a “Function as a Service” service, where code can be broken down into micro-services and are not dependent on the cloud application. The paper then discusses serverless best practices, how to develop in the cloud, and configuration practices.</w:t>
      </w:r>
    </w:p>
    <w:p w14:paraId="578C7368" w14:textId="77777777" w:rsidR="009D04B9" w:rsidRDefault="009D04B9" w:rsidP="009D04B9"/>
    <w:p w14:paraId="42345424" w14:textId="0944C4DB" w:rsidR="009D04B9" w:rsidRDefault="009D04B9" w:rsidP="009D04B9">
      <w:r>
        <w:t xml:space="preserve">“Lambda Architecture for Batch and Stream Processing” is another white paper coauthored by the AWS Lambda team members. This paper describes best practices and approaches on how to handle streaming data and batch processing. Data ingestion, transformation, and export are critical parts of our application requirements. This paper discusses the pros and cons of the service while also outlining methods used to achieve desired results. Double Go will be ingesting a lot of service providers and user data that will need to be calculated in near </w:t>
      </w:r>
      <w:proofErr w:type="gramStart"/>
      <w:r>
        <w:t>time, and</w:t>
      </w:r>
      <w:proofErr w:type="gramEnd"/>
      <w:r>
        <w:t xml:space="preserve"> streaming this data through AWS Lambda provides the required compute power at a low cost. Development time is also reduced as there is no infrastructure to maintain.  </w:t>
      </w:r>
    </w:p>
    <w:p w14:paraId="6C8CD07A" w14:textId="77777777" w:rsidR="009D04B9" w:rsidRDefault="009D04B9" w:rsidP="009D04B9"/>
    <w:p w14:paraId="1FAAE32E" w14:textId="7684C74C" w:rsidR="009D04B9" w:rsidRDefault="009D04B9" w:rsidP="009D04B9">
      <w:r>
        <w:t xml:space="preserve">“Security Overview of AWS Lambda” is again written and updated by the team at AWS. This paper on security provides a deep dive into security best practices and is aimed toward new adaptors of the service. The article describes having no servers to manage, the shared responsibility model, a staple in the AWS ecosystem, and how lambda has many different AWS services that it can utilize in its use and function both up and downstream. When Double Go designs systems, we take our security posture very seriously as we handle users’ sensitive </w:t>
      </w:r>
      <w:proofErr w:type="gramStart"/>
      <w:r>
        <w:t>data, and</w:t>
      </w:r>
      <w:proofErr w:type="gramEnd"/>
      <w:r>
        <w:t xml:space="preserve"> need to ensure that best practiced and followed. Great security starts with security focused design. </w:t>
      </w:r>
    </w:p>
    <w:p w14:paraId="2A5C8071" w14:textId="62242A3C" w:rsidR="009D04B9" w:rsidRDefault="009D04B9" w:rsidP="009D04B9"/>
    <w:p w14:paraId="20753D15" w14:textId="77777777" w:rsidR="009D04B9" w:rsidRDefault="009D04B9" w:rsidP="009D04B9"/>
    <w:p w14:paraId="3B558D75" w14:textId="77777777" w:rsidR="009D04B9" w:rsidRPr="009D04B9" w:rsidRDefault="009D04B9" w:rsidP="009D04B9"/>
    <w:p w14:paraId="3CFC2203" w14:textId="20E438F4" w:rsidR="00864B74" w:rsidRDefault="00864B74" w:rsidP="00A0262C">
      <w:pPr>
        <w:spacing w:line="276" w:lineRule="auto"/>
        <w:rPr>
          <w:color w:val="2E74B5" w:themeColor="accent1" w:themeShade="BF"/>
        </w:rPr>
      </w:pPr>
      <w:r w:rsidRPr="009F7D29">
        <w:rPr>
          <w:color w:val="2E74B5" w:themeColor="accent1" w:themeShade="BF"/>
        </w:rPr>
        <w:t>&lt;Add your content here.</w:t>
      </w:r>
      <w:r>
        <w:rPr>
          <w:color w:val="2E74B5" w:themeColor="accent1" w:themeShade="BF"/>
        </w:rPr>
        <w:t xml:space="preserve">  </w:t>
      </w:r>
      <w:r w:rsidR="00B76509">
        <w:rPr>
          <w:color w:val="2E74B5" w:themeColor="accent1" w:themeShade="BF"/>
        </w:rPr>
        <w:t xml:space="preserve">Do 2 things: (1) </w:t>
      </w:r>
      <w:r w:rsidR="00A0262C" w:rsidRPr="00A0262C">
        <w:rPr>
          <w:color w:val="2E74B5" w:themeColor="accent1" w:themeShade="BF"/>
        </w:rPr>
        <w:t>Write a summary for each of the 3 works that you reviewed. The summary should include the title of the work</w:t>
      </w:r>
      <w:r w:rsidR="002E74DC">
        <w:rPr>
          <w:color w:val="2E74B5" w:themeColor="accent1" w:themeShade="BF"/>
        </w:rPr>
        <w:t xml:space="preserve"> and</w:t>
      </w:r>
      <w:r w:rsidR="00A0262C" w:rsidRPr="00A0262C">
        <w:rPr>
          <w:color w:val="2E74B5" w:themeColor="accent1" w:themeShade="BF"/>
        </w:rPr>
        <w:t xml:space="preserve"> a discussion of the main topics</w:t>
      </w:r>
      <w:r w:rsidR="002E74DC">
        <w:rPr>
          <w:color w:val="2E74B5" w:themeColor="accent1" w:themeShade="BF"/>
        </w:rPr>
        <w:t>;</w:t>
      </w:r>
      <w:r w:rsidR="00A0262C" w:rsidRPr="00A0262C">
        <w:rPr>
          <w:color w:val="2E74B5" w:themeColor="accent1" w:themeShade="BF"/>
        </w:rPr>
        <w:t xml:space="preserve"> </w:t>
      </w:r>
      <w:r w:rsidR="002E74DC">
        <w:rPr>
          <w:color w:val="2E74B5" w:themeColor="accent1" w:themeShade="BF"/>
        </w:rPr>
        <w:t xml:space="preserve">(2) </w:t>
      </w:r>
      <w:r w:rsidR="008C406A">
        <w:rPr>
          <w:color w:val="2E74B5" w:themeColor="accent1" w:themeShade="BF"/>
        </w:rPr>
        <w:t>Present a</w:t>
      </w:r>
      <w:r w:rsidR="00A0262C" w:rsidRPr="00A0262C">
        <w:rPr>
          <w:color w:val="2E74B5" w:themeColor="accent1" w:themeShade="BF"/>
        </w:rPr>
        <w:t>n explanation of why the information is important.</w:t>
      </w:r>
    </w:p>
    <w:p w14:paraId="0AB03347" w14:textId="6E69A973" w:rsidR="00146EFC" w:rsidRDefault="00146EFC" w:rsidP="00A0262C">
      <w:pPr>
        <w:spacing w:line="276" w:lineRule="auto"/>
        <w:rPr>
          <w:color w:val="2E74B5" w:themeColor="accent1" w:themeShade="BF"/>
        </w:rPr>
      </w:pPr>
      <w:r w:rsidRPr="004318E4">
        <w:rPr>
          <w:color w:val="2E74B5" w:themeColor="accent1" w:themeShade="BF"/>
        </w:rPr>
        <w:t>The research summary includes at least three that are relevant to the white paper, and each source summary includes its title, discussion of main topics, and an explanation of why the information is important.</w:t>
      </w:r>
    </w:p>
    <w:p w14:paraId="6696A58C" w14:textId="35460A20" w:rsidR="00A056E9" w:rsidRDefault="00A056E9" w:rsidP="00A0262C">
      <w:pPr>
        <w:spacing w:line="276" w:lineRule="auto"/>
        <w:rPr>
          <w:color w:val="2E74B5" w:themeColor="accent1" w:themeShade="BF"/>
        </w:rPr>
      </w:pPr>
      <w:r>
        <w:rPr>
          <w:color w:val="2E74B5" w:themeColor="accent1" w:themeShade="BF"/>
        </w:rPr>
        <w:t>See Lesson 4.4 for more on Research Skills&gt;</w:t>
      </w:r>
    </w:p>
    <w:p w14:paraId="1078B717" w14:textId="10762ED8" w:rsidR="00F330B7" w:rsidRDefault="00F330B7">
      <w:pPr>
        <w:rPr>
          <w:b/>
        </w:rPr>
      </w:pPr>
      <w:r>
        <w:rPr>
          <w:b/>
        </w:rPr>
        <w:br w:type="page"/>
      </w:r>
    </w:p>
    <w:p w14:paraId="117630C4" w14:textId="60E6E597" w:rsidR="00626EE4" w:rsidRDefault="007A48EE" w:rsidP="00135169">
      <w:pPr>
        <w:pStyle w:val="Heading1"/>
        <w:numPr>
          <w:ilvl w:val="0"/>
          <w:numId w:val="47"/>
        </w:numPr>
        <w:jc w:val="left"/>
      </w:pPr>
      <w:r>
        <w:lastRenderedPageBreak/>
        <w:t xml:space="preserve"> </w:t>
      </w:r>
      <w:bookmarkStart w:id="6" w:name="_Toc79494396"/>
      <w:r w:rsidR="00DF365A">
        <w:t>White Paper</w:t>
      </w:r>
      <w:bookmarkEnd w:id="6"/>
    </w:p>
    <w:p w14:paraId="1502B836" w14:textId="5F0BDE06" w:rsidR="003C5AE3" w:rsidRPr="00C32785" w:rsidRDefault="00C32785" w:rsidP="00C32785">
      <w:pPr>
        <w:jc w:val="center"/>
        <w:rPr>
          <w:sz w:val="32"/>
          <w:szCs w:val="32"/>
        </w:rPr>
      </w:pPr>
      <w:r w:rsidRPr="00C32785">
        <w:rPr>
          <w:sz w:val="32"/>
          <w:szCs w:val="32"/>
        </w:rPr>
        <w:t>Serverless, a cloud native approach to building APIs</w:t>
      </w:r>
    </w:p>
    <w:p w14:paraId="42C88798" w14:textId="77777777" w:rsidR="00C32785" w:rsidRDefault="00C32785" w:rsidP="00C32785">
      <w:pPr>
        <w:ind w:firstLine="360"/>
      </w:pPr>
    </w:p>
    <w:p w14:paraId="4CEE8C02" w14:textId="04D47125" w:rsidR="003C5AE3" w:rsidRDefault="003C5AE3" w:rsidP="00C32785">
      <w:pPr>
        <w:ind w:firstLine="360"/>
      </w:pPr>
      <w:r>
        <w:t xml:space="preserve">Modern cloud-first solutions have become what technology companies today see as their primary resource to get to market faster, scale more effortless, and offload expensive procurement of vital infrastructure. The largest company that offers these products is Amazon Web Services (AWS). One such product, AWS Lambda, allows for what AWS calls infinitely </w:t>
      </w:r>
      <w:r w:rsidR="00C32785">
        <w:t>scalable</w:t>
      </w:r>
      <w:r>
        <w:t xml:space="preserve"> compute processes and should prove to give any company the ability to offload processing to these services at a fraction of the cost. Introduced in 2014, Lambda is an event-driven serverless computing platform that ties into many other </w:t>
      </w:r>
      <w:r w:rsidR="00C32785">
        <w:t xml:space="preserve">service </w:t>
      </w:r>
      <w:r>
        <w:t>offerings by AWS.</w:t>
      </w:r>
      <w:r w:rsidR="00C32785">
        <w:t xml:space="preserve"> AWS also defines this as the Serverless Application Model, a micro service event driven application that is distributed across the AWS footprint. </w:t>
      </w:r>
      <w:r>
        <w:t xml:space="preserve"> One such application of this technology is the ability to build a public R</w:t>
      </w:r>
      <w:r w:rsidR="00C32785">
        <w:t>E</w:t>
      </w:r>
      <w:r>
        <w:t xml:space="preserve">ST API and not be concerned with what programming language to use, </w:t>
      </w:r>
      <w:r w:rsidR="00C32785">
        <w:t xml:space="preserve">a </w:t>
      </w:r>
      <w:r>
        <w:t xml:space="preserve">lengthy deployment time, and limiting the over or under capacity planning. </w:t>
      </w:r>
    </w:p>
    <w:p w14:paraId="767E0BDB" w14:textId="77777777" w:rsidR="003C5AE3" w:rsidRDefault="003C5AE3" w:rsidP="003C5AE3"/>
    <w:p w14:paraId="5C99B64F" w14:textId="32BFD434" w:rsidR="003C5AE3" w:rsidRDefault="003C5AE3" w:rsidP="00C32785">
      <w:pPr>
        <w:ind w:firstLine="360"/>
      </w:pPr>
      <w:r>
        <w:t xml:space="preserve">AWS Lambda is a serverless compute platform. </w:t>
      </w:r>
      <w:r w:rsidR="00C32785">
        <w:t>Developers “</w:t>
      </w:r>
      <w:r>
        <w:t xml:space="preserve">can focus on </w:t>
      </w:r>
      <w:r w:rsidR="00C32785">
        <w:t xml:space="preserve">[their] </w:t>
      </w:r>
      <w:r>
        <w:t xml:space="preserve">core product and business logic instead of responsibilities like operating system (OS) access control, OS patching, provisioning, right-sizing, scaling, and availability."***{quote this -- </w:t>
      </w:r>
      <w:proofErr w:type="gramStart"/>
      <w:r>
        <w:t>https://d1.awsstatic.com/whitepapers/serverless-architectures-with-aws-lambda.pdf }</w:t>
      </w:r>
      <w:proofErr w:type="gramEnd"/>
      <w:r w:rsidR="00C32785">
        <w:t xml:space="preserve">. </w:t>
      </w:r>
      <w:r>
        <w:t xml:space="preserve">In short, serverless means developers can write and execute code without managing or configuring the underlying servers. A developer's primary focus is only writing code. AWS handles all compute and infrastructure in the background, and while you may lose some flexibility in some </w:t>
      </w:r>
      <w:r w:rsidR="00C32785">
        <w:t>respects</w:t>
      </w:r>
      <w:r>
        <w:t xml:space="preserve">, </w:t>
      </w:r>
      <w:r w:rsidR="00C32785">
        <w:t>applications</w:t>
      </w:r>
      <w:r>
        <w:t xml:space="preserve"> only get billed when your code is executed. </w:t>
      </w:r>
      <w:r w:rsidR="00C32785">
        <w:t xml:space="preserve">If you only use 1 ½ seconds of computer time, that is all you are billed for. </w:t>
      </w:r>
      <w:r>
        <w:t xml:space="preserve">A best practice for a piece of lambda code is to follow the SOLID principle of </w:t>
      </w:r>
      <w:r w:rsidR="00C32785">
        <w:t>single responsibility</w:t>
      </w:r>
      <w:r>
        <w:t>. Building each Lambda as a single function that only handles one type of request</w:t>
      </w:r>
      <w:r w:rsidR="00C32785">
        <w:t xml:space="preserve"> or event trigger</w:t>
      </w:r>
      <w:r>
        <w:t xml:space="preserve">. </w:t>
      </w:r>
      <w:r w:rsidR="00C32785">
        <w:t>A lambda functions</w:t>
      </w:r>
      <w:r>
        <w:t xml:space="preserve"> lifecycle starts at some event trigger</w:t>
      </w:r>
      <w:r w:rsidR="00C32785">
        <w:t>, t</w:t>
      </w:r>
      <w:r>
        <w:t xml:space="preserve">he lambda function </w:t>
      </w:r>
      <w:r w:rsidR="00B0260A">
        <w:t xml:space="preserve">then </w:t>
      </w:r>
      <w:r>
        <w:t>accepts a JSON payload and will either respond to the requestor or pass along the payload to another service</w:t>
      </w:r>
      <w:r w:rsidR="00C32785">
        <w:t>, and then the function completes</w:t>
      </w:r>
      <w:r>
        <w:t xml:space="preserve">. Most operations run in milliseconds, but there is </w:t>
      </w:r>
      <w:r w:rsidR="00C32785">
        <w:t xml:space="preserve">the ability to </w:t>
      </w:r>
      <w:r>
        <w:t xml:space="preserve">extended process time </w:t>
      </w:r>
      <w:r w:rsidR="00C32785">
        <w:t>to a maximum</w:t>
      </w:r>
      <w:r>
        <w:t xml:space="preserve"> of </w:t>
      </w:r>
      <w:r w:rsidR="00C32785">
        <w:t>five</w:t>
      </w:r>
      <w:r>
        <w:t xml:space="preserve"> minutes. </w:t>
      </w:r>
      <w:r w:rsidR="00B0260A">
        <w:t xml:space="preserve">Another amazing feature of this service is that this function is spread across many locations allowing for concurrent requests to be handled without having to worry about a traditional server overload. </w:t>
      </w:r>
      <w:r>
        <w:t>Other AWS services initiate these triggers. One such trigger is API Gateway, a routing service that will allow a lambda to process and respond to HTTP requests. AWS also offers a command-line tool called SAM, which is the Serverless Application Model. The SAM tool allows the developer to create a cloud-formation template that provisions and deploys any AWS service and its corresponding event triggers.</w:t>
      </w:r>
    </w:p>
    <w:p w14:paraId="0FF3E851" w14:textId="77777777" w:rsidR="003C5AE3" w:rsidRDefault="003C5AE3" w:rsidP="003C5AE3"/>
    <w:p w14:paraId="516CD95F" w14:textId="1B242952" w:rsidR="003C5AE3" w:rsidRPr="003C5AE3" w:rsidRDefault="003C5AE3" w:rsidP="003C5AE3">
      <w:r>
        <w:t>An issue that we have discussed is how do we build our new API with less dependency on infrastructure and achieve on-demand scalability that saves the company money. Our standard Rest API, a massive monolith, is slow to change, hard to scale, and lacks testing. As we rebuild our public API, the focus for our company should be the ability to build quickly while also not having to worry about how this could impact stakeholders down the road. With the combination of API Gateway and Lambda, we will create small sections of the API at a time, focusing on quality.</w:t>
      </w:r>
    </w:p>
    <w:p w14:paraId="0D58CF43" w14:textId="77777777" w:rsidR="00406B81" w:rsidRDefault="008B310B" w:rsidP="00BF35AB">
      <w:pPr>
        <w:spacing w:line="276" w:lineRule="auto"/>
        <w:rPr>
          <w:color w:val="2E74B5" w:themeColor="accent1" w:themeShade="BF"/>
        </w:rPr>
      </w:pPr>
      <w:r w:rsidRPr="00BF35AB">
        <w:rPr>
          <w:color w:val="2E74B5" w:themeColor="accent1" w:themeShade="BF"/>
        </w:rPr>
        <w:t>&lt;</w:t>
      </w:r>
      <w:r w:rsidR="00BF35AB">
        <w:rPr>
          <w:color w:val="2E74B5" w:themeColor="accent1" w:themeShade="BF"/>
        </w:rPr>
        <w:t>Add your content here</w:t>
      </w:r>
      <w:r w:rsidR="00185122">
        <w:rPr>
          <w:color w:val="2E74B5" w:themeColor="accent1" w:themeShade="BF"/>
        </w:rPr>
        <w:t xml:space="preserve">, or upload separately and </w:t>
      </w:r>
      <w:r w:rsidR="00406B81">
        <w:rPr>
          <w:color w:val="2E74B5" w:themeColor="accent1" w:themeShade="BF"/>
        </w:rPr>
        <w:t>state the filename</w:t>
      </w:r>
      <w:r w:rsidR="00BF35AB">
        <w:rPr>
          <w:color w:val="2E74B5" w:themeColor="accent1" w:themeShade="BF"/>
        </w:rPr>
        <w:t xml:space="preserve">.  </w:t>
      </w:r>
    </w:p>
    <w:p w14:paraId="50A2813C" w14:textId="77777777" w:rsidR="00406B81" w:rsidRDefault="00406B81" w:rsidP="00BF35AB">
      <w:pPr>
        <w:spacing w:line="276" w:lineRule="auto"/>
        <w:rPr>
          <w:color w:val="2E74B5" w:themeColor="accent1" w:themeShade="BF"/>
        </w:rPr>
      </w:pPr>
    </w:p>
    <w:p w14:paraId="36AE2B9D" w14:textId="2313FB75" w:rsidR="0043522A" w:rsidRDefault="00C04CAA" w:rsidP="00BF35AB">
      <w:pPr>
        <w:spacing w:line="276" w:lineRule="auto"/>
        <w:rPr>
          <w:color w:val="2E74B5" w:themeColor="accent1" w:themeShade="BF"/>
        </w:rPr>
      </w:pPr>
      <w:r>
        <w:rPr>
          <w:color w:val="2E74B5" w:themeColor="accent1" w:themeShade="BF"/>
        </w:rPr>
        <w:t>Expected length is 2-3 pages</w:t>
      </w:r>
      <w:r w:rsidR="00AC7C57">
        <w:rPr>
          <w:color w:val="2E74B5" w:themeColor="accent1" w:themeShade="BF"/>
        </w:rPr>
        <w:t xml:space="preserve"> covering</w:t>
      </w:r>
      <w:r w:rsidR="00BD7C34">
        <w:rPr>
          <w:color w:val="2E74B5" w:themeColor="accent1" w:themeShade="BF"/>
        </w:rPr>
        <w:t xml:space="preserve"> C1 and C2 below.  Separate subsections are not needed because</w:t>
      </w:r>
      <w:r w:rsidR="006654EB">
        <w:rPr>
          <w:color w:val="2E74B5" w:themeColor="accent1" w:themeShade="BF"/>
        </w:rPr>
        <w:t xml:space="preserve"> the white paper itself must cove</w:t>
      </w:r>
      <w:r w:rsidR="007232FB">
        <w:rPr>
          <w:color w:val="2E74B5" w:themeColor="accent1" w:themeShade="BF"/>
        </w:rPr>
        <w:t>r</w:t>
      </w:r>
      <w:r w:rsidR="006654EB">
        <w:rPr>
          <w:color w:val="2E74B5" w:themeColor="accent1" w:themeShade="BF"/>
        </w:rPr>
        <w:t xml:space="preserve"> these items:</w:t>
      </w:r>
    </w:p>
    <w:p w14:paraId="4845422A" w14:textId="348530DA" w:rsidR="00FA71CD" w:rsidRPr="00FA71CD" w:rsidRDefault="004F7998" w:rsidP="00FA71CD">
      <w:pPr>
        <w:spacing w:line="276" w:lineRule="auto"/>
        <w:ind w:left="720"/>
        <w:rPr>
          <w:color w:val="2E74B5" w:themeColor="accent1" w:themeShade="BF"/>
        </w:rPr>
      </w:pPr>
      <w:r>
        <w:rPr>
          <w:color w:val="2E74B5" w:themeColor="accent1" w:themeShade="BF"/>
        </w:rPr>
        <w:t>C</w:t>
      </w:r>
      <w:r w:rsidR="00FA71CD" w:rsidRPr="00FA71CD">
        <w:rPr>
          <w:color w:val="2E74B5" w:themeColor="accent1" w:themeShade="BF"/>
        </w:rPr>
        <w:t>1. A thorough explanation of your chosen emerging technology, practice, or process, based on your research.</w:t>
      </w:r>
    </w:p>
    <w:p w14:paraId="6A60D0D5" w14:textId="77777777" w:rsidR="00E76FD8" w:rsidRDefault="004F7998" w:rsidP="00F205CE">
      <w:pPr>
        <w:spacing w:line="276" w:lineRule="auto"/>
        <w:ind w:left="720"/>
        <w:rPr>
          <w:color w:val="2E74B5" w:themeColor="accent1" w:themeShade="BF"/>
        </w:rPr>
      </w:pPr>
      <w:r>
        <w:rPr>
          <w:color w:val="2E74B5" w:themeColor="accent1" w:themeShade="BF"/>
        </w:rPr>
        <w:t>C</w:t>
      </w:r>
      <w:r w:rsidR="00FA71CD" w:rsidRPr="00FA71CD">
        <w:rPr>
          <w:color w:val="2E74B5" w:themeColor="accent1" w:themeShade="BF"/>
        </w:rPr>
        <w:t>2. A compelling argument discussing how the emerging technology, practice, or process could benefit your organization.</w:t>
      </w:r>
    </w:p>
    <w:p w14:paraId="78758E16" w14:textId="77777777" w:rsidR="00510040" w:rsidRDefault="0006614B" w:rsidP="00BF35AB">
      <w:pPr>
        <w:spacing w:line="276" w:lineRule="auto"/>
        <w:rPr>
          <w:color w:val="2E74B5" w:themeColor="accent1" w:themeShade="BF"/>
        </w:rPr>
      </w:pPr>
      <w:r>
        <w:rPr>
          <w:color w:val="2E74B5" w:themeColor="accent1" w:themeShade="BF"/>
        </w:rPr>
        <w:t>See</w:t>
      </w:r>
      <w:r w:rsidR="009A2CF6">
        <w:rPr>
          <w:color w:val="2E74B5" w:themeColor="accent1" w:themeShade="BF"/>
        </w:rPr>
        <w:t xml:space="preserve"> </w:t>
      </w:r>
      <w:r w:rsidR="000E44E0">
        <w:rPr>
          <w:b/>
          <w:bCs/>
          <w:color w:val="2E74B5" w:themeColor="accent1" w:themeShade="BF"/>
        </w:rPr>
        <w:t xml:space="preserve">Lesson </w:t>
      </w:r>
      <w:r w:rsidR="000E44E0" w:rsidRPr="00F032D8">
        <w:rPr>
          <w:b/>
          <w:bCs/>
          <w:color w:val="2E74B5" w:themeColor="accent1" w:themeShade="BF"/>
        </w:rPr>
        <w:t>1</w:t>
      </w:r>
      <w:r w:rsidR="000705FD">
        <w:rPr>
          <w:b/>
          <w:bCs/>
          <w:color w:val="2E74B5" w:themeColor="accent1" w:themeShade="BF"/>
        </w:rPr>
        <w:t xml:space="preserve"> </w:t>
      </w:r>
      <w:r w:rsidR="00CD0FB5">
        <w:rPr>
          <w:color w:val="2E74B5" w:themeColor="accent1" w:themeShade="BF"/>
        </w:rPr>
        <w:t>and</w:t>
      </w:r>
      <w:r w:rsidR="000E44E0" w:rsidRPr="00F032D8">
        <w:rPr>
          <w:b/>
          <w:bCs/>
          <w:color w:val="2E74B5" w:themeColor="accent1" w:themeShade="BF"/>
        </w:rPr>
        <w:t xml:space="preserve"> </w:t>
      </w:r>
      <w:r w:rsidR="00263FCC" w:rsidRPr="00F032D8">
        <w:rPr>
          <w:b/>
          <w:bCs/>
          <w:color w:val="2E74B5" w:themeColor="accent1" w:themeShade="BF"/>
        </w:rPr>
        <w:t>Lesson</w:t>
      </w:r>
      <w:r w:rsidR="00263FCC">
        <w:rPr>
          <w:b/>
          <w:bCs/>
          <w:color w:val="2E74B5" w:themeColor="accent1" w:themeShade="BF"/>
        </w:rPr>
        <w:t xml:space="preserve"> 4</w:t>
      </w:r>
      <w:r w:rsidR="000705FD">
        <w:rPr>
          <w:b/>
          <w:bCs/>
          <w:color w:val="2E74B5" w:themeColor="accent1" w:themeShade="BF"/>
        </w:rPr>
        <w:t>: Constructing White Papers</w:t>
      </w:r>
      <w:r w:rsidR="000830A2">
        <w:rPr>
          <w:color w:val="2E74B5" w:themeColor="accent1" w:themeShade="BF"/>
        </w:rPr>
        <w:t xml:space="preserve">.  </w:t>
      </w:r>
      <w:r w:rsidR="00D8543D">
        <w:rPr>
          <w:color w:val="2E74B5" w:themeColor="accent1" w:themeShade="BF"/>
        </w:rPr>
        <w:t xml:space="preserve">The White Paper should include </w:t>
      </w:r>
      <w:proofErr w:type="gramStart"/>
      <w:r w:rsidR="00D8543D">
        <w:rPr>
          <w:color w:val="2E74B5" w:themeColor="accent1" w:themeShade="BF"/>
        </w:rPr>
        <w:t>a</w:t>
      </w:r>
      <w:r w:rsidR="00CB6254">
        <w:rPr>
          <w:color w:val="2E74B5" w:themeColor="accent1" w:themeShade="BF"/>
        </w:rPr>
        <w:t>ll of</w:t>
      </w:r>
      <w:proofErr w:type="gramEnd"/>
      <w:r w:rsidR="00CB6254">
        <w:rPr>
          <w:color w:val="2E74B5" w:themeColor="accent1" w:themeShade="BF"/>
        </w:rPr>
        <w:t xml:space="preserve"> the parts discussed in the text:</w:t>
      </w:r>
      <w:r w:rsidR="00D8543D">
        <w:rPr>
          <w:color w:val="2E74B5" w:themeColor="accent1" w:themeShade="BF"/>
        </w:rPr>
        <w:t xml:space="preserve"> </w:t>
      </w:r>
      <w:r w:rsidR="00D8543D">
        <w:rPr>
          <w:b/>
          <w:bCs/>
          <w:color w:val="2E74B5" w:themeColor="accent1" w:themeShade="BF"/>
        </w:rPr>
        <w:t>Cover page</w:t>
      </w:r>
      <w:r w:rsidR="00D8543D">
        <w:rPr>
          <w:color w:val="2E74B5" w:themeColor="accent1" w:themeShade="BF"/>
        </w:rPr>
        <w:t xml:space="preserve">, </w:t>
      </w:r>
      <w:r w:rsidR="00D8543D">
        <w:rPr>
          <w:b/>
          <w:bCs/>
          <w:color w:val="2E74B5" w:themeColor="accent1" w:themeShade="BF"/>
        </w:rPr>
        <w:t>Executive Summary</w:t>
      </w:r>
      <w:r w:rsidR="00D8543D">
        <w:rPr>
          <w:color w:val="2E74B5" w:themeColor="accent1" w:themeShade="BF"/>
        </w:rPr>
        <w:t xml:space="preserve">, </w:t>
      </w:r>
      <w:r w:rsidR="00D8543D">
        <w:rPr>
          <w:b/>
          <w:bCs/>
          <w:color w:val="2E74B5" w:themeColor="accent1" w:themeShade="BF"/>
        </w:rPr>
        <w:t>Introduction</w:t>
      </w:r>
      <w:r w:rsidR="00D8543D">
        <w:rPr>
          <w:color w:val="2E74B5" w:themeColor="accent1" w:themeShade="BF"/>
        </w:rPr>
        <w:t xml:space="preserve">, </w:t>
      </w:r>
      <w:r w:rsidR="00ED005D">
        <w:rPr>
          <w:b/>
          <w:bCs/>
          <w:color w:val="2E74B5" w:themeColor="accent1" w:themeShade="BF"/>
        </w:rPr>
        <w:t>Body</w:t>
      </w:r>
      <w:r w:rsidR="00ED005D">
        <w:rPr>
          <w:color w:val="2E74B5" w:themeColor="accent1" w:themeShade="BF"/>
        </w:rPr>
        <w:t xml:space="preserve">, </w:t>
      </w:r>
      <w:r w:rsidR="00ED005D">
        <w:rPr>
          <w:b/>
          <w:bCs/>
          <w:color w:val="2E74B5" w:themeColor="accent1" w:themeShade="BF"/>
        </w:rPr>
        <w:t>Conclusion/summary</w:t>
      </w:r>
      <w:r w:rsidR="00ED005D">
        <w:rPr>
          <w:color w:val="2E74B5" w:themeColor="accent1" w:themeShade="BF"/>
        </w:rPr>
        <w:t>,</w:t>
      </w:r>
      <w:r w:rsidR="000830A2">
        <w:rPr>
          <w:color w:val="2E74B5" w:themeColor="accent1" w:themeShade="BF"/>
        </w:rPr>
        <w:t xml:space="preserve"> and </w:t>
      </w:r>
      <w:r w:rsidR="00ED005D">
        <w:rPr>
          <w:b/>
          <w:bCs/>
          <w:color w:val="2E74B5" w:themeColor="accent1" w:themeShade="BF"/>
        </w:rPr>
        <w:t xml:space="preserve">Page numbers </w:t>
      </w:r>
      <w:r w:rsidR="00ED005D">
        <w:rPr>
          <w:color w:val="2E74B5" w:themeColor="accent1" w:themeShade="BF"/>
        </w:rPr>
        <w:t xml:space="preserve">and </w:t>
      </w:r>
      <w:r w:rsidR="00ED005D">
        <w:rPr>
          <w:b/>
          <w:bCs/>
          <w:color w:val="2E74B5" w:themeColor="accent1" w:themeShade="BF"/>
        </w:rPr>
        <w:t>Copyright</w:t>
      </w:r>
      <w:r w:rsidR="000830A2">
        <w:rPr>
          <w:color w:val="2E74B5" w:themeColor="accent1" w:themeShade="BF"/>
        </w:rPr>
        <w:t xml:space="preserve"> in the footer.</w:t>
      </w:r>
    </w:p>
    <w:p w14:paraId="7C559A07" w14:textId="77777777" w:rsidR="000A639B" w:rsidRDefault="000A639B" w:rsidP="00BF35AB">
      <w:pPr>
        <w:spacing w:line="276" w:lineRule="auto"/>
        <w:rPr>
          <w:color w:val="2E74B5" w:themeColor="accent1" w:themeShade="BF"/>
        </w:rPr>
      </w:pPr>
    </w:p>
    <w:p w14:paraId="11E1B0B5" w14:textId="2CD2380F" w:rsidR="00450D61" w:rsidRPr="000830A2" w:rsidRDefault="006D5FCE" w:rsidP="00BF35AB">
      <w:pPr>
        <w:spacing w:line="276" w:lineRule="auto"/>
        <w:rPr>
          <w:b/>
          <w:bCs/>
          <w:color w:val="2E74B5" w:themeColor="accent1" w:themeShade="BF"/>
        </w:rPr>
      </w:pPr>
      <w:r>
        <w:rPr>
          <w:color w:val="2E74B5" w:themeColor="accent1" w:themeShade="BF"/>
        </w:rPr>
        <w:t xml:space="preserve">Your point of view, or context, is </w:t>
      </w:r>
      <w:r w:rsidR="004D66B8">
        <w:rPr>
          <w:color w:val="2E74B5" w:themeColor="accent1" w:themeShade="BF"/>
        </w:rPr>
        <w:t>up to you.  For example, you could consider yourself a new</w:t>
      </w:r>
      <w:r w:rsidR="003354DE">
        <w:rPr>
          <w:color w:val="2E74B5" w:themeColor="accent1" w:themeShade="BF"/>
        </w:rPr>
        <w:t xml:space="preserve"> employee introducing a new idea/technology/product/process to the company.</w:t>
      </w:r>
      <w:r w:rsidR="000830A2">
        <w:rPr>
          <w:color w:val="2E74B5" w:themeColor="accent1" w:themeShade="BF"/>
        </w:rPr>
        <w:t>&gt;</w:t>
      </w:r>
    </w:p>
    <w:p w14:paraId="0D13E1F9" w14:textId="77777777" w:rsidR="000D397B" w:rsidRPr="00BF35AB" w:rsidRDefault="000D397B" w:rsidP="00BF35AB">
      <w:pPr>
        <w:spacing w:line="276" w:lineRule="auto"/>
        <w:rPr>
          <w:color w:val="2E74B5" w:themeColor="accent1" w:themeShade="BF"/>
        </w:rPr>
      </w:pPr>
    </w:p>
    <w:p w14:paraId="0FCABC41" w14:textId="57F7A30E" w:rsidR="00F02B46" w:rsidRPr="00BF35AB" w:rsidRDefault="00F02B46" w:rsidP="00BF35AB">
      <w:pPr>
        <w:spacing w:line="276" w:lineRule="auto"/>
        <w:rPr>
          <w:color w:val="2E74B5" w:themeColor="accent1" w:themeShade="BF"/>
        </w:rPr>
      </w:pPr>
    </w:p>
    <w:p w14:paraId="5237475F" w14:textId="448054EB" w:rsidR="00F02B46" w:rsidRPr="00BF35AB" w:rsidRDefault="00F02B46" w:rsidP="00BF35AB">
      <w:pPr>
        <w:spacing w:line="276" w:lineRule="auto"/>
        <w:rPr>
          <w:color w:val="2E74B5" w:themeColor="accent1" w:themeShade="BF"/>
        </w:rPr>
      </w:pPr>
    </w:p>
    <w:p w14:paraId="0A468434" w14:textId="44F737A0" w:rsidR="00F02B46" w:rsidRPr="00BF35AB" w:rsidRDefault="00F02B46" w:rsidP="00BF35AB">
      <w:pPr>
        <w:spacing w:line="276" w:lineRule="auto"/>
        <w:rPr>
          <w:color w:val="2E74B5" w:themeColor="accent1" w:themeShade="BF"/>
        </w:rPr>
      </w:pPr>
    </w:p>
    <w:p w14:paraId="5B1DE105" w14:textId="2BDFBF4B" w:rsidR="00F02B46" w:rsidRPr="00BF35AB" w:rsidRDefault="00F02B46" w:rsidP="00BF35AB">
      <w:pPr>
        <w:spacing w:line="276" w:lineRule="auto"/>
        <w:rPr>
          <w:color w:val="2E74B5" w:themeColor="accent1" w:themeShade="BF"/>
        </w:rPr>
      </w:pPr>
    </w:p>
    <w:p w14:paraId="41BA675A" w14:textId="3DCE7B57" w:rsidR="00F02B46" w:rsidRDefault="00F02B46" w:rsidP="0043522A">
      <w:pPr>
        <w:rPr>
          <w:b/>
          <w:color w:val="2E74B5" w:themeColor="accent1" w:themeShade="BF"/>
        </w:rPr>
      </w:pPr>
    </w:p>
    <w:p w14:paraId="355E8290" w14:textId="1432BCD8" w:rsidR="00F02B46" w:rsidRDefault="00F02B46" w:rsidP="0043522A">
      <w:pPr>
        <w:rPr>
          <w:b/>
          <w:color w:val="2E74B5" w:themeColor="accent1" w:themeShade="BF"/>
        </w:rPr>
      </w:pPr>
    </w:p>
    <w:p w14:paraId="7983618A" w14:textId="3BEDEACD" w:rsidR="00F02B46" w:rsidRDefault="00F02B46" w:rsidP="0043522A">
      <w:pPr>
        <w:rPr>
          <w:b/>
          <w:color w:val="2E74B5" w:themeColor="accent1" w:themeShade="BF"/>
        </w:rPr>
      </w:pPr>
    </w:p>
    <w:p w14:paraId="315594C3" w14:textId="3A718261" w:rsidR="00F02B46" w:rsidRDefault="00F02B46" w:rsidP="0043522A">
      <w:pPr>
        <w:rPr>
          <w:b/>
          <w:color w:val="2E74B5" w:themeColor="accent1" w:themeShade="BF"/>
        </w:rPr>
      </w:pPr>
    </w:p>
    <w:p w14:paraId="2FA3A03A" w14:textId="09181583" w:rsidR="00F02B46" w:rsidRDefault="00F02B46" w:rsidP="0043522A">
      <w:pPr>
        <w:rPr>
          <w:b/>
          <w:color w:val="2E74B5" w:themeColor="accent1" w:themeShade="BF"/>
        </w:rPr>
      </w:pPr>
    </w:p>
    <w:p w14:paraId="7BFDED85" w14:textId="4E679AD1" w:rsidR="00F02B46" w:rsidRDefault="00F02B46" w:rsidP="0043522A">
      <w:pPr>
        <w:rPr>
          <w:b/>
          <w:color w:val="2E74B5" w:themeColor="accent1" w:themeShade="BF"/>
        </w:rPr>
      </w:pPr>
    </w:p>
    <w:p w14:paraId="77AB21A8" w14:textId="3FD7FACA" w:rsidR="00F02B46" w:rsidRDefault="00F02B46" w:rsidP="0043522A">
      <w:pPr>
        <w:rPr>
          <w:b/>
          <w:color w:val="2E74B5" w:themeColor="accent1" w:themeShade="BF"/>
        </w:rPr>
      </w:pPr>
    </w:p>
    <w:p w14:paraId="5BBCEA8D" w14:textId="15C597AC" w:rsidR="00F02B46" w:rsidRDefault="00F02B46" w:rsidP="0043522A">
      <w:pPr>
        <w:rPr>
          <w:b/>
          <w:color w:val="2E74B5" w:themeColor="accent1" w:themeShade="BF"/>
        </w:rPr>
      </w:pPr>
    </w:p>
    <w:p w14:paraId="58584D64" w14:textId="53ED6FED" w:rsidR="00F02B46" w:rsidRDefault="00F02B46" w:rsidP="0043522A">
      <w:pPr>
        <w:rPr>
          <w:b/>
          <w:color w:val="2E74B5" w:themeColor="accent1" w:themeShade="BF"/>
        </w:rPr>
      </w:pPr>
    </w:p>
    <w:p w14:paraId="56EBAD44" w14:textId="1F37D65B" w:rsidR="00F02B46" w:rsidRDefault="00F02B46" w:rsidP="0043522A">
      <w:pPr>
        <w:rPr>
          <w:b/>
          <w:color w:val="2E74B5" w:themeColor="accent1" w:themeShade="BF"/>
        </w:rPr>
      </w:pPr>
    </w:p>
    <w:p w14:paraId="3C27198E" w14:textId="40DFA7DD" w:rsidR="00F02B46" w:rsidRDefault="00F02B46" w:rsidP="0043522A">
      <w:pPr>
        <w:rPr>
          <w:b/>
          <w:color w:val="2E74B5" w:themeColor="accent1" w:themeShade="BF"/>
        </w:rPr>
      </w:pPr>
    </w:p>
    <w:p w14:paraId="5F378F44" w14:textId="3315657E" w:rsidR="00F02B46" w:rsidRDefault="00F02B46" w:rsidP="0043522A">
      <w:pPr>
        <w:rPr>
          <w:b/>
          <w:color w:val="2E74B5" w:themeColor="accent1" w:themeShade="BF"/>
        </w:rPr>
      </w:pPr>
    </w:p>
    <w:p w14:paraId="56E36B0A" w14:textId="519D6E68" w:rsidR="00F02B46" w:rsidRDefault="00F02B46" w:rsidP="0043522A">
      <w:pPr>
        <w:rPr>
          <w:b/>
          <w:color w:val="2E74B5" w:themeColor="accent1" w:themeShade="BF"/>
        </w:rPr>
      </w:pPr>
    </w:p>
    <w:p w14:paraId="1FA17B21" w14:textId="745359E6" w:rsidR="00F02B46" w:rsidRDefault="00F02B46" w:rsidP="0043522A">
      <w:pPr>
        <w:rPr>
          <w:b/>
          <w:color w:val="2E74B5" w:themeColor="accent1" w:themeShade="BF"/>
        </w:rPr>
      </w:pPr>
    </w:p>
    <w:p w14:paraId="3CACB169" w14:textId="440AEF0A" w:rsidR="00F02B46" w:rsidRDefault="00F02B46" w:rsidP="0043522A">
      <w:pPr>
        <w:rPr>
          <w:b/>
          <w:color w:val="2E74B5" w:themeColor="accent1" w:themeShade="BF"/>
        </w:rPr>
      </w:pPr>
    </w:p>
    <w:p w14:paraId="72812670" w14:textId="5FAC8A13" w:rsidR="002B63A6" w:rsidRDefault="002B63A6" w:rsidP="0043522A">
      <w:pPr>
        <w:rPr>
          <w:b/>
          <w:color w:val="2E74B5" w:themeColor="accent1" w:themeShade="BF"/>
        </w:rPr>
      </w:pPr>
    </w:p>
    <w:p w14:paraId="7939F09D" w14:textId="6E071E7B" w:rsidR="002B63A6" w:rsidRDefault="002B63A6" w:rsidP="0043522A">
      <w:pPr>
        <w:rPr>
          <w:b/>
          <w:color w:val="2E74B5" w:themeColor="accent1" w:themeShade="BF"/>
        </w:rPr>
      </w:pPr>
    </w:p>
    <w:p w14:paraId="222938DD" w14:textId="032F7A18" w:rsidR="002B63A6" w:rsidRDefault="002B63A6" w:rsidP="0043522A">
      <w:pPr>
        <w:rPr>
          <w:b/>
          <w:color w:val="2E74B5" w:themeColor="accent1" w:themeShade="BF"/>
        </w:rPr>
      </w:pPr>
    </w:p>
    <w:p w14:paraId="4F6B9D38" w14:textId="0AA6C851" w:rsidR="002B63A6" w:rsidRDefault="002B63A6" w:rsidP="0043522A">
      <w:pPr>
        <w:rPr>
          <w:b/>
          <w:color w:val="2E74B5" w:themeColor="accent1" w:themeShade="BF"/>
        </w:rPr>
      </w:pPr>
    </w:p>
    <w:p w14:paraId="3B5F8007" w14:textId="380CE127" w:rsidR="002B63A6" w:rsidRDefault="002B63A6" w:rsidP="0043522A">
      <w:pPr>
        <w:rPr>
          <w:b/>
          <w:color w:val="2E74B5" w:themeColor="accent1" w:themeShade="BF"/>
        </w:rPr>
      </w:pPr>
    </w:p>
    <w:p w14:paraId="612678D2" w14:textId="095A0135" w:rsidR="002B63A6" w:rsidRDefault="002B63A6" w:rsidP="0043522A">
      <w:pPr>
        <w:rPr>
          <w:b/>
          <w:color w:val="2E74B5" w:themeColor="accent1" w:themeShade="BF"/>
        </w:rPr>
      </w:pPr>
    </w:p>
    <w:p w14:paraId="5CECF2AB" w14:textId="6A5E637F" w:rsidR="002B63A6" w:rsidRDefault="002B63A6" w:rsidP="0043522A">
      <w:pPr>
        <w:rPr>
          <w:b/>
          <w:color w:val="2E74B5" w:themeColor="accent1" w:themeShade="BF"/>
        </w:rPr>
      </w:pPr>
    </w:p>
    <w:p w14:paraId="421BDC33" w14:textId="7E1B4133" w:rsidR="002B63A6" w:rsidRDefault="002B63A6" w:rsidP="0043522A">
      <w:pPr>
        <w:rPr>
          <w:b/>
          <w:color w:val="2E74B5" w:themeColor="accent1" w:themeShade="BF"/>
        </w:rPr>
      </w:pPr>
    </w:p>
    <w:p w14:paraId="76A135AA" w14:textId="5D5FDF42" w:rsidR="002B63A6" w:rsidRDefault="002B63A6" w:rsidP="0043522A">
      <w:pPr>
        <w:rPr>
          <w:b/>
          <w:color w:val="2E74B5" w:themeColor="accent1" w:themeShade="BF"/>
        </w:rPr>
      </w:pPr>
    </w:p>
    <w:p w14:paraId="4204CD41" w14:textId="32A74958" w:rsidR="002B63A6" w:rsidRDefault="002B63A6" w:rsidP="0043522A">
      <w:pPr>
        <w:rPr>
          <w:b/>
          <w:color w:val="2E74B5" w:themeColor="accent1" w:themeShade="BF"/>
        </w:rPr>
      </w:pPr>
    </w:p>
    <w:p w14:paraId="56B57794" w14:textId="497E9EC9" w:rsidR="002B63A6" w:rsidRDefault="002B63A6" w:rsidP="0043522A">
      <w:pPr>
        <w:rPr>
          <w:b/>
          <w:color w:val="2E74B5" w:themeColor="accent1" w:themeShade="BF"/>
        </w:rPr>
      </w:pPr>
    </w:p>
    <w:p w14:paraId="199E624F" w14:textId="65DC5BCE" w:rsidR="002B63A6" w:rsidRDefault="002B63A6" w:rsidP="0043522A">
      <w:pPr>
        <w:rPr>
          <w:b/>
          <w:color w:val="2E74B5" w:themeColor="accent1" w:themeShade="BF"/>
        </w:rPr>
      </w:pPr>
    </w:p>
    <w:p w14:paraId="51BAE545" w14:textId="0179CDFA" w:rsidR="002B63A6" w:rsidRDefault="002B63A6" w:rsidP="0043522A">
      <w:pPr>
        <w:rPr>
          <w:b/>
          <w:color w:val="2E74B5" w:themeColor="accent1" w:themeShade="BF"/>
        </w:rPr>
      </w:pPr>
    </w:p>
    <w:p w14:paraId="38DF8EB1" w14:textId="77777777" w:rsidR="009315FE" w:rsidRPr="00271619" w:rsidRDefault="009315FE" w:rsidP="0043522A">
      <w:pPr>
        <w:rPr>
          <w:b/>
          <w:color w:val="2E74B5" w:themeColor="accent1" w:themeShade="BF"/>
        </w:rPr>
      </w:pPr>
    </w:p>
    <w:p w14:paraId="52CC0545" w14:textId="43A3886B" w:rsidR="0043093C" w:rsidRPr="00F02B46" w:rsidRDefault="006654EB" w:rsidP="00135169">
      <w:pPr>
        <w:pStyle w:val="Heading1"/>
        <w:numPr>
          <w:ilvl w:val="0"/>
          <w:numId w:val="47"/>
        </w:numPr>
        <w:jc w:val="left"/>
      </w:pPr>
      <w:bookmarkStart w:id="7" w:name="_Toc79494397"/>
      <w:r>
        <w:t>Explanation of Diction</w:t>
      </w:r>
      <w:bookmarkEnd w:id="7"/>
    </w:p>
    <w:p w14:paraId="61270170" w14:textId="16D8F69C" w:rsidR="00012CB2" w:rsidRDefault="00AC7C57" w:rsidP="001747F5">
      <w:pPr>
        <w:spacing w:after="160" w:line="259" w:lineRule="auto"/>
        <w:rPr>
          <w:rFonts w:asciiTheme="minorHAnsi" w:hAnsiTheme="minorHAnsi"/>
          <w:bCs/>
          <w:color w:val="2E74B5" w:themeColor="accent1" w:themeShade="BF"/>
        </w:rPr>
      </w:pPr>
      <w:r w:rsidRPr="00AC7C57">
        <w:rPr>
          <w:rFonts w:asciiTheme="minorHAnsi" w:hAnsiTheme="minorHAnsi"/>
          <w:bCs/>
          <w:color w:val="2E74B5" w:themeColor="accent1" w:themeShade="BF"/>
        </w:rPr>
        <w:t xml:space="preserve">&lt;Add your </w:t>
      </w:r>
      <w:r>
        <w:rPr>
          <w:rFonts w:asciiTheme="minorHAnsi" w:hAnsiTheme="minorHAnsi"/>
          <w:bCs/>
          <w:color w:val="2E74B5" w:themeColor="accent1" w:themeShade="BF"/>
        </w:rPr>
        <w:t>content here</w:t>
      </w:r>
      <w:r w:rsidR="00B8401F">
        <w:rPr>
          <w:rFonts w:asciiTheme="minorHAnsi" w:hAnsiTheme="minorHAnsi"/>
          <w:bCs/>
          <w:color w:val="2E74B5" w:themeColor="accent1" w:themeShade="BF"/>
        </w:rPr>
        <w:t xml:space="preserve">.  </w:t>
      </w:r>
      <w:r w:rsidR="000649E4">
        <w:rPr>
          <w:rFonts w:asciiTheme="minorHAnsi" w:hAnsiTheme="minorHAnsi"/>
          <w:bCs/>
          <w:color w:val="2E74B5" w:themeColor="accent1" w:themeShade="BF"/>
        </w:rPr>
        <w:t>Discuss things like word choice/jargon, tone, register</w:t>
      </w:r>
      <w:r w:rsidR="00766062">
        <w:rPr>
          <w:rFonts w:asciiTheme="minorHAnsi" w:hAnsiTheme="minorHAnsi"/>
          <w:bCs/>
          <w:color w:val="2E74B5" w:themeColor="accent1" w:themeShade="BF"/>
        </w:rPr>
        <w:t xml:space="preserve"> (level of writing formality)</w:t>
      </w:r>
      <w:r w:rsidR="000649E4">
        <w:rPr>
          <w:rFonts w:asciiTheme="minorHAnsi" w:hAnsiTheme="minorHAnsi"/>
          <w:bCs/>
          <w:color w:val="2E74B5" w:themeColor="accent1" w:themeShade="BF"/>
        </w:rPr>
        <w:t xml:space="preserve"> and purpose.</w:t>
      </w:r>
    </w:p>
    <w:p w14:paraId="132D8770" w14:textId="0A66AC2D" w:rsidR="001B7FF4" w:rsidRPr="00AC7C57" w:rsidRDefault="00B8401F" w:rsidP="001747F5">
      <w:pPr>
        <w:spacing w:after="160" w:line="259" w:lineRule="auto"/>
        <w:rPr>
          <w:rFonts w:asciiTheme="minorHAnsi" w:hAnsiTheme="minorHAnsi"/>
          <w:bCs/>
          <w:i/>
          <w:color w:val="2E74B5" w:themeColor="accent1" w:themeShade="BF"/>
        </w:rPr>
      </w:pPr>
      <w:r>
        <w:rPr>
          <w:rFonts w:asciiTheme="minorHAnsi" w:hAnsiTheme="minorHAnsi"/>
          <w:bCs/>
          <w:color w:val="2E74B5" w:themeColor="accent1" w:themeShade="BF"/>
        </w:rPr>
        <w:t xml:space="preserve">See </w:t>
      </w:r>
      <w:r w:rsidR="00D61F7A">
        <w:rPr>
          <w:rFonts w:asciiTheme="minorHAnsi" w:hAnsiTheme="minorHAnsi"/>
          <w:b/>
          <w:color w:val="2E74B5" w:themeColor="accent1" w:themeShade="BF"/>
        </w:rPr>
        <w:t>Lesson 1</w:t>
      </w:r>
      <w:r w:rsidR="00F70039">
        <w:rPr>
          <w:rFonts w:asciiTheme="minorHAnsi" w:hAnsiTheme="minorHAnsi"/>
          <w:b/>
          <w:color w:val="2E74B5" w:themeColor="accent1" w:themeShade="BF"/>
        </w:rPr>
        <w:t>.1: The Writing Process</w:t>
      </w:r>
      <w:r w:rsidR="00D61F7A">
        <w:rPr>
          <w:rFonts w:asciiTheme="minorHAnsi" w:hAnsiTheme="minorHAnsi"/>
          <w:b/>
          <w:color w:val="2E74B5" w:themeColor="accent1" w:themeShade="BF"/>
        </w:rPr>
        <w:t xml:space="preserve"> </w:t>
      </w:r>
      <w:r w:rsidR="00D61F7A">
        <w:rPr>
          <w:rFonts w:asciiTheme="minorHAnsi" w:hAnsiTheme="minorHAnsi"/>
          <w:bCs/>
          <w:color w:val="2E74B5" w:themeColor="accent1" w:themeShade="BF"/>
        </w:rPr>
        <w:t xml:space="preserve">and </w:t>
      </w:r>
      <w:r>
        <w:rPr>
          <w:rFonts w:asciiTheme="minorHAnsi" w:hAnsiTheme="minorHAnsi"/>
          <w:b/>
          <w:color w:val="2E74B5" w:themeColor="accent1" w:themeShade="BF"/>
        </w:rPr>
        <w:t>Lesson 4</w:t>
      </w:r>
      <w:r w:rsidR="009A078D">
        <w:rPr>
          <w:rFonts w:asciiTheme="minorHAnsi" w:hAnsiTheme="minorHAnsi"/>
          <w:b/>
          <w:color w:val="2E74B5" w:themeColor="accent1" w:themeShade="BF"/>
        </w:rPr>
        <w:t>.3</w:t>
      </w:r>
      <w:r w:rsidR="00992991">
        <w:rPr>
          <w:rFonts w:asciiTheme="minorHAnsi" w:hAnsiTheme="minorHAnsi"/>
          <w:b/>
          <w:color w:val="2E74B5" w:themeColor="accent1" w:themeShade="BF"/>
        </w:rPr>
        <w:t>: Technical Writing Components</w:t>
      </w:r>
      <w:r w:rsidR="00A77B76">
        <w:rPr>
          <w:rFonts w:asciiTheme="minorHAnsi" w:hAnsiTheme="minorHAnsi"/>
          <w:bCs/>
          <w:color w:val="2E74B5" w:themeColor="accent1" w:themeShade="BF"/>
        </w:rPr>
        <w:t>.</w:t>
      </w:r>
      <w:r w:rsidR="009315FE">
        <w:rPr>
          <w:rFonts w:asciiTheme="minorHAnsi" w:hAnsiTheme="minorHAnsi"/>
          <w:bCs/>
          <w:color w:val="2E74B5" w:themeColor="accent1" w:themeShade="BF"/>
        </w:rPr>
        <w:t>&gt;</w:t>
      </w:r>
    </w:p>
    <w:p w14:paraId="54B19313" w14:textId="31992071" w:rsidR="00826677" w:rsidRDefault="00826677">
      <w:pPr>
        <w:rPr>
          <w:b/>
        </w:rPr>
      </w:pPr>
      <w:r>
        <w:rPr>
          <w:b/>
        </w:rPr>
        <w:br w:type="page"/>
      </w:r>
    </w:p>
    <w:p w14:paraId="3B64335E" w14:textId="3EBBD674" w:rsidR="00FD54A4" w:rsidRPr="00FD54A4" w:rsidRDefault="0043522A" w:rsidP="006F7FA3">
      <w:pPr>
        <w:pStyle w:val="Heading1"/>
        <w:numPr>
          <w:ilvl w:val="0"/>
          <w:numId w:val="46"/>
        </w:numPr>
        <w:jc w:val="left"/>
      </w:pPr>
      <w:bookmarkStart w:id="8" w:name="_Toc79494398"/>
      <w:r w:rsidRPr="00FD54A4">
        <w:lastRenderedPageBreak/>
        <w:t>Sources</w:t>
      </w:r>
      <w:bookmarkEnd w:id="8"/>
    </w:p>
    <w:p w14:paraId="1B417FAA" w14:textId="6019A8D4" w:rsidR="00067B29" w:rsidRPr="00271619" w:rsidRDefault="00BC0994" w:rsidP="00BC0994">
      <w:pPr>
        <w:spacing w:after="160" w:line="259" w:lineRule="auto"/>
        <w:rPr>
          <w:color w:val="2E74B5" w:themeColor="accent1" w:themeShade="BF"/>
        </w:rPr>
      </w:pPr>
      <w:r>
        <w:rPr>
          <w:bCs/>
          <w:color w:val="2E74B5" w:themeColor="accent1" w:themeShade="BF"/>
        </w:rPr>
        <w:t>&lt;Add your content here.  All sources and their in-text citations should appear in APA format.</w:t>
      </w:r>
      <w:r w:rsidR="00D238D7">
        <w:rPr>
          <w:bCs/>
          <w:color w:val="2E74B5" w:themeColor="accent1" w:themeShade="BF"/>
        </w:rPr>
        <w:t>&gt;</w:t>
      </w:r>
    </w:p>
    <w:p w14:paraId="7F2FCA4C" w14:textId="33A0AC49" w:rsidR="003F3B0A" w:rsidRDefault="00552E09" w:rsidP="003F3B0A">
      <w:pPr>
        <w:rPr>
          <w:rStyle w:val="Hyperlink"/>
          <w:color w:val="2E74B5" w:themeColor="accent1" w:themeShade="BF"/>
          <w:u w:val="none"/>
        </w:rPr>
      </w:pPr>
      <w:r w:rsidRPr="00271619">
        <w:rPr>
          <w:color w:val="2E74B5" w:themeColor="accent1" w:themeShade="BF"/>
        </w:rPr>
        <w:t xml:space="preserve">Tip: Great APA site: </w:t>
      </w:r>
      <w:hyperlink r:id="rId9" w:history="1">
        <w:r w:rsidRPr="00271619">
          <w:rPr>
            <w:rStyle w:val="Hyperlink"/>
            <w:color w:val="2E74B5" w:themeColor="accent1" w:themeShade="BF"/>
          </w:rPr>
          <w:t>https://owl.english.purdue.edu/owl/resource/560/01/</w:t>
        </w:r>
      </w:hyperlink>
    </w:p>
    <w:p w14:paraId="35FE33ED" w14:textId="741AE8E8" w:rsidR="003F3B0A" w:rsidRDefault="003F3B0A" w:rsidP="003F3B0A">
      <w:pPr>
        <w:rPr>
          <w:rStyle w:val="Hyperlink"/>
          <w:color w:val="2E74B5" w:themeColor="accent1" w:themeShade="BF"/>
          <w:u w:val="none"/>
        </w:rPr>
      </w:pPr>
    </w:p>
    <w:p w14:paraId="4765F601" w14:textId="7B4A0514" w:rsidR="002269E2" w:rsidRDefault="002269E2" w:rsidP="001F4EF3"/>
    <w:p w14:paraId="70F3D79F" w14:textId="77777777" w:rsidR="002269E2" w:rsidRDefault="002269E2">
      <w:r>
        <w:br w:type="page"/>
      </w:r>
    </w:p>
    <w:p w14:paraId="0707EBEF" w14:textId="27B3F21A" w:rsidR="003A241A" w:rsidRPr="003A241A" w:rsidRDefault="003A241A" w:rsidP="00067B29">
      <w:pPr>
        <w:rPr>
          <w:b/>
          <w:color w:val="FF0000"/>
        </w:rPr>
      </w:pPr>
      <w:r w:rsidRPr="003A241A">
        <w:rPr>
          <w:b/>
          <w:color w:val="FF0000"/>
        </w:rPr>
        <w:lastRenderedPageBreak/>
        <w:t xml:space="preserve">DELETE THIS </w:t>
      </w:r>
      <w:r w:rsidR="0064231C">
        <w:rPr>
          <w:b/>
          <w:color w:val="FF0000"/>
        </w:rPr>
        <w:t>SECTION</w:t>
      </w:r>
      <w:r w:rsidR="00E33F89">
        <w:rPr>
          <w:b/>
          <w:color w:val="FF0000"/>
        </w:rPr>
        <w:t>/PAGE</w:t>
      </w:r>
      <w:r w:rsidRPr="003A241A">
        <w:rPr>
          <w:b/>
          <w:color w:val="FF0000"/>
        </w:rPr>
        <w:t xml:space="preserve"> BEFORE SUBMITTING</w:t>
      </w:r>
    </w:p>
    <w:p w14:paraId="3EE043C7" w14:textId="4858858A" w:rsidR="00067B29" w:rsidRPr="00DC6072" w:rsidRDefault="00552E09" w:rsidP="00067B29">
      <w:pPr>
        <w:rPr>
          <w:b/>
        </w:rPr>
      </w:pPr>
      <w:r w:rsidRPr="00DC6072">
        <w:rPr>
          <w:b/>
        </w:rPr>
        <w:t xml:space="preserve">F. Professional Communication </w:t>
      </w:r>
    </w:p>
    <w:p w14:paraId="3C94F80B" w14:textId="77777777" w:rsidR="00067B29" w:rsidRPr="00DC6072" w:rsidRDefault="00067B29" w:rsidP="00067B29">
      <w:pPr>
        <w:rPr>
          <w:b/>
        </w:rPr>
      </w:pPr>
    </w:p>
    <w:p w14:paraId="39FC942A" w14:textId="256663D8" w:rsidR="00067B29" w:rsidRPr="00DC6072" w:rsidRDefault="00552E09" w:rsidP="00067B29">
      <w:r w:rsidRPr="00DC6072">
        <w:rPr>
          <w:b/>
        </w:rPr>
        <w:t xml:space="preserve">What to do:  </w:t>
      </w:r>
      <w:r w:rsidRPr="00DC6072">
        <w:t xml:space="preserve">Your submission must be created with proper professional clarity, organization, and mechanics. This isn’t just grammar but the overall quality of what you’re presenting.  Are paragraphs </w:t>
      </w:r>
      <w:r w:rsidR="000766F1" w:rsidRPr="00DC6072">
        <w:t>well-formed</w:t>
      </w:r>
      <w:r w:rsidRPr="00DC6072">
        <w:t xml:space="preserve"> and contain industry-based information?  Does the material flow in a logical pattern</w:t>
      </w:r>
      <w:r w:rsidR="00AA523A" w:rsidRPr="00DC6072">
        <w:t xml:space="preserve"> and are the headings easy to locate</w:t>
      </w:r>
      <w:r w:rsidRPr="00DC6072">
        <w:t xml:space="preserve">? </w:t>
      </w:r>
    </w:p>
    <w:p w14:paraId="64111036" w14:textId="7DA7D10A" w:rsidR="0041377F" w:rsidRPr="00DC6072" w:rsidRDefault="0041377F" w:rsidP="00067B29"/>
    <w:p w14:paraId="2A0B5C47" w14:textId="58BCF816" w:rsidR="0041377F" w:rsidRPr="00DC6072" w:rsidRDefault="0041377F" w:rsidP="00067B29">
      <w:r w:rsidRPr="00DC6072">
        <w:t xml:space="preserve">Note: Use a grammar checking software (Like the free version of Grammarly) to locate errors you might have in your submission. </w:t>
      </w:r>
    </w:p>
    <w:p w14:paraId="29CCE4C1" w14:textId="77777777" w:rsidR="00067B29" w:rsidRPr="00DC6072" w:rsidRDefault="00067B29" w:rsidP="00067B29"/>
    <w:p w14:paraId="6C10F493" w14:textId="5107F920" w:rsidR="00067B29" w:rsidRDefault="00552E09" w:rsidP="00067B29">
      <w:pPr>
        <w:rPr>
          <w:bCs/>
        </w:rPr>
      </w:pPr>
      <w:r w:rsidRPr="00DC6072">
        <w:rPr>
          <w:bCs/>
        </w:rPr>
        <w:t>Note: Your submission must be your original work. No more than a combined total of 30% of the submission and no more than a 10% match to any one individual source can be directly quoted or closely paraphrased from sources, even if cited correctly. Use the Turnitin Originality Report available in Taskstream as a guide for this measure of originality.</w:t>
      </w:r>
    </w:p>
    <w:p w14:paraId="2A45292E" w14:textId="39ED2122" w:rsidR="002269E2" w:rsidRDefault="002269E2" w:rsidP="00067B29">
      <w:pPr>
        <w:rPr>
          <w:bCs/>
        </w:rPr>
      </w:pPr>
    </w:p>
    <w:p w14:paraId="591CED64" w14:textId="50D7AAB1" w:rsidR="002269E2" w:rsidRPr="00DC6072" w:rsidRDefault="002C74DA" w:rsidP="00067B29">
      <w:pPr>
        <w:rPr>
          <w:bCs/>
        </w:rPr>
      </w:pPr>
      <w:hyperlink r:id="rId10" w:history="1">
        <w:r w:rsidR="002269E2">
          <w:rPr>
            <w:rStyle w:val="Hyperlink"/>
          </w:rPr>
          <w:t>Grammarly</w:t>
        </w:r>
      </w:hyperlink>
      <w:r w:rsidR="002269E2">
        <w:t xml:space="preserve"> is recommended for checking articulation.</w:t>
      </w:r>
    </w:p>
    <w:p w14:paraId="618392BA" w14:textId="4FF04EB3" w:rsidR="00067B29" w:rsidRPr="00271619" w:rsidRDefault="00067B29" w:rsidP="00067B29">
      <w:pPr>
        <w:rPr>
          <w:color w:val="2E74B5" w:themeColor="accent1" w:themeShade="BF"/>
        </w:rPr>
      </w:pPr>
    </w:p>
    <w:p w14:paraId="1B8AA69A" w14:textId="529EEEE0" w:rsidR="003A241A" w:rsidRPr="003A241A" w:rsidRDefault="003A241A" w:rsidP="003A241A">
      <w:pPr>
        <w:rPr>
          <w:b/>
          <w:color w:val="FF0000"/>
        </w:rPr>
      </w:pPr>
      <w:r w:rsidRPr="003A241A">
        <w:rPr>
          <w:b/>
          <w:color w:val="FF0000"/>
        </w:rPr>
        <w:t xml:space="preserve">DELETE </w:t>
      </w:r>
      <w:r w:rsidR="0064231C">
        <w:rPr>
          <w:b/>
          <w:color w:val="FF0000"/>
        </w:rPr>
        <w:t>THIS SECTION</w:t>
      </w:r>
      <w:r w:rsidR="00E33F89">
        <w:rPr>
          <w:b/>
          <w:color w:val="FF0000"/>
        </w:rPr>
        <w:t>/PAGE</w:t>
      </w:r>
      <w:r w:rsidR="0064231C">
        <w:rPr>
          <w:b/>
          <w:color w:val="FF0000"/>
        </w:rPr>
        <w:t xml:space="preserve"> </w:t>
      </w:r>
      <w:r w:rsidRPr="003A241A">
        <w:rPr>
          <w:b/>
          <w:color w:val="FF0000"/>
        </w:rPr>
        <w:t>BEFORE SUBMITTING</w:t>
      </w:r>
    </w:p>
    <w:p w14:paraId="0FA0D5FF" w14:textId="77777777" w:rsidR="001E6E99" w:rsidRPr="00271619" w:rsidRDefault="001E6E99" w:rsidP="001E6E99">
      <w:pPr>
        <w:rPr>
          <w:bCs/>
          <w:noProof/>
          <w:color w:val="2E74B5" w:themeColor="accent1" w:themeShade="BF"/>
        </w:rPr>
      </w:pPr>
    </w:p>
    <w:sectPr w:rsidR="001E6E99" w:rsidRPr="00271619" w:rsidSect="001E0DAE">
      <w:headerReference w:type="default" r:id="rId11"/>
      <w:headerReference w:type="first" r:id="rId12"/>
      <w:footerReference w:type="firs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944DE" w14:textId="77777777" w:rsidR="002C74DA" w:rsidRDefault="002C74DA">
      <w:r>
        <w:separator/>
      </w:r>
    </w:p>
  </w:endnote>
  <w:endnote w:type="continuationSeparator" w:id="0">
    <w:p w14:paraId="6A7C7DFE" w14:textId="77777777" w:rsidR="002C74DA" w:rsidRDefault="002C7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19D92" w14:textId="2DF4EF03" w:rsidR="00393A4C" w:rsidRDefault="0025209E">
    <w:pPr>
      <w:pStyle w:val="Footer"/>
      <w:rPr>
        <w:b/>
        <w:bCs/>
        <w:color w:val="FF0000"/>
      </w:rPr>
    </w:pPr>
    <w:r w:rsidRPr="0025209E">
      <w:rPr>
        <w:b/>
        <w:bCs/>
        <w:color w:val="FF0000"/>
      </w:rPr>
      <w:t>REMOVE THIS PAGE BEFORE SUBMITTING</w:t>
    </w:r>
  </w:p>
  <w:p w14:paraId="2882143E" w14:textId="7EF1DD84" w:rsidR="009A4C93" w:rsidRPr="00A83FF1" w:rsidRDefault="00A83FF1">
    <w:pPr>
      <w:pStyle w:val="Footer"/>
      <w:rPr>
        <w:b/>
        <w:bCs/>
        <w:color w:val="2E74B5" w:themeColor="accent1" w:themeShade="BF"/>
      </w:rPr>
    </w:pPr>
    <w:r w:rsidRPr="00A83FF1">
      <w:rPr>
        <w:b/>
        <w:bCs/>
        <w:color w:val="2E74B5" w:themeColor="accent1" w:themeShade="BF"/>
      </w:rPr>
      <w:t>On following pages, replace all blue text with your own black text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092E8" w14:textId="77777777" w:rsidR="002C74DA" w:rsidRDefault="002C74DA">
      <w:r>
        <w:separator/>
      </w:r>
    </w:p>
  </w:footnote>
  <w:footnote w:type="continuationSeparator" w:id="0">
    <w:p w14:paraId="608CF93E" w14:textId="77777777" w:rsidR="002C74DA" w:rsidRDefault="002C74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9E322" w14:textId="1D291E9C" w:rsidR="00031898" w:rsidRPr="003A581A" w:rsidRDefault="00552E09" w:rsidP="00FD2172">
    <w:pPr>
      <w:pStyle w:val="Header"/>
    </w:pPr>
    <w:r>
      <w:t>C768 Technical Communication Task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ECB46" w14:textId="7EF8C782" w:rsidR="00D86194" w:rsidRDefault="001E0DAE">
    <w:pPr>
      <w:pStyle w:val="Header"/>
      <w:rPr>
        <w:b/>
        <w:bCs/>
        <w:color w:val="FF0000"/>
      </w:rPr>
    </w:pPr>
    <w:r w:rsidRPr="0025209E">
      <w:rPr>
        <w:b/>
        <w:bCs/>
        <w:color w:val="FF0000"/>
      </w:rPr>
      <w:t>REMOVE THIS PAGE BEFORE SUBMITTING</w:t>
    </w:r>
  </w:p>
  <w:p w14:paraId="651FC48F" w14:textId="77777777" w:rsidR="00A83FF1" w:rsidRPr="00A83FF1" w:rsidRDefault="00A83FF1" w:rsidP="00A83FF1">
    <w:pPr>
      <w:pStyle w:val="Footer"/>
      <w:rPr>
        <w:b/>
        <w:bCs/>
        <w:color w:val="2E74B5" w:themeColor="accent1" w:themeShade="BF"/>
      </w:rPr>
    </w:pPr>
    <w:r w:rsidRPr="00A83FF1">
      <w:rPr>
        <w:b/>
        <w:bCs/>
        <w:color w:val="2E74B5" w:themeColor="accent1" w:themeShade="BF"/>
      </w:rPr>
      <w:t>On following pages, replace all blue text with your own black text</w:t>
    </w:r>
  </w:p>
  <w:p w14:paraId="70C8DEFF" w14:textId="77777777" w:rsidR="00A83FF1" w:rsidRPr="0025209E" w:rsidRDefault="00A83FF1">
    <w:pPr>
      <w:pStyle w:val="Header"/>
      <w:rPr>
        <w:b/>
        <w:bCs/>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754"/>
    <w:multiLevelType w:val="hybridMultilevel"/>
    <w:tmpl w:val="835CE710"/>
    <w:lvl w:ilvl="0" w:tplc="F624743A">
      <w:start w:val="1"/>
      <w:numFmt w:val="decimal"/>
      <w:lvlText w:val="%1."/>
      <w:lvlJc w:val="left"/>
      <w:pPr>
        <w:ind w:left="720" w:hanging="720"/>
      </w:pPr>
      <w:rPr>
        <w:rFonts w:hint="default"/>
      </w:rPr>
    </w:lvl>
    <w:lvl w:ilvl="1" w:tplc="6C7AFAAA" w:tentative="1">
      <w:start w:val="1"/>
      <w:numFmt w:val="lowerLetter"/>
      <w:lvlText w:val="%2."/>
      <w:lvlJc w:val="left"/>
      <w:pPr>
        <w:ind w:left="1080" w:hanging="360"/>
      </w:pPr>
    </w:lvl>
    <w:lvl w:ilvl="2" w:tplc="13502252" w:tentative="1">
      <w:start w:val="1"/>
      <w:numFmt w:val="lowerRoman"/>
      <w:lvlText w:val="%3."/>
      <w:lvlJc w:val="right"/>
      <w:pPr>
        <w:ind w:left="1800" w:hanging="180"/>
      </w:pPr>
    </w:lvl>
    <w:lvl w:ilvl="3" w:tplc="07D4CA6A" w:tentative="1">
      <w:start w:val="1"/>
      <w:numFmt w:val="decimal"/>
      <w:lvlText w:val="%4."/>
      <w:lvlJc w:val="left"/>
      <w:pPr>
        <w:ind w:left="2520" w:hanging="360"/>
      </w:pPr>
    </w:lvl>
    <w:lvl w:ilvl="4" w:tplc="CEEA6ED4" w:tentative="1">
      <w:start w:val="1"/>
      <w:numFmt w:val="lowerLetter"/>
      <w:lvlText w:val="%5."/>
      <w:lvlJc w:val="left"/>
      <w:pPr>
        <w:ind w:left="3240" w:hanging="360"/>
      </w:pPr>
    </w:lvl>
    <w:lvl w:ilvl="5" w:tplc="4BF42512" w:tentative="1">
      <w:start w:val="1"/>
      <w:numFmt w:val="lowerRoman"/>
      <w:lvlText w:val="%6."/>
      <w:lvlJc w:val="right"/>
      <w:pPr>
        <w:ind w:left="3960" w:hanging="180"/>
      </w:pPr>
    </w:lvl>
    <w:lvl w:ilvl="6" w:tplc="B0C031D2" w:tentative="1">
      <w:start w:val="1"/>
      <w:numFmt w:val="decimal"/>
      <w:lvlText w:val="%7."/>
      <w:lvlJc w:val="left"/>
      <w:pPr>
        <w:ind w:left="4680" w:hanging="360"/>
      </w:pPr>
    </w:lvl>
    <w:lvl w:ilvl="7" w:tplc="93A247F2" w:tentative="1">
      <w:start w:val="1"/>
      <w:numFmt w:val="lowerLetter"/>
      <w:lvlText w:val="%8."/>
      <w:lvlJc w:val="left"/>
      <w:pPr>
        <w:ind w:left="5400" w:hanging="360"/>
      </w:pPr>
    </w:lvl>
    <w:lvl w:ilvl="8" w:tplc="6974F900" w:tentative="1">
      <w:start w:val="1"/>
      <w:numFmt w:val="lowerRoman"/>
      <w:lvlText w:val="%9."/>
      <w:lvlJc w:val="right"/>
      <w:pPr>
        <w:ind w:left="6120" w:hanging="180"/>
      </w:pPr>
    </w:lvl>
  </w:abstractNum>
  <w:abstractNum w:abstractNumId="1" w15:restartNumberingAfterBreak="0">
    <w:nsid w:val="01BD50D0"/>
    <w:multiLevelType w:val="hybridMultilevel"/>
    <w:tmpl w:val="A33EF554"/>
    <w:lvl w:ilvl="0" w:tplc="00E6C176">
      <w:start w:val="1"/>
      <w:numFmt w:val="decimal"/>
      <w:lvlText w:val="%1."/>
      <w:lvlJc w:val="left"/>
      <w:pPr>
        <w:ind w:left="1056" w:hanging="360"/>
      </w:pPr>
      <w:rPr>
        <w:rFonts w:hint="default"/>
      </w:rPr>
    </w:lvl>
    <w:lvl w:ilvl="1" w:tplc="585AD9B0" w:tentative="1">
      <w:start w:val="1"/>
      <w:numFmt w:val="lowerLetter"/>
      <w:lvlText w:val="%2."/>
      <w:lvlJc w:val="left"/>
      <w:pPr>
        <w:ind w:left="1776" w:hanging="360"/>
      </w:pPr>
    </w:lvl>
    <w:lvl w:ilvl="2" w:tplc="DE5AD324" w:tentative="1">
      <w:start w:val="1"/>
      <w:numFmt w:val="lowerRoman"/>
      <w:lvlText w:val="%3."/>
      <w:lvlJc w:val="right"/>
      <w:pPr>
        <w:ind w:left="2496" w:hanging="180"/>
      </w:pPr>
    </w:lvl>
    <w:lvl w:ilvl="3" w:tplc="CBE80098" w:tentative="1">
      <w:start w:val="1"/>
      <w:numFmt w:val="decimal"/>
      <w:lvlText w:val="%4."/>
      <w:lvlJc w:val="left"/>
      <w:pPr>
        <w:ind w:left="3216" w:hanging="360"/>
      </w:pPr>
    </w:lvl>
    <w:lvl w:ilvl="4" w:tplc="1F08FB2E" w:tentative="1">
      <w:start w:val="1"/>
      <w:numFmt w:val="lowerLetter"/>
      <w:lvlText w:val="%5."/>
      <w:lvlJc w:val="left"/>
      <w:pPr>
        <w:ind w:left="3936" w:hanging="360"/>
      </w:pPr>
    </w:lvl>
    <w:lvl w:ilvl="5" w:tplc="DC7C2AD4" w:tentative="1">
      <w:start w:val="1"/>
      <w:numFmt w:val="lowerRoman"/>
      <w:lvlText w:val="%6."/>
      <w:lvlJc w:val="right"/>
      <w:pPr>
        <w:ind w:left="4656" w:hanging="180"/>
      </w:pPr>
    </w:lvl>
    <w:lvl w:ilvl="6" w:tplc="86700518" w:tentative="1">
      <w:start w:val="1"/>
      <w:numFmt w:val="decimal"/>
      <w:lvlText w:val="%7."/>
      <w:lvlJc w:val="left"/>
      <w:pPr>
        <w:ind w:left="5376" w:hanging="360"/>
      </w:pPr>
    </w:lvl>
    <w:lvl w:ilvl="7" w:tplc="D278FC10" w:tentative="1">
      <w:start w:val="1"/>
      <w:numFmt w:val="lowerLetter"/>
      <w:lvlText w:val="%8."/>
      <w:lvlJc w:val="left"/>
      <w:pPr>
        <w:ind w:left="6096" w:hanging="360"/>
      </w:pPr>
    </w:lvl>
    <w:lvl w:ilvl="8" w:tplc="8F486072" w:tentative="1">
      <w:start w:val="1"/>
      <w:numFmt w:val="lowerRoman"/>
      <w:lvlText w:val="%9."/>
      <w:lvlJc w:val="right"/>
      <w:pPr>
        <w:ind w:left="6816" w:hanging="180"/>
      </w:pPr>
    </w:lvl>
  </w:abstractNum>
  <w:abstractNum w:abstractNumId="2" w15:restartNumberingAfterBreak="0">
    <w:nsid w:val="05513245"/>
    <w:multiLevelType w:val="hybridMultilevel"/>
    <w:tmpl w:val="97900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C455B"/>
    <w:multiLevelType w:val="multilevel"/>
    <w:tmpl w:val="0982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16717"/>
    <w:multiLevelType w:val="hybridMultilevel"/>
    <w:tmpl w:val="83AA98F2"/>
    <w:lvl w:ilvl="0" w:tplc="F6746CA6">
      <w:start w:val="1"/>
      <w:numFmt w:val="upp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1B487E"/>
    <w:multiLevelType w:val="multilevel"/>
    <w:tmpl w:val="8B106F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F42EAE"/>
    <w:multiLevelType w:val="hybridMultilevel"/>
    <w:tmpl w:val="8E9467EE"/>
    <w:lvl w:ilvl="0" w:tplc="710692FA">
      <w:start w:val="2"/>
      <w:numFmt w:val="lowerLetter"/>
      <w:lvlText w:val="%1."/>
      <w:lvlJc w:val="left"/>
      <w:pPr>
        <w:ind w:left="720" w:hanging="360"/>
      </w:pPr>
      <w:rPr>
        <w:rFonts w:hint="default"/>
        <w:b/>
      </w:rPr>
    </w:lvl>
    <w:lvl w:ilvl="1" w:tplc="F12EF940" w:tentative="1">
      <w:start w:val="1"/>
      <w:numFmt w:val="lowerLetter"/>
      <w:lvlText w:val="%2."/>
      <w:lvlJc w:val="left"/>
      <w:pPr>
        <w:ind w:left="1440" w:hanging="360"/>
      </w:pPr>
    </w:lvl>
    <w:lvl w:ilvl="2" w:tplc="AE6CE0E6" w:tentative="1">
      <w:start w:val="1"/>
      <w:numFmt w:val="lowerRoman"/>
      <w:lvlText w:val="%3."/>
      <w:lvlJc w:val="right"/>
      <w:pPr>
        <w:ind w:left="2160" w:hanging="180"/>
      </w:pPr>
    </w:lvl>
    <w:lvl w:ilvl="3" w:tplc="759C3F0E" w:tentative="1">
      <w:start w:val="1"/>
      <w:numFmt w:val="decimal"/>
      <w:lvlText w:val="%4."/>
      <w:lvlJc w:val="left"/>
      <w:pPr>
        <w:ind w:left="2880" w:hanging="360"/>
      </w:pPr>
    </w:lvl>
    <w:lvl w:ilvl="4" w:tplc="6C929F78" w:tentative="1">
      <w:start w:val="1"/>
      <w:numFmt w:val="lowerLetter"/>
      <w:lvlText w:val="%5."/>
      <w:lvlJc w:val="left"/>
      <w:pPr>
        <w:ind w:left="3600" w:hanging="360"/>
      </w:pPr>
    </w:lvl>
    <w:lvl w:ilvl="5" w:tplc="4D841504" w:tentative="1">
      <w:start w:val="1"/>
      <w:numFmt w:val="lowerRoman"/>
      <w:lvlText w:val="%6."/>
      <w:lvlJc w:val="right"/>
      <w:pPr>
        <w:ind w:left="4320" w:hanging="180"/>
      </w:pPr>
    </w:lvl>
    <w:lvl w:ilvl="6" w:tplc="94D8AD4A" w:tentative="1">
      <w:start w:val="1"/>
      <w:numFmt w:val="decimal"/>
      <w:lvlText w:val="%7."/>
      <w:lvlJc w:val="left"/>
      <w:pPr>
        <w:ind w:left="5040" w:hanging="360"/>
      </w:pPr>
    </w:lvl>
    <w:lvl w:ilvl="7" w:tplc="9F7AAFA0" w:tentative="1">
      <w:start w:val="1"/>
      <w:numFmt w:val="lowerLetter"/>
      <w:lvlText w:val="%8."/>
      <w:lvlJc w:val="left"/>
      <w:pPr>
        <w:ind w:left="5760" w:hanging="360"/>
      </w:pPr>
    </w:lvl>
    <w:lvl w:ilvl="8" w:tplc="14348A22" w:tentative="1">
      <w:start w:val="1"/>
      <w:numFmt w:val="lowerRoman"/>
      <w:lvlText w:val="%9."/>
      <w:lvlJc w:val="right"/>
      <w:pPr>
        <w:ind w:left="6480" w:hanging="180"/>
      </w:pPr>
    </w:lvl>
  </w:abstractNum>
  <w:abstractNum w:abstractNumId="7" w15:restartNumberingAfterBreak="0">
    <w:nsid w:val="10CF0A57"/>
    <w:multiLevelType w:val="hybridMultilevel"/>
    <w:tmpl w:val="898AEE8E"/>
    <w:lvl w:ilvl="0" w:tplc="21EA83A2">
      <w:start w:val="2"/>
      <w:numFmt w:val="bullet"/>
      <w:lvlText w:val="•"/>
      <w:lvlJc w:val="left"/>
      <w:pPr>
        <w:ind w:left="1080" w:hanging="720"/>
      </w:pPr>
      <w:rPr>
        <w:rFonts w:ascii="Calibri" w:eastAsia="Calibri" w:hAnsi="Calibri" w:cs="Times New Roman" w:hint="default"/>
      </w:rPr>
    </w:lvl>
    <w:lvl w:ilvl="1" w:tplc="3FC4B662" w:tentative="1">
      <w:start w:val="1"/>
      <w:numFmt w:val="bullet"/>
      <w:lvlText w:val="o"/>
      <w:lvlJc w:val="left"/>
      <w:pPr>
        <w:ind w:left="1440" w:hanging="360"/>
      </w:pPr>
      <w:rPr>
        <w:rFonts w:ascii="Courier New" w:hAnsi="Courier New" w:cs="Courier New" w:hint="default"/>
      </w:rPr>
    </w:lvl>
    <w:lvl w:ilvl="2" w:tplc="86DAD4A0" w:tentative="1">
      <w:start w:val="1"/>
      <w:numFmt w:val="bullet"/>
      <w:lvlText w:val=""/>
      <w:lvlJc w:val="left"/>
      <w:pPr>
        <w:ind w:left="2160" w:hanging="360"/>
      </w:pPr>
      <w:rPr>
        <w:rFonts w:ascii="Wingdings" w:hAnsi="Wingdings" w:hint="default"/>
      </w:rPr>
    </w:lvl>
    <w:lvl w:ilvl="3" w:tplc="9F3A1B34" w:tentative="1">
      <w:start w:val="1"/>
      <w:numFmt w:val="bullet"/>
      <w:lvlText w:val=""/>
      <w:lvlJc w:val="left"/>
      <w:pPr>
        <w:ind w:left="2880" w:hanging="360"/>
      </w:pPr>
      <w:rPr>
        <w:rFonts w:ascii="Symbol" w:hAnsi="Symbol" w:hint="default"/>
      </w:rPr>
    </w:lvl>
    <w:lvl w:ilvl="4" w:tplc="E05A62EE" w:tentative="1">
      <w:start w:val="1"/>
      <w:numFmt w:val="bullet"/>
      <w:lvlText w:val="o"/>
      <w:lvlJc w:val="left"/>
      <w:pPr>
        <w:ind w:left="3600" w:hanging="360"/>
      </w:pPr>
      <w:rPr>
        <w:rFonts w:ascii="Courier New" w:hAnsi="Courier New" w:cs="Courier New" w:hint="default"/>
      </w:rPr>
    </w:lvl>
    <w:lvl w:ilvl="5" w:tplc="B0565F3A" w:tentative="1">
      <w:start w:val="1"/>
      <w:numFmt w:val="bullet"/>
      <w:lvlText w:val=""/>
      <w:lvlJc w:val="left"/>
      <w:pPr>
        <w:ind w:left="4320" w:hanging="360"/>
      </w:pPr>
      <w:rPr>
        <w:rFonts w:ascii="Wingdings" w:hAnsi="Wingdings" w:hint="default"/>
      </w:rPr>
    </w:lvl>
    <w:lvl w:ilvl="6" w:tplc="893EB2BC" w:tentative="1">
      <w:start w:val="1"/>
      <w:numFmt w:val="bullet"/>
      <w:lvlText w:val=""/>
      <w:lvlJc w:val="left"/>
      <w:pPr>
        <w:ind w:left="5040" w:hanging="360"/>
      </w:pPr>
      <w:rPr>
        <w:rFonts w:ascii="Symbol" w:hAnsi="Symbol" w:hint="default"/>
      </w:rPr>
    </w:lvl>
    <w:lvl w:ilvl="7" w:tplc="75E09DF8" w:tentative="1">
      <w:start w:val="1"/>
      <w:numFmt w:val="bullet"/>
      <w:lvlText w:val="o"/>
      <w:lvlJc w:val="left"/>
      <w:pPr>
        <w:ind w:left="5760" w:hanging="360"/>
      </w:pPr>
      <w:rPr>
        <w:rFonts w:ascii="Courier New" w:hAnsi="Courier New" w:cs="Courier New" w:hint="default"/>
      </w:rPr>
    </w:lvl>
    <w:lvl w:ilvl="8" w:tplc="CB24DDF2" w:tentative="1">
      <w:start w:val="1"/>
      <w:numFmt w:val="bullet"/>
      <w:lvlText w:val=""/>
      <w:lvlJc w:val="left"/>
      <w:pPr>
        <w:ind w:left="6480" w:hanging="360"/>
      </w:pPr>
      <w:rPr>
        <w:rFonts w:ascii="Wingdings" w:hAnsi="Wingdings" w:hint="default"/>
      </w:rPr>
    </w:lvl>
  </w:abstractNum>
  <w:abstractNum w:abstractNumId="8" w15:restartNumberingAfterBreak="0">
    <w:nsid w:val="147C7E70"/>
    <w:multiLevelType w:val="hybridMultilevel"/>
    <w:tmpl w:val="FC5E5E1E"/>
    <w:lvl w:ilvl="0" w:tplc="FE780166">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19572E"/>
    <w:multiLevelType w:val="hybridMultilevel"/>
    <w:tmpl w:val="A8A43888"/>
    <w:lvl w:ilvl="0" w:tplc="A1DCF1A6">
      <w:start w:val="5"/>
      <w:numFmt w:val="bullet"/>
      <w:lvlText w:val="•"/>
      <w:lvlJc w:val="left"/>
      <w:pPr>
        <w:ind w:left="630" w:hanging="360"/>
      </w:pPr>
      <w:rPr>
        <w:rFonts w:ascii="Calibri" w:eastAsiaTheme="minorHAnsi" w:hAnsi="Calibri" w:cstheme="minorBidi" w:hint="default"/>
      </w:rPr>
    </w:lvl>
    <w:lvl w:ilvl="1" w:tplc="EF043568" w:tentative="1">
      <w:start w:val="1"/>
      <w:numFmt w:val="bullet"/>
      <w:lvlText w:val="o"/>
      <w:lvlJc w:val="left"/>
      <w:pPr>
        <w:ind w:left="1350" w:hanging="360"/>
      </w:pPr>
      <w:rPr>
        <w:rFonts w:ascii="Courier New" w:hAnsi="Courier New" w:cs="Courier New" w:hint="default"/>
      </w:rPr>
    </w:lvl>
    <w:lvl w:ilvl="2" w:tplc="469880DE" w:tentative="1">
      <w:start w:val="1"/>
      <w:numFmt w:val="bullet"/>
      <w:lvlText w:val=""/>
      <w:lvlJc w:val="left"/>
      <w:pPr>
        <w:ind w:left="2070" w:hanging="360"/>
      </w:pPr>
      <w:rPr>
        <w:rFonts w:ascii="Wingdings" w:hAnsi="Wingdings" w:hint="default"/>
      </w:rPr>
    </w:lvl>
    <w:lvl w:ilvl="3" w:tplc="56DCAED0" w:tentative="1">
      <w:start w:val="1"/>
      <w:numFmt w:val="bullet"/>
      <w:lvlText w:val=""/>
      <w:lvlJc w:val="left"/>
      <w:pPr>
        <w:ind w:left="2790" w:hanging="360"/>
      </w:pPr>
      <w:rPr>
        <w:rFonts w:ascii="Symbol" w:hAnsi="Symbol" w:hint="default"/>
      </w:rPr>
    </w:lvl>
    <w:lvl w:ilvl="4" w:tplc="01321766" w:tentative="1">
      <w:start w:val="1"/>
      <w:numFmt w:val="bullet"/>
      <w:lvlText w:val="o"/>
      <w:lvlJc w:val="left"/>
      <w:pPr>
        <w:ind w:left="3510" w:hanging="360"/>
      </w:pPr>
      <w:rPr>
        <w:rFonts w:ascii="Courier New" w:hAnsi="Courier New" w:cs="Courier New" w:hint="default"/>
      </w:rPr>
    </w:lvl>
    <w:lvl w:ilvl="5" w:tplc="EBCEE1FA" w:tentative="1">
      <w:start w:val="1"/>
      <w:numFmt w:val="bullet"/>
      <w:lvlText w:val=""/>
      <w:lvlJc w:val="left"/>
      <w:pPr>
        <w:ind w:left="4230" w:hanging="360"/>
      </w:pPr>
      <w:rPr>
        <w:rFonts w:ascii="Wingdings" w:hAnsi="Wingdings" w:hint="default"/>
      </w:rPr>
    </w:lvl>
    <w:lvl w:ilvl="6" w:tplc="D6007872" w:tentative="1">
      <w:start w:val="1"/>
      <w:numFmt w:val="bullet"/>
      <w:lvlText w:val=""/>
      <w:lvlJc w:val="left"/>
      <w:pPr>
        <w:ind w:left="4950" w:hanging="360"/>
      </w:pPr>
      <w:rPr>
        <w:rFonts w:ascii="Symbol" w:hAnsi="Symbol" w:hint="default"/>
      </w:rPr>
    </w:lvl>
    <w:lvl w:ilvl="7" w:tplc="1A802482" w:tentative="1">
      <w:start w:val="1"/>
      <w:numFmt w:val="bullet"/>
      <w:lvlText w:val="o"/>
      <w:lvlJc w:val="left"/>
      <w:pPr>
        <w:ind w:left="5670" w:hanging="360"/>
      </w:pPr>
      <w:rPr>
        <w:rFonts w:ascii="Courier New" w:hAnsi="Courier New" w:cs="Courier New" w:hint="default"/>
      </w:rPr>
    </w:lvl>
    <w:lvl w:ilvl="8" w:tplc="031A6A00" w:tentative="1">
      <w:start w:val="1"/>
      <w:numFmt w:val="bullet"/>
      <w:lvlText w:val=""/>
      <w:lvlJc w:val="left"/>
      <w:pPr>
        <w:ind w:left="6390" w:hanging="360"/>
      </w:pPr>
      <w:rPr>
        <w:rFonts w:ascii="Wingdings" w:hAnsi="Wingdings" w:hint="default"/>
      </w:rPr>
    </w:lvl>
  </w:abstractNum>
  <w:abstractNum w:abstractNumId="10" w15:restartNumberingAfterBreak="0">
    <w:nsid w:val="1DF02FF0"/>
    <w:multiLevelType w:val="hybridMultilevel"/>
    <w:tmpl w:val="92AE8832"/>
    <w:lvl w:ilvl="0" w:tplc="DC1CDAEE">
      <w:start w:val="1"/>
      <w:numFmt w:val="bullet"/>
      <w:lvlText w:val="¨"/>
      <w:lvlJc w:val="left"/>
      <w:pPr>
        <w:ind w:left="360" w:hanging="360"/>
      </w:pPr>
      <w:rPr>
        <w:rFonts w:ascii="Wingdings" w:hAnsi="Wingdings" w:hint="default"/>
      </w:rPr>
    </w:lvl>
    <w:lvl w:ilvl="1" w:tplc="5D564628" w:tentative="1">
      <w:start w:val="1"/>
      <w:numFmt w:val="bullet"/>
      <w:lvlText w:val="o"/>
      <w:lvlJc w:val="left"/>
      <w:pPr>
        <w:ind w:left="1080" w:hanging="360"/>
      </w:pPr>
      <w:rPr>
        <w:rFonts w:ascii="Courier New" w:hAnsi="Courier New" w:cs="Courier New" w:hint="default"/>
      </w:rPr>
    </w:lvl>
    <w:lvl w:ilvl="2" w:tplc="BEC08184" w:tentative="1">
      <w:start w:val="1"/>
      <w:numFmt w:val="bullet"/>
      <w:lvlText w:val=""/>
      <w:lvlJc w:val="left"/>
      <w:pPr>
        <w:ind w:left="1800" w:hanging="360"/>
      </w:pPr>
      <w:rPr>
        <w:rFonts w:ascii="Wingdings" w:hAnsi="Wingdings" w:hint="default"/>
      </w:rPr>
    </w:lvl>
    <w:lvl w:ilvl="3" w:tplc="02168872" w:tentative="1">
      <w:start w:val="1"/>
      <w:numFmt w:val="bullet"/>
      <w:lvlText w:val=""/>
      <w:lvlJc w:val="left"/>
      <w:pPr>
        <w:ind w:left="2520" w:hanging="360"/>
      </w:pPr>
      <w:rPr>
        <w:rFonts w:ascii="Symbol" w:hAnsi="Symbol" w:hint="default"/>
      </w:rPr>
    </w:lvl>
    <w:lvl w:ilvl="4" w:tplc="0F64E9FE" w:tentative="1">
      <w:start w:val="1"/>
      <w:numFmt w:val="bullet"/>
      <w:lvlText w:val="o"/>
      <w:lvlJc w:val="left"/>
      <w:pPr>
        <w:ind w:left="3240" w:hanging="360"/>
      </w:pPr>
      <w:rPr>
        <w:rFonts w:ascii="Courier New" w:hAnsi="Courier New" w:cs="Courier New" w:hint="default"/>
      </w:rPr>
    </w:lvl>
    <w:lvl w:ilvl="5" w:tplc="6128AB6C" w:tentative="1">
      <w:start w:val="1"/>
      <w:numFmt w:val="bullet"/>
      <w:lvlText w:val=""/>
      <w:lvlJc w:val="left"/>
      <w:pPr>
        <w:ind w:left="3960" w:hanging="360"/>
      </w:pPr>
      <w:rPr>
        <w:rFonts w:ascii="Wingdings" w:hAnsi="Wingdings" w:hint="default"/>
      </w:rPr>
    </w:lvl>
    <w:lvl w:ilvl="6" w:tplc="F42857FA" w:tentative="1">
      <w:start w:val="1"/>
      <w:numFmt w:val="bullet"/>
      <w:lvlText w:val=""/>
      <w:lvlJc w:val="left"/>
      <w:pPr>
        <w:ind w:left="4680" w:hanging="360"/>
      </w:pPr>
      <w:rPr>
        <w:rFonts w:ascii="Symbol" w:hAnsi="Symbol" w:hint="default"/>
      </w:rPr>
    </w:lvl>
    <w:lvl w:ilvl="7" w:tplc="90F8E970" w:tentative="1">
      <w:start w:val="1"/>
      <w:numFmt w:val="bullet"/>
      <w:lvlText w:val="o"/>
      <w:lvlJc w:val="left"/>
      <w:pPr>
        <w:ind w:left="5400" w:hanging="360"/>
      </w:pPr>
      <w:rPr>
        <w:rFonts w:ascii="Courier New" w:hAnsi="Courier New" w:cs="Courier New" w:hint="default"/>
      </w:rPr>
    </w:lvl>
    <w:lvl w:ilvl="8" w:tplc="052253A4" w:tentative="1">
      <w:start w:val="1"/>
      <w:numFmt w:val="bullet"/>
      <w:lvlText w:val=""/>
      <w:lvlJc w:val="left"/>
      <w:pPr>
        <w:ind w:left="6120" w:hanging="360"/>
      </w:pPr>
      <w:rPr>
        <w:rFonts w:ascii="Wingdings" w:hAnsi="Wingdings" w:hint="default"/>
      </w:rPr>
    </w:lvl>
  </w:abstractNum>
  <w:abstractNum w:abstractNumId="11" w15:restartNumberingAfterBreak="0">
    <w:nsid w:val="1E833A0E"/>
    <w:multiLevelType w:val="hybridMultilevel"/>
    <w:tmpl w:val="5E94D972"/>
    <w:lvl w:ilvl="0" w:tplc="0F8A8D28">
      <w:start w:val="3"/>
      <w:numFmt w:val="lowerLetter"/>
      <w:lvlText w:val="%1."/>
      <w:lvlJc w:val="left"/>
      <w:pPr>
        <w:ind w:left="720" w:hanging="360"/>
      </w:pPr>
      <w:rPr>
        <w:rFonts w:hint="default"/>
        <w:b/>
      </w:rPr>
    </w:lvl>
    <w:lvl w:ilvl="1" w:tplc="AFEA5AC4" w:tentative="1">
      <w:start w:val="1"/>
      <w:numFmt w:val="lowerLetter"/>
      <w:lvlText w:val="%2."/>
      <w:lvlJc w:val="left"/>
      <w:pPr>
        <w:ind w:left="1440" w:hanging="360"/>
      </w:pPr>
    </w:lvl>
    <w:lvl w:ilvl="2" w:tplc="8A6030FA" w:tentative="1">
      <w:start w:val="1"/>
      <w:numFmt w:val="lowerRoman"/>
      <w:lvlText w:val="%3."/>
      <w:lvlJc w:val="right"/>
      <w:pPr>
        <w:ind w:left="2160" w:hanging="180"/>
      </w:pPr>
    </w:lvl>
    <w:lvl w:ilvl="3" w:tplc="463CF836" w:tentative="1">
      <w:start w:val="1"/>
      <w:numFmt w:val="decimal"/>
      <w:lvlText w:val="%4."/>
      <w:lvlJc w:val="left"/>
      <w:pPr>
        <w:ind w:left="2880" w:hanging="360"/>
      </w:pPr>
    </w:lvl>
    <w:lvl w:ilvl="4" w:tplc="E110D8C8" w:tentative="1">
      <w:start w:val="1"/>
      <w:numFmt w:val="lowerLetter"/>
      <w:lvlText w:val="%5."/>
      <w:lvlJc w:val="left"/>
      <w:pPr>
        <w:ind w:left="3600" w:hanging="360"/>
      </w:pPr>
    </w:lvl>
    <w:lvl w:ilvl="5" w:tplc="17BABA0C" w:tentative="1">
      <w:start w:val="1"/>
      <w:numFmt w:val="lowerRoman"/>
      <w:lvlText w:val="%6."/>
      <w:lvlJc w:val="right"/>
      <w:pPr>
        <w:ind w:left="4320" w:hanging="180"/>
      </w:pPr>
    </w:lvl>
    <w:lvl w:ilvl="6" w:tplc="D362D1B0" w:tentative="1">
      <w:start w:val="1"/>
      <w:numFmt w:val="decimal"/>
      <w:lvlText w:val="%7."/>
      <w:lvlJc w:val="left"/>
      <w:pPr>
        <w:ind w:left="5040" w:hanging="360"/>
      </w:pPr>
    </w:lvl>
    <w:lvl w:ilvl="7" w:tplc="0ACCB87A" w:tentative="1">
      <w:start w:val="1"/>
      <w:numFmt w:val="lowerLetter"/>
      <w:lvlText w:val="%8."/>
      <w:lvlJc w:val="left"/>
      <w:pPr>
        <w:ind w:left="5760" w:hanging="360"/>
      </w:pPr>
    </w:lvl>
    <w:lvl w:ilvl="8" w:tplc="9822C8B2" w:tentative="1">
      <w:start w:val="1"/>
      <w:numFmt w:val="lowerRoman"/>
      <w:lvlText w:val="%9."/>
      <w:lvlJc w:val="right"/>
      <w:pPr>
        <w:ind w:left="6480" w:hanging="180"/>
      </w:pPr>
    </w:lvl>
  </w:abstractNum>
  <w:abstractNum w:abstractNumId="12" w15:restartNumberingAfterBreak="0">
    <w:nsid w:val="219A4518"/>
    <w:multiLevelType w:val="hybridMultilevel"/>
    <w:tmpl w:val="675A80CC"/>
    <w:lvl w:ilvl="0" w:tplc="44DE5B9E">
      <w:start w:val="1"/>
      <w:numFmt w:val="upperLetter"/>
      <w:lvlText w:val="%1."/>
      <w:lvlJc w:val="left"/>
      <w:pPr>
        <w:ind w:left="5580" w:hanging="360"/>
      </w:pPr>
      <w:rPr>
        <w:rFonts w:hint="default"/>
        <w:b/>
      </w:rPr>
    </w:lvl>
    <w:lvl w:ilvl="1" w:tplc="1BA27F76">
      <w:start w:val="1"/>
      <w:numFmt w:val="lowerLetter"/>
      <w:lvlText w:val="%2."/>
      <w:lvlJc w:val="left"/>
      <w:pPr>
        <w:ind w:left="6300" w:hanging="360"/>
      </w:pPr>
    </w:lvl>
    <w:lvl w:ilvl="2" w:tplc="3524EE2A" w:tentative="1">
      <w:start w:val="1"/>
      <w:numFmt w:val="lowerRoman"/>
      <w:lvlText w:val="%3."/>
      <w:lvlJc w:val="right"/>
      <w:pPr>
        <w:ind w:left="7020" w:hanging="180"/>
      </w:pPr>
    </w:lvl>
    <w:lvl w:ilvl="3" w:tplc="7DDCF4AE" w:tentative="1">
      <w:start w:val="1"/>
      <w:numFmt w:val="decimal"/>
      <w:lvlText w:val="%4."/>
      <w:lvlJc w:val="left"/>
      <w:pPr>
        <w:ind w:left="7740" w:hanging="360"/>
      </w:pPr>
    </w:lvl>
    <w:lvl w:ilvl="4" w:tplc="752A41A4" w:tentative="1">
      <w:start w:val="1"/>
      <w:numFmt w:val="lowerLetter"/>
      <w:lvlText w:val="%5."/>
      <w:lvlJc w:val="left"/>
      <w:pPr>
        <w:ind w:left="8460" w:hanging="360"/>
      </w:pPr>
    </w:lvl>
    <w:lvl w:ilvl="5" w:tplc="B2087B02" w:tentative="1">
      <w:start w:val="1"/>
      <w:numFmt w:val="lowerRoman"/>
      <w:lvlText w:val="%6."/>
      <w:lvlJc w:val="right"/>
      <w:pPr>
        <w:ind w:left="9180" w:hanging="180"/>
      </w:pPr>
    </w:lvl>
    <w:lvl w:ilvl="6" w:tplc="657E027C" w:tentative="1">
      <w:start w:val="1"/>
      <w:numFmt w:val="decimal"/>
      <w:lvlText w:val="%7."/>
      <w:lvlJc w:val="left"/>
      <w:pPr>
        <w:ind w:left="9900" w:hanging="360"/>
      </w:pPr>
    </w:lvl>
    <w:lvl w:ilvl="7" w:tplc="B9AEECE6" w:tentative="1">
      <w:start w:val="1"/>
      <w:numFmt w:val="lowerLetter"/>
      <w:lvlText w:val="%8."/>
      <w:lvlJc w:val="left"/>
      <w:pPr>
        <w:ind w:left="10620" w:hanging="360"/>
      </w:pPr>
    </w:lvl>
    <w:lvl w:ilvl="8" w:tplc="E8D02324" w:tentative="1">
      <w:start w:val="1"/>
      <w:numFmt w:val="lowerRoman"/>
      <w:lvlText w:val="%9."/>
      <w:lvlJc w:val="right"/>
      <w:pPr>
        <w:ind w:left="11340" w:hanging="180"/>
      </w:pPr>
    </w:lvl>
  </w:abstractNum>
  <w:abstractNum w:abstractNumId="13" w15:restartNumberingAfterBreak="0">
    <w:nsid w:val="23F4748B"/>
    <w:multiLevelType w:val="hybridMultilevel"/>
    <w:tmpl w:val="C5E2199E"/>
    <w:lvl w:ilvl="0" w:tplc="80D4B974">
      <w:start w:val="1"/>
      <w:numFmt w:val="upperRoman"/>
      <w:lvlText w:val="%1."/>
      <w:lvlJc w:val="left"/>
      <w:pPr>
        <w:ind w:left="1080" w:hanging="720"/>
      </w:pPr>
      <w:rPr>
        <w:rFonts w:hint="default"/>
      </w:rPr>
    </w:lvl>
    <w:lvl w:ilvl="1" w:tplc="3D6CB482" w:tentative="1">
      <w:start w:val="1"/>
      <w:numFmt w:val="lowerLetter"/>
      <w:lvlText w:val="%2."/>
      <w:lvlJc w:val="left"/>
      <w:pPr>
        <w:ind w:left="1440" w:hanging="360"/>
      </w:pPr>
    </w:lvl>
    <w:lvl w:ilvl="2" w:tplc="8398D13E" w:tentative="1">
      <w:start w:val="1"/>
      <w:numFmt w:val="lowerRoman"/>
      <w:lvlText w:val="%3."/>
      <w:lvlJc w:val="right"/>
      <w:pPr>
        <w:ind w:left="2160" w:hanging="180"/>
      </w:pPr>
    </w:lvl>
    <w:lvl w:ilvl="3" w:tplc="E41A504C" w:tentative="1">
      <w:start w:val="1"/>
      <w:numFmt w:val="decimal"/>
      <w:lvlText w:val="%4."/>
      <w:lvlJc w:val="left"/>
      <w:pPr>
        <w:ind w:left="2880" w:hanging="360"/>
      </w:pPr>
    </w:lvl>
    <w:lvl w:ilvl="4" w:tplc="CD90B30E" w:tentative="1">
      <w:start w:val="1"/>
      <w:numFmt w:val="lowerLetter"/>
      <w:lvlText w:val="%5."/>
      <w:lvlJc w:val="left"/>
      <w:pPr>
        <w:ind w:left="3600" w:hanging="360"/>
      </w:pPr>
    </w:lvl>
    <w:lvl w:ilvl="5" w:tplc="A3940FC4" w:tentative="1">
      <w:start w:val="1"/>
      <w:numFmt w:val="lowerRoman"/>
      <w:lvlText w:val="%6."/>
      <w:lvlJc w:val="right"/>
      <w:pPr>
        <w:ind w:left="4320" w:hanging="180"/>
      </w:pPr>
    </w:lvl>
    <w:lvl w:ilvl="6" w:tplc="3078C94E" w:tentative="1">
      <w:start w:val="1"/>
      <w:numFmt w:val="decimal"/>
      <w:lvlText w:val="%7."/>
      <w:lvlJc w:val="left"/>
      <w:pPr>
        <w:ind w:left="5040" w:hanging="360"/>
      </w:pPr>
    </w:lvl>
    <w:lvl w:ilvl="7" w:tplc="554A7F54" w:tentative="1">
      <w:start w:val="1"/>
      <w:numFmt w:val="lowerLetter"/>
      <w:lvlText w:val="%8."/>
      <w:lvlJc w:val="left"/>
      <w:pPr>
        <w:ind w:left="5760" w:hanging="360"/>
      </w:pPr>
    </w:lvl>
    <w:lvl w:ilvl="8" w:tplc="3E0CE176" w:tentative="1">
      <w:start w:val="1"/>
      <w:numFmt w:val="lowerRoman"/>
      <w:lvlText w:val="%9."/>
      <w:lvlJc w:val="right"/>
      <w:pPr>
        <w:ind w:left="6480" w:hanging="180"/>
      </w:pPr>
    </w:lvl>
  </w:abstractNum>
  <w:abstractNum w:abstractNumId="14" w15:restartNumberingAfterBreak="0">
    <w:nsid w:val="244B0DC9"/>
    <w:multiLevelType w:val="hybridMultilevel"/>
    <w:tmpl w:val="E8AA6D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426E11"/>
    <w:multiLevelType w:val="hybridMultilevel"/>
    <w:tmpl w:val="D764B680"/>
    <w:lvl w:ilvl="0" w:tplc="04090015">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39996C54"/>
    <w:multiLevelType w:val="hybridMultilevel"/>
    <w:tmpl w:val="C6C85E7A"/>
    <w:lvl w:ilvl="0" w:tplc="0A30130A">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FC15F2"/>
    <w:multiLevelType w:val="hybridMultilevel"/>
    <w:tmpl w:val="12F6DC40"/>
    <w:lvl w:ilvl="0" w:tplc="5E1248A8">
      <w:start w:val="1"/>
      <w:numFmt w:val="decimal"/>
      <w:lvlText w:val="%1."/>
      <w:lvlJc w:val="left"/>
      <w:pPr>
        <w:ind w:left="720" w:hanging="360"/>
      </w:pPr>
    </w:lvl>
    <w:lvl w:ilvl="1" w:tplc="CCFA3396" w:tentative="1">
      <w:start w:val="1"/>
      <w:numFmt w:val="lowerLetter"/>
      <w:lvlText w:val="%2."/>
      <w:lvlJc w:val="left"/>
      <w:pPr>
        <w:ind w:left="1440" w:hanging="360"/>
      </w:pPr>
    </w:lvl>
    <w:lvl w:ilvl="2" w:tplc="6972A84E" w:tentative="1">
      <w:start w:val="1"/>
      <w:numFmt w:val="lowerRoman"/>
      <w:lvlText w:val="%3."/>
      <w:lvlJc w:val="right"/>
      <w:pPr>
        <w:ind w:left="2160" w:hanging="180"/>
      </w:pPr>
    </w:lvl>
    <w:lvl w:ilvl="3" w:tplc="6D8650D2" w:tentative="1">
      <w:start w:val="1"/>
      <w:numFmt w:val="decimal"/>
      <w:lvlText w:val="%4."/>
      <w:lvlJc w:val="left"/>
      <w:pPr>
        <w:ind w:left="2880" w:hanging="360"/>
      </w:pPr>
    </w:lvl>
    <w:lvl w:ilvl="4" w:tplc="0C92B738" w:tentative="1">
      <w:start w:val="1"/>
      <w:numFmt w:val="lowerLetter"/>
      <w:lvlText w:val="%5."/>
      <w:lvlJc w:val="left"/>
      <w:pPr>
        <w:ind w:left="3600" w:hanging="360"/>
      </w:pPr>
    </w:lvl>
    <w:lvl w:ilvl="5" w:tplc="8278D244" w:tentative="1">
      <w:start w:val="1"/>
      <w:numFmt w:val="lowerRoman"/>
      <w:lvlText w:val="%6."/>
      <w:lvlJc w:val="right"/>
      <w:pPr>
        <w:ind w:left="4320" w:hanging="180"/>
      </w:pPr>
    </w:lvl>
    <w:lvl w:ilvl="6" w:tplc="0A3E3672" w:tentative="1">
      <w:start w:val="1"/>
      <w:numFmt w:val="decimal"/>
      <w:lvlText w:val="%7."/>
      <w:lvlJc w:val="left"/>
      <w:pPr>
        <w:ind w:left="5040" w:hanging="360"/>
      </w:pPr>
    </w:lvl>
    <w:lvl w:ilvl="7" w:tplc="2A8A3D40" w:tentative="1">
      <w:start w:val="1"/>
      <w:numFmt w:val="lowerLetter"/>
      <w:lvlText w:val="%8."/>
      <w:lvlJc w:val="left"/>
      <w:pPr>
        <w:ind w:left="5760" w:hanging="360"/>
      </w:pPr>
    </w:lvl>
    <w:lvl w:ilvl="8" w:tplc="0A6291AC" w:tentative="1">
      <w:start w:val="1"/>
      <w:numFmt w:val="lowerRoman"/>
      <w:lvlText w:val="%9."/>
      <w:lvlJc w:val="right"/>
      <w:pPr>
        <w:ind w:left="6480" w:hanging="180"/>
      </w:pPr>
    </w:lvl>
  </w:abstractNum>
  <w:abstractNum w:abstractNumId="18" w15:restartNumberingAfterBreak="0">
    <w:nsid w:val="42EA58E3"/>
    <w:multiLevelType w:val="hybridMultilevel"/>
    <w:tmpl w:val="3E444AC8"/>
    <w:lvl w:ilvl="0" w:tplc="56AA177C">
      <w:start w:val="1"/>
      <w:numFmt w:val="upperLetter"/>
      <w:lvlText w:val="%1."/>
      <w:lvlJc w:val="left"/>
      <w:pPr>
        <w:ind w:left="630" w:hanging="360"/>
      </w:pPr>
      <w:rPr>
        <w:rFonts w:hint="default"/>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15:restartNumberingAfterBreak="0">
    <w:nsid w:val="45286139"/>
    <w:multiLevelType w:val="hybridMultilevel"/>
    <w:tmpl w:val="D422AC2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56E6066"/>
    <w:multiLevelType w:val="hybridMultilevel"/>
    <w:tmpl w:val="A6F8F87C"/>
    <w:lvl w:ilvl="0" w:tplc="42F8B5BA">
      <w:start w:val="1"/>
      <w:numFmt w:val="upperRoman"/>
      <w:lvlText w:val="%1."/>
      <w:lvlJc w:val="left"/>
      <w:pPr>
        <w:ind w:left="1080" w:hanging="720"/>
      </w:pPr>
      <w:rPr>
        <w:rFonts w:hint="default"/>
      </w:rPr>
    </w:lvl>
    <w:lvl w:ilvl="1" w:tplc="344A6A30" w:tentative="1">
      <w:start w:val="1"/>
      <w:numFmt w:val="lowerLetter"/>
      <w:lvlText w:val="%2."/>
      <w:lvlJc w:val="left"/>
      <w:pPr>
        <w:ind w:left="1440" w:hanging="360"/>
      </w:pPr>
    </w:lvl>
    <w:lvl w:ilvl="2" w:tplc="51083982" w:tentative="1">
      <w:start w:val="1"/>
      <w:numFmt w:val="lowerRoman"/>
      <w:lvlText w:val="%3."/>
      <w:lvlJc w:val="right"/>
      <w:pPr>
        <w:ind w:left="2160" w:hanging="180"/>
      </w:pPr>
    </w:lvl>
    <w:lvl w:ilvl="3" w:tplc="8BE2DF46" w:tentative="1">
      <w:start w:val="1"/>
      <w:numFmt w:val="decimal"/>
      <w:lvlText w:val="%4."/>
      <w:lvlJc w:val="left"/>
      <w:pPr>
        <w:ind w:left="2880" w:hanging="360"/>
      </w:pPr>
    </w:lvl>
    <w:lvl w:ilvl="4" w:tplc="1010ABC4" w:tentative="1">
      <w:start w:val="1"/>
      <w:numFmt w:val="lowerLetter"/>
      <w:lvlText w:val="%5."/>
      <w:lvlJc w:val="left"/>
      <w:pPr>
        <w:ind w:left="3600" w:hanging="360"/>
      </w:pPr>
    </w:lvl>
    <w:lvl w:ilvl="5" w:tplc="0C289686" w:tentative="1">
      <w:start w:val="1"/>
      <w:numFmt w:val="lowerRoman"/>
      <w:lvlText w:val="%6."/>
      <w:lvlJc w:val="right"/>
      <w:pPr>
        <w:ind w:left="4320" w:hanging="180"/>
      </w:pPr>
    </w:lvl>
    <w:lvl w:ilvl="6" w:tplc="2B968856" w:tentative="1">
      <w:start w:val="1"/>
      <w:numFmt w:val="decimal"/>
      <w:lvlText w:val="%7."/>
      <w:lvlJc w:val="left"/>
      <w:pPr>
        <w:ind w:left="5040" w:hanging="360"/>
      </w:pPr>
    </w:lvl>
    <w:lvl w:ilvl="7" w:tplc="D1C8871A" w:tentative="1">
      <w:start w:val="1"/>
      <w:numFmt w:val="lowerLetter"/>
      <w:lvlText w:val="%8."/>
      <w:lvlJc w:val="left"/>
      <w:pPr>
        <w:ind w:left="5760" w:hanging="360"/>
      </w:pPr>
    </w:lvl>
    <w:lvl w:ilvl="8" w:tplc="97B8FB7E" w:tentative="1">
      <w:start w:val="1"/>
      <w:numFmt w:val="lowerRoman"/>
      <w:lvlText w:val="%9."/>
      <w:lvlJc w:val="right"/>
      <w:pPr>
        <w:ind w:left="6480" w:hanging="180"/>
      </w:pPr>
    </w:lvl>
  </w:abstractNum>
  <w:abstractNum w:abstractNumId="21" w15:restartNumberingAfterBreak="0">
    <w:nsid w:val="471E0869"/>
    <w:multiLevelType w:val="hybridMultilevel"/>
    <w:tmpl w:val="A0788238"/>
    <w:lvl w:ilvl="0" w:tplc="04090015">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8536F1"/>
    <w:multiLevelType w:val="hybridMultilevel"/>
    <w:tmpl w:val="E4A8B0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9B1425A"/>
    <w:multiLevelType w:val="hybridMultilevel"/>
    <w:tmpl w:val="38465886"/>
    <w:lvl w:ilvl="0" w:tplc="89564548">
      <w:start w:val="1"/>
      <w:numFmt w:val="decimal"/>
      <w:lvlText w:val="%1."/>
      <w:lvlJc w:val="left"/>
      <w:pPr>
        <w:ind w:left="1080" w:hanging="360"/>
      </w:pPr>
      <w:rPr>
        <w:rFonts w:ascii="Verdana" w:eastAsia="Times New Roman" w:hAnsi="Verdana" w:cs="Verdana"/>
      </w:rPr>
    </w:lvl>
    <w:lvl w:ilvl="1" w:tplc="A01E2522">
      <w:start w:val="1"/>
      <w:numFmt w:val="lowerLetter"/>
      <w:lvlText w:val="%2."/>
      <w:lvlJc w:val="left"/>
      <w:pPr>
        <w:ind w:left="1800" w:hanging="360"/>
      </w:pPr>
    </w:lvl>
    <w:lvl w:ilvl="2" w:tplc="D6AE91E2">
      <w:start w:val="1"/>
      <w:numFmt w:val="lowerRoman"/>
      <w:lvlText w:val="%3."/>
      <w:lvlJc w:val="right"/>
      <w:pPr>
        <w:ind w:left="2520" w:hanging="180"/>
      </w:pPr>
    </w:lvl>
    <w:lvl w:ilvl="3" w:tplc="0CE2B7AE">
      <w:start w:val="1"/>
      <w:numFmt w:val="decimal"/>
      <w:lvlText w:val="%4."/>
      <w:lvlJc w:val="left"/>
      <w:pPr>
        <w:ind w:left="3240" w:hanging="360"/>
      </w:pPr>
    </w:lvl>
    <w:lvl w:ilvl="4" w:tplc="00CA8E5E">
      <w:start w:val="1"/>
      <w:numFmt w:val="lowerLetter"/>
      <w:lvlText w:val="%5."/>
      <w:lvlJc w:val="left"/>
      <w:pPr>
        <w:ind w:left="3960" w:hanging="360"/>
      </w:pPr>
    </w:lvl>
    <w:lvl w:ilvl="5" w:tplc="55F4004C">
      <w:start w:val="1"/>
      <w:numFmt w:val="lowerRoman"/>
      <w:lvlText w:val="%6."/>
      <w:lvlJc w:val="right"/>
      <w:pPr>
        <w:ind w:left="4680" w:hanging="180"/>
      </w:pPr>
    </w:lvl>
    <w:lvl w:ilvl="6" w:tplc="CE5C1A4E">
      <w:start w:val="1"/>
      <w:numFmt w:val="decimal"/>
      <w:lvlText w:val="%7."/>
      <w:lvlJc w:val="left"/>
      <w:pPr>
        <w:ind w:left="5400" w:hanging="360"/>
      </w:pPr>
    </w:lvl>
    <w:lvl w:ilvl="7" w:tplc="71FE913C">
      <w:start w:val="1"/>
      <w:numFmt w:val="lowerLetter"/>
      <w:lvlText w:val="%8."/>
      <w:lvlJc w:val="left"/>
      <w:pPr>
        <w:ind w:left="6120" w:hanging="360"/>
      </w:pPr>
    </w:lvl>
    <w:lvl w:ilvl="8" w:tplc="2CE48AC2">
      <w:start w:val="1"/>
      <w:numFmt w:val="lowerRoman"/>
      <w:lvlText w:val="%9."/>
      <w:lvlJc w:val="right"/>
      <w:pPr>
        <w:ind w:left="6840" w:hanging="180"/>
      </w:pPr>
    </w:lvl>
  </w:abstractNum>
  <w:abstractNum w:abstractNumId="24" w15:restartNumberingAfterBreak="0">
    <w:nsid w:val="4AAC74CA"/>
    <w:multiLevelType w:val="hybridMultilevel"/>
    <w:tmpl w:val="333E19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83A8F"/>
    <w:multiLevelType w:val="hybridMultilevel"/>
    <w:tmpl w:val="B6CEB4B4"/>
    <w:lvl w:ilvl="0" w:tplc="52EA2BD4">
      <w:start w:val="1"/>
      <w:numFmt w:val="bullet"/>
      <w:lvlText w:val="-"/>
      <w:lvlJc w:val="left"/>
      <w:pPr>
        <w:ind w:left="720" w:hanging="360"/>
      </w:pPr>
      <w:rPr>
        <w:rFonts w:ascii="Times New Roman" w:eastAsia="Calibri" w:hAnsi="Times New Roman" w:cs="Times New Roman" w:hint="default"/>
      </w:rPr>
    </w:lvl>
    <w:lvl w:ilvl="1" w:tplc="B07644AE" w:tentative="1">
      <w:start w:val="1"/>
      <w:numFmt w:val="bullet"/>
      <w:lvlText w:val="o"/>
      <w:lvlJc w:val="left"/>
      <w:pPr>
        <w:ind w:left="1440" w:hanging="360"/>
      </w:pPr>
      <w:rPr>
        <w:rFonts w:ascii="Courier New" w:hAnsi="Courier New" w:cs="Courier New" w:hint="default"/>
      </w:rPr>
    </w:lvl>
    <w:lvl w:ilvl="2" w:tplc="2D823258" w:tentative="1">
      <w:start w:val="1"/>
      <w:numFmt w:val="bullet"/>
      <w:lvlText w:val=""/>
      <w:lvlJc w:val="left"/>
      <w:pPr>
        <w:ind w:left="2160" w:hanging="360"/>
      </w:pPr>
      <w:rPr>
        <w:rFonts w:ascii="Wingdings" w:hAnsi="Wingdings" w:hint="default"/>
      </w:rPr>
    </w:lvl>
    <w:lvl w:ilvl="3" w:tplc="C3A8B90A" w:tentative="1">
      <w:start w:val="1"/>
      <w:numFmt w:val="bullet"/>
      <w:lvlText w:val=""/>
      <w:lvlJc w:val="left"/>
      <w:pPr>
        <w:ind w:left="2880" w:hanging="360"/>
      </w:pPr>
      <w:rPr>
        <w:rFonts w:ascii="Symbol" w:hAnsi="Symbol" w:hint="default"/>
      </w:rPr>
    </w:lvl>
    <w:lvl w:ilvl="4" w:tplc="550E624C" w:tentative="1">
      <w:start w:val="1"/>
      <w:numFmt w:val="bullet"/>
      <w:lvlText w:val="o"/>
      <w:lvlJc w:val="left"/>
      <w:pPr>
        <w:ind w:left="3600" w:hanging="360"/>
      </w:pPr>
      <w:rPr>
        <w:rFonts w:ascii="Courier New" w:hAnsi="Courier New" w:cs="Courier New" w:hint="default"/>
      </w:rPr>
    </w:lvl>
    <w:lvl w:ilvl="5" w:tplc="5D2A68C4" w:tentative="1">
      <w:start w:val="1"/>
      <w:numFmt w:val="bullet"/>
      <w:lvlText w:val=""/>
      <w:lvlJc w:val="left"/>
      <w:pPr>
        <w:ind w:left="4320" w:hanging="360"/>
      </w:pPr>
      <w:rPr>
        <w:rFonts w:ascii="Wingdings" w:hAnsi="Wingdings" w:hint="default"/>
      </w:rPr>
    </w:lvl>
    <w:lvl w:ilvl="6" w:tplc="90E88DC0" w:tentative="1">
      <w:start w:val="1"/>
      <w:numFmt w:val="bullet"/>
      <w:lvlText w:val=""/>
      <w:lvlJc w:val="left"/>
      <w:pPr>
        <w:ind w:left="5040" w:hanging="360"/>
      </w:pPr>
      <w:rPr>
        <w:rFonts w:ascii="Symbol" w:hAnsi="Symbol" w:hint="default"/>
      </w:rPr>
    </w:lvl>
    <w:lvl w:ilvl="7" w:tplc="A9B405C4" w:tentative="1">
      <w:start w:val="1"/>
      <w:numFmt w:val="bullet"/>
      <w:lvlText w:val="o"/>
      <w:lvlJc w:val="left"/>
      <w:pPr>
        <w:ind w:left="5760" w:hanging="360"/>
      </w:pPr>
      <w:rPr>
        <w:rFonts w:ascii="Courier New" w:hAnsi="Courier New" w:cs="Courier New" w:hint="default"/>
      </w:rPr>
    </w:lvl>
    <w:lvl w:ilvl="8" w:tplc="9E22E660" w:tentative="1">
      <w:start w:val="1"/>
      <w:numFmt w:val="bullet"/>
      <w:lvlText w:val=""/>
      <w:lvlJc w:val="left"/>
      <w:pPr>
        <w:ind w:left="6480" w:hanging="360"/>
      </w:pPr>
      <w:rPr>
        <w:rFonts w:ascii="Wingdings" w:hAnsi="Wingdings" w:hint="default"/>
      </w:rPr>
    </w:lvl>
  </w:abstractNum>
  <w:abstractNum w:abstractNumId="26" w15:restartNumberingAfterBreak="0">
    <w:nsid w:val="4E653CE9"/>
    <w:multiLevelType w:val="hybridMultilevel"/>
    <w:tmpl w:val="D2BC0540"/>
    <w:lvl w:ilvl="0" w:tplc="D47C32E2">
      <w:start w:val="1"/>
      <w:numFmt w:val="decimal"/>
      <w:lvlText w:val="%1."/>
      <w:lvlJc w:val="left"/>
      <w:pPr>
        <w:ind w:left="1080" w:hanging="720"/>
      </w:pPr>
      <w:rPr>
        <w:rFonts w:hint="default"/>
      </w:rPr>
    </w:lvl>
    <w:lvl w:ilvl="1" w:tplc="6DBA0D9C" w:tentative="1">
      <w:start w:val="1"/>
      <w:numFmt w:val="lowerLetter"/>
      <w:lvlText w:val="%2."/>
      <w:lvlJc w:val="left"/>
      <w:pPr>
        <w:ind w:left="1440" w:hanging="360"/>
      </w:pPr>
    </w:lvl>
    <w:lvl w:ilvl="2" w:tplc="7F8A4040" w:tentative="1">
      <w:start w:val="1"/>
      <w:numFmt w:val="lowerRoman"/>
      <w:lvlText w:val="%3."/>
      <w:lvlJc w:val="right"/>
      <w:pPr>
        <w:ind w:left="2160" w:hanging="180"/>
      </w:pPr>
    </w:lvl>
    <w:lvl w:ilvl="3" w:tplc="44942F64" w:tentative="1">
      <w:start w:val="1"/>
      <w:numFmt w:val="decimal"/>
      <w:lvlText w:val="%4."/>
      <w:lvlJc w:val="left"/>
      <w:pPr>
        <w:ind w:left="2880" w:hanging="360"/>
      </w:pPr>
    </w:lvl>
    <w:lvl w:ilvl="4" w:tplc="8A4C0F76" w:tentative="1">
      <w:start w:val="1"/>
      <w:numFmt w:val="lowerLetter"/>
      <w:lvlText w:val="%5."/>
      <w:lvlJc w:val="left"/>
      <w:pPr>
        <w:ind w:left="3600" w:hanging="360"/>
      </w:pPr>
    </w:lvl>
    <w:lvl w:ilvl="5" w:tplc="8E0E5672" w:tentative="1">
      <w:start w:val="1"/>
      <w:numFmt w:val="lowerRoman"/>
      <w:lvlText w:val="%6."/>
      <w:lvlJc w:val="right"/>
      <w:pPr>
        <w:ind w:left="4320" w:hanging="180"/>
      </w:pPr>
    </w:lvl>
    <w:lvl w:ilvl="6" w:tplc="A63E054A" w:tentative="1">
      <w:start w:val="1"/>
      <w:numFmt w:val="decimal"/>
      <w:lvlText w:val="%7."/>
      <w:lvlJc w:val="left"/>
      <w:pPr>
        <w:ind w:left="5040" w:hanging="360"/>
      </w:pPr>
    </w:lvl>
    <w:lvl w:ilvl="7" w:tplc="1FC6744C" w:tentative="1">
      <w:start w:val="1"/>
      <w:numFmt w:val="lowerLetter"/>
      <w:lvlText w:val="%8."/>
      <w:lvlJc w:val="left"/>
      <w:pPr>
        <w:ind w:left="5760" w:hanging="360"/>
      </w:pPr>
    </w:lvl>
    <w:lvl w:ilvl="8" w:tplc="2D16EE2C" w:tentative="1">
      <w:start w:val="1"/>
      <w:numFmt w:val="lowerRoman"/>
      <w:lvlText w:val="%9."/>
      <w:lvlJc w:val="right"/>
      <w:pPr>
        <w:ind w:left="6480" w:hanging="180"/>
      </w:pPr>
    </w:lvl>
  </w:abstractNum>
  <w:abstractNum w:abstractNumId="27" w15:restartNumberingAfterBreak="0">
    <w:nsid w:val="537A459C"/>
    <w:multiLevelType w:val="hybridMultilevel"/>
    <w:tmpl w:val="3A96FC58"/>
    <w:lvl w:ilvl="0" w:tplc="59928A0A">
      <w:start w:val="1"/>
      <w:numFmt w:val="bullet"/>
      <w:lvlText w:val=""/>
      <w:lvlJc w:val="left"/>
      <w:pPr>
        <w:ind w:left="1776" w:hanging="360"/>
      </w:pPr>
      <w:rPr>
        <w:rFonts w:ascii="Symbol" w:hAnsi="Symbol" w:hint="default"/>
      </w:rPr>
    </w:lvl>
    <w:lvl w:ilvl="1" w:tplc="1C902A9C" w:tentative="1">
      <w:start w:val="1"/>
      <w:numFmt w:val="bullet"/>
      <w:lvlText w:val="o"/>
      <w:lvlJc w:val="left"/>
      <w:pPr>
        <w:ind w:left="2496" w:hanging="360"/>
      </w:pPr>
      <w:rPr>
        <w:rFonts w:ascii="Courier New" w:hAnsi="Courier New" w:cs="Courier New" w:hint="default"/>
      </w:rPr>
    </w:lvl>
    <w:lvl w:ilvl="2" w:tplc="28F0C376" w:tentative="1">
      <w:start w:val="1"/>
      <w:numFmt w:val="bullet"/>
      <w:lvlText w:val=""/>
      <w:lvlJc w:val="left"/>
      <w:pPr>
        <w:ind w:left="3216" w:hanging="360"/>
      </w:pPr>
      <w:rPr>
        <w:rFonts w:ascii="Wingdings" w:hAnsi="Wingdings" w:hint="default"/>
      </w:rPr>
    </w:lvl>
    <w:lvl w:ilvl="3" w:tplc="1A688D1E" w:tentative="1">
      <w:start w:val="1"/>
      <w:numFmt w:val="bullet"/>
      <w:lvlText w:val=""/>
      <w:lvlJc w:val="left"/>
      <w:pPr>
        <w:ind w:left="3936" w:hanging="360"/>
      </w:pPr>
      <w:rPr>
        <w:rFonts w:ascii="Symbol" w:hAnsi="Symbol" w:hint="default"/>
      </w:rPr>
    </w:lvl>
    <w:lvl w:ilvl="4" w:tplc="443ADE92" w:tentative="1">
      <w:start w:val="1"/>
      <w:numFmt w:val="bullet"/>
      <w:lvlText w:val="o"/>
      <w:lvlJc w:val="left"/>
      <w:pPr>
        <w:ind w:left="4656" w:hanging="360"/>
      </w:pPr>
      <w:rPr>
        <w:rFonts w:ascii="Courier New" w:hAnsi="Courier New" w:cs="Courier New" w:hint="default"/>
      </w:rPr>
    </w:lvl>
    <w:lvl w:ilvl="5" w:tplc="163C5430" w:tentative="1">
      <w:start w:val="1"/>
      <w:numFmt w:val="bullet"/>
      <w:lvlText w:val=""/>
      <w:lvlJc w:val="left"/>
      <w:pPr>
        <w:ind w:left="5376" w:hanging="360"/>
      </w:pPr>
      <w:rPr>
        <w:rFonts w:ascii="Wingdings" w:hAnsi="Wingdings" w:hint="default"/>
      </w:rPr>
    </w:lvl>
    <w:lvl w:ilvl="6" w:tplc="48DC8598" w:tentative="1">
      <w:start w:val="1"/>
      <w:numFmt w:val="bullet"/>
      <w:lvlText w:val=""/>
      <w:lvlJc w:val="left"/>
      <w:pPr>
        <w:ind w:left="6096" w:hanging="360"/>
      </w:pPr>
      <w:rPr>
        <w:rFonts w:ascii="Symbol" w:hAnsi="Symbol" w:hint="default"/>
      </w:rPr>
    </w:lvl>
    <w:lvl w:ilvl="7" w:tplc="8076BD24" w:tentative="1">
      <w:start w:val="1"/>
      <w:numFmt w:val="bullet"/>
      <w:lvlText w:val="o"/>
      <w:lvlJc w:val="left"/>
      <w:pPr>
        <w:ind w:left="6816" w:hanging="360"/>
      </w:pPr>
      <w:rPr>
        <w:rFonts w:ascii="Courier New" w:hAnsi="Courier New" w:cs="Courier New" w:hint="default"/>
      </w:rPr>
    </w:lvl>
    <w:lvl w:ilvl="8" w:tplc="95FC75E4" w:tentative="1">
      <w:start w:val="1"/>
      <w:numFmt w:val="bullet"/>
      <w:lvlText w:val=""/>
      <w:lvlJc w:val="left"/>
      <w:pPr>
        <w:ind w:left="7536" w:hanging="360"/>
      </w:pPr>
      <w:rPr>
        <w:rFonts w:ascii="Wingdings" w:hAnsi="Wingdings" w:hint="default"/>
      </w:rPr>
    </w:lvl>
  </w:abstractNum>
  <w:abstractNum w:abstractNumId="28" w15:restartNumberingAfterBreak="0">
    <w:nsid w:val="55183604"/>
    <w:multiLevelType w:val="hybridMultilevel"/>
    <w:tmpl w:val="4A587B3A"/>
    <w:lvl w:ilvl="0" w:tplc="71E6DF5E">
      <w:start w:val="1"/>
      <w:numFmt w:val="decimal"/>
      <w:lvlText w:val="%1."/>
      <w:lvlJc w:val="left"/>
      <w:pPr>
        <w:ind w:left="720" w:hanging="360"/>
      </w:pPr>
      <w:rPr>
        <w:rFonts w:hint="default"/>
      </w:rPr>
    </w:lvl>
    <w:lvl w:ilvl="1" w:tplc="BE5AFEB8" w:tentative="1">
      <w:start w:val="1"/>
      <w:numFmt w:val="lowerLetter"/>
      <w:lvlText w:val="%2."/>
      <w:lvlJc w:val="left"/>
      <w:pPr>
        <w:ind w:left="1440" w:hanging="360"/>
      </w:pPr>
    </w:lvl>
    <w:lvl w:ilvl="2" w:tplc="84BCBA82" w:tentative="1">
      <w:start w:val="1"/>
      <w:numFmt w:val="lowerRoman"/>
      <w:lvlText w:val="%3."/>
      <w:lvlJc w:val="right"/>
      <w:pPr>
        <w:ind w:left="2160" w:hanging="180"/>
      </w:pPr>
    </w:lvl>
    <w:lvl w:ilvl="3" w:tplc="9BEE8CD2" w:tentative="1">
      <w:start w:val="1"/>
      <w:numFmt w:val="decimal"/>
      <w:lvlText w:val="%4."/>
      <w:lvlJc w:val="left"/>
      <w:pPr>
        <w:ind w:left="2880" w:hanging="360"/>
      </w:pPr>
    </w:lvl>
    <w:lvl w:ilvl="4" w:tplc="E0D877E6" w:tentative="1">
      <w:start w:val="1"/>
      <w:numFmt w:val="lowerLetter"/>
      <w:lvlText w:val="%5."/>
      <w:lvlJc w:val="left"/>
      <w:pPr>
        <w:ind w:left="3600" w:hanging="360"/>
      </w:pPr>
    </w:lvl>
    <w:lvl w:ilvl="5" w:tplc="1C02D364" w:tentative="1">
      <w:start w:val="1"/>
      <w:numFmt w:val="lowerRoman"/>
      <w:lvlText w:val="%6."/>
      <w:lvlJc w:val="right"/>
      <w:pPr>
        <w:ind w:left="4320" w:hanging="180"/>
      </w:pPr>
    </w:lvl>
    <w:lvl w:ilvl="6" w:tplc="3EEEA3A8" w:tentative="1">
      <w:start w:val="1"/>
      <w:numFmt w:val="decimal"/>
      <w:lvlText w:val="%7."/>
      <w:lvlJc w:val="left"/>
      <w:pPr>
        <w:ind w:left="5040" w:hanging="360"/>
      </w:pPr>
    </w:lvl>
    <w:lvl w:ilvl="7" w:tplc="02421636" w:tentative="1">
      <w:start w:val="1"/>
      <w:numFmt w:val="lowerLetter"/>
      <w:lvlText w:val="%8."/>
      <w:lvlJc w:val="left"/>
      <w:pPr>
        <w:ind w:left="5760" w:hanging="360"/>
      </w:pPr>
    </w:lvl>
    <w:lvl w:ilvl="8" w:tplc="9D008100" w:tentative="1">
      <w:start w:val="1"/>
      <w:numFmt w:val="lowerRoman"/>
      <w:lvlText w:val="%9."/>
      <w:lvlJc w:val="right"/>
      <w:pPr>
        <w:ind w:left="6480" w:hanging="180"/>
      </w:pPr>
    </w:lvl>
  </w:abstractNum>
  <w:abstractNum w:abstractNumId="29" w15:restartNumberingAfterBreak="0">
    <w:nsid w:val="55D8794B"/>
    <w:multiLevelType w:val="hybridMultilevel"/>
    <w:tmpl w:val="0A3C0134"/>
    <w:lvl w:ilvl="0" w:tplc="D298AA16">
      <w:start w:val="1"/>
      <w:numFmt w:val="decimal"/>
      <w:lvlText w:val="%1."/>
      <w:lvlJc w:val="left"/>
      <w:pPr>
        <w:ind w:left="720" w:hanging="360"/>
      </w:pPr>
      <w:rPr>
        <w:rFonts w:hint="default"/>
      </w:rPr>
    </w:lvl>
    <w:lvl w:ilvl="1" w:tplc="B3F2D2A0" w:tentative="1">
      <w:start w:val="1"/>
      <w:numFmt w:val="lowerLetter"/>
      <w:lvlText w:val="%2."/>
      <w:lvlJc w:val="left"/>
      <w:pPr>
        <w:ind w:left="1440" w:hanging="360"/>
      </w:pPr>
    </w:lvl>
    <w:lvl w:ilvl="2" w:tplc="E006E1FC" w:tentative="1">
      <w:start w:val="1"/>
      <w:numFmt w:val="lowerRoman"/>
      <w:lvlText w:val="%3."/>
      <w:lvlJc w:val="right"/>
      <w:pPr>
        <w:ind w:left="2160" w:hanging="180"/>
      </w:pPr>
    </w:lvl>
    <w:lvl w:ilvl="3" w:tplc="01E87712" w:tentative="1">
      <w:start w:val="1"/>
      <w:numFmt w:val="decimal"/>
      <w:lvlText w:val="%4."/>
      <w:lvlJc w:val="left"/>
      <w:pPr>
        <w:ind w:left="2880" w:hanging="360"/>
      </w:pPr>
    </w:lvl>
    <w:lvl w:ilvl="4" w:tplc="8E12D19C" w:tentative="1">
      <w:start w:val="1"/>
      <w:numFmt w:val="lowerLetter"/>
      <w:lvlText w:val="%5."/>
      <w:lvlJc w:val="left"/>
      <w:pPr>
        <w:ind w:left="3600" w:hanging="360"/>
      </w:pPr>
    </w:lvl>
    <w:lvl w:ilvl="5" w:tplc="04CEC39E" w:tentative="1">
      <w:start w:val="1"/>
      <w:numFmt w:val="lowerRoman"/>
      <w:lvlText w:val="%6."/>
      <w:lvlJc w:val="right"/>
      <w:pPr>
        <w:ind w:left="4320" w:hanging="180"/>
      </w:pPr>
    </w:lvl>
    <w:lvl w:ilvl="6" w:tplc="07886032" w:tentative="1">
      <w:start w:val="1"/>
      <w:numFmt w:val="decimal"/>
      <w:lvlText w:val="%7."/>
      <w:lvlJc w:val="left"/>
      <w:pPr>
        <w:ind w:left="5040" w:hanging="360"/>
      </w:pPr>
    </w:lvl>
    <w:lvl w:ilvl="7" w:tplc="E110D980" w:tentative="1">
      <w:start w:val="1"/>
      <w:numFmt w:val="lowerLetter"/>
      <w:lvlText w:val="%8."/>
      <w:lvlJc w:val="left"/>
      <w:pPr>
        <w:ind w:left="5760" w:hanging="360"/>
      </w:pPr>
    </w:lvl>
    <w:lvl w:ilvl="8" w:tplc="8B047E7A" w:tentative="1">
      <w:start w:val="1"/>
      <w:numFmt w:val="lowerRoman"/>
      <w:lvlText w:val="%9."/>
      <w:lvlJc w:val="right"/>
      <w:pPr>
        <w:ind w:left="6480" w:hanging="180"/>
      </w:pPr>
    </w:lvl>
  </w:abstractNum>
  <w:abstractNum w:abstractNumId="30" w15:restartNumberingAfterBreak="0">
    <w:nsid w:val="560075A8"/>
    <w:multiLevelType w:val="hybridMultilevel"/>
    <w:tmpl w:val="81144B0A"/>
    <w:lvl w:ilvl="0" w:tplc="39725D8A">
      <w:start w:val="1"/>
      <w:numFmt w:val="decimal"/>
      <w:lvlText w:val="%1."/>
      <w:lvlJc w:val="left"/>
      <w:pPr>
        <w:ind w:left="720" w:hanging="360"/>
      </w:pPr>
      <w:rPr>
        <w:rFonts w:hint="default"/>
        <w:b/>
      </w:rPr>
    </w:lvl>
    <w:lvl w:ilvl="1" w:tplc="0608CF50" w:tentative="1">
      <w:start w:val="1"/>
      <w:numFmt w:val="lowerLetter"/>
      <w:lvlText w:val="%2."/>
      <w:lvlJc w:val="left"/>
      <w:pPr>
        <w:ind w:left="1440" w:hanging="360"/>
      </w:pPr>
    </w:lvl>
    <w:lvl w:ilvl="2" w:tplc="BC28B99A" w:tentative="1">
      <w:start w:val="1"/>
      <w:numFmt w:val="lowerRoman"/>
      <w:lvlText w:val="%3."/>
      <w:lvlJc w:val="right"/>
      <w:pPr>
        <w:ind w:left="2160" w:hanging="180"/>
      </w:pPr>
    </w:lvl>
    <w:lvl w:ilvl="3" w:tplc="D1BE12A0" w:tentative="1">
      <w:start w:val="1"/>
      <w:numFmt w:val="decimal"/>
      <w:lvlText w:val="%4."/>
      <w:lvlJc w:val="left"/>
      <w:pPr>
        <w:ind w:left="2880" w:hanging="360"/>
      </w:pPr>
    </w:lvl>
    <w:lvl w:ilvl="4" w:tplc="ECFC080C" w:tentative="1">
      <w:start w:val="1"/>
      <w:numFmt w:val="lowerLetter"/>
      <w:lvlText w:val="%5."/>
      <w:lvlJc w:val="left"/>
      <w:pPr>
        <w:ind w:left="3600" w:hanging="360"/>
      </w:pPr>
    </w:lvl>
    <w:lvl w:ilvl="5" w:tplc="F190D482" w:tentative="1">
      <w:start w:val="1"/>
      <w:numFmt w:val="lowerRoman"/>
      <w:lvlText w:val="%6."/>
      <w:lvlJc w:val="right"/>
      <w:pPr>
        <w:ind w:left="4320" w:hanging="180"/>
      </w:pPr>
    </w:lvl>
    <w:lvl w:ilvl="6" w:tplc="31888F38" w:tentative="1">
      <w:start w:val="1"/>
      <w:numFmt w:val="decimal"/>
      <w:lvlText w:val="%7."/>
      <w:lvlJc w:val="left"/>
      <w:pPr>
        <w:ind w:left="5040" w:hanging="360"/>
      </w:pPr>
    </w:lvl>
    <w:lvl w:ilvl="7" w:tplc="EF84454C" w:tentative="1">
      <w:start w:val="1"/>
      <w:numFmt w:val="lowerLetter"/>
      <w:lvlText w:val="%8."/>
      <w:lvlJc w:val="left"/>
      <w:pPr>
        <w:ind w:left="5760" w:hanging="360"/>
      </w:pPr>
    </w:lvl>
    <w:lvl w:ilvl="8" w:tplc="EA484CF0" w:tentative="1">
      <w:start w:val="1"/>
      <w:numFmt w:val="lowerRoman"/>
      <w:lvlText w:val="%9."/>
      <w:lvlJc w:val="right"/>
      <w:pPr>
        <w:ind w:left="6480" w:hanging="180"/>
      </w:pPr>
    </w:lvl>
  </w:abstractNum>
  <w:abstractNum w:abstractNumId="31" w15:restartNumberingAfterBreak="0">
    <w:nsid w:val="5B2E2BF3"/>
    <w:multiLevelType w:val="hybridMultilevel"/>
    <w:tmpl w:val="8786B0CE"/>
    <w:lvl w:ilvl="0" w:tplc="FDB8248C">
      <w:start w:val="1"/>
      <w:numFmt w:val="bullet"/>
      <w:lvlText w:val=""/>
      <w:lvlJc w:val="left"/>
      <w:pPr>
        <w:ind w:left="720" w:hanging="360"/>
      </w:pPr>
      <w:rPr>
        <w:rFonts w:ascii="Symbol" w:hAnsi="Symbol" w:hint="default"/>
      </w:rPr>
    </w:lvl>
    <w:lvl w:ilvl="1" w:tplc="79EE429E" w:tentative="1">
      <w:start w:val="1"/>
      <w:numFmt w:val="bullet"/>
      <w:lvlText w:val="o"/>
      <w:lvlJc w:val="left"/>
      <w:pPr>
        <w:ind w:left="1440" w:hanging="360"/>
      </w:pPr>
      <w:rPr>
        <w:rFonts w:ascii="Courier New" w:hAnsi="Courier New" w:cs="Courier New" w:hint="default"/>
      </w:rPr>
    </w:lvl>
    <w:lvl w:ilvl="2" w:tplc="FD0C7A1C" w:tentative="1">
      <w:start w:val="1"/>
      <w:numFmt w:val="bullet"/>
      <w:lvlText w:val=""/>
      <w:lvlJc w:val="left"/>
      <w:pPr>
        <w:ind w:left="2160" w:hanging="360"/>
      </w:pPr>
      <w:rPr>
        <w:rFonts w:ascii="Wingdings" w:hAnsi="Wingdings" w:hint="default"/>
      </w:rPr>
    </w:lvl>
    <w:lvl w:ilvl="3" w:tplc="0D7E0412" w:tentative="1">
      <w:start w:val="1"/>
      <w:numFmt w:val="bullet"/>
      <w:lvlText w:val=""/>
      <w:lvlJc w:val="left"/>
      <w:pPr>
        <w:ind w:left="2880" w:hanging="360"/>
      </w:pPr>
      <w:rPr>
        <w:rFonts w:ascii="Symbol" w:hAnsi="Symbol" w:hint="default"/>
      </w:rPr>
    </w:lvl>
    <w:lvl w:ilvl="4" w:tplc="68D88426" w:tentative="1">
      <w:start w:val="1"/>
      <w:numFmt w:val="bullet"/>
      <w:lvlText w:val="o"/>
      <w:lvlJc w:val="left"/>
      <w:pPr>
        <w:ind w:left="3600" w:hanging="360"/>
      </w:pPr>
      <w:rPr>
        <w:rFonts w:ascii="Courier New" w:hAnsi="Courier New" w:cs="Courier New" w:hint="default"/>
      </w:rPr>
    </w:lvl>
    <w:lvl w:ilvl="5" w:tplc="4C827F60" w:tentative="1">
      <w:start w:val="1"/>
      <w:numFmt w:val="bullet"/>
      <w:lvlText w:val=""/>
      <w:lvlJc w:val="left"/>
      <w:pPr>
        <w:ind w:left="4320" w:hanging="360"/>
      </w:pPr>
      <w:rPr>
        <w:rFonts w:ascii="Wingdings" w:hAnsi="Wingdings" w:hint="default"/>
      </w:rPr>
    </w:lvl>
    <w:lvl w:ilvl="6" w:tplc="FC865808" w:tentative="1">
      <w:start w:val="1"/>
      <w:numFmt w:val="bullet"/>
      <w:lvlText w:val=""/>
      <w:lvlJc w:val="left"/>
      <w:pPr>
        <w:ind w:left="5040" w:hanging="360"/>
      </w:pPr>
      <w:rPr>
        <w:rFonts w:ascii="Symbol" w:hAnsi="Symbol" w:hint="default"/>
      </w:rPr>
    </w:lvl>
    <w:lvl w:ilvl="7" w:tplc="803AB748" w:tentative="1">
      <w:start w:val="1"/>
      <w:numFmt w:val="bullet"/>
      <w:lvlText w:val="o"/>
      <w:lvlJc w:val="left"/>
      <w:pPr>
        <w:ind w:left="5760" w:hanging="360"/>
      </w:pPr>
      <w:rPr>
        <w:rFonts w:ascii="Courier New" w:hAnsi="Courier New" w:cs="Courier New" w:hint="default"/>
      </w:rPr>
    </w:lvl>
    <w:lvl w:ilvl="8" w:tplc="D9E0FCA0" w:tentative="1">
      <w:start w:val="1"/>
      <w:numFmt w:val="bullet"/>
      <w:lvlText w:val=""/>
      <w:lvlJc w:val="left"/>
      <w:pPr>
        <w:ind w:left="6480" w:hanging="360"/>
      </w:pPr>
      <w:rPr>
        <w:rFonts w:ascii="Wingdings" w:hAnsi="Wingdings" w:hint="default"/>
      </w:rPr>
    </w:lvl>
  </w:abstractNum>
  <w:abstractNum w:abstractNumId="32" w15:restartNumberingAfterBreak="0">
    <w:nsid w:val="5E1754E1"/>
    <w:multiLevelType w:val="hybridMultilevel"/>
    <w:tmpl w:val="5BB0EB0C"/>
    <w:lvl w:ilvl="0" w:tplc="45DA2650">
      <w:start w:val="1"/>
      <w:numFmt w:val="upperLetter"/>
      <w:lvlText w:val="%1."/>
      <w:lvlJc w:val="left"/>
      <w:pPr>
        <w:ind w:left="720" w:hanging="360"/>
      </w:pPr>
      <w:rPr>
        <w:rFonts w:hint="default"/>
        <w:b/>
      </w:rPr>
    </w:lvl>
    <w:lvl w:ilvl="1" w:tplc="54F4AE8E" w:tentative="1">
      <w:start w:val="1"/>
      <w:numFmt w:val="lowerLetter"/>
      <w:lvlText w:val="%2."/>
      <w:lvlJc w:val="left"/>
      <w:pPr>
        <w:ind w:left="1440" w:hanging="360"/>
      </w:pPr>
    </w:lvl>
    <w:lvl w:ilvl="2" w:tplc="FC004236" w:tentative="1">
      <w:start w:val="1"/>
      <w:numFmt w:val="lowerRoman"/>
      <w:lvlText w:val="%3."/>
      <w:lvlJc w:val="right"/>
      <w:pPr>
        <w:ind w:left="2160" w:hanging="180"/>
      </w:pPr>
    </w:lvl>
    <w:lvl w:ilvl="3" w:tplc="7166B6AE" w:tentative="1">
      <w:start w:val="1"/>
      <w:numFmt w:val="decimal"/>
      <w:lvlText w:val="%4."/>
      <w:lvlJc w:val="left"/>
      <w:pPr>
        <w:ind w:left="2880" w:hanging="360"/>
      </w:pPr>
    </w:lvl>
    <w:lvl w:ilvl="4" w:tplc="9EA46198" w:tentative="1">
      <w:start w:val="1"/>
      <w:numFmt w:val="lowerLetter"/>
      <w:lvlText w:val="%5."/>
      <w:lvlJc w:val="left"/>
      <w:pPr>
        <w:ind w:left="3600" w:hanging="360"/>
      </w:pPr>
    </w:lvl>
    <w:lvl w:ilvl="5" w:tplc="865AB882" w:tentative="1">
      <w:start w:val="1"/>
      <w:numFmt w:val="lowerRoman"/>
      <w:lvlText w:val="%6."/>
      <w:lvlJc w:val="right"/>
      <w:pPr>
        <w:ind w:left="4320" w:hanging="180"/>
      </w:pPr>
    </w:lvl>
    <w:lvl w:ilvl="6" w:tplc="D64A7E9A" w:tentative="1">
      <w:start w:val="1"/>
      <w:numFmt w:val="decimal"/>
      <w:lvlText w:val="%7."/>
      <w:lvlJc w:val="left"/>
      <w:pPr>
        <w:ind w:left="5040" w:hanging="360"/>
      </w:pPr>
    </w:lvl>
    <w:lvl w:ilvl="7" w:tplc="483699CC" w:tentative="1">
      <w:start w:val="1"/>
      <w:numFmt w:val="lowerLetter"/>
      <w:lvlText w:val="%8."/>
      <w:lvlJc w:val="left"/>
      <w:pPr>
        <w:ind w:left="5760" w:hanging="360"/>
      </w:pPr>
    </w:lvl>
    <w:lvl w:ilvl="8" w:tplc="8CD69874" w:tentative="1">
      <w:start w:val="1"/>
      <w:numFmt w:val="lowerRoman"/>
      <w:lvlText w:val="%9."/>
      <w:lvlJc w:val="right"/>
      <w:pPr>
        <w:ind w:left="6480" w:hanging="180"/>
      </w:pPr>
    </w:lvl>
  </w:abstractNum>
  <w:abstractNum w:abstractNumId="33" w15:restartNumberingAfterBreak="0">
    <w:nsid w:val="5EFD6051"/>
    <w:multiLevelType w:val="hybridMultilevel"/>
    <w:tmpl w:val="92CAC3C4"/>
    <w:lvl w:ilvl="0" w:tplc="5FBACBE2">
      <w:start w:val="1"/>
      <w:numFmt w:val="decimal"/>
      <w:lvlText w:val="%1."/>
      <w:lvlJc w:val="left"/>
      <w:pPr>
        <w:ind w:left="1440" w:hanging="720"/>
      </w:pPr>
      <w:rPr>
        <w:rFonts w:hint="default"/>
      </w:rPr>
    </w:lvl>
    <w:lvl w:ilvl="1" w:tplc="3C645C32" w:tentative="1">
      <w:start w:val="1"/>
      <w:numFmt w:val="lowerLetter"/>
      <w:lvlText w:val="%2."/>
      <w:lvlJc w:val="left"/>
      <w:pPr>
        <w:ind w:left="1800" w:hanging="360"/>
      </w:pPr>
    </w:lvl>
    <w:lvl w:ilvl="2" w:tplc="562AEFA6" w:tentative="1">
      <w:start w:val="1"/>
      <w:numFmt w:val="lowerRoman"/>
      <w:lvlText w:val="%3."/>
      <w:lvlJc w:val="right"/>
      <w:pPr>
        <w:ind w:left="2520" w:hanging="180"/>
      </w:pPr>
    </w:lvl>
    <w:lvl w:ilvl="3" w:tplc="66D2F8F4" w:tentative="1">
      <w:start w:val="1"/>
      <w:numFmt w:val="decimal"/>
      <w:lvlText w:val="%4."/>
      <w:lvlJc w:val="left"/>
      <w:pPr>
        <w:ind w:left="3240" w:hanging="360"/>
      </w:pPr>
    </w:lvl>
    <w:lvl w:ilvl="4" w:tplc="4626725C" w:tentative="1">
      <w:start w:val="1"/>
      <w:numFmt w:val="lowerLetter"/>
      <w:lvlText w:val="%5."/>
      <w:lvlJc w:val="left"/>
      <w:pPr>
        <w:ind w:left="3960" w:hanging="360"/>
      </w:pPr>
    </w:lvl>
    <w:lvl w:ilvl="5" w:tplc="CF1C21BA" w:tentative="1">
      <w:start w:val="1"/>
      <w:numFmt w:val="lowerRoman"/>
      <w:lvlText w:val="%6."/>
      <w:lvlJc w:val="right"/>
      <w:pPr>
        <w:ind w:left="4680" w:hanging="180"/>
      </w:pPr>
    </w:lvl>
    <w:lvl w:ilvl="6" w:tplc="40682EC2" w:tentative="1">
      <w:start w:val="1"/>
      <w:numFmt w:val="decimal"/>
      <w:lvlText w:val="%7."/>
      <w:lvlJc w:val="left"/>
      <w:pPr>
        <w:ind w:left="5400" w:hanging="360"/>
      </w:pPr>
    </w:lvl>
    <w:lvl w:ilvl="7" w:tplc="3654922C" w:tentative="1">
      <w:start w:val="1"/>
      <w:numFmt w:val="lowerLetter"/>
      <w:lvlText w:val="%8."/>
      <w:lvlJc w:val="left"/>
      <w:pPr>
        <w:ind w:left="6120" w:hanging="360"/>
      </w:pPr>
    </w:lvl>
    <w:lvl w:ilvl="8" w:tplc="099AB80E" w:tentative="1">
      <w:start w:val="1"/>
      <w:numFmt w:val="lowerRoman"/>
      <w:lvlText w:val="%9."/>
      <w:lvlJc w:val="right"/>
      <w:pPr>
        <w:ind w:left="6840" w:hanging="180"/>
      </w:pPr>
    </w:lvl>
  </w:abstractNum>
  <w:abstractNum w:abstractNumId="34" w15:restartNumberingAfterBreak="0">
    <w:nsid w:val="5F3A72E3"/>
    <w:multiLevelType w:val="hybridMultilevel"/>
    <w:tmpl w:val="32F8AD86"/>
    <w:lvl w:ilvl="0" w:tplc="FA820A1E">
      <w:start w:val="1"/>
      <w:numFmt w:val="decimal"/>
      <w:lvlText w:val="%1."/>
      <w:lvlJc w:val="left"/>
      <w:pPr>
        <w:ind w:left="720" w:hanging="360"/>
      </w:pPr>
      <w:rPr>
        <w:rFonts w:hint="default"/>
      </w:rPr>
    </w:lvl>
    <w:lvl w:ilvl="1" w:tplc="A3464E44" w:tentative="1">
      <w:start w:val="1"/>
      <w:numFmt w:val="lowerLetter"/>
      <w:lvlText w:val="%2."/>
      <w:lvlJc w:val="left"/>
      <w:pPr>
        <w:ind w:left="1440" w:hanging="360"/>
      </w:pPr>
    </w:lvl>
    <w:lvl w:ilvl="2" w:tplc="07C0D33A" w:tentative="1">
      <w:start w:val="1"/>
      <w:numFmt w:val="lowerRoman"/>
      <w:lvlText w:val="%3."/>
      <w:lvlJc w:val="right"/>
      <w:pPr>
        <w:ind w:left="2160" w:hanging="180"/>
      </w:pPr>
    </w:lvl>
    <w:lvl w:ilvl="3" w:tplc="0E6A4388" w:tentative="1">
      <w:start w:val="1"/>
      <w:numFmt w:val="decimal"/>
      <w:lvlText w:val="%4."/>
      <w:lvlJc w:val="left"/>
      <w:pPr>
        <w:ind w:left="2880" w:hanging="360"/>
      </w:pPr>
    </w:lvl>
    <w:lvl w:ilvl="4" w:tplc="35C88FE6" w:tentative="1">
      <w:start w:val="1"/>
      <w:numFmt w:val="lowerLetter"/>
      <w:lvlText w:val="%5."/>
      <w:lvlJc w:val="left"/>
      <w:pPr>
        <w:ind w:left="3600" w:hanging="360"/>
      </w:pPr>
    </w:lvl>
    <w:lvl w:ilvl="5" w:tplc="0ADE5E40" w:tentative="1">
      <w:start w:val="1"/>
      <w:numFmt w:val="lowerRoman"/>
      <w:lvlText w:val="%6."/>
      <w:lvlJc w:val="right"/>
      <w:pPr>
        <w:ind w:left="4320" w:hanging="180"/>
      </w:pPr>
    </w:lvl>
    <w:lvl w:ilvl="6" w:tplc="2B968772" w:tentative="1">
      <w:start w:val="1"/>
      <w:numFmt w:val="decimal"/>
      <w:lvlText w:val="%7."/>
      <w:lvlJc w:val="left"/>
      <w:pPr>
        <w:ind w:left="5040" w:hanging="360"/>
      </w:pPr>
    </w:lvl>
    <w:lvl w:ilvl="7" w:tplc="9AF4F6B4" w:tentative="1">
      <w:start w:val="1"/>
      <w:numFmt w:val="lowerLetter"/>
      <w:lvlText w:val="%8."/>
      <w:lvlJc w:val="left"/>
      <w:pPr>
        <w:ind w:left="5760" w:hanging="360"/>
      </w:pPr>
    </w:lvl>
    <w:lvl w:ilvl="8" w:tplc="00900648" w:tentative="1">
      <w:start w:val="1"/>
      <w:numFmt w:val="lowerRoman"/>
      <w:lvlText w:val="%9."/>
      <w:lvlJc w:val="right"/>
      <w:pPr>
        <w:ind w:left="6480" w:hanging="180"/>
      </w:pPr>
    </w:lvl>
  </w:abstractNum>
  <w:abstractNum w:abstractNumId="35" w15:restartNumberingAfterBreak="0">
    <w:nsid w:val="5F436190"/>
    <w:multiLevelType w:val="singleLevel"/>
    <w:tmpl w:val="D7CE7166"/>
    <w:lvl w:ilvl="0">
      <w:start w:val="1"/>
      <w:numFmt w:val="bullet"/>
      <w:pStyle w:val="ListBullet"/>
      <w:lvlText w:val=""/>
      <w:lvlJc w:val="left"/>
      <w:pPr>
        <w:tabs>
          <w:tab w:val="num" w:pos="360"/>
        </w:tabs>
        <w:ind w:left="360" w:right="360" w:hanging="360"/>
      </w:pPr>
      <w:rPr>
        <w:rFonts w:ascii="Wingdings" w:hAnsi="Wingdings" w:hint="default"/>
      </w:rPr>
    </w:lvl>
  </w:abstractNum>
  <w:abstractNum w:abstractNumId="36" w15:restartNumberingAfterBreak="0">
    <w:nsid w:val="631F74D2"/>
    <w:multiLevelType w:val="hybridMultilevel"/>
    <w:tmpl w:val="D56C3BA8"/>
    <w:lvl w:ilvl="0" w:tplc="8280FDA0">
      <w:start w:val="1"/>
      <w:numFmt w:val="bullet"/>
      <w:lvlText w:val=""/>
      <w:lvlJc w:val="left"/>
      <w:pPr>
        <w:ind w:left="1440" w:hanging="360"/>
      </w:pPr>
      <w:rPr>
        <w:rFonts w:ascii="Symbol" w:hAnsi="Symbol" w:hint="default"/>
      </w:rPr>
    </w:lvl>
    <w:lvl w:ilvl="1" w:tplc="96F25830" w:tentative="1">
      <w:start w:val="1"/>
      <w:numFmt w:val="bullet"/>
      <w:lvlText w:val="o"/>
      <w:lvlJc w:val="left"/>
      <w:pPr>
        <w:ind w:left="2160" w:hanging="360"/>
      </w:pPr>
      <w:rPr>
        <w:rFonts w:ascii="Courier New" w:hAnsi="Courier New" w:cs="Courier New" w:hint="default"/>
      </w:rPr>
    </w:lvl>
    <w:lvl w:ilvl="2" w:tplc="B484BE06" w:tentative="1">
      <w:start w:val="1"/>
      <w:numFmt w:val="bullet"/>
      <w:lvlText w:val=""/>
      <w:lvlJc w:val="left"/>
      <w:pPr>
        <w:ind w:left="2880" w:hanging="360"/>
      </w:pPr>
      <w:rPr>
        <w:rFonts w:ascii="Wingdings" w:hAnsi="Wingdings" w:hint="default"/>
      </w:rPr>
    </w:lvl>
    <w:lvl w:ilvl="3" w:tplc="705E3122" w:tentative="1">
      <w:start w:val="1"/>
      <w:numFmt w:val="bullet"/>
      <w:lvlText w:val=""/>
      <w:lvlJc w:val="left"/>
      <w:pPr>
        <w:ind w:left="3600" w:hanging="360"/>
      </w:pPr>
      <w:rPr>
        <w:rFonts w:ascii="Symbol" w:hAnsi="Symbol" w:hint="default"/>
      </w:rPr>
    </w:lvl>
    <w:lvl w:ilvl="4" w:tplc="66400E98" w:tentative="1">
      <w:start w:val="1"/>
      <w:numFmt w:val="bullet"/>
      <w:lvlText w:val="o"/>
      <w:lvlJc w:val="left"/>
      <w:pPr>
        <w:ind w:left="4320" w:hanging="360"/>
      </w:pPr>
      <w:rPr>
        <w:rFonts w:ascii="Courier New" w:hAnsi="Courier New" w:cs="Courier New" w:hint="default"/>
      </w:rPr>
    </w:lvl>
    <w:lvl w:ilvl="5" w:tplc="327650DE" w:tentative="1">
      <w:start w:val="1"/>
      <w:numFmt w:val="bullet"/>
      <w:lvlText w:val=""/>
      <w:lvlJc w:val="left"/>
      <w:pPr>
        <w:ind w:left="5040" w:hanging="360"/>
      </w:pPr>
      <w:rPr>
        <w:rFonts w:ascii="Wingdings" w:hAnsi="Wingdings" w:hint="default"/>
      </w:rPr>
    </w:lvl>
    <w:lvl w:ilvl="6" w:tplc="BF88531C" w:tentative="1">
      <w:start w:val="1"/>
      <w:numFmt w:val="bullet"/>
      <w:lvlText w:val=""/>
      <w:lvlJc w:val="left"/>
      <w:pPr>
        <w:ind w:left="5760" w:hanging="360"/>
      </w:pPr>
      <w:rPr>
        <w:rFonts w:ascii="Symbol" w:hAnsi="Symbol" w:hint="default"/>
      </w:rPr>
    </w:lvl>
    <w:lvl w:ilvl="7" w:tplc="D5DE62E8" w:tentative="1">
      <w:start w:val="1"/>
      <w:numFmt w:val="bullet"/>
      <w:lvlText w:val="o"/>
      <w:lvlJc w:val="left"/>
      <w:pPr>
        <w:ind w:left="6480" w:hanging="360"/>
      </w:pPr>
      <w:rPr>
        <w:rFonts w:ascii="Courier New" w:hAnsi="Courier New" w:cs="Courier New" w:hint="default"/>
      </w:rPr>
    </w:lvl>
    <w:lvl w:ilvl="8" w:tplc="FC3AEAB2" w:tentative="1">
      <w:start w:val="1"/>
      <w:numFmt w:val="bullet"/>
      <w:lvlText w:val=""/>
      <w:lvlJc w:val="left"/>
      <w:pPr>
        <w:ind w:left="7200" w:hanging="360"/>
      </w:pPr>
      <w:rPr>
        <w:rFonts w:ascii="Wingdings" w:hAnsi="Wingdings" w:hint="default"/>
      </w:rPr>
    </w:lvl>
  </w:abstractNum>
  <w:abstractNum w:abstractNumId="37" w15:restartNumberingAfterBreak="0">
    <w:nsid w:val="648E55D1"/>
    <w:multiLevelType w:val="hybridMultilevel"/>
    <w:tmpl w:val="333E19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4F37F2"/>
    <w:multiLevelType w:val="hybridMultilevel"/>
    <w:tmpl w:val="FBA47162"/>
    <w:lvl w:ilvl="0" w:tplc="EAA6672E">
      <w:start w:val="1"/>
      <w:numFmt w:val="bullet"/>
      <w:lvlText w:val=""/>
      <w:lvlJc w:val="left"/>
      <w:pPr>
        <w:ind w:left="720" w:hanging="360"/>
      </w:pPr>
      <w:rPr>
        <w:rFonts w:ascii="Symbol" w:hAnsi="Symbol" w:hint="default"/>
      </w:rPr>
    </w:lvl>
    <w:lvl w:ilvl="1" w:tplc="B38234F2" w:tentative="1">
      <w:start w:val="1"/>
      <w:numFmt w:val="bullet"/>
      <w:lvlText w:val="o"/>
      <w:lvlJc w:val="left"/>
      <w:pPr>
        <w:ind w:left="1440" w:hanging="360"/>
      </w:pPr>
      <w:rPr>
        <w:rFonts w:ascii="Courier New" w:hAnsi="Courier New" w:cs="Courier New" w:hint="default"/>
      </w:rPr>
    </w:lvl>
    <w:lvl w:ilvl="2" w:tplc="6E58BD6E" w:tentative="1">
      <w:start w:val="1"/>
      <w:numFmt w:val="bullet"/>
      <w:lvlText w:val=""/>
      <w:lvlJc w:val="left"/>
      <w:pPr>
        <w:ind w:left="2160" w:hanging="360"/>
      </w:pPr>
      <w:rPr>
        <w:rFonts w:ascii="Wingdings" w:hAnsi="Wingdings" w:hint="default"/>
      </w:rPr>
    </w:lvl>
    <w:lvl w:ilvl="3" w:tplc="D53878F6" w:tentative="1">
      <w:start w:val="1"/>
      <w:numFmt w:val="bullet"/>
      <w:lvlText w:val=""/>
      <w:lvlJc w:val="left"/>
      <w:pPr>
        <w:ind w:left="2880" w:hanging="360"/>
      </w:pPr>
      <w:rPr>
        <w:rFonts w:ascii="Symbol" w:hAnsi="Symbol" w:hint="default"/>
      </w:rPr>
    </w:lvl>
    <w:lvl w:ilvl="4" w:tplc="15129E78" w:tentative="1">
      <w:start w:val="1"/>
      <w:numFmt w:val="bullet"/>
      <w:lvlText w:val="o"/>
      <w:lvlJc w:val="left"/>
      <w:pPr>
        <w:ind w:left="3600" w:hanging="360"/>
      </w:pPr>
      <w:rPr>
        <w:rFonts w:ascii="Courier New" w:hAnsi="Courier New" w:cs="Courier New" w:hint="default"/>
      </w:rPr>
    </w:lvl>
    <w:lvl w:ilvl="5" w:tplc="DA185FFE" w:tentative="1">
      <w:start w:val="1"/>
      <w:numFmt w:val="bullet"/>
      <w:lvlText w:val=""/>
      <w:lvlJc w:val="left"/>
      <w:pPr>
        <w:ind w:left="4320" w:hanging="360"/>
      </w:pPr>
      <w:rPr>
        <w:rFonts w:ascii="Wingdings" w:hAnsi="Wingdings" w:hint="default"/>
      </w:rPr>
    </w:lvl>
    <w:lvl w:ilvl="6" w:tplc="152698E2" w:tentative="1">
      <w:start w:val="1"/>
      <w:numFmt w:val="bullet"/>
      <w:lvlText w:val=""/>
      <w:lvlJc w:val="left"/>
      <w:pPr>
        <w:ind w:left="5040" w:hanging="360"/>
      </w:pPr>
      <w:rPr>
        <w:rFonts w:ascii="Symbol" w:hAnsi="Symbol" w:hint="default"/>
      </w:rPr>
    </w:lvl>
    <w:lvl w:ilvl="7" w:tplc="B1D6D188" w:tentative="1">
      <w:start w:val="1"/>
      <w:numFmt w:val="bullet"/>
      <w:lvlText w:val="o"/>
      <w:lvlJc w:val="left"/>
      <w:pPr>
        <w:ind w:left="5760" w:hanging="360"/>
      </w:pPr>
      <w:rPr>
        <w:rFonts w:ascii="Courier New" w:hAnsi="Courier New" w:cs="Courier New" w:hint="default"/>
      </w:rPr>
    </w:lvl>
    <w:lvl w:ilvl="8" w:tplc="D31A1DB2" w:tentative="1">
      <w:start w:val="1"/>
      <w:numFmt w:val="bullet"/>
      <w:lvlText w:val=""/>
      <w:lvlJc w:val="left"/>
      <w:pPr>
        <w:ind w:left="6480" w:hanging="360"/>
      </w:pPr>
      <w:rPr>
        <w:rFonts w:ascii="Wingdings" w:hAnsi="Wingdings" w:hint="default"/>
      </w:rPr>
    </w:lvl>
  </w:abstractNum>
  <w:abstractNum w:abstractNumId="39" w15:restartNumberingAfterBreak="0">
    <w:nsid w:val="6F4E4170"/>
    <w:multiLevelType w:val="hybridMultilevel"/>
    <w:tmpl w:val="2D244C5E"/>
    <w:lvl w:ilvl="0" w:tplc="FFFFFFFF">
      <w:start w:val="1"/>
      <w:numFmt w:val="upperLetter"/>
      <w:lvlText w:val="%1."/>
      <w:lvlJc w:val="left"/>
      <w:pPr>
        <w:ind w:left="360" w:hanging="360"/>
      </w:pPr>
    </w:lvl>
    <w:lvl w:ilvl="1" w:tplc="195C62E8">
      <w:start w:val="1"/>
      <w:numFmt w:val="lowerLetter"/>
      <w:lvlText w:val="%2."/>
      <w:lvlJc w:val="left"/>
      <w:pPr>
        <w:ind w:left="1080" w:hanging="360"/>
      </w:pPr>
    </w:lvl>
    <w:lvl w:ilvl="2" w:tplc="ED2C736E">
      <w:start w:val="1"/>
      <w:numFmt w:val="lowerRoman"/>
      <w:lvlText w:val="%3."/>
      <w:lvlJc w:val="right"/>
      <w:pPr>
        <w:ind w:left="1800" w:hanging="180"/>
      </w:pPr>
    </w:lvl>
    <w:lvl w:ilvl="3" w:tplc="B40CD068">
      <w:start w:val="1"/>
      <w:numFmt w:val="decimal"/>
      <w:lvlText w:val="%4."/>
      <w:lvlJc w:val="left"/>
      <w:pPr>
        <w:ind w:left="2520" w:hanging="360"/>
      </w:pPr>
    </w:lvl>
    <w:lvl w:ilvl="4" w:tplc="A5E6063E">
      <w:start w:val="1"/>
      <w:numFmt w:val="lowerLetter"/>
      <w:lvlText w:val="%5."/>
      <w:lvlJc w:val="left"/>
      <w:pPr>
        <w:ind w:left="3240" w:hanging="360"/>
      </w:pPr>
    </w:lvl>
    <w:lvl w:ilvl="5" w:tplc="F7BA39E2">
      <w:start w:val="1"/>
      <w:numFmt w:val="lowerRoman"/>
      <w:lvlText w:val="%6."/>
      <w:lvlJc w:val="right"/>
      <w:pPr>
        <w:ind w:left="3960" w:hanging="180"/>
      </w:pPr>
    </w:lvl>
    <w:lvl w:ilvl="6" w:tplc="F7D44038">
      <w:start w:val="1"/>
      <w:numFmt w:val="decimal"/>
      <w:lvlText w:val="%7."/>
      <w:lvlJc w:val="left"/>
      <w:pPr>
        <w:ind w:left="4680" w:hanging="360"/>
      </w:pPr>
    </w:lvl>
    <w:lvl w:ilvl="7" w:tplc="020AA3BC">
      <w:start w:val="1"/>
      <w:numFmt w:val="lowerLetter"/>
      <w:lvlText w:val="%8."/>
      <w:lvlJc w:val="left"/>
      <w:pPr>
        <w:ind w:left="5400" w:hanging="360"/>
      </w:pPr>
    </w:lvl>
    <w:lvl w:ilvl="8" w:tplc="140C804C">
      <w:start w:val="1"/>
      <w:numFmt w:val="lowerRoman"/>
      <w:lvlText w:val="%9."/>
      <w:lvlJc w:val="right"/>
      <w:pPr>
        <w:ind w:left="6120" w:hanging="180"/>
      </w:pPr>
    </w:lvl>
  </w:abstractNum>
  <w:abstractNum w:abstractNumId="40" w15:restartNumberingAfterBreak="0">
    <w:nsid w:val="701816E0"/>
    <w:multiLevelType w:val="hybridMultilevel"/>
    <w:tmpl w:val="0AD4DA6C"/>
    <w:lvl w:ilvl="0" w:tplc="FD622890">
      <w:start w:val="1"/>
      <w:numFmt w:val="bullet"/>
      <w:lvlText w:val=""/>
      <w:lvlJc w:val="left"/>
      <w:pPr>
        <w:ind w:left="720" w:hanging="360"/>
      </w:pPr>
      <w:rPr>
        <w:rFonts w:ascii="Symbol" w:eastAsiaTheme="minorHAnsi" w:hAnsi="Symbol" w:cstheme="minorBidi" w:hint="default"/>
      </w:rPr>
    </w:lvl>
    <w:lvl w:ilvl="1" w:tplc="A7922F6E" w:tentative="1">
      <w:start w:val="1"/>
      <w:numFmt w:val="bullet"/>
      <w:lvlText w:val="o"/>
      <w:lvlJc w:val="left"/>
      <w:pPr>
        <w:ind w:left="1440" w:hanging="360"/>
      </w:pPr>
      <w:rPr>
        <w:rFonts w:ascii="Courier New" w:hAnsi="Courier New" w:cs="Courier New" w:hint="default"/>
      </w:rPr>
    </w:lvl>
    <w:lvl w:ilvl="2" w:tplc="02D89394" w:tentative="1">
      <w:start w:val="1"/>
      <w:numFmt w:val="bullet"/>
      <w:lvlText w:val=""/>
      <w:lvlJc w:val="left"/>
      <w:pPr>
        <w:ind w:left="2160" w:hanging="360"/>
      </w:pPr>
      <w:rPr>
        <w:rFonts w:ascii="Wingdings" w:hAnsi="Wingdings" w:hint="default"/>
      </w:rPr>
    </w:lvl>
    <w:lvl w:ilvl="3" w:tplc="FBEC1C6A" w:tentative="1">
      <w:start w:val="1"/>
      <w:numFmt w:val="bullet"/>
      <w:lvlText w:val=""/>
      <w:lvlJc w:val="left"/>
      <w:pPr>
        <w:ind w:left="2880" w:hanging="360"/>
      </w:pPr>
      <w:rPr>
        <w:rFonts w:ascii="Symbol" w:hAnsi="Symbol" w:hint="default"/>
      </w:rPr>
    </w:lvl>
    <w:lvl w:ilvl="4" w:tplc="74020960" w:tentative="1">
      <w:start w:val="1"/>
      <w:numFmt w:val="bullet"/>
      <w:lvlText w:val="o"/>
      <w:lvlJc w:val="left"/>
      <w:pPr>
        <w:ind w:left="3600" w:hanging="360"/>
      </w:pPr>
      <w:rPr>
        <w:rFonts w:ascii="Courier New" w:hAnsi="Courier New" w:cs="Courier New" w:hint="default"/>
      </w:rPr>
    </w:lvl>
    <w:lvl w:ilvl="5" w:tplc="F3A23A88" w:tentative="1">
      <w:start w:val="1"/>
      <w:numFmt w:val="bullet"/>
      <w:lvlText w:val=""/>
      <w:lvlJc w:val="left"/>
      <w:pPr>
        <w:ind w:left="4320" w:hanging="360"/>
      </w:pPr>
      <w:rPr>
        <w:rFonts w:ascii="Wingdings" w:hAnsi="Wingdings" w:hint="default"/>
      </w:rPr>
    </w:lvl>
    <w:lvl w:ilvl="6" w:tplc="E1FE54B6" w:tentative="1">
      <w:start w:val="1"/>
      <w:numFmt w:val="bullet"/>
      <w:lvlText w:val=""/>
      <w:lvlJc w:val="left"/>
      <w:pPr>
        <w:ind w:left="5040" w:hanging="360"/>
      </w:pPr>
      <w:rPr>
        <w:rFonts w:ascii="Symbol" w:hAnsi="Symbol" w:hint="default"/>
      </w:rPr>
    </w:lvl>
    <w:lvl w:ilvl="7" w:tplc="406E151A" w:tentative="1">
      <w:start w:val="1"/>
      <w:numFmt w:val="bullet"/>
      <w:lvlText w:val="o"/>
      <w:lvlJc w:val="left"/>
      <w:pPr>
        <w:ind w:left="5760" w:hanging="360"/>
      </w:pPr>
      <w:rPr>
        <w:rFonts w:ascii="Courier New" w:hAnsi="Courier New" w:cs="Courier New" w:hint="default"/>
      </w:rPr>
    </w:lvl>
    <w:lvl w:ilvl="8" w:tplc="D8DCF3A6" w:tentative="1">
      <w:start w:val="1"/>
      <w:numFmt w:val="bullet"/>
      <w:lvlText w:val=""/>
      <w:lvlJc w:val="left"/>
      <w:pPr>
        <w:ind w:left="6480" w:hanging="360"/>
      </w:pPr>
      <w:rPr>
        <w:rFonts w:ascii="Wingdings" w:hAnsi="Wingdings" w:hint="default"/>
      </w:rPr>
    </w:lvl>
  </w:abstractNum>
  <w:abstractNum w:abstractNumId="41" w15:restartNumberingAfterBreak="0">
    <w:nsid w:val="75ED5EC7"/>
    <w:multiLevelType w:val="hybridMultilevel"/>
    <w:tmpl w:val="F746EA0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65268B6"/>
    <w:multiLevelType w:val="hybridMultilevel"/>
    <w:tmpl w:val="AEF6989A"/>
    <w:lvl w:ilvl="0" w:tplc="13F4E7AC">
      <w:start w:val="1"/>
      <w:numFmt w:val="decimal"/>
      <w:lvlText w:val="%1."/>
      <w:lvlJc w:val="left"/>
      <w:pPr>
        <w:ind w:left="1080" w:hanging="720"/>
      </w:pPr>
      <w:rPr>
        <w:rFonts w:hint="default"/>
      </w:rPr>
    </w:lvl>
    <w:lvl w:ilvl="1" w:tplc="3BF46C2E" w:tentative="1">
      <w:start w:val="1"/>
      <w:numFmt w:val="lowerLetter"/>
      <w:lvlText w:val="%2."/>
      <w:lvlJc w:val="left"/>
      <w:pPr>
        <w:ind w:left="1440" w:hanging="360"/>
      </w:pPr>
    </w:lvl>
    <w:lvl w:ilvl="2" w:tplc="B5EC8D72" w:tentative="1">
      <w:start w:val="1"/>
      <w:numFmt w:val="lowerRoman"/>
      <w:lvlText w:val="%3."/>
      <w:lvlJc w:val="right"/>
      <w:pPr>
        <w:ind w:left="2160" w:hanging="180"/>
      </w:pPr>
    </w:lvl>
    <w:lvl w:ilvl="3" w:tplc="BA028F5E" w:tentative="1">
      <w:start w:val="1"/>
      <w:numFmt w:val="decimal"/>
      <w:lvlText w:val="%4."/>
      <w:lvlJc w:val="left"/>
      <w:pPr>
        <w:ind w:left="2880" w:hanging="360"/>
      </w:pPr>
    </w:lvl>
    <w:lvl w:ilvl="4" w:tplc="A62460FC" w:tentative="1">
      <w:start w:val="1"/>
      <w:numFmt w:val="lowerLetter"/>
      <w:lvlText w:val="%5."/>
      <w:lvlJc w:val="left"/>
      <w:pPr>
        <w:ind w:left="3600" w:hanging="360"/>
      </w:pPr>
    </w:lvl>
    <w:lvl w:ilvl="5" w:tplc="0E287452" w:tentative="1">
      <w:start w:val="1"/>
      <w:numFmt w:val="lowerRoman"/>
      <w:lvlText w:val="%6."/>
      <w:lvlJc w:val="right"/>
      <w:pPr>
        <w:ind w:left="4320" w:hanging="180"/>
      </w:pPr>
    </w:lvl>
    <w:lvl w:ilvl="6" w:tplc="FAFE9E0A" w:tentative="1">
      <w:start w:val="1"/>
      <w:numFmt w:val="decimal"/>
      <w:lvlText w:val="%7."/>
      <w:lvlJc w:val="left"/>
      <w:pPr>
        <w:ind w:left="5040" w:hanging="360"/>
      </w:pPr>
    </w:lvl>
    <w:lvl w:ilvl="7" w:tplc="70D2C96A" w:tentative="1">
      <w:start w:val="1"/>
      <w:numFmt w:val="lowerLetter"/>
      <w:lvlText w:val="%8."/>
      <w:lvlJc w:val="left"/>
      <w:pPr>
        <w:ind w:left="5760" w:hanging="360"/>
      </w:pPr>
    </w:lvl>
    <w:lvl w:ilvl="8" w:tplc="9B70AD7A" w:tentative="1">
      <w:start w:val="1"/>
      <w:numFmt w:val="lowerRoman"/>
      <w:lvlText w:val="%9."/>
      <w:lvlJc w:val="right"/>
      <w:pPr>
        <w:ind w:left="6480" w:hanging="180"/>
      </w:pPr>
    </w:lvl>
  </w:abstractNum>
  <w:abstractNum w:abstractNumId="43" w15:restartNumberingAfterBreak="0">
    <w:nsid w:val="79976B9B"/>
    <w:multiLevelType w:val="hybridMultilevel"/>
    <w:tmpl w:val="40AA04D6"/>
    <w:lvl w:ilvl="0" w:tplc="445E1CE0">
      <w:start w:val="3"/>
      <w:numFmt w:val="upperLetter"/>
      <w:lvlText w:val="%1."/>
      <w:lvlJc w:val="left"/>
      <w:pPr>
        <w:ind w:left="720" w:hanging="360"/>
      </w:pPr>
      <w:rPr>
        <w:rFonts w:hint="default"/>
        <w:b/>
      </w:rPr>
    </w:lvl>
    <w:lvl w:ilvl="1" w:tplc="1CA8C9CA" w:tentative="1">
      <w:start w:val="1"/>
      <w:numFmt w:val="lowerLetter"/>
      <w:lvlText w:val="%2."/>
      <w:lvlJc w:val="left"/>
      <w:pPr>
        <w:ind w:left="1440" w:hanging="360"/>
      </w:pPr>
    </w:lvl>
    <w:lvl w:ilvl="2" w:tplc="BF8AAAB2" w:tentative="1">
      <w:start w:val="1"/>
      <w:numFmt w:val="lowerRoman"/>
      <w:lvlText w:val="%3."/>
      <w:lvlJc w:val="right"/>
      <w:pPr>
        <w:ind w:left="2160" w:hanging="180"/>
      </w:pPr>
    </w:lvl>
    <w:lvl w:ilvl="3" w:tplc="E74A8BFC" w:tentative="1">
      <w:start w:val="1"/>
      <w:numFmt w:val="decimal"/>
      <w:lvlText w:val="%4."/>
      <w:lvlJc w:val="left"/>
      <w:pPr>
        <w:ind w:left="2880" w:hanging="360"/>
      </w:pPr>
    </w:lvl>
    <w:lvl w:ilvl="4" w:tplc="A872A112" w:tentative="1">
      <w:start w:val="1"/>
      <w:numFmt w:val="lowerLetter"/>
      <w:lvlText w:val="%5."/>
      <w:lvlJc w:val="left"/>
      <w:pPr>
        <w:ind w:left="3600" w:hanging="360"/>
      </w:pPr>
    </w:lvl>
    <w:lvl w:ilvl="5" w:tplc="9D8CAEEC" w:tentative="1">
      <w:start w:val="1"/>
      <w:numFmt w:val="lowerRoman"/>
      <w:lvlText w:val="%6."/>
      <w:lvlJc w:val="right"/>
      <w:pPr>
        <w:ind w:left="4320" w:hanging="180"/>
      </w:pPr>
    </w:lvl>
    <w:lvl w:ilvl="6" w:tplc="1742B7D6" w:tentative="1">
      <w:start w:val="1"/>
      <w:numFmt w:val="decimal"/>
      <w:lvlText w:val="%7."/>
      <w:lvlJc w:val="left"/>
      <w:pPr>
        <w:ind w:left="5040" w:hanging="360"/>
      </w:pPr>
    </w:lvl>
    <w:lvl w:ilvl="7" w:tplc="35B8587A" w:tentative="1">
      <w:start w:val="1"/>
      <w:numFmt w:val="lowerLetter"/>
      <w:lvlText w:val="%8."/>
      <w:lvlJc w:val="left"/>
      <w:pPr>
        <w:ind w:left="5760" w:hanging="360"/>
      </w:pPr>
    </w:lvl>
    <w:lvl w:ilvl="8" w:tplc="A176C6D2" w:tentative="1">
      <w:start w:val="1"/>
      <w:numFmt w:val="lowerRoman"/>
      <w:lvlText w:val="%9."/>
      <w:lvlJc w:val="right"/>
      <w:pPr>
        <w:ind w:left="6480" w:hanging="180"/>
      </w:pPr>
    </w:lvl>
  </w:abstractNum>
  <w:abstractNum w:abstractNumId="44" w15:restartNumberingAfterBreak="0">
    <w:nsid w:val="7B0A7D8D"/>
    <w:multiLevelType w:val="hybridMultilevel"/>
    <w:tmpl w:val="BDCAA17E"/>
    <w:lvl w:ilvl="0" w:tplc="452E6334">
      <w:start w:val="1"/>
      <w:numFmt w:val="bullet"/>
      <w:lvlText w:val=""/>
      <w:lvlJc w:val="left"/>
      <w:pPr>
        <w:ind w:left="720" w:hanging="360"/>
      </w:pPr>
      <w:rPr>
        <w:rFonts w:ascii="Symbol" w:hAnsi="Symbol" w:hint="default"/>
      </w:rPr>
    </w:lvl>
    <w:lvl w:ilvl="1" w:tplc="195C657C" w:tentative="1">
      <w:start w:val="1"/>
      <w:numFmt w:val="bullet"/>
      <w:lvlText w:val="o"/>
      <w:lvlJc w:val="left"/>
      <w:pPr>
        <w:ind w:left="1440" w:hanging="360"/>
      </w:pPr>
      <w:rPr>
        <w:rFonts w:ascii="Courier New" w:hAnsi="Courier New" w:cs="Courier New" w:hint="default"/>
      </w:rPr>
    </w:lvl>
    <w:lvl w:ilvl="2" w:tplc="D77AFE98" w:tentative="1">
      <w:start w:val="1"/>
      <w:numFmt w:val="bullet"/>
      <w:lvlText w:val=""/>
      <w:lvlJc w:val="left"/>
      <w:pPr>
        <w:ind w:left="2160" w:hanging="360"/>
      </w:pPr>
      <w:rPr>
        <w:rFonts w:ascii="Wingdings" w:hAnsi="Wingdings" w:hint="default"/>
      </w:rPr>
    </w:lvl>
    <w:lvl w:ilvl="3" w:tplc="A9186850" w:tentative="1">
      <w:start w:val="1"/>
      <w:numFmt w:val="bullet"/>
      <w:lvlText w:val=""/>
      <w:lvlJc w:val="left"/>
      <w:pPr>
        <w:ind w:left="2880" w:hanging="360"/>
      </w:pPr>
      <w:rPr>
        <w:rFonts w:ascii="Symbol" w:hAnsi="Symbol" w:hint="default"/>
      </w:rPr>
    </w:lvl>
    <w:lvl w:ilvl="4" w:tplc="65E471C6" w:tentative="1">
      <w:start w:val="1"/>
      <w:numFmt w:val="bullet"/>
      <w:lvlText w:val="o"/>
      <w:lvlJc w:val="left"/>
      <w:pPr>
        <w:ind w:left="3600" w:hanging="360"/>
      </w:pPr>
      <w:rPr>
        <w:rFonts w:ascii="Courier New" w:hAnsi="Courier New" w:cs="Courier New" w:hint="default"/>
      </w:rPr>
    </w:lvl>
    <w:lvl w:ilvl="5" w:tplc="4FACE39E" w:tentative="1">
      <w:start w:val="1"/>
      <w:numFmt w:val="bullet"/>
      <w:lvlText w:val=""/>
      <w:lvlJc w:val="left"/>
      <w:pPr>
        <w:ind w:left="4320" w:hanging="360"/>
      </w:pPr>
      <w:rPr>
        <w:rFonts w:ascii="Wingdings" w:hAnsi="Wingdings" w:hint="default"/>
      </w:rPr>
    </w:lvl>
    <w:lvl w:ilvl="6" w:tplc="BACC98F2" w:tentative="1">
      <w:start w:val="1"/>
      <w:numFmt w:val="bullet"/>
      <w:lvlText w:val=""/>
      <w:lvlJc w:val="left"/>
      <w:pPr>
        <w:ind w:left="5040" w:hanging="360"/>
      </w:pPr>
      <w:rPr>
        <w:rFonts w:ascii="Symbol" w:hAnsi="Symbol" w:hint="default"/>
      </w:rPr>
    </w:lvl>
    <w:lvl w:ilvl="7" w:tplc="E864F8CA" w:tentative="1">
      <w:start w:val="1"/>
      <w:numFmt w:val="bullet"/>
      <w:lvlText w:val="o"/>
      <w:lvlJc w:val="left"/>
      <w:pPr>
        <w:ind w:left="5760" w:hanging="360"/>
      </w:pPr>
      <w:rPr>
        <w:rFonts w:ascii="Courier New" w:hAnsi="Courier New" w:cs="Courier New" w:hint="default"/>
      </w:rPr>
    </w:lvl>
    <w:lvl w:ilvl="8" w:tplc="04186F70" w:tentative="1">
      <w:start w:val="1"/>
      <w:numFmt w:val="bullet"/>
      <w:lvlText w:val=""/>
      <w:lvlJc w:val="left"/>
      <w:pPr>
        <w:ind w:left="6480" w:hanging="360"/>
      </w:pPr>
      <w:rPr>
        <w:rFonts w:ascii="Wingdings" w:hAnsi="Wingdings" w:hint="default"/>
      </w:rPr>
    </w:lvl>
  </w:abstractNum>
  <w:abstractNum w:abstractNumId="45" w15:restartNumberingAfterBreak="0">
    <w:nsid w:val="7BEB3BDB"/>
    <w:multiLevelType w:val="hybridMultilevel"/>
    <w:tmpl w:val="25129FDA"/>
    <w:lvl w:ilvl="0" w:tplc="632ABDFA">
      <w:start w:val="1"/>
      <w:numFmt w:val="upperLetter"/>
      <w:lvlText w:val="%1."/>
      <w:lvlJc w:val="left"/>
      <w:pPr>
        <w:ind w:left="720" w:hanging="360"/>
      </w:pPr>
      <w:rPr>
        <w:rFonts w:hint="default"/>
        <w:b/>
      </w:rPr>
    </w:lvl>
    <w:lvl w:ilvl="1" w:tplc="A1526BEE" w:tentative="1">
      <w:start w:val="1"/>
      <w:numFmt w:val="lowerLetter"/>
      <w:lvlText w:val="%2."/>
      <w:lvlJc w:val="left"/>
      <w:pPr>
        <w:ind w:left="1440" w:hanging="360"/>
      </w:pPr>
    </w:lvl>
    <w:lvl w:ilvl="2" w:tplc="E888655A" w:tentative="1">
      <w:start w:val="1"/>
      <w:numFmt w:val="lowerRoman"/>
      <w:lvlText w:val="%3."/>
      <w:lvlJc w:val="right"/>
      <w:pPr>
        <w:ind w:left="2160" w:hanging="180"/>
      </w:pPr>
    </w:lvl>
    <w:lvl w:ilvl="3" w:tplc="C2583528" w:tentative="1">
      <w:start w:val="1"/>
      <w:numFmt w:val="decimal"/>
      <w:lvlText w:val="%4."/>
      <w:lvlJc w:val="left"/>
      <w:pPr>
        <w:ind w:left="2880" w:hanging="360"/>
      </w:pPr>
    </w:lvl>
    <w:lvl w:ilvl="4" w:tplc="D1F4F4A4" w:tentative="1">
      <w:start w:val="1"/>
      <w:numFmt w:val="lowerLetter"/>
      <w:lvlText w:val="%5."/>
      <w:lvlJc w:val="left"/>
      <w:pPr>
        <w:ind w:left="3600" w:hanging="360"/>
      </w:pPr>
    </w:lvl>
    <w:lvl w:ilvl="5" w:tplc="D2A6C9C2" w:tentative="1">
      <w:start w:val="1"/>
      <w:numFmt w:val="lowerRoman"/>
      <w:lvlText w:val="%6."/>
      <w:lvlJc w:val="right"/>
      <w:pPr>
        <w:ind w:left="4320" w:hanging="180"/>
      </w:pPr>
    </w:lvl>
    <w:lvl w:ilvl="6" w:tplc="BF165920" w:tentative="1">
      <w:start w:val="1"/>
      <w:numFmt w:val="decimal"/>
      <w:lvlText w:val="%7."/>
      <w:lvlJc w:val="left"/>
      <w:pPr>
        <w:ind w:left="5040" w:hanging="360"/>
      </w:pPr>
    </w:lvl>
    <w:lvl w:ilvl="7" w:tplc="AE4E88A0" w:tentative="1">
      <w:start w:val="1"/>
      <w:numFmt w:val="lowerLetter"/>
      <w:lvlText w:val="%8."/>
      <w:lvlJc w:val="left"/>
      <w:pPr>
        <w:ind w:left="5760" w:hanging="360"/>
      </w:pPr>
    </w:lvl>
    <w:lvl w:ilvl="8" w:tplc="C9D4463A" w:tentative="1">
      <w:start w:val="1"/>
      <w:numFmt w:val="lowerRoman"/>
      <w:lvlText w:val="%9."/>
      <w:lvlJc w:val="right"/>
      <w:pPr>
        <w:ind w:left="6480" w:hanging="180"/>
      </w:pPr>
    </w:lvl>
  </w:abstractNum>
  <w:abstractNum w:abstractNumId="46" w15:restartNumberingAfterBreak="0">
    <w:nsid w:val="7C9068B4"/>
    <w:multiLevelType w:val="hybridMultilevel"/>
    <w:tmpl w:val="8A464A20"/>
    <w:lvl w:ilvl="0" w:tplc="90EE8FBC">
      <w:start w:val="3"/>
      <w:numFmt w:val="upperLetter"/>
      <w:lvlText w:val="%1."/>
      <w:lvlJc w:val="left"/>
      <w:pPr>
        <w:ind w:left="720" w:hanging="360"/>
      </w:pPr>
      <w:rPr>
        <w:rFonts w:hint="default"/>
        <w:b/>
      </w:rPr>
    </w:lvl>
    <w:lvl w:ilvl="1" w:tplc="9976DA60" w:tentative="1">
      <w:start w:val="1"/>
      <w:numFmt w:val="lowerLetter"/>
      <w:lvlText w:val="%2."/>
      <w:lvlJc w:val="left"/>
      <w:pPr>
        <w:ind w:left="1440" w:hanging="360"/>
      </w:pPr>
    </w:lvl>
    <w:lvl w:ilvl="2" w:tplc="3A0E7AA4" w:tentative="1">
      <w:start w:val="1"/>
      <w:numFmt w:val="lowerRoman"/>
      <w:lvlText w:val="%3."/>
      <w:lvlJc w:val="right"/>
      <w:pPr>
        <w:ind w:left="2160" w:hanging="180"/>
      </w:pPr>
    </w:lvl>
    <w:lvl w:ilvl="3" w:tplc="8C040EC0" w:tentative="1">
      <w:start w:val="1"/>
      <w:numFmt w:val="decimal"/>
      <w:lvlText w:val="%4."/>
      <w:lvlJc w:val="left"/>
      <w:pPr>
        <w:ind w:left="2880" w:hanging="360"/>
      </w:pPr>
    </w:lvl>
    <w:lvl w:ilvl="4" w:tplc="320C86AE" w:tentative="1">
      <w:start w:val="1"/>
      <w:numFmt w:val="lowerLetter"/>
      <w:lvlText w:val="%5."/>
      <w:lvlJc w:val="left"/>
      <w:pPr>
        <w:ind w:left="3600" w:hanging="360"/>
      </w:pPr>
    </w:lvl>
    <w:lvl w:ilvl="5" w:tplc="27C4F838" w:tentative="1">
      <w:start w:val="1"/>
      <w:numFmt w:val="lowerRoman"/>
      <w:lvlText w:val="%6."/>
      <w:lvlJc w:val="right"/>
      <w:pPr>
        <w:ind w:left="4320" w:hanging="180"/>
      </w:pPr>
    </w:lvl>
    <w:lvl w:ilvl="6" w:tplc="1A8CF53C" w:tentative="1">
      <w:start w:val="1"/>
      <w:numFmt w:val="decimal"/>
      <w:lvlText w:val="%7."/>
      <w:lvlJc w:val="left"/>
      <w:pPr>
        <w:ind w:left="5040" w:hanging="360"/>
      </w:pPr>
    </w:lvl>
    <w:lvl w:ilvl="7" w:tplc="94BEE632" w:tentative="1">
      <w:start w:val="1"/>
      <w:numFmt w:val="lowerLetter"/>
      <w:lvlText w:val="%8."/>
      <w:lvlJc w:val="left"/>
      <w:pPr>
        <w:ind w:left="5760" w:hanging="360"/>
      </w:pPr>
    </w:lvl>
    <w:lvl w:ilvl="8" w:tplc="C0040A38" w:tentative="1">
      <w:start w:val="1"/>
      <w:numFmt w:val="lowerRoman"/>
      <w:lvlText w:val="%9."/>
      <w:lvlJc w:val="right"/>
      <w:pPr>
        <w:ind w:left="6480" w:hanging="180"/>
      </w:pPr>
    </w:lvl>
  </w:abstractNum>
  <w:num w:numId="1">
    <w:abstractNumId w:val="35"/>
  </w:num>
  <w:num w:numId="2">
    <w:abstractNumId w:val="17"/>
  </w:num>
  <w:num w:numId="3">
    <w:abstractNumId w:val="31"/>
  </w:num>
  <w:num w:numId="4">
    <w:abstractNumId w:val="36"/>
  </w:num>
  <w:num w:numId="5">
    <w:abstractNumId w:val="44"/>
  </w:num>
  <w:num w:numId="6">
    <w:abstractNumId w:val="42"/>
  </w:num>
  <w:num w:numId="7">
    <w:abstractNumId w:val="0"/>
  </w:num>
  <w:num w:numId="8">
    <w:abstractNumId w:val="26"/>
  </w:num>
  <w:num w:numId="9">
    <w:abstractNumId w:val="38"/>
  </w:num>
  <w:num w:numId="10">
    <w:abstractNumId w:val="7"/>
  </w:num>
  <w:num w:numId="11">
    <w:abstractNumId w:val="33"/>
  </w:num>
  <w:num w:numId="12">
    <w:abstractNumId w:val="29"/>
  </w:num>
  <w:num w:numId="13">
    <w:abstractNumId w:val="10"/>
  </w:num>
  <w:num w:numId="14">
    <w:abstractNumId w:val="3"/>
  </w:num>
  <w:num w:numId="15">
    <w:abstractNumId w:val="40"/>
  </w:num>
  <w:num w:numId="16">
    <w:abstractNumId w:val="9"/>
  </w:num>
  <w:num w:numId="17">
    <w:abstractNumId w:val="32"/>
  </w:num>
  <w:num w:numId="18">
    <w:abstractNumId w:val="45"/>
  </w:num>
  <w:num w:numId="19">
    <w:abstractNumId w:val="12"/>
  </w:num>
  <w:num w:numId="20">
    <w:abstractNumId w:val="6"/>
  </w:num>
  <w:num w:numId="21">
    <w:abstractNumId w:val="11"/>
  </w:num>
  <w:num w:numId="22">
    <w:abstractNumId w:val="46"/>
  </w:num>
  <w:num w:numId="23">
    <w:abstractNumId w:val="43"/>
  </w:num>
  <w:num w:numId="24">
    <w:abstractNumId w:val="1"/>
  </w:num>
  <w:num w:numId="25">
    <w:abstractNumId w:val="27"/>
  </w:num>
  <w:num w:numId="26">
    <w:abstractNumId w:val="25"/>
  </w:num>
  <w:num w:numId="27">
    <w:abstractNumId w:val="30"/>
  </w:num>
  <w:num w:numId="28">
    <w:abstractNumId w:val="34"/>
  </w:num>
  <w:num w:numId="29">
    <w:abstractNumId w:val="28"/>
  </w:num>
  <w:num w:numId="30">
    <w:abstractNumId w:val="13"/>
  </w:num>
  <w:num w:numId="31">
    <w:abstractNumId w:val="20"/>
  </w:num>
  <w:num w:numId="32">
    <w:abstractNumId w:val="8"/>
  </w:num>
  <w:num w:numId="33">
    <w:abstractNumId w:val="5"/>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7"/>
  </w:num>
  <w:num w:numId="37">
    <w:abstractNumId w:val="19"/>
  </w:num>
  <w:num w:numId="38">
    <w:abstractNumId w:val="24"/>
  </w:num>
  <w:num w:numId="39">
    <w:abstractNumId w:val="16"/>
  </w:num>
  <w:num w:numId="40">
    <w:abstractNumId w:val="15"/>
  </w:num>
  <w:num w:numId="41">
    <w:abstractNumId w:val="4"/>
  </w:num>
  <w:num w:numId="42">
    <w:abstractNumId w:val="18"/>
  </w:num>
  <w:num w:numId="43">
    <w:abstractNumId w:val="14"/>
  </w:num>
  <w:num w:numId="44">
    <w:abstractNumId w:val="39"/>
  </w:num>
  <w:num w:numId="45">
    <w:abstractNumId w:val="23"/>
  </w:num>
  <w:num w:numId="46">
    <w:abstractNumId w:val="21"/>
  </w:num>
  <w:num w:numId="47">
    <w:abstractNumId w:val="41"/>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3MTaxNDM2MzezNDJR0lEKTi0uzszPAykwNKsFACY0uwQtAAAA"/>
  </w:docVars>
  <w:rsids>
    <w:rsidRoot w:val="006D45DB"/>
    <w:rsid w:val="000002E0"/>
    <w:rsid w:val="00000563"/>
    <w:rsid w:val="00003451"/>
    <w:rsid w:val="000046A5"/>
    <w:rsid w:val="00005F60"/>
    <w:rsid w:val="000119B1"/>
    <w:rsid w:val="0001233E"/>
    <w:rsid w:val="00012CB2"/>
    <w:rsid w:val="00012E94"/>
    <w:rsid w:val="000135B8"/>
    <w:rsid w:val="00013A9C"/>
    <w:rsid w:val="00014393"/>
    <w:rsid w:val="00015AE3"/>
    <w:rsid w:val="00020FC0"/>
    <w:rsid w:val="00031898"/>
    <w:rsid w:val="00033376"/>
    <w:rsid w:val="00034275"/>
    <w:rsid w:val="0003623B"/>
    <w:rsid w:val="000510E8"/>
    <w:rsid w:val="00051F96"/>
    <w:rsid w:val="00053ED9"/>
    <w:rsid w:val="00055CAD"/>
    <w:rsid w:val="00056AE3"/>
    <w:rsid w:val="000649E4"/>
    <w:rsid w:val="0006614B"/>
    <w:rsid w:val="00067B29"/>
    <w:rsid w:val="000705FD"/>
    <w:rsid w:val="00074406"/>
    <w:rsid w:val="00074B40"/>
    <w:rsid w:val="000753C6"/>
    <w:rsid w:val="000754D3"/>
    <w:rsid w:val="000766F1"/>
    <w:rsid w:val="00076A15"/>
    <w:rsid w:val="000777AD"/>
    <w:rsid w:val="00080182"/>
    <w:rsid w:val="000830A2"/>
    <w:rsid w:val="000873C6"/>
    <w:rsid w:val="00091295"/>
    <w:rsid w:val="000A0887"/>
    <w:rsid w:val="000A0DCE"/>
    <w:rsid w:val="000A165B"/>
    <w:rsid w:val="000A3A0E"/>
    <w:rsid w:val="000A639B"/>
    <w:rsid w:val="000A7320"/>
    <w:rsid w:val="000C0658"/>
    <w:rsid w:val="000C2A72"/>
    <w:rsid w:val="000C4556"/>
    <w:rsid w:val="000D2C98"/>
    <w:rsid w:val="000D397B"/>
    <w:rsid w:val="000D542A"/>
    <w:rsid w:val="000D6DEC"/>
    <w:rsid w:val="000E3721"/>
    <w:rsid w:val="000E44E0"/>
    <w:rsid w:val="000E5E5E"/>
    <w:rsid w:val="000E6C2C"/>
    <w:rsid w:val="000F242D"/>
    <w:rsid w:val="001038E8"/>
    <w:rsid w:val="00103CA4"/>
    <w:rsid w:val="001053DB"/>
    <w:rsid w:val="00105D81"/>
    <w:rsid w:val="00110622"/>
    <w:rsid w:val="0011271C"/>
    <w:rsid w:val="001128C5"/>
    <w:rsid w:val="00113E48"/>
    <w:rsid w:val="0012224C"/>
    <w:rsid w:val="001343AA"/>
    <w:rsid w:val="00135169"/>
    <w:rsid w:val="00142CD5"/>
    <w:rsid w:val="00146EFC"/>
    <w:rsid w:val="00151494"/>
    <w:rsid w:val="001520AE"/>
    <w:rsid w:val="00153DDC"/>
    <w:rsid w:val="0015548B"/>
    <w:rsid w:val="001563F0"/>
    <w:rsid w:val="001575CA"/>
    <w:rsid w:val="00163F34"/>
    <w:rsid w:val="00166729"/>
    <w:rsid w:val="00166D5D"/>
    <w:rsid w:val="00167FF3"/>
    <w:rsid w:val="001722E2"/>
    <w:rsid w:val="001747F5"/>
    <w:rsid w:val="00180EC0"/>
    <w:rsid w:val="0018140F"/>
    <w:rsid w:val="00183298"/>
    <w:rsid w:val="00185122"/>
    <w:rsid w:val="00192168"/>
    <w:rsid w:val="00192BD2"/>
    <w:rsid w:val="001A0370"/>
    <w:rsid w:val="001A387F"/>
    <w:rsid w:val="001A45DF"/>
    <w:rsid w:val="001A48BB"/>
    <w:rsid w:val="001A51BD"/>
    <w:rsid w:val="001A570C"/>
    <w:rsid w:val="001A5F76"/>
    <w:rsid w:val="001A6351"/>
    <w:rsid w:val="001B1440"/>
    <w:rsid w:val="001B1894"/>
    <w:rsid w:val="001B3555"/>
    <w:rsid w:val="001B43C7"/>
    <w:rsid w:val="001B4A8C"/>
    <w:rsid w:val="001B7FF4"/>
    <w:rsid w:val="001C3BE4"/>
    <w:rsid w:val="001C6F84"/>
    <w:rsid w:val="001D24B6"/>
    <w:rsid w:val="001D35DF"/>
    <w:rsid w:val="001D5BB2"/>
    <w:rsid w:val="001D76A8"/>
    <w:rsid w:val="001E0DAE"/>
    <w:rsid w:val="001E42C5"/>
    <w:rsid w:val="001E54EA"/>
    <w:rsid w:val="001E6E99"/>
    <w:rsid w:val="001F118C"/>
    <w:rsid w:val="001F14A4"/>
    <w:rsid w:val="001F265E"/>
    <w:rsid w:val="001F4EF3"/>
    <w:rsid w:val="001F647E"/>
    <w:rsid w:val="001F7105"/>
    <w:rsid w:val="00204A5A"/>
    <w:rsid w:val="00205CFF"/>
    <w:rsid w:val="00207628"/>
    <w:rsid w:val="002104BE"/>
    <w:rsid w:val="0021098E"/>
    <w:rsid w:val="00211D5F"/>
    <w:rsid w:val="00212120"/>
    <w:rsid w:val="002123BE"/>
    <w:rsid w:val="00217DF7"/>
    <w:rsid w:val="002269E2"/>
    <w:rsid w:val="00232B30"/>
    <w:rsid w:val="00233A99"/>
    <w:rsid w:val="002413DE"/>
    <w:rsid w:val="00242792"/>
    <w:rsid w:val="0024427D"/>
    <w:rsid w:val="002449C9"/>
    <w:rsid w:val="0025209E"/>
    <w:rsid w:val="002562B4"/>
    <w:rsid w:val="00262F37"/>
    <w:rsid w:val="00263FCC"/>
    <w:rsid w:val="00264D85"/>
    <w:rsid w:val="00270189"/>
    <w:rsid w:val="00271619"/>
    <w:rsid w:val="00271B5D"/>
    <w:rsid w:val="00273C5A"/>
    <w:rsid w:val="00282871"/>
    <w:rsid w:val="0028365C"/>
    <w:rsid w:val="00287056"/>
    <w:rsid w:val="00293A6A"/>
    <w:rsid w:val="0029685B"/>
    <w:rsid w:val="002974D1"/>
    <w:rsid w:val="002A2EC7"/>
    <w:rsid w:val="002A3EF7"/>
    <w:rsid w:val="002A4D4D"/>
    <w:rsid w:val="002B3930"/>
    <w:rsid w:val="002B63A6"/>
    <w:rsid w:val="002C1CB9"/>
    <w:rsid w:val="002C74DA"/>
    <w:rsid w:val="002D0149"/>
    <w:rsid w:val="002D0423"/>
    <w:rsid w:val="002D28CF"/>
    <w:rsid w:val="002D2DA3"/>
    <w:rsid w:val="002D2EA0"/>
    <w:rsid w:val="002D5688"/>
    <w:rsid w:val="002D62CA"/>
    <w:rsid w:val="002E735F"/>
    <w:rsid w:val="002E74DC"/>
    <w:rsid w:val="002F2562"/>
    <w:rsid w:val="002F753C"/>
    <w:rsid w:val="002F7969"/>
    <w:rsid w:val="003012E3"/>
    <w:rsid w:val="00304CC2"/>
    <w:rsid w:val="003107F2"/>
    <w:rsid w:val="003113FC"/>
    <w:rsid w:val="00320AE0"/>
    <w:rsid w:val="00320AF2"/>
    <w:rsid w:val="0032229E"/>
    <w:rsid w:val="00322622"/>
    <w:rsid w:val="00322F16"/>
    <w:rsid w:val="00330423"/>
    <w:rsid w:val="003340B5"/>
    <w:rsid w:val="003354DE"/>
    <w:rsid w:val="00336A11"/>
    <w:rsid w:val="0033725B"/>
    <w:rsid w:val="00337E12"/>
    <w:rsid w:val="00341AD5"/>
    <w:rsid w:val="00342EAE"/>
    <w:rsid w:val="00351B91"/>
    <w:rsid w:val="00353B07"/>
    <w:rsid w:val="003573B9"/>
    <w:rsid w:val="00364328"/>
    <w:rsid w:val="00364CA6"/>
    <w:rsid w:val="00366F13"/>
    <w:rsid w:val="003773AD"/>
    <w:rsid w:val="00382F56"/>
    <w:rsid w:val="00391C08"/>
    <w:rsid w:val="00393A4C"/>
    <w:rsid w:val="003A0799"/>
    <w:rsid w:val="003A0A11"/>
    <w:rsid w:val="003A241A"/>
    <w:rsid w:val="003A4344"/>
    <w:rsid w:val="003A581A"/>
    <w:rsid w:val="003B151B"/>
    <w:rsid w:val="003B1EE0"/>
    <w:rsid w:val="003B7009"/>
    <w:rsid w:val="003C189B"/>
    <w:rsid w:val="003C5AE3"/>
    <w:rsid w:val="003D19EF"/>
    <w:rsid w:val="003D7688"/>
    <w:rsid w:val="003E5C8F"/>
    <w:rsid w:val="003F3B0A"/>
    <w:rsid w:val="003F4C7C"/>
    <w:rsid w:val="00406B81"/>
    <w:rsid w:val="00412977"/>
    <w:rsid w:val="0041377F"/>
    <w:rsid w:val="00414589"/>
    <w:rsid w:val="00415B37"/>
    <w:rsid w:val="0041628A"/>
    <w:rsid w:val="004162F0"/>
    <w:rsid w:val="004168C3"/>
    <w:rsid w:val="00420FBB"/>
    <w:rsid w:val="0043093C"/>
    <w:rsid w:val="004318E4"/>
    <w:rsid w:val="0043522A"/>
    <w:rsid w:val="0044543C"/>
    <w:rsid w:val="00450D61"/>
    <w:rsid w:val="00470271"/>
    <w:rsid w:val="0047324E"/>
    <w:rsid w:val="004751C1"/>
    <w:rsid w:val="004857B0"/>
    <w:rsid w:val="00495792"/>
    <w:rsid w:val="004A0B66"/>
    <w:rsid w:val="004A1A53"/>
    <w:rsid w:val="004A3558"/>
    <w:rsid w:val="004A5AE6"/>
    <w:rsid w:val="004B478E"/>
    <w:rsid w:val="004B48B7"/>
    <w:rsid w:val="004B63E1"/>
    <w:rsid w:val="004B6DEE"/>
    <w:rsid w:val="004C04C6"/>
    <w:rsid w:val="004C0504"/>
    <w:rsid w:val="004C5C1F"/>
    <w:rsid w:val="004D03E0"/>
    <w:rsid w:val="004D408C"/>
    <w:rsid w:val="004D4510"/>
    <w:rsid w:val="004D66B8"/>
    <w:rsid w:val="004D6ED5"/>
    <w:rsid w:val="004E4DB4"/>
    <w:rsid w:val="004E68B6"/>
    <w:rsid w:val="004E7272"/>
    <w:rsid w:val="004F24A1"/>
    <w:rsid w:val="004F2A67"/>
    <w:rsid w:val="004F7998"/>
    <w:rsid w:val="00501DA5"/>
    <w:rsid w:val="00502AF3"/>
    <w:rsid w:val="00504C46"/>
    <w:rsid w:val="00510040"/>
    <w:rsid w:val="00520C01"/>
    <w:rsid w:val="00525F90"/>
    <w:rsid w:val="00531881"/>
    <w:rsid w:val="005405AB"/>
    <w:rsid w:val="00541CE5"/>
    <w:rsid w:val="00551F4D"/>
    <w:rsid w:val="00552C0E"/>
    <w:rsid w:val="00552E09"/>
    <w:rsid w:val="00556AAE"/>
    <w:rsid w:val="00560FDB"/>
    <w:rsid w:val="00571374"/>
    <w:rsid w:val="0057185B"/>
    <w:rsid w:val="00573FD8"/>
    <w:rsid w:val="00575E68"/>
    <w:rsid w:val="00577D37"/>
    <w:rsid w:val="00585110"/>
    <w:rsid w:val="00587CA6"/>
    <w:rsid w:val="00592354"/>
    <w:rsid w:val="00593F21"/>
    <w:rsid w:val="00595A63"/>
    <w:rsid w:val="005972F7"/>
    <w:rsid w:val="00597E40"/>
    <w:rsid w:val="005A0CA2"/>
    <w:rsid w:val="005A39A3"/>
    <w:rsid w:val="005A3EF2"/>
    <w:rsid w:val="005A657F"/>
    <w:rsid w:val="005A6CF7"/>
    <w:rsid w:val="005B1B02"/>
    <w:rsid w:val="005B396B"/>
    <w:rsid w:val="005B5383"/>
    <w:rsid w:val="005B6685"/>
    <w:rsid w:val="005C0A6D"/>
    <w:rsid w:val="005C2658"/>
    <w:rsid w:val="005D08CD"/>
    <w:rsid w:val="005D1736"/>
    <w:rsid w:val="005D72C0"/>
    <w:rsid w:val="005E1B17"/>
    <w:rsid w:val="005E3057"/>
    <w:rsid w:val="005F0353"/>
    <w:rsid w:val="005F4C6E"/>
    <w:rsid w:val="005F4E98"/>
    <w:rsid w:val="005F5D32"/>
    <w:rsid w:val="005F6574"/>
    <w:rsid w:val="00603DCD"/>
    <w:rsid w:val="00607F56"/>
    <w:rsid w:val="0061644A"/>
    <w:rsid w:val="00626EE4"/>
    <w:rsid w:val="0062771B"/>
    <w:rsid w:val="00627A3A"/>
    <w:rsid w:val="006308F5"/>
    <w:rsid w:val="00634ECD"/>
    <w:rsid w:val="0064231C"/>
    <w:rsid w:val="00644F29"/>
    <w:rsid w:val="006503A9"/>
    <w:rsid w:val="00650A7F"/>
    <w:rsid w:val="00654D51"/>
    <w:rsid w:val="006564A1"/>
    <w:rsid w:val="006600DE"/>
    <w:rsid w:val="006626DE"/>
    <w:rsid w:val="006627EB"/>
    <w:rsid w:val="0066372E"/>
    <w:rsid w:val="00664CCE"/>
    <w:rsid w:val="006654EB"/>
    <w:rsid w:val="00670E31"/>
    <w:rsid w:val="006754DA"/>
    <w:rsid w:val="00676E38"/>
    <w:rsid w:val="00682301"/>
    <w:rsid w:val="00690BFE"/>
    <w:rsid w:val="006911BD"/>
    <w:rsid w:val="006A1AB4"/>
    <w:rsid w:val="006A56FC"/>
    <w:rsid w:val="006A6EDE"/>
    <w:rsid w:val="006B08F0"/>
    <w:rsid w:val="006B684C"/>
    <w:rsid w:val="006B7D1F"/>
    <w:rsid w:val="006D40F6"/>
    <w:rsid w:val="006D4513"/>
    <w:rsid w:val="006D45DB"/>
    <w:rsid w:val="006D5FCE"/>
    <w:rsid w:val="006D6760"/>
    <w:rsid w:val="006D7700"/>
    <w:rsid w:val="006E1270"/>
    <w:rsid w:val="006F0070"/>
    <w:rsid w:val="006F318F"/>
    <w:rsid w:val="006F6C61"/>
    <w:rsid w:val="006F7FA3"/>
    <w:rsid w:val="00702446"/>
    <w:rsid w:val="00702C9F"/>
    <w:rsid w:val="007030AF"/>
    <w:rsid w:val="007232FB"/>
    <w:rsid w:val="00724C53"/>
    <w:rsid w:val="00725C93"/>
    <w:rsid w:val="007367B5"/>
    <w:rsid w:val="007409C4"/>
    <w:rsid w:val="00744696"/>
    <w:rsid w:val="007470BF"/>
    <w:rsid w:val="0075231B"/>
    <w:rsid w:val="00752476"/>
    <w:rsid w:val="0075398C"/>
    <w:rsid w:val="00754DE5"/>
    <w:rsid w:val="00762F6E"/>
    <w:rsid w:val="00765E31"/>
    <w:rsid w:val="00766062"/>
    <w:rsid w:val="00770F72"/>
    <w:rsid w:val="00775037"/>
    <w:rsid w:val="00787C13"/>
    <w:rsid w:val="00794B96"/>
    <w:rsid w:val="00797B5F"/>
    <w:rsid w:val="007A127A"/>
    <w:rsid w:val="007A48EE"/>
    <w:rsid w:val="007B1AAB"/>
    <w:rsid w:val="007B23A6"/>
    <w:rsid w:val="007B2FAB"/>
    <w:rsid w:val="007B664B"/>
    <w:rsid w:val="007B674B"/>
    <w:rsid w:val="007C13D6"/>
    <w:rsid w:val="007C1869"/>
    <w:rsid w:val="007C24CD"/>
    <w:rsid w:val="007C2880"/>
    <w:rsid w:val="007C370C"/>
    <w:rsid w:val="007C4680"/>
    <w:rsid w:val="007C5216"/>
    <w:rsid w:val="007C6CB5"/>
    <w:rsid w:val="007D0583"/>
    <w:rsid w:val="007D582D"/>
    <w:rsid w:val="007D5E47"/>
    <w:rsid w:val="007D7B6A"/>
    <w:rsid w:val="007E2C03"/>
    <w:rsid w:val="007E334E"/>
    <w:rsid w:val="007E79E8"/>
    <w:rsid w:val="007F13B2"/>
    <w:rsid w:val="0080028E"/>
    <w:rsid w:val="00801506"/>
    <w:rsid w:val="00804414"/>
    <w:rsid w:val="008053D8"/>
    <w:rsid w:val="00813057"/>
    <w:rsid w:val="00815DEB"/>
    <w:rsid w:val="00816C9A"/>
    <w:rsid w:val="00817B34"/>
    <w:rsid w:val="008221E0"/>
    <w:rsid w:val="00822BC2"/>
    <w:rsid w:val="00825CB0"/>
    <w:rsid w:val="0082656A"/>
    <w:rsid w:val="00826677"/>
    <w:rsid w:val="0083562C"/>
    <w:rsid w:val="008360A1"/>
    <w:rsid w:val="00836568"/>
    <w:rsid w:val="00847327"/>
    <w:rsid w:val="00847FDE"/>
    <w:rsid w:val="00850E80"/>
    <w:rsid w:val="008533DE"/>
    <w:rsid w:val="00856056"/>
    <w:rsid w:val="00864849"/>
    <w:rsid w:val="00864B74"/>
    <w:rsid w:val="00865BFD"/>
    <w:rsid w:val="00866614"/>
    <w:rsid w:val="00872AC0"/>
    <w:rsid w:val="00873EEF"/>
    <w:rsid w:val="00875766"/>
    <w:rsid w:val="0087582E"/>
    <w:rsid w:val="0087667C"/>
    <w:rsid w:val="008772BD"/>
    <w:rsid w:val="00890C79"/>
    <w:rsid w:val="00895135"/>
    <w:rsid w:val="008961EF"/>
    <w:rsid w:val="0089626B"/>
    <w:rsid w:val="00897C97"/>
    <w:rsid w:val="008A01FD"/>
    <w:rsid w:val="008A1B7D"/>
    <w:rsid w:val="008A2915"/>
    <w:rsid w:val="008A3642"/>
    <w:rsid w:val="008B076D"/>
    <w:rsid w:val="008B150A"/>
    <w:rsid w:val="008B310B"/>
    <w:rsid w:val="008C406A"/>
    <w:rsid w:val="008D2580"/>
    <w:rsid w:val="008D46D2"/>
    <w:rsid w:val="008D64A6"/>
    <w:rsid w:val="008D762D"/>
    <w:rsid w:val="008E0242"/>
    <w:rsid w:val="008E5735"/>
    <w:rsid w:val="008F051C"/>
    <w:rsid w:val="008F3561"/>
    <w:rsid w:val="008F5E66"/>
    <w:rsid w:val="00910471"/>
    <w:rsid w:val="00920CD7"/>
    <w:rsid w:val="00925128"/>
    <w:rsid w:val="00930196"/>
    <w:rsid w:val="009315FE"/>
    <w:rsid w:val="00933DC1"/>
    <w:rsid w:val="00936E92"/>
    <w:rsid w:val="0093792A"/>
    <w:rsid w:val="00940858"/>
    <w:rsid w:val="00943BFC"/>
    <w:rsid w:val="00944D04"/>
    <w:rsid w:val="00951439"/>
    <w:rsid w:val="009544EE"/>
    <w:rsid w:val="00955589"/>
    <w:rsid w:val="009629D7"/>
    <w:rsid w:val="009651CF"/>
    <w:rsid w:val="00970E53"/>
    <w:rsid w:val="00971049"/>
    <w:rsid w:val="00973167"/>
    <w:rsid w:val="0097393A"/>
    <w:rsid w:val="00986613"/>
    <w:rsid w:val="00991CEC"/>
    <w:rsid w:val="00992991"/>
    <w:rsid w:val="009A0252"/>
    <w:rsid w:val="009A078D"/>
    <w:rsid w:val="009A189B"/>
    <w:rsid w:val="009A2CF6"/>
    <w:rsid w:val="009A46F8"/>
    <w:rsid w:val="009A4C93"/>
    <w:rsid w:val="009B3CFF"/>
    <w:rsid w:val="009C66B5"/>
    <w:rsid w:val="009C7288"/>
    <w:rsid w:val="009C7615"/>
    <w:rsid w:val="009D04B9"/>
    <w:rsid w:val="009D31FB"/>
    <w:rsid w:val="009D3F03"/>
    <w:rsid w:val="009D5C86"/>
    <w:rsid w:val="009D6193"/>
    <w:rsid w:val="009D69D9"/>
    <w:rsid w:val="009D6FD8"/>
    <w:rsid w:val="009E479C"/>
    <w:rsid w:val="009E6591"/>
    <w:rsid w:val="009E68C4"/>
    <w:rsid w:val="009F37A7"/>
    <w:rsid w:val="009F5F8B"/>
    <w:rsid w:val="009F6F1C"/>
    <w:rsid w:val="009F719C"/>
    <w:rsid w:val="009F7D29"/>
    <w:rsid w:val="00A0262C"/>
    <w:rsid w:val="00A04330"/>
    <w:rsid w:val="00A056E9"/>
    <w:rsid w:val="00A153F2"/>
    <w:rsid w:val="00A20EA0"/>
    <w:rsid w:val="00A21C46"/>
    <w:rsid w:val="00A22CA2"/>
    <w:rsid w:val="00A313E1"/>
    <w:rsid w:val="00A3153C"/>
    <w:rsid w:val="00A32496"/>
    <w:rsid w:val="00A325C0"/>
    <w:rsid w:val="00A34861"/>
    <w:rsid w:val="00A4561F"/>
    <w:rsid w:val="00A56C48"/>
    <w:rsid w:val="00A56EB0"/>
    <w:rsid w:val="00A57251"/>
    <w:rsid w:val="00A63DC7"/>
    <w:rsid w:val="00A67EDB"/>
    <w:rsid w:val="00A71FFA"/>
    <w:rsid w:val="00A72211"/>
    <w:rsid w:val="00A76600"/>
    <w:rsid w:val="00A77B76"/>
    <w:rsid w:val="00A80495"/>
    <w:rsid w:val="00A82545"/>
    <w:rsid w:val="00A83FF1"/>
    <w:rsid w:val="00A84767"/>
    <w:rsid w:val="00A859BD"/>
    <w:rsid w:val="00A95F58"/>
    <w:rsid w:val="00AA523A"/>
    <w:rsid w:val="00AB2812"/>
    <w:rsid w:val="00AB431E"/>
    <w:rsid w:val="00AC6194"/>
    <w:rsid w:val="00AC744C"/>
    <w:rsid w:val="00AC7C57"/>
    <w:rsid w:val="00AD0606"/>
    <w:rsid w:val="00AD07E8"/>
    <w:rsid w:val="00AD47B0"/>
    <w:rsid w:val="00AD603E"/>
    <w:rsid w:val="00AE12F0"/>
    <w:rsid w:val="00AE24DC"/>
    <w:rsid w:val="00AE3245"/>
    <w:rsid w:val="00AE3AD3"/>
    <w:rsid w:val="00AE3B66"/>
    <w:rsid w:val="00AE4784"/>
    <w:rsid w:val="00AE760D"/>
    <w:rsid w:val="00AF09BD"/>
    <w:rsid w:val="00AF148E"/>
    <w:rsid w:val="00AF199D"/>
    <w:rsid w:val="00AF1B53"/>
    <w:rsid w:val="00AF3BE4"/>
    <w:rsid w:val="00AF7749"/>
    <w:rsid w:val="00B0078D"/>
    <w:rsid w:val="00B0260A"/>
    <w:rsid w:val="00B15596"/>
    <w:rsid w:val="00B20E50"/>
    <w:rsid w:val="00B20F02"/>
    <w:rsid w:val="00B260AC"/>
    <w:rsid w:val="00B3574D"/>
    <w:rsid w:val="00B37D58"/>
    <w:rsid w:val="00B42677"/>
    <w:rsid w:val="00B47C55"/>
    <w:rsid w:val="00B53797"/>
    <w:rsid w:val="00B56B5A"/>
    <w:rsid w:val="00B66C4A"/>
    <w:rsid w:val="00B67386"/>
    <w:rsid w:val="00B6797B"/>
    <w:rsid w:val="00B70BD9"/>
    <w:rsid w:val="00B70E01"/>
    <w:rsid w:val="00B75182"/>
    <w:rsid w:val="00B76509"/>
    <w:rsid w:val="00B779F8"/>
    <w:rsid w:val="00B82B25"/>
    <w:rsid w:val="00B82EBD"/>
    <w:rsid w:val="00B8401F"/>
    <w:rsid w:val="00B849F5"/>
    <w:rsid w:val="00B86056"/>
    <w:rsid w:val="00B8689A"/>
    <w:rsid w:val="00B87574"/>
    <w:rsid w:val="00B90F30"/>
    <w:rsid w:val="00B968F5"/>
    <w:rsid w:val="00BA127A"/>
    <w:rsid w:val="00BA25A5"/>
    <w:rsid w:val="00BA36F2"/>
    <w:rsid w:val="00BA6E8F"/>
    <w:rsid w:val="00BA7905"/>
    <w:rsid w:val="00BA7BA3"/>
    <w:rsid w:val="00BC0503"/>
    <w:rsid w:val="00BC0994"/>
    <w:rsid w:val="00BC2484"/>
    <w:rsid w:val="00BC7BA9"/>
    <w:rsid w:val="00BD0624"/>
    <w:rsid w:val="00BD0DB7"/>
    <w:rsid w:val="00BD5C71"/>
    <w:rsid w:val="00BD6FB1"/>
    <w:rsid w:val="00BD7C34"/>
    <w:rsid w:val="00BE0C76"/>
    <w:rsid w:val="00BE2DFB"/>
    <w:rsid w:val="00BE2E0A"/>
    <w:rsid w:val="00BE31C6"/>
    <w:rsid w:val="00BE623D"/>
    <w:rsid w:val="00BF35AB"/>
    <w:rsid w:val="00BF5014"/>
    <w:rsid w:val="00BF514F"/>
    <w:rsid w:val="00BF792C"/>
    <w:rsid w:val="00BF7975"/>
    <w:rsid w:val="00C01363"/>
    <w:rsid w:val="00C04CAA"/>
    <w:rsid w:val="00C14EC1"/>
    <w:rsid w:val="00C2033A"/>
    <w:rsid w:val="00C32785"/>
    <w:rsid w:val="00C366A8"/>
    <w:rsid w:val="00C367A6"/>
    <w:rsid w:val="00C44BC5"/>
    <w:rsid w:val="00C4521B"/>
    <w:rsid w:val="00C46759"/>
    <w:rsid w:val="00C469EA"/>
    <w:rsid w:val="00C632E5"/>
    <w:rsid w:val="00C652C1"/>
    <w:rsid w:val="00C662B0"/>
    <w:rsid w:val="00C67C8F"/>
    <w:rsid w:val="00C711D3"/>
    <w:rsid w:val="00C72F7B"/>
    <w:rsid w:val="00C84100"/>
    <w:rsid w:val="00C8445D"/>
    <w:rsid w:val="00C86A88"/>
    <w:rsid w:val="00C90E7B"/>
    <w:rsid w:val="00C92D83"/>
    <w:rsid w:val="00CA33A9"/>
    <w:rsid w:val="00CA58D7"/>
    <w:rsid w:val="00CA73A5"/>
    <w:rsid w:val="00CB00FD"/>
    <w:rsid w:val="00CB50D5"/>
    <w:rsid w:val="00CB6254"/>
    <w:rsid w:val="00CB74F8"/>
    <w:rsid w:val="00CC3562"/>
    <w:rsid w:val="00CC47D4"/>
    <w:rsid w:val="00CC4DDA"/>
    <w:rsid w:val="00CC63BA"/>
    <w:rsid w:val="00CD0FB5"/>
    <w:rsid w:val="00CD44DC"/>
    <w:rsid w:val="00CD723F"/>
    <w:rsid w:val="00CE3334"/>
    <w:rsid w:val="00CE4065"/>
    <w:rsid w:val="00CE7FC5"/>
    <w:rsid w:val="00CF575D"/>
    <w:rsid w:val="00CF5EEF"/>
    <w:rsid w:val="00CF70A2"/>
    <w:rsid w:val="00CF7B4A"/>
    <w:rsid w:val="00D11CAD"/>
    <w:rsid w:val="00D16FEF"/>
    <w:rsid w:val="00D216B3"/>
    <w:rsid w:val="00D22FC8"/>
    <w:rsid w:val="00D238D7"/>
    <w:rsid w:val="00D25A16"/>
    <w:rsid w:val="00D2660F"/>
    <w:rsid w:val="00D27527"/>
    <w:rsid w:val="00D30B28"/>
    <w:rsid w:val="00D35FEB"/>
    <w:rsid w:val="00D3739C"/>
    <w:rsid w:val="00D37C60"/>
    <w:rsid w:val="00D37CE6"/>
    <w:rsid w:val="00D4621C"/>
    <w:rsid w:val="00D46C75"/>
    <w:rsid w:val="00D5322F"/>
    <w:rsid w:val="00D558B4"/>
    <w:rsid w:val="00D56F86"/>
    <w:rsid w:val="00D61E7B"/>
    <w:rsid w:val="00D61F7A"/>
    <w:rsid w:val="00D63128"/>
    <w:rsid w:val="00D64E9B"/>
    <w:rsid w:val="00D73D0B"/>
    <w:rsid w:val="00D746DC"/>
    <w:rsid w:val="00D7470E"/>
    <w:rsid w:val="00D8051F"/>
    <w:rsid w:val="00D8543D"/>
    <w:rsid w:val="00D86194"/>
    <w:rsid w:val="00D92457"/>
    <w:rsid w:val="00D93258"/>
    <w:rsid w:val="00D94D41"/>
    <w:rsid w:val="00DA1A6D"/>
    <w:rsid w:val="00DA2625"/>
    <w:rsid w:val="00DA2FC2"/>
    <w:rsid w:val="00DA365E"/>
    <w:rsid w:val="00DA7EB3"/>
    <w:rsid w:val="00DB6C59"/>
    <w:rsid w:val="00DC6072"/>
    <w:rsid w:val="00DD18C1"/>
    <w:rsid w:val="00DD3EAF"/>
    <w:rsid w:val="00DD4C15"/>
    <w:rsid w:val="00DD4C3E"/>
    <w:rsid w:val="00DD7400"/>
    <w:rsid w:val="00DE0F71"/>
    <w:rsid w:val="00DE10EB"/>
    <w:rsid w:val="00DE153A"/>
    <w:rsid w:val="00DE47C5"/>
    <w:rsid w:val="00DE67D0"/>
    <w:rsid w:val="00DE693C"/>
    <w:rsid w:val="00DF365A"/>
    <w:rsid w:val="00DF3C32"/>
    <w:rsid w:val="00DF5188"/>
    <w:rsid w:val="00E073E7"/>
    <w:rsid w:val="00E1359A"/>
    <w:rsid w:val="00E15FD4"/>
    <w:rsid w:val="00E166D7"/>
    <w:rsid w:val="00E1690B"/>
    <w:rsid w:val="00E20610"/>
    <w:rsid w:val="00E258C8"/>
    <w:rsid w:val="00E329CD"/>
    <w:rsid w:val="00E33F89"/>
    <w:rsid w:val="00E354EE"/>
    <w:rsid w:val="00E364C6"/>
    <w:rsid w:val="00E440E5"/>
    <w:rsid w:val="00E54032"/>
    <w:rsid w:val="00E6414C"/>
    <w:rsid w:val="00E65AA9"/>
    <w:rsid w:val="00E71B05"/>
    <w:rsid w:val="00E76B14"/>
    <w:rsid w:val="00E76FD8"/>
    <w:rsid w:val="00E81136"/>
    <w:rsid w:val="00E9075F"/>
    <w:rsid w:val="00E9099E"/>
    <w:rsid w:val="00E94E09"/>
    <w:rsid w:val="00EA1491"/>
    <w:rsid w:val="00EA33A5"/>
    <w:rsid w:val="00EA48CC"/>
    <w:rsid w:val="00EA6317"/>
    <w:rsid w:val="00EA7B93"/>
    <w:rsid w:val="00EB07B0"/>
    <w:rsid w:val="00EB5EB7"/>
    <w:rsid w:val="00EB611C"/>
    <w:rsid w:val="00EB73EF"/>
    <w:rsid w:val="00EC07E4"/>
    <w:rsid w:val="00EC5C71"/>
    <w:rsid w:val="00EC66B2"/>
    <w:rsid w:val="00ED005D"/>
    <w:rsid w:val="00ED39E4"/>
    <w:rsid w:val="00ED70E9"/>
    <w:rsid w:val="00ED758E"/>
    <w:rsid w:val="00EE2A1C"/>
    <w:rsid w:val="00EE757B"/>
    <w:rsid w:val="00EF22E9"/>
    <w:rsid w:val="00F014F7"/>
    <w:rsid w:val="00F020EF"/>
    <w:rsid w:val="00F02B46"/>
    <w:rsid w:val="00F032D8"/>
    <w:rsid w:val="00F058F2"/>
    <w:rsid w:val="00F13564"/>
    <w:rsid w:val="00F16366"/>
    <w:rsid w:val="00F205CE"/>
    <w:rsid w:val="00F245FC"/>
    <w:rsid w:val="00F264E0"/>
    <w:rsid w:val="00F330B7"/>
    <w:rsid w:val="00F35A04"/>
    <w:rsid w:val="00F37BD4"/>
    <w:rsid w:val="00F41B0F"/>
    <w:rsid w:val="00F45704"/>
    <w:rsid w:val="00F46051"/>
    <w:rsid w:val="00F51A82"/>
    <w:rsid w:val="00F52042"/>
    <w:rsid w:val="00F53D1A"/>
    <w:rsid w:val="00F54B53"/>
    <w:rsid w:val="00F62AB8"/>
    <w:rsid w:val="00F67803"/>
    <w:rsid w:val="00F70039"/>
    <w:rsid w:val="00F70D9B"/>
    <w:rsid w:val="00F7623E"/>
    <w:rsid w:val="00F83494"/>
    <w:rsid w:val="00F84466"/>
    <w:rsid w:val="00F86F11"/>
    <w:rsid w:val="00F87729"/>
    <w:rsid w:val="00F90999"/>
    <w:rsid w:val="00F90C6F"/>
    <w:rsid w:val="00F93EE3"/>
    <w:rsid w:val="00FA3DB5"/>
    <w:rsid w:val="00FA71CD"/>
    <w:rsid w:val="00FB18E0"/>
    <w:rsid w:val="00FB4970"/>
    <w:rsid w:val="00FB5B4F"/>
    <w:rsid w:val="00FB5E30"/>
    <w:rsid w:val="00FC102B"/>
    <w:rsid w:val="00FC4DFB"/>
    <w:rsid w:val="00FC4E68"/>
    <w:rsid w:val="00FD2172"/>
    <w:rsid w:val="00FD4752"/>
    <w:rsid w:val="00FD54A4"/>
    <w:rsid w:val="00FD5C82"/>
    <w:rsid w:val="00FD7D0C"/>
    <w:rsid w:val="00FE26A3"/>
    <w:rsid w:val="00FE7B63"/>
    <w:rsid w:val="00FF0ADF"/>
    <w:rsid w:val="00FF3655"/>
    <w:rsid w:val="00FF7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22C754"/>
  <w15:docId w15:val="{DA269026-7827-D342-997D-CB132619B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4B9"/>
    <w:rPr>
      <w:rFonts w:ascii="Times New Roman" w:eastAsia="Times New Roman" w:hAnsi="Times New Roman"/>
      <w:sz w:val="24"/>
      <w:szCs w:val="24"/>
    </w:rPr>
  </w:style>
  <w:style w:type="paragraph" w:styleId="Heading1">
    <w:name w:val="heading 1"/>
    <w:next w:val="Normal"/>
    <w:link w:val="Heading1Char"/>
    <w:uiPriority w:val="9"/>
    <w:qFormat/>
    <w:rsid w:val="008B076D"/>
    <w:pPr>
      <w:keepNext/>
      <w:keepLines/>
      <w:spacing w:before="240" w:after="240" w:line="276" w:lineRule="auto"/>
      <w:jc w:val="center"/>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qFormat/>
    <w:rsid w:val="005C0A6D"/>
    <w:pPr>
      <w:keepNext/>
      <w:keepLines/>
      <w:spacing w:before="20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E54032"/>
    <w:pPr>
      <w:keepNext/>
      <w:keepLines/>
      <w:spacing w:before="20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1343AA"/>
    <w:pPr>
      <w:keepNext/>
      <w:keepLines/>
      <w:spacing w:before="20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B076D"/>
    <w:rPr>
      <w:rFonts w:ascii="Times New Roman" w:eastAsia="Times New Roman" w:hAnsi="Times New Roman"/>
      <w:b/>
      <w:bCs/>
      <w:sz w:val="24"/>
      <w:szCs w:val="24"/>
    </w:rPr>
  </w:style>
  <w:style w:type="character" w:customStyle="1" w:styleId="Heading2Char">
    <w:name w:val="Heading 2 Char"/>
    <w:link w:val="Heading2"/>
    <w:uiPriority w:val="9"/>
    <w:rsid w:val="005C0A6D"/>
    <w:rPr>
      <w:rFonts w:ascii="Cambria" w:eastAsia="Times New Roman" w:hAnsi="Cambria"/>
      <w:b/>
      <w:bCs/>
      <w:sz w:val="26"/>
      <w:szCs w:val="26"/>
    </w:rPr>
  </w:style>
  <w:style w:type="paragraph" w:styleId="Header">
    <w:name w:val="header"/>
    <w:basedOn w:val="Normal"/>
    <w:link w:val="HeaderChar"/>
    <w:uiPriority w:val="99"/>
    <w:unhideWhenUsed/>
    <w:rsid w:val="004B6DEE"/>
    <w:pPr>
      <w:tabs>
        <w:tab w:val="center" w:pos="4680"/>
        <w:tab w:val="right" w:pos="9360"/>
      </w:tabs>
    </w:pPr>
  </w:style>
  <w:style w:type="character" w:customStyle="1" w:styleId="HeaderChar">
    <w:name w:val="Header Char"/>
    <w:basedOn w:val="DefaultParagraphFont"/>
    <w:link w:val="Header"/>
    <w:uiPriority w:val="99"/>
    <w:rsid w:val="004B6DEE"/>
  </w:style>
  <w:style w:type="paragraph" w:styleId="Footer">
    <w:name w:val="footer"/>
    <w:basedOn w:val="Normal"/>
    <w:link w:val="FooterChar"/>
    <w:unhideWhenUsed/>
    <w:rsid w:val="004B6DEE"/>
    <w:pPr>
      <w:tabs>
        <w:tab w:val="center" w:pos="4680"/>
        <w:tab w:val="right" w:pos="9360"/>
      </w:tabs>
    </w:pPr>
  </w:style>
  <w:style w:type="character" w:customStyle="1" w:styleId="FooterChar">
    <w:name w:val="Footer Char"/>
    <w:basedOn w:val="DefaultParagraphFont"/>
    <w:link w:val="Footer"/>
    <w:rsid w:val="004B6DEE"/>
  </w:style>
  <w:style w:type="paragraph" w:styleId="BalloonText">
    <w:name w:val="Balloon Text"/>
    <w:basedOn w:val="Normal"/>
    <w:link w:val="BalloonTextChar"/>
    <w:uiPriority w:val="99"/>
    <w:semiHidden/>
    <w:unhideWhenUsed/>
    <w:rsid w:val="00322622"/>
    <w:rPr>
      <w:rFonts w:ascii="Tahoma" w:hAnsi="Tahoma" w:cs="Tahoma"/>
      <w:sz w:val="16"/>
      <w:szCs w:val="16"/>
    </w:rPr>
  </w:style>
  <w:style w:type="character" w:customStyle="1" w:styleId="BalloonTextChar">
    <w:name w:val="Balloon Text Char"/>
    <w:link w:val="BalloonText"/>
    <w:uiPriority w:val="99"/>
    <w:semiHidden/>
    <w:rsid w:val="00322622"/>
    <w:rPr>
      <w:rFonts w:ascii="Tahoma" w:hAnsi="Tahoma" w:cs="Tahoma"/>
      <w:sz w:val="16"/>
      <w:szCs w:val="16"/>
    </w:rPr>
  </w:style>
  <w:style w:type="paragraph" w:styleId="Title">
    <w:name w:val="Title"/>
    <w:basedOn w:val="Normal"/>
    <w:link w:val="TitleChar"/>
    <w:rsid w:val="00020FC0"/>
    <w:pPr>
      <w:keepNext/>
      <w:pBdr>
        <w:bottom w:val="single" w:sz="6" w:space="14" w:color="808080"/>
      </w:pBdr>
      <w:spacing w:before="100" w:after="3600" w:line="600" w:lineRule="exact"/>
      <w:jc w:val="center"/>
    </w:pPr>
    <w:rPr>
      <w:rFonts w:ascii="Arial Black" w:hAnsi="Arial Black"/>
      <w:color w:val="808080"/>
      <w:spacing w:val="-35"/>
      <w:kern w:val="28"/>
      <w:sz w:val="48"/>
      <w:szCs w:val="20"/>
    </w:rPr>
  </w:style>
  <w:style w:type="character" w:customStyle="1" w:styleId="TitleChar">
    <w:name w:val="Title Char"/>
    <w:link w:val="Title"/>
    <w:rsid w:val="00020FC0"/>
    <w:rPr>
      <w:rFonts w:ascii="Arial Black" w:eastAsia="Times New Roman" w:hAnsi="Arial Black" w:cs="Times New Roman"/>
      <w:color w:val="808080"/>
      <w:spacing w:val="-35"/>
      <w:kern w:val="28"/>
      <w:sz w:val="48"/>
      <w:szCs w:val="20"/>
    </w:rPr>
  </w:style>
  <w:style w:type="paragraph" w:styleId="Subtitle">
    <w:name w:val="Subtitle"/>
    <w:basedOn w:val="Title"/>
    <w:next w:val="BodyText"/>
    <w:link w:val="SubtitleChar"/>
    <w:rsid w:val="00020FC0"/>
    <w:pPr>
      <w:spacing w:before="1940" w:after="0" w:line="200" w:lineRule="atLeast"/>
    </w:pPr>
    <w:rPr>
      <w:rFonts w:ascii="Garamond" w:hAnsi="Garamond"/>
      <w:bCs/>
      <w:caps/>
      <w:spacing w:val="30"/>
      <w:sz w:val="18"/>
    </w:rPr>
  </w:style>
  <w:style w:type="character" w:customStyle="1" w:styleId="SubtitleChar">
    <w:name w:val="Subtitle Char"/>
    <w:link w:val="Subtitle"/>
    <w:rsid w:val="00020FC0"/>
    <w:rPr>
      <w:rFonts w:ascii="Garamond" w:eastAsia="Times New Roman" w:hAnsi="Garamond" w:cs="Times New Roman"/>
      <w:bCs/>
      <w:caps/>
      <w:color w:val="808080"/>
      <w:spacing w:val="30"/>
      <w:kern w:val="28"/>
      <w:sz w:val="18"/>
      <w:szCs w:val="20"/>
    </w:rPr>
  </w:style>
  <w:style w:type="paragraph" w:customStyle="1" w:styleId="CompanyName">
    <w:name w:val="Company Name"/>
    <w:basedOn w:val="Normal"/>
    <w:next w:val="Normal"/>
    <w:rsid w:val="00020FC0"/>
    <w:pPr>
      <w:spacing w:before="420" w:after="60" w:line="320" w:lineRule="exact"/>
    </w:pPr>
    <w:rPr>
      <w:rFonts w:ascii="Garamond" w:hAnsi="Garamond"/>
      <w:caps/>
      <w:kern w:val="36"/>
      <w:sz w:val="38"/>
      <w:szCs w:val="20"/>
    </w:rPr>
  </w:style>
  <w:style w:type="paragraph" w:customStyle="1" w:styleId="PartLabel">
    <w:name w:val="Part Label"/>
    <w:basedOn w:val="Normal"/>
    <w:next w:val="Normal"/>
    <w:rsid w:val="00020FC0"/>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szCs w:val="20"/>
    </w:rPr>
  </w:style>
  <w:style w:type="paragraph" w:customStyle="1" w:styleId="PartTitle">
    <w:name w:val="Part Title"/>
    <w:basedOn w:val="Normal"/>
    <w:next w:val="PartLabel"/>
    <w:rsid w:val="00020FC0"/>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szCs w:val="20"/>
    </w:rPr>
  </w:style>
  <w:style w:type="paragraph" w:customStyle="1" w:styleId="ReturnAddress">
    <w:name w:val="Return Address"/>
    <w:basedOn w:val="Normal"/>
    <w:rsid w:val="00020FC0"/>
    <w:pPr>
      <w:jc w:val="center"/>
    </w:pPr>
    <w:rPr>
      <w:rFonts w:ascii="Garamond" w:hAnsi="Garamond"/>
      <w:spacing w:val="-3"/>
      <w:sz w:val="20"/>
      <w:szCs w:val="20"/>
    </w:rPr>
  </w:style>
  <w:style w:type="paragraph" w:customStyle="1" w:styleId="SubtitleCover">
    <w:name w:val="Subtitle Cover"/>
    <w:basedOn w:val="Normal"/>
    <w:next w:val="Normal"/>
    <w:rsid w:val="00020FC0"/>
    <w:pPr>
      <w:keepNext/>
      <w:pBdr>
        <w:top w:val="single" w:sz="6" w:space="1" w:color="auto"/>
      </w:pBdr>
      <w:spacing w:after="5280" w:line="480" w:lineRule="exact"/>
    </w:pPr>
    <w:rPr>
      <w:rFonts w:ascii="Garamond" w:hAnsi="Garamond"/>
      <w:spacing w:val="-15"/>
      <w:kern w:val="28"/>
      <w:sz w:val="44"/>
      <w:szCs w:val="20"/>
    </w:rPr>
  </w:style>
  <w:style w:type="paragraph" w:customStyle="1" w:styleId="TitleCover">
    <w:name w:val="Title Cover"/>
    <w:basedOn w:val="Normal"/>
    <w:next w:val="SubtitleCover"/>
    <w:rsid w:val="00020FC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character" w:styleId="PageNumber">
    <w:name w:val="page number"/>
    <w:rsid w:val="00020FC0"/>
    <w:rPr>
      <w:b/>
      <w:bCs w:val="0"/>
    </w:rPr>
  </w:style>
  <w:style w:type="paragraph" w:styleId="BodyText">
    <w:name w:val="Body Text"/>
    <w:basedOn w:val="Normal"/>
    <w:link w:val="BodyTextChar"/>
    <w:uiPriority w:val="99"/>
    <w:semiHidden/>
    <w:unhideWhenUsed/>
    <w:rsid w:val="00020FC0"/>
    <w:pPr>
      <w:spacing w:after="120"/>
    </w:pPr>
  </w:style>
  <w:style w:type="character" w:customStyle="1" w:styleId="BodyTextChar">
    <w:name w:val="Body Text Char"/>
    <w:basedOn w:val="DefaultParagraphFont"/>
    <w:link w:val="BodyText"/>
    <w:uiPriority w:val="99"/>
    <w:semiHidden/>
    <w:rsid w:val="00020FC0"/>
  </w:style>
  <w:style w:type="paragraph" w:styleId="TOC2">
    <w:name w:val="toc 2"/>
    <w:basedOn w:val="Normal"/>
    <w:next w:val="Normal"/>
    <w:autoRedefine/>
    <w:uiPriority w:val="39"/>
    <w:unhideWhenUsed/>
    <w:qFormat/>
    <w:rsid w:val="00E9099E"/>
    <w:pPr>
      <w:spacing w:after="100"/>
      <w:ind w:left="220"/>
    </w:pPr>
  </w:style>
  <w:style w:type="paragraph" w:styleId="TOC1">
    <w:name w:val="toc 1"/>
    <w:basedOn w:val="Normal"/>
    <w:next w:val="Normal"/>
    <w:autoRedefine/>
    <w:uiPriority w:val="39"/>
    <w:unhideWhenUsed/>
    <w:qFormat/>
    <w:rsid w:val="005C2658"/>
    <w:pPr>
      <w:tabs>
        <w:tab w:val="right" w:leader="dot" w:pos="9350"/>
      </w:tabs>
      <w:spacing w:after="100"/>
    </w:pPr>
  </w:style>
  <w:style w:type="character" w:styleId="Hyperlink">
    <w:name w:val="Hyperlink"/>
    <w:uiPriority w:val="99"/>
    <w:unhideWhenUsed/>
    <w:rsid w:val="00E9099E"/>
    <w:rPr>
      <w:color w:val="0000FF"/>
      <w:u w:val="single"/>
    </w:rPr>
  </w:style>
  <w:style w:type="paragraph" w:customStyle="1" w:styleId="BodyTextKeep">
    <w:name w:val="Body Text Keep"/>
    <w:basedOn w:val="BodyText"/>
    <w:next w:val="BodyText"/>
    <w:rsid w:val="00B849F5"/>
    <w:pPr>
      <w:keepNext/>
      <w:spacing w:after="240"/>
      <w:jc w:val="both"/>
    </w:pPr>
    <w:rPr>
      <w:rFonts w:ascii="Garamond" w:hAnsi="Garamond"/>
      <w:spacing w:val="-5"/>
      <w:szCs w:val="20"/>
    </w:rPr>
  </w:style>
  <w:style w:type="paragraph" w:customStyle="1" w:styleId="ChapterSubtitle">
    <w:name w:val="Chapter Subtitle"/>
    <w:basedOn w:val="Normal"/>
    <w:next w:val="BodyText"/>
    <w:rsid w:val="00B849F5"/>
    <w:pPr>
      <w:keepNext/>
      <w:keepLines/>
      <w:spacing w:after="360" w:line="240" w:lineRule="atLeast"/>
      <w:ind w:right="1800"/>
    </w:pPr>
    <w:rPr>
      <w:rFonts w:ascii="Garamond" w:hAnsi="Garamond"/>
      <w:i/>
      <w:spacing w:val="-20"/>
      <w:kern w:val="28"/>
      <w:sz w:val="28"/>
      <w:szCs w:val="20"/>
    </w:rPr>
  </w:style>
  <w:style w:type="table" w:styleId="TableGrid">
    <w:name w:val="Table Grid"/>
    <w:basedOn w:val="TableNormal"/>
    <w:uiPriority w:val="39"/>
    <w:rsid w:val="00B849F5"/>
    <w:pPr>
      <w:widowControl w:val="0"/>
    </w:pPr>
    <w:rPr>
      <w:rFonts w:ascii="Verdana" w:eastAsia="Times New Roman" w:hAnsi="Verdana" w:cs="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List"/>
    <w:link w:val="ListBulletChar"/>
    <w:rsid w:val="001343AA"/>
    <w:pPr>
      <w:numPr>
        <w:numId w:val="1"/>
      </w:numPr>
      <w:spacing w:after="240"/>
      <w:jc w:val="both"/>
    </w:pPr>
    <w:rPr>
      <w:rFonts w:ascii="Garamond" w:hAnsi="Garamond"/>
      <w:spacing w:val="-5"/>
      <w:szCs w:val="20"/>
    </w:rPr>
  </w:style>
  <w:style w:type="character" w:customStyle="1" w:styleId="ListBulletChar">
    <w:name w:val="List Bullet Char"/>
    <w:link w:val="ListBullet"/>
    <w:rsid w:val="001343AA"/>
    <w:rPr>
      <w:rFonts w:ascii="Garamond" w:eastAsia="Times New Roman" w:hAnsi="Garamond" w:cs="Times New Roman"/>
      <w:spacing w:val="-5"/>
      <w:sz w:val="24"/>
      <w:szCs w:val="20"/>
    </w:rPr>
  </w:style>
  <w:style w:type="paragraph" w:styleId="List">
    <w:name w:val="List"/>
    <w:basedOn w:val="Normal"/>
    <w:uiPriority w:val="99"/>
    <w:unhideWhenUsed/>
    <w:rsid w:val="001343AA"/>
    <w:pPr>
      <w:ind w:left="360" w:hanging="360"/>
    </w:pPr>
  </w:style>
  <w:style w:type="character" w:customStyle="1" w:styleId="Heading4Char">
    <w:name w:val="Heading 4 Char"/>
    <w:link w:val="Heading4"/>
    <w:uiPriority w:val="9"/>
    <w:semiHidden/>
    <w:rsid w:val="001343AA"/>
    <w:rPr>
      <w:rFonts w:ascii="Cambria" w:eastAsia="Times New Roman" w:hAnsi="Cambria" w:cs="Times New Roman"/>
      <w:b/>
      <w:bCs/>
      <w:i/>
      <w:iCs/>
      <w:color w:val="4F81BD"/>
    </w:rPr>
  </w:style>
  <w:style w:type="character" w:customStyle="1" w:styleId="Heading3Char">
    <w:name w:val="Heading 3 Char"/>
    <w:link w:val="Heading3"/>
    <w:uiPriority w:val="9"/>
    <w:rsid w:val="00E54032"/>
    <w:rPr>
      <w:rFonts w:ascii="Cambria" w:eastAsia="Times New Roman" w:hAnsi="Cambria" w:cs="Times New Roman"/>
      <w:b/>
      <w:bCs/>
      <w:color w:val="4F81BD"/>
    </w:rPr>
  </w:style>
  <w:style w:type="paragraph" w:styleId="ListParagraph">
    <w:name w:val="List Paragraph"/>
    <w:basedOn w:val="Normal"/>
    <w:uiPriority w:val="34"/>
    <w:qFormat/>
    <w:rsid w:val="00E54032"/>
    <w:pPr>
      <w:ind w:left="720"/>
    </w:pPr>
  </w:style>
  <w:style w:type="paragraph" w:customStyle="1" w:styleId="BlockQuotation">
    <w:name w:val="Block Quotation"/>
    <w:basedOn w:val="Normal"/>
    <w:qFormat/>
    <w:rsid w:val="005C2658"/>
    <w:pPr>
      <w:spacing w:after="120"/>
      <w:ind w:left="720" w:right="720"/>
    </w:pPr>
  </w:style>
  <w:style w:type="character" w:styleId="FollowedHyperlink">
    <w:name w:val="FollowedHyperlink"/>
    <w:uiPriority w:val="99"/>
    <w:semiHidden/>
    <w:unhideWhenUsed/>
    <w:rsid w:val="00031898"/>
    <w:rPr>
      <w:color w:val="800080"/>
      <w:u w:val="single"/>
    </w:rPr>
  </w:style>
  <w:style w:type="paragraph" w:customStyle="1" w:styleId="HangingIndent">
    <w:name w:val="Hanging Indent"/>
    <w:basedOn w:val="Normal"/>
    <w:link w:val="HangingIndentChar"/>
    <w:qFormat/>
    <w:rsid w:val="004D408C"/>
    <w:pPr>
      <w:ind w:left="720" w:hanging="720"/>
    </w:pPr>
  </w:style>
  <w:style w:type="character" w:customStyle="1" w:styleId="HangingIndentChar">
    <w:name w:val="Hanging Indent Char"/>
    <w:basedOn w:val="DefaultParagraphFont"/>
    <w:link w:val="HangingIndent"/>
    <w:rsid w:val="004D408C"/>
  </w:style>
  <w:style w:type="paragraph" w:customStyle="1" w:styleId="NormalNoIndent">
    <w:name w:val="Normal No Indent"/>
    <w:basedOn w:val="Normal"/>
    <w:rsid w:val="00153DDC"/>
    <w:pPr>
      <w:tabs>
        <w:tab w:val="left" w:pos="576"/>
      </w:tabs>
      <w:overflowPunct w:val="0"/>
      <w:autoSpaceDE w:val="0"/>
      <w:autoSpaceDN w:val="0"/>
      <w:adjustRightInd w:val="0"/>
      <w:spacing w:line="480" w:lineRule="atLeast"/>
      <w:textAlignment w:val="baseline"/>
    </w:pPr>
    <w:rPr>
      <w:rFonts w:ascii="Courier New" w:hAnsi="Courier New"/>
      <w:szCs w:val="20"/>
    </w:rPr>
  </w:style>
  <w:style w:type="paragraph" w:styleId="NormalWeb">
    <w:name w:val="Normal (Web)"/>
    <w:basedOn w:val="Normal"/>
    <w:uiPriority w:val="99"/>
    <w:semiHidden/>
    <w:unhideWhenUsed/>
    <w:rsid w:val="003113FC"/>
    <w:pPr>
      <w:spacing w:before="100" w:beforeAutospacing="1" w:after="100" w:afterAutospacing="1"/>
    </w:pPr>
  </w:style>
  <w:style w:type="paragraph" w:styleId="TOCHeading">
    <w:name w:val="TOC Heading"/>
    <w:basedOn w:val="Heading1"/>
    <w:next w:val="Normal"/>
    <w:uiPriority w:val="39"/>
    <w:unhideWhenUsed/>
    <w:qFormat/>
    <w:rsid w:val="005C0A6D"/>
    <w:pPr>
      <w:spacing w:after="0" w:line="259" w:lineRule="auto"/>
      <w:jc w:val="left"/>
      <w:outlineLvl w:val="9"/>
    </w:pPr>
    <w:rPr>
      <w:rFonts w:ascii="Calibri Light" w:hAnsi="Calibri Light"/>
      <w:b w:val="0"/>
      <w:bCs w:val="0"/>
      <w:color w:val="2E74B5"/>
      <w:sz w:val="32"/>
      <w:szCs w:val="32"/>
    </w:rPr>
  </w:style>
  <w:style w:type="character" w:styleId="CommentReference">
    <w:name w:val="annotation reference"/>
    <w:basedOn w:val="DefaultParagraphFont"/>
    <w:uiPriority w:val="99"/>
    <w:semiHidden/>
    <w:unhideWhenUsed/>
    <w:rsid w:val="00A32496"/>
    <w:rPr>
      <w:sz w:val="16"/>
      <w:szCs w:val="16"/>
    </w:rPr>
  </w:style>
  <w:style w:type="paragraph" w:styleId="CommentText">
    <w:name w:val="annotation text"/>
    <w:basedOn w:val="Normal"/>
    <w:link w:val="CommentTextChar"/>
    <w:uiPriority w:val="99"/>
    <w:semiHidden/>
    <w:unhideWhenUsed/>
    <w:rsid w:val="00A32496"/>
    <w:rPr>
      <w:sz w:val="20"/>
      <w:szCs w:val="20"/>
    </w:rPr>
  </w:style>
  <w:style w:type="character" w:customStyle="1" w:styleId="CommentTextChar">
    <w:name w:val="Comment Text Char"/>
    <w:basedOn w:val="DefaultParagraphFont"/>
    <w:link w:val="CommentText"/>
    <w:uiPriority w:val="99"/>
    <w:semiHidden/>
    <w:rsid w:val="00A32496"/>
  </w:style>
  <w:style w:type="paragraph" w:styleId="CommentSubject">
    <w:name w:val="annotation subject"/>
    <w:basedOn w:val="CommentText"/>
    <w:next w:val="CommentText"/>
    <w:link w:val="CommentSubjectChar"/>
    <w:uiPriority w:val="99"/>
    <w:semiHidden/>
    <w:unhideWhenUsed/>
    <w:rsid w:val="00A32496"/>
    <w:rPr>
      <w:b/>
      <w:bCs/>
    </w:rPr>
  </w:style>
  <w:style w:type="character" w:customStyle="1" w:styleId="CommentSubjectChar">
    <w:name w:val="Comment Subject Char"/>
    <w:basedOn w:val="CommentTextChar"/>
    <w:link w:val="CommentSubject"/>
    <w:uiPriority w:val="99"/>
    <w:semiHidden/>
    <w:rsid w:val="00A32496"/>
    <w:rPr>
      <w:b/>
      <w:bCs/>
    </w:rPr>
  </w:style>
  <w:style w:type="paragraph" w:styleId="Caption">
    <w:name w:val="caption"/>
    <w:basedOn w:val="Normal"/>
    <w:next w:val="Normal"/>
    <w:uiPriority w:val="35"/>
    <w:unhideWhenUsed/>
    <w:qFormat/>
    <w:rsid w:val="00C4521B"/>
    <w:rPr>
      <w:i/>
      <w:iCs/>
      <w:color w:val="44546A" w:themeColor="text2"/>
      <w:sz w:val="18"/>
      <w:szCs w:val="18"/>
    </w:rPr>
  </w:style>
  <w:style w:type="character" w:styleId="UnresolvedMention">
    <w:name w:val="Unresolved Mention"/>
    <w:basedOn w:val="DefaultParagraphFont"/>
    <w:uiPriority w:val="99"/>
    <w:semiHidden/>
    <w:unhideWhenUsed/>
    <w:rsid w:val="002716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41614">
      <w:bodyDiv w:val="1"/>
      <w:marLeft w:val="0"/>
      <w:marRight w:val="0"/>
      <w:marTop w:val="0"/>
      <w:marBottom w:val="0"/>
      <w:divBdr>
        <w:top w:val="none" w:sz="0" w:space="0" w:color="auto"/>
        <w:left w:val="none" w:sz="0" w:space="0" w:color="auto"/>
        <w:bottom w:val="none" w:sz="0" w:space="0" w:color="auto"/>
        <w:right w:val="none" w:sz="0" w:space="0" w:color="auto"/>
      </w:divBdr>
    </w:div>
    <w:div w:id="907614167">
      <w:bodyDiv w:val="1"/>
      <w:marLeft w:val="0"/>
      <w:marRight w:val="0"/>
      <w:marTop w:val="0"/>
      <w:marBottom w:val="0"/>
      <w:divBdr>
        <w:top w:val="none" w:sz="0" w:space="0" w:color="auto"/>
        <w:left w:val="none" w:sz="0" w:space="0" w:color="auto"/>
        <w:bottom w:val="none" w:sz="0" w:space="0" w:color="auto"/>
        <w:right w:val="none" w:sz="0" w:space="0" w:color="auto"/>
      </w:divBdr>
    </w:div>
    <w:div w:id="1263999909">
      <w:bodyDiv w:val="1"/>
      <w:marLeft w:val="0"/>
      <w:marRight w:val="0"/>
      <w:marTop w:val="0"/>
      <w:marBottom w:val="0"/>
      <w:divBdr>
        <w:top w:val="none" w:sz="0" w:space="0" w:color="auto"/>
        <w:left w:val="none" w:sz="0" w:space="0" w:color="auto"/>
        <w:bottom w:val="none" w:sz="0" w:space="0" w:color="auto"/>
        <w:right w:val="none" w:sz="0" w:space="0" w:color="auto"/>
      </w:divBdr>
    </w:div>
    <w:div w:id="1534998725">
      <w:bodyDiv w:val="1"/>
      <w:marLeft w:val="0"/>
      <w:marRight w:val="0"/>
      <w:marTop w:val="0"/>
      <w:marBottom w:val="0"/>
      <w:divBdr>
        <w:top w:val="none" w:sz="0" w:space="0" w:color="auto"/>
        <w:left w:val="none" w:sz="0" w:space="0" w:color="auto"/>
        <w:bottom w:val="none" w:sz="0" w:space="0" w:color="auto"/>
        <w:right w:val="none" w:sz="0" w:space="0" w:color="auto"/>
      </w:divBdr>
    </w:div>
    <w:div w:id="1893883810">
      <w:bodyDiv w:val="1"/>
      <w:marLeft w:val="0"/>
      <w:marRight w:val="0"/>
      <w:marTop w:val="0"/>
      <w:marBottom w:val="0"/>
      <w:divBdr>
        <w:top w:val="none" w:sz="0" w:space="0" w:color="auto"/>
        <w:left w:val="none" w:sz="0" w:space="0" w:color="auto"/>
        <w:bottom w:val="none" w:sz="0" w:space="0" w:color="auto"/>
        <w:right w:val="none" w:sz="0" w:space="0" w:color="auto"/>
      </w:divBdr>
    </w:div>
    <w:div w:id="20218127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rammarly.com/?q=brand&amp;utm_source=google&amp;utm_medium=cpc&amp;utm_campaign=brand_f1&amp;utm_content=76996511046&amp;utm_term=grammarly&amp;matchtype=e&amp;placement=&amp;network=g&amp;gclid=Cj0KCQjw9JzoBRDjARIsAGcdIDVIuFe9c33tSvQwsR0qYHNXVp_gHBNu1rNNdSIiQZyvZyTJRkyrwKkaAgMBEALw_wcB" TargetMode="External"/><Relationship Id="rId4" Type="http://schemas.openxmlformats.org/officeDocument/2006/relationships/settings" Target="settings.xml"/><Relationship Id="rId9" Type="http://schemas.openxmlformats.org/officeDocument/2006/relationships/hyperlink" Target="https://owl.english.purdue.edu/owl/resource/560/0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DF480-3EEF-4F5F-9AAC-0C5A56BD9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1767</TotalTime>
  <Pages>1</Pages>
  <Words>2083</Words>
  <Characters>11877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13933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dave@davehuff.com</dc:creator>
  <cp:keywords/>
  <dc:description/>
  <cp:lastModifiedBy>Robert Robinson</cp:lastModifiedBy>
  <cp:revision>4</cp:revision>
  <cp:lastPrinted>2007-02-14T15:51:00Z</cp:lastPrinted>
  <dcterms:created xsi:type="dcterms:W3CDTF">2021-08-06T17:16:00Z</dcterms:created>
  <dcterms:modified xsi:type="dcterms:W3CDTF">2021-10-22T13:08:00Z</dcterms:modified>
</cp:coreProperties>
</file>