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4E5F2" w14:textId="77777777" w:rsidR="00610E90" w:rsidRPr="00BB1DBB" w:rsidRDefault="006B2F02" w:rsidP="00BB1DBB">
      <w:pPr>
        <w:pStyle w:val="Date"/>
      </w:pPr>
      <w:sdt>
        <w:sdtPr>
          <w:alias w:val="For release:"/>
          <w:tag w:val="For release:"/>
          <w:id w:val="1808504415"/>
          <w:placeholder>
            <w:docPart w:val="8D00F35213A7944989D823C30228BEF0"/>
          </w:placeholder>
          <w:temporary/>
          <w:showingPlcHdr/>
          <w15:appearance w15:val="hidden"/>
        </w:sdtPr>
        <w:sdtEndPr/>
        <w:sdtContent>
          <w:r w:rsidR="00C322B7" w:rsidRPr="00BB1DBB">
            <w:t>For Release</w:t>
          </w:r>
        </w:sdtContent>
      </w:sdt>
      <w:r w:rsidR="006F1CED" w:rsidRPr="00BB1DBB">
        <w:t xml:space="preserve"> </w:t>
      </w:r>
      <w:sdt>
        <w:sdtPr>
          <w:alias w:val="Enter time:"/>
          <w:tag w:val="Enter time:"/>
          <w:id w:val="894537114"/>
          <w:placeholder>
            <w:docPart w:val="E9C51D372BE91049973B15C3443CC00A"/>
          </w:placeholder>
          <w:temporary/>
          <w:showingPlcHdr/>
          <w15:appearance w15:val="hidden"/>
        </w:sdtPr>
        <w:sdtEndPr/>
        <w:sdtContent>
          <w:r w:rsidR="00BB1DBB">
            <w:t>Time</w:t>
          </w:r>
        </w:sdtContent>
      </w:sdt>
    </w:p>
    <w:sdt>
      <w:sdtPr>
        <w:alias w:val="Enter date:"/>
        <w:tag w:val="Enter date:"/>
        <w:id w:val="894537236"/>
        <w:placeholder>
          <w:docPart w:val="43DA7DD0284A8146A1FCC56DEB768B3A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15:appearance w15:val="hidden"/>
        <w:text w:multiLine="1"/>
      </w:sdtPr>
      <w:sdtEndPr/>
      <w:sdtContent>
        <w:p w14:paraId="3C1666CE" w14:textId="0AF3582D" w:rsidR="00610E90" w:rsidRPr="00BB1DBB" w:rsidRDefault="006B2F02" w:rsidP="00BB1DBB">
          <w:pPr>
            <w:pStyle w:val="Date"/>
          </w:pPr>
          <w:r>
            <w:t>Oct 24th 2021</w:t>
          </w:r>
        </w:p>
      </w:sdtContent>
    </w:sdt>
    <w:p w14:paraId="4272CA46" w14:textId="244AB831" w:rsidR="00A75554" w:rsidRPr="00A75554" w:rsidRDefault="006B2F02" w:rsidP="00A75554">
      <w:pPr>
        <w:pStyle w:val="Title"/>
      </w:pPr>
      <w:sdt>
        <w:sdtPr>
          <w:alias w:val="Enter company name:"/>
          <w:tag w:val="Enter company name:"/>
          <w:id w:val="894537170"/>
          <w:placeholder>
            <w:docPart w:val="DA9E1EF7B6D72742B99536F16A89785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 w:multiLine="1"/>
        </w:sdtPr>
        <w:sdtEndPr/>
        <w:sdtContent>
          <w:r w:rsidR="001F1819">
            <w:t>Double GO</w:t>
          </w:r>
        </w:sdtContent>
      </w:sdt>
      <w:r w:rsidR="00E61D92">
        <w:t xml:space="preserve"> </w:t>
      </w:r>
      <w:r w:rsidR="00FB0266">
        <w:t xml:space="preserve">Announces </w:t>
      </w:r>
      <w:r w:rsidR="002E6810">
        <w:t>W</w:t>
      </w:r>
      <w:r w:rsidR="00FB0266">
        <w:t>hitepaper, “</w:t>
      </w:r>
      <w:r w:rsidR="00FB0266" w:rsidRPr="00FB0266">
        <w:t>Serverless, a cloud-native approach to building APIs</w:t>
      </w:r>
      <w:r w:rsidR="00FB0266">
        <w:t>."</w:t>
      </w:r>
    </w:p>
    <w:p w14:paraId="48C6A650" w14:textId="72854A1C" w:rsidR="00610E90" w:rsidRPr="00BB1DBB" w:rsidRDefault="00610E90" w:rsidP="00BB1DBB">
      <w:pPr>
        <w:pStyle w:val="Subtitle"/>
      </w:pPr>
    </w:p>
    <w:p w14:paraId="07E71E76" w14:textId="36CF835C" w:rsidR="00466633" w:rsidRPr="00A34713" w:rsidRDefault="006B2F02" w:rsidP="00A34713">
      <w:r>
        <w:rPr>
          <w:rStyle w:val="Strong"/>
        </w:rPr>
        <w:t>North Brunswick, NJ</w:t>
      </w:r>
      <w:r w:rsidR="006F1CED" w:rsidRPr="00F333C1">
        <w:rPr>
          <w:rStyle w:val="Strong"/>
        </w:rPr>
        <w:t>—</w:t>
      </w:r>
      <w:r w:rsidR="00F333C1" w:rsidRPr="00F333C1">
        <w:rPr>
          <w:rStyle w:val="Strong"/>
        </w:rPr>
        <w:t xml:space="preserve"> </w:t>
      </w:r>
      <w:sdt>
        <w:sdtPr>
          <w:rPr>
            <w:rStyle w:val="Strong"/>
          </w:rPr>
          <w:alias w:val="Date:"/>
          <w:tag w:val="Date:"/>
          <w:id w:val="894537250"/>
          <w:placeholder>
            <w:docPart w:val="2CD570FB18A25C4AAD67764FDEE00600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15:appearance w15:val="hidden"/>
          <w:text w:multiLine="1"/>
        </w:sdtPr>
        <w:sdtEndPr>
          <w:rPr>
            <w:rStyle w:val="Strong"/>
          </w:rPr>
        </w:sdtEndPr>
        <w:sdtContent>
          <w:r w:rsidR="001F1819">
            <w:rPr>
              <w:rStyle w:val="Strong"/>
            </w:rPr>
            <w:t>Oct 24th 2021</w:t>
          </w:r>
        </w:sdtContent>
      </w:sdt>
      <w:r w:rsidR="00F333C1">
        <w:rPr>
          <w:b/>
          <w:bCs/>
        </w:rPr>
        <w:t xml:space="preserve"> </w:t>
      </w:r>
      <w:r w:rsidR="006F1CED" w:rsidRPr="003128FF">
        <w:rPr>
          <w:rStyle w:val="Strong"/>
        </w:rPr>
        <w:t>—</w:t>
      </w:r>
      <w:r w:rsidRPr="003128FF">
        <w:rPr>
          <w:rStyle w:val="Strong"/>
        </w:rPr>
        <w:t xml:space="preserve"> </w:t>
      </w:r>
      <w:r>
        <w:t>Today</w:t>
      </w:r>
      <w:r w:rsidRPr="003128FF">
        <w:t>,</w:t>
      </w:r>
      <w:r>
        <w:t xml:space="preserve"> </w:t>
      </w:r>
      <w:sdt>
        <w:sdtPr>
          <w:alias w:val="Company name:"/>
          <w:tag w:val="Company name:"/>
          <w:id w:val="894537360"/>
          <w:placeholder>
            <w:docPart w:val="FDF74EE8E10CC8488C4DEC518941367D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 w:multiLine="1"/>
        </w:sdtPr>
        <w:sdtEndPr/>
        <w:sdtContent>
          <w:r w:rsidR="001F1819">
            <w:t>Double GO</w:t>
          </w:r>
        </w:sdtContent>
      </w:sdt>
      <w:r w:rsidR="00E61D92">
        <w:t xml:space="preserve"> </w:t>
      </w:r>
      <w:sdt>
        <w:sdtPr>
          <w:alias w:val="Enter paragraph text:"/>
          <w:tag w:val="Enter paragraph text:"/>
          <w:id w:val="539636823"/>
          <w:placeholder>
            <w:docPart w:val="61E200BB20299B4485014CAFEBC5A269"/>
          </w:placeholder>
          <w:temporary/>
          <w:showingPlcHdr/>
          <w15:appearance w15:val="hidden"/>
        </w:sdtPr>
        <w:sdtEndPr/>
        <w:sdtContent>
          <w:r w:rsidR="00C322B7">
            <w:t>announced the immediate availability of</w:t>
          </w:r>
        </w:sdtContent>
      </w:sdt>
      <w:r w:rsidR="00A75554">
        <w:t xml:space="preserve"> </w:t>
      </w:r>
      <w:r w:rsidR="004965D1">
        <w:t xml:space="preserve">their new whitepaper </w:t>
      </w:r>
      <w:sdt>
        <w:sdtPr>
          <w:alias w:val="Product:"/>
          <w:tag w:val="Product:"/>
          <w:id w:val="1848823895"/>
          <w:placeholder>
            <w:docPart w:val="649EA6EC55650E4A92467E0E3B86D9A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Content>
          <w:r w:rsidR="004965D1">
            <w:t>“Serverless, a cloud-native approach to building APIs."</w:t>
          </w:r>
        </w:sdtContent>
      </w:sdt>
      <w:r>
        <w:t xml:space="preserve">, </w:t>
      </w:r>
      <w:r>
        <w:t>enabling readers the ability to preview the direction that the company will take to build out their new public API</w:t>
      </w:r>
      <w:r w:rsidR="00977D90">
        <w:t>, which can be read at www.doublego.org</w:t>
      </w:r>
      <w:r>
        <w:t xml:space="preserve">. </w:t>
      </w:r>
    </w:p>
    <w:p w14:paraId="48884EB6" w14:textId="0A415674" w:rsidR="00466633" w:rsidRDefault="006B2F02" w:rsidP="00466633">
      <w:r>
        <w:t>“</w:t>
      </w:r>
      <w:r w:rsidR="00FB0266">
        <w:t>It's so fast, I don't believe it</w:t>
      </w:r>
      <w:r>
        <w:t xml:space="preserve">," </w:t>
      </w:r>
      <w:sdt>
        <w:sdtPr>
          <w:alias w:val="Enter paragraph text:"/>
          <w:tag w:val="Enter paragraph text:"/>
          <w:id w:val="-463428096"/>
          <w:placeholder>
            <w:docPart w:val="11D650D8F1D1BB41A50979C2C9C554EB"/>
          </w:placeholder>
          <w:temporary/>
          <w:showingPlcHdr/>
          <w15:appearance w15:val="hidden"/>
        </w:sdtPr>
        <w:sdtEndPr/>
        <w:sdtContent>
          <w:r w:rsidR="00C322B7">
            <w:t>said</w:t>
          </w:r>
        </w:sdtContent>
      </w:sdt>
      <w:r>
        <w:t xml:space="preserve"> </w:t>
      </w:r>
      <w:r w:rsidR="00FB0266">
        <w:t>Stephen Strange</w:t>
      </w:r>
      <w:r>
        <w:t xml:space="preserve">, </w:t>
      </w:r>
      <w:r w:rsidR="00FB0266">
        <w:t>Sr. Software Developer</w:t>
      </w:r>
      <w:r>
        <w:t xml:space="preserve"> </w:t>
      </w:r>
      <w:sdt>
        <w:sdtPr>
          <w:alias w:val="Enter paragraph text:"/>
          <w:tag w:val="Enter paragraph text:"/>
          <w:id w:val="-1632395294"/>
          <w:placeholder>
            <w:docPart w:val="94844892680C9F4F90B0BA785E23F113"/>
          </w:placeholder>
          <w:temporary/>
          <w:showingPlcHdr/>
          <w15:appearance w15:val="hidden"/>
        </w:sdtPr>
        <w:sdtEndPr/>
        <w:sdtContent>
          <w:r w:rsidR="00C322B7">
            <w:t>at</w:t>
          </w:r>
        </w:sdtContent>
      </w:sdt>
      <w:r>
        <w:t xml:space="preserve"> </w:t>
      </w:r>
      <w:sdt>
        <w:sdtPr>
          <w:alias w:val="Company name:"/>
          <w:tag w:val="Company name:"/>
          <w:id w:val="894537496"/>
          <w:placeholder>
            <w:docPart w:val="D233F4291B3A2D409ECC644AD350E14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 w:multiLine="1"/>
        </w:sdtPr>
        <w:sdtEndPr/>
        <w:sdtContent>
          <w:r w:rsidR="001F1819">
            <w:t>Double GO</w:t>
          </w:r>
        </w:sdtContent>
      </w:sdt>
      <w:r>
        <w:t>.</w:t>
      </w:r>
    </w:p>
    <w:p w14:paraId="35477AAD" w14:textId="369E2060" w:rsidR="00466633" w:rsidRPr="00977D90" w:rsidRDefault="006B2F02" w:rsidP="00977D90">
      <w:pPr>
        <w:pStyle w:val="Heading1"/>
        <w:ind w:firstLine="720"/>
        <w:rPr>
          <w:b w:val="0"/>
          <w:bCs w:val="0"/>
        </w:rPr>
      </w:pPr>
      <w:r w:rsidRPr="00FB0266">
        <w:rPr>
          <w:b w:val="0"/>
          <w:bCs w:val="0"/>
        </w:rPr>
        <w:t xml:space="preserve">Double GO, </w:t>
      </w:r>
      <w:r>
        <w:rPr>
          <w:b w:val="0"/>
          <w:bCs w:val="0"/>
        </w:rPr>
        <w:t xml:space="preserve">a non-profit technology company </w:t>
      </w:r>
      <w:r w:rsidR="00977D90">
        <w:rPr>
          <w:b w:val="0"/>
          <w:bCs w:val="0"/>
        </w:rPr>
        <w:t>that</w:t>
      </w:r>
      <w:r>
        <w:rPr>
          <w:b w:val="0"/>
          <w:bCs w:val="0"/>
        </w:rPr>
        <w:t xml:space="preserve"> help</w:t>
      </w:r>
      <w:r w:rsidR="00977D90">
        <w:rPr>
          <w:b w:val="0"/>
          <w:bCs w:val="0"/>
        </w:rPr>
        <w:t>s</w:t>
      </w:r>
      <w:r>
        <w:rPr>
          <w:b w:val="0"/>
          <w:bCs w:val="0"/>
        </w:rPr>
        <w:t xml:space="preserve"> low-income </w:t>
      </w:r>
      <w:r w:rsidR="004965D1">
        <w:rPr>
          <w:b w:val="0"/>
          <w:bCs w:val="0"/>
        </w:rPr>
        <w:t>families</w:t>
      </w:r>
      <w:r>
        <w:rPr>
          <w:b w:val="0"/>
          <w:bCs w:val="0"/>
        </w:rPr>
        <w:t xml:space="preserve"> gain access to public </w:t>
      </w:r>
      <w:r w:rsidR="004965D1">
        <w:rPr>
          <w:b w:val="0"/>
          <w:bCs w:val="0"/>
        </w:rPr>
        <w:t xml:space="preserve">aid </w:t>
      </w:r>
      <w:r>
        <w:rPr>
          <w:b w:val="0"/>
          <w:bCs w:val="0"/>
        </w:rPr>
        <w:t xml:space="preserve">programs, is developing a new public API that will allow partners to streamline the application and benefits process.  </w:t>
      </w:r>
      <w:r w:rsidRPr="00977D90">
        <w:rPr>
          <w:b w:val="0"/>
          <w:bCs w:val="0"/>
        </w:rPr>
        <w:t>Building with Amazon Web Se</w:t>
      </w:r>
      <w:r w:rsidRPr="00977D90">
        <w:rPr>
          <w:b w:val="0"/>
          <w:bCs w:val="0"/>
        </w:rPr>
        <w:t xml:space="preserve">rvices, a leader in cloud platform operations, Double </w:t>
      </w:r>
      <w:r w:rsidR="00977D90">
        <w:rPr>
          <w:b w:val="0"/>
          <w:bCs w:val="0"/>
        </w:rPr>
        <w:t>GO</w:t>
      </w:r>
      <w:r w:rsidRPr="00977D90">
        <w:rPr>
          <w:b w:val="0"/>
          <w:bCs w:val="0"/>
        </w:rPr>
        <w:t xml:space="preserve"> hopes to achieve near-infinite </w:t>
      </w:r>
      <w:r w:rsidR="00977D90">
        <w:rPr>
          <w:b w:val="0"/>
          <w:bCs w:val="0"/>
        </w:rPr>
        <w:t xml:space="preserve">partner </w:t>
      </w:r>
      <w:r w:rsidRPr="00977D90">
        <w:rPr>
          <w:b w:val="0"/>
          <w:bCs w:val="0"/>
        </w:rPr>
        <w:t xml:space="preserve">connections allowing for faster processing and </w:t>
      </w:r>
      <w:r w:rsidR="00977D90" w:rsidRPr="00977D90">
        <w:rPr>
          <w:b w:val="0"/>
          <w:bCs w:val="0"/>
        </w:rPr>
        <w:t>connecting to more families that need assistance. With a cloud-first approach, public</w:t>
      </w:r>
      <w:r w:rsidR="00977D90">
        <w:rPr>
          <w:b w:val="0"/>
          <w:bCs w:val="0"/>
        </w:rPr>
        <w:t>ly</w:t>
      </w:r>
      <w:r w:rsidR="00977D90" w:rsidRPr="00977D90">
        <w:rPr>
          <w:b w:val="0"/>
          <w:bCs w:val="0"/>
        </w:rPr>
        <w:t xml:space="preserve"> and privately funded benefit programs will communicate with more people</w:t>
      </w:r>
      <w:r w:rsidR="00977D90">
        <w:rPr>
          <w:b w:val="0"/>
          <w:bCs w:val="0"/>
        </w:rPr>
        <w:t xml:space="preserve"> in less time</w:t>
      </w:r>
      <w:r w:rsidR="00977D90" w:rsidRPr="00977D90">
        <w:rPr>
          <w:b w:val="0"/>
          <w:bCs w:val="0"/>
        </w:rPr>
        <w:t xml:space="preserve">. </w:t>
      </w:r>
    </w:p>
    <w:p w14:paraId="123A068F" w14:textId="2090AEB7" w:rsidR="00466633" w:rsidRDefault="006B2F02" w:rsidP="00466633">
      <w:r>
        <w:t>“</w:t>
      </w:r>
      <w:r w:rsidR="00977D90">
        <w:t>Connecting to this platform will allow us to get more support to more people</w:t>
      </w:r>
      <w:r>
        <w:t xml:space="preserve">,” </w:t>
      </w:r>
      <w:sdt>
        <w:sdtPr>
          <w:alias w:val="Enter paragraph text:"/>
          <w:tag w:val="Enter paragraph text:"/>
          <w:id w:val="-1387950030"/>
          <w:placeholder>
            <w:docPart w:val="3BC56997793E4A4382492F2584839960"/>
          </w:placeholder>
          <w:temporary/>
          <w:showingPlcHdr/>
          <w15:appearance w15:val="hidden"/>
        </w:sdtPr>
        <w:sdtEndPr/>
        <w:sdtContent>
          <w:r w:rsidR="00A058ED">
            <w:t>said</w:t>
          </w:r>
        </w:sdtContent>
      </w:sdt>
      <w:r w:rsidR="00A058ED">
        <w:t xml:space="preserve"> </w:t>
      </w:r>
      <w:r w:rsidR="00977D90">
        <w:t>Tony Stark</w:t>
      </w:r>
      <w:r>
        <w:t xml:space="preserve">, </w:t>
      </w:r>
      <w:r w:rsidR="00977D90">
        <w:t>Social Worker</w:t>
      </w:r>
      <w:r>
        <w:t xml:space="preserve">, </w:t>
      </w:r>
      <w:sdt>
        <w:sdtPr>
          <w:alias w:val="Customer name:"/>
          <w:tag w:val="Customer name:"/>
          <w:id w:val="894537650"/>
          <w:placeholder>
            <w:docPart w:val="D10E4EE09411804F90178CA44E4D15CE"/>
          </w:placeholder>
          <w:dataBinding w:prefixMappings="xmlns:ns0='http://schemas.microsoft.com/office/2006/coverPageProps' " w:xpath="/ns0:CoverPageProperties[1]/ns0:Abstract[1]" w:storeItemID="{55AF091B-3C7A-41E3-B477-F2FDAA23CFDA}"/>
          <w15:appearance w15:val="hidden"/>
          <w:text w:multiLine="1"/>
        </w:sdtPr>
        <w:sdtEndPr/>
        <w:sdtContent>
          <w:r w:rsidR="00977D90">
            <w:t>New Jersey Department of Social Services</w:t>
          </w:r>
        </w:sdtContent>
      </w:sdt>
      <w:r>
        <w:t>. “</w:t>
      </w:r>
      <w:r w:rsidR="00977D90">
        <w:t>Something that has historically taken a long time in New Jersey.</w:t>
      </w:r>
      <w:r>
        <w:t>”</w:t>
      </w:r>
      <w:r w:rsidR="00977D90">
        <w:t xml:space="preserve"> This new public API, built on a cloud-first platform, enables Double GO's commitment to </w:t>
      </w:r>
      <w:r w:rsidR="00595754">
        <w:t>streamline</w:t>
      </w:r>
      <w:r w:rsidR="00977D90">
        <w:t xml:space="preserve"> access to public and private benefits programs across the globe. </w:t>
      </w:r>
    </w:p>
    <w:p w14:paraId="743B406C" w14:textId="62F04E17" w:rsidR="00977D90" w:rsidRDefault="00977D90" w:rsidP="00466633">
      <w:pPr>
        <w:pStyle w:val="Heading1"/>
      </w:pPr>
    </w:p>
    <w:p w14:paraId="37F0C2F0" w14:textId="277148C5" w:rsidR="00977D90" w:rsidRPr="00977D90" w:rsidRDefault="006B2F02" w:rsidP="00466633">
      <w:pPr>
        <w:pStyle w:val="Heading1"/>
        <w:rPr>
          <w:b w:val="0"/>
          <w:bCs w:val="0"/>
        </w:rPr>
      </w:pPr>
      <w:r w:rsidRPr="00977D90">
        <w:rPr>
          <w:b w:val="0"/>
          <w:bCs w:val="0"/>
        </w:rPr>
        <w:t>Visit the website</w:t>
      </w:r>
      <w:r>
        <w:rPr>
          <w:b w:val="0"/>
          <w:bCs w:val="0"/>
        </w:rPr>
        <w:t xml:space="preserve"> and get a free copy of the white paper “</w:t>
      </w:r>
      <w:r w:rsidRPr="00977D90">
        <w:rPr>
          <w:b w:val="0"/>
          <w:bCs w:val="0"/>
        </w:rPr>
        <w:t>S</w:t>
      </w:r>
      <w:r w:rsidRPr="00977D90">
        <w:rPr>
          <w:b w:val="0"/>
          <w:bCs w:val="0"/>
        </w:rPr>
        <w:t>erverless, a cloud-native approach to building APIs</w:t>
      </w:r>
      <w:r>
        <w:rPr>
          <w:b w:val="0"/>
          <w:bCs w:val="0"/>
        </w:rPr>
        <w:t>."</w:t>
      </w:r>
    </w:p>
    <w:p w14:paraId="0BA5AF18" w14:textId="383DA3B8" w:rsidR="00610E90" w:rsidRDefault="006B2F02" w:rsidP="003128FF">
      <w:pPr>
        <w:pStyle w:val="Reference"/>
      </w:pPr>
      <w:sdt>
        <w:sdtPr>
          <w:alias w:val="Page section:"/>
          <w:tag w:val="Page section:"/>
          <w:id w:val="509885579"/>
          <w:placeholder>
            <w:docPart w:val="7CF5AE739AF31D418D6284C5AC1420A2"/>
          </w:placeholder>
          <w:temporary/>
          <w15:appearance w15:val="hidden"/>
        </w:sdtPr>
        <w:sdtEndPr/>
        <w:sdtContent>
          <w:r w:rsidR="003605EA">
            <w:t>###</w:t>
          </w:r>
        </w:sdtContent>
      </w:sdt>
    </w:p>
    <w:p w14:paraId="634E6BD1" w14:textId="77777777" w:rsidR="00595754" w:rsidRPr="00595754" w:rsidRDefault="006B2F02" w:rsidP="00595754">
      <w:pPr>
        <w:pStyle w:val="SmallPrint"/>
        <w:ind w:firstLine="0"/>
        <w:rPr>
          <w:b/>
          <w:bCs/>
        </w:rPr>
      </w:pPr>
      <w:r w:rsidRPr="00595754">
        <w:rPr>
          <w:b/>
          <w:bCs/>
        </w:rPr>
        <w:t>About Double GO:</w:t>
      </w:r>
    </w:p>
    <w:p w14:paraId="3C9BA231" w14:textId="77777777" w:rsidR="00595754" w:rsidRDefault="00595754" w:rsidP="00595754">
      <w:pPr>
        <w:pStyle w:val="SmallPrint"/>
        <w:ind w:firstLine="0"/>
      </w:pPr>
    </w:p>
    <w:p w14:paraId="6160CC0E" w14:textId="74BC9363" w:rsidR="00610E90" w:rsidRDefault="006B2F02" w:rsidP="00595754">
      <w:pPr>
        <w:pStyle w:val="SmallPrint"/>
      </w:pPr>
      <w:r w:rsidRPr="00595754">
        <w:t>Double GO is a non-profit technology that builds a screening and case management platform that helps families pre-qualify and apply for benefit programs. Founded in 2017, Double GO has helped families gain access to over 10 million in public and private be</w:t>
      </w:r>
      <w:r w:rsidRPr="00595754">
        <w:t>nefits programs and has assisted over 88,00 families.</w:t>
      </w:r>
    </w:p>
    <w:p w14:paraId="4C4DFB96" w14:textId="77777777" w:rsidR="00595754" w:rsidRDefault="00595754" w:rsidP="00595754">
      <w:pPr>
        <w:pStyle w:val="SmallPrint"/>
      </w:pPr>
    </w:p>
    <w:p w14:paraId="59810C87" w14:textId="77777777" w:rsidR="00610E90" w:rsidRDefault="006B2F02" w:rsidP="00E61D92">
      <w:pPr>
        <w:pStyle w:val="Heading1"/>
      </w:pPr>
      <w:sdt>
        <w:sdtPr>
          <w:alias w:val="Enter heading 1:"/>
          <w:tag w:val="Enter heading 1:"/>
          <w:id w:val="1243835220"/>
          <w:placeholder>
            <w:docPart w:val="703E34930B7A494C8673963C51C3D04D"/>
          </w:placeholder>
          <w:temporary/>
          <w:showingPlcHdr/>
          <w15:appearance w15:val="hidden"/>
        </w:sdtPr>
        <w:sdtEndPr/>
        <w:sdtContent>
          <w:r w:rsidR="00C316CF">
            <w:t>For more information, press only:</w:t>
          </w:r>
        </w:sdtContent>
      </w:sdt>
    </w:p>
    <w:p w14:paraId="46CA6FE8" w14:textId="159F7643" w:rsidR="00A34713" w:rsidRDefault="006B2F02" w:rsidP="00E61D92">
      <w:pPr>
        <w:pStyle w:val="ContactInfo"/>
      </w:pPr>
      <w:r>
        <w:t>Jenny J Robinson</w:t>
      </w:r>
    </w:p>
    <w:p w14:paraId="5F340174" w14:textId="2F803C1A" w:rsidR="00A34713" w:rsidRDefault="006B2F02" w:rsidP="00E61D92">
      <w:pPr>
        <w:pStyle w:val="ContactInfo"/>
      </w:pPr>
      <w:r>
        <w:t>212-867-5309</w:t>
      </w:r>
    </w:p>
    <w:p w14:paraId="6928A7BD" w14:textId="5FE8CB2E" w:rsidR="00610E90" w:rsidRDefault="006B2F02" w:rsidP="00E61D92">
      <w:pPr>
        <w:pStyle w:val="ContactInfo"/>
      </w:pPr>
      <w:r>
        <w:t>jenny@doublego.org</w:t>
      </w:r>
    </w:p>
    <w:p w14:paraId="57B7ED61" w14:textId="79F2661A" w:rsidR="00610E90" w:rsidRDefault="006B2F02" w:rsidP="00E61D92">
      <w:pPr>
        <w:pStyle w:val="Heading1"/>
      </w:pPr>
      <w:sdt>
        <w:sdtPr>
          <w:alias w:val="Enter heading 1:"/>
          <w:tag w:val="Enter heading 1:"/>
          <w:id w:val="-1536888461"/>
          <w:placeholder>
            <w:docPart w:val="06041BF8E992994D8A3D253263CBDBBD"/>
          </w:placeholder>
          <w:temporary/>
          <w:showingPlcHdr/>
          <w15:appearance w15:val="hidden"/>
        </w:sdtPr>
        <w:sdtEndPr/>
        <w:sdtContent>
          <w:r w:rsidR="00C316CF">
            <w:t>For more information on</w:t>
          </w:r>
        </w:sdtContent>
      </w:sdt>
      <w:r w:rsidR="00A75554">
        <w:t xml:space="preserve"> </w:t>
      </w:r>
      <w:sdt>
        <w:sdtPr>
          <w:alias w:val="Product:"/>
          <w:tag w:val="Product:"/>
          <w:id w:val="-1669556837"/>
          <w:placeholder>
            <w:docPart w:val="44CC83EE5276604986FD134E5A86726B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4965D1">
            <w:t>“Serverless, a cloud-native approach to building APIs."</w:t>
          </w:r>
        </w:sdtContent>
      </w:sdt>
      <w:r w:rsidR="006F1CED">
        <w:t>:</w:t>
      </w:r>
    </w:p>
    <w:p w14:paraId="461A7569" w14:textId="4E01DB0F" w:rsidR="006F1CED" w:rsidRDefault="006B2F02" w:rsidP="00595754">
      <w:pPr>
        <w:pStyle w:val="ContactInfo"/>
      </w:pPr>
      <w:r>
        <w:t>https://doublego.org</w:t>
      </w:r>
    </w:p>
    <w:sectPr w:rsidR="006F1CED" w:rsidSect="003128FF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94CE8" w14:textId="77777777" w:rsidR="006B2F02" w:rsidRDefault="006B2F02">
      <w:pPr>
        <w:spacing w:line="240" w:lineRule="auto"/>
      </w:pPr>
      <w:r>
        <w:separator/>
      </w:r>
    </w:p>
  </w:endnote>
  <w:endnote w:type="continuationSeparator" w:id="0">
    <w:p w14:paraId="7CB166DD" w14:textId="77777777" w:rsidR="006B2F02" w:rsidRDefault="006B2F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9301474"/>
      <w:docPartObj>
        <w:docPartGallery w:val="Page Numbers (Bottom of Page)"/>
        <w:docPartUnique/>
      </w:docPartObj>
    </w:sdtPr>
    <w:sdtEndPr/>
    <w:sdtContent>
      <w:p w14:paraId="34B8583B" w14:textId="77777777" w:rsidR="003128FF" w:rsidRPr="003128FF" w:rsidRDefault="006B2F02" w:rsidP="003128FF">
        <w:pPr>
          <w:pStyle w:val="Footer"/>
        </w:pPr>
        <w:r w:rsidRPr="003128FF">
          <w:fldChar w:fldCharType="begin"/>
        </w:r>
        <w:r w:rsidRPr="003128FF">
          <w:instrText xml:space="preserve"> PAGE   \* MERGEFORMAT </w:instrText>
        </w:r>
        <w:r w:rsidRPr="003128FF">
          <w:fldChar w:fldCharType="separate"/>
        </w:r>
        <w:r w:rsidR="00845394">
          <w:rPr>
            <w:noProof/>
          </w:rPr>
          <w:t>2</w:t>
        </w:r>
        <w:r w:rsidRPr="003128FF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5D5D9" w14:textId="77777777" w:rsidR="006B2F02" w:rsidRDefault="006B2F02">
      <w:pPr>
        <w:spacing w:line="240" w:lineRule="auto"/>
      </w:pPr>
      <w:r>
        <w:separator/>
      </w:r>
    </w:p>
  </w:footnote>
  <w:footnote w:type="continuationSeparator" w:id="0">
    <w:p w14:paraId="6436AC4C" w14:textId="77777777" w:rsidR="006B2F02" w:rsidRDefault="006B2F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D820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161C1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A6CC9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5E6B2C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8C94D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FA040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A2D1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3400D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881C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C8BB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66"/>
    <w:rsid w:val="0001341C"/>
    <w:rsid w:val="00047416"/>
    <w:rsid w:val="0009780C"/>
    <w:rsid w:val="00110268"/>
    <w:rsid w:val="00124EDE"/>
    <w:rsid w:val="0014130B"/>
    <w:rsid w:val="001F1819"/>
    <w:rsid w:val="00297CDC"/>
    <w:rsid w:val="002C73AF"/>
    <w:rsid w:val="002D3815"/>
    <w:rsid w:val="002E0E08"/>
    <w:rsid w:val="002E6810"/>
    <w:rsid w:val="003128FF"/>
    <w:rsid w:val="003605EA"/>
    <w:rsid w:val="00466633"/>
    <w:rsid w:val="0047227B"/>
    <w:rsid w:val="004965D1"/>
    <w:rsid w:val="00510C35"/>
    <w:rsid w:val="005241D8"/>
    <w:rsid w:val="0056314D"/>
    <w:rsid w:val="00595754"/>
    <w:rsid w:val="00597E03"/>
    <w:rsid w:val="00610E90"/>
    <w:rsid w:val="006709A2"/>
    <w:rsid w:val="006B2F02"/>
    <w:rsid w:val="006C1AD5"/>
    <w:rsid w:val="006C2F91"/>
    <w:rsid w:val="006F1CED"/>
    <w:rsid w:val="00704279"/>
    <w:rsid w:val="00754484"/>
    <w:rsid w:val="007812C5"/>
    <w:rsid w:val="007B7FE4"/>
    <w:rsid w:val="007F5CA0"/>
    <w:rsid w:val="00845394"/>
    <w:rsid w:val="00855FB5"/>
    <w:rsid w:val="00867E58"/>
    <w:rsid w:val="008A5C11"/>
    <w:rsid w:val="008C3155"/>
    <w:rsid w:val="008C6184"/>
    <w:rsid w:val="00977D90"/>
    <w:rsid w:val="00A058ED"/>
    <w:rsid w:val="00A131F1"/>
    <w:rsid w:val="00A34218"/>
    <w:rsid w:val="00A34713"/>
    <w:rsid w:val="00A66D3D"/>
    <w:rsid w:val="00A75554"/>
    <w:rsid w:val="00B14518"/>
    <w:rsid w:val="00B81A98"/>
    <w:rsid w:val="00BB1DBB"/>
    <w:rsid w:val="00BF449E"/>
    <w:rsid w:val="00C316CF"/>
    <w:rsid w:val="00C322B7"/>
    <w:rsid w:val="00C34FB4"/>
    <w:rsid w:val="00C62888"/>
    <w:rsid w:val="00CC6553"/>
    <w:rsid w:val="00D30F4F"/>
    <w:rsid w:val="00D64194"/>
    <w:rsid w:val="00D76297"/>
    <w:rsid w:val="00E24ED8"/>
    <w:rsid w:val="00E441F2"/>
    <w:rsid w:val="00E61D92"/>
    <w:rsid w:val="00F11892"/>
    <w:rsid w:val="00F333C1"/>
    <w:rsid w:val="00F93F56"/>
    <w:rsid w:val="00FB0266"/>
    <w:rsid w:val="00FB5724"/>
    <w:rsid w:val="00FC0F63"/>
    <w:rsid w:val="00FC7FAB"/>
    <w:rsid w:val="00FD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A757DF3"/>
  <w15:docId w15:val="{6AB24262-5006-2945-ACEB-A3C319F2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8FF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6C2F91"/>
    <w:pPr>
      <w:ind w:firstLine="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8FF"/>
    <w:pPr>
      <w:keepNext/>
      <w:keepLines/>
      <w:spacing w:before="40"/>
      <w:ind w:firstLine="0"/>
      <w:outlineLvl w:val="1"/>
    </w:pPr>
    <w:rPr>
      <w:rFonts w:asciiTheme="majorHAnsi" w:eastAsiaTheme="majorEastAsia" w:hAnsiTheme="majorHAnsi" w:cstheme="majorBidi"/>
      <w:b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8FF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8FF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8FF"/>
    <w:pPr>
      <w:keepNext/>
      <w:keepLines/>
      <w:spacing w:before="40"/>
      <w:ind w:firstLine="0"/>
      <w:outlineLvl w:val="4"/>
    </w:pPr>
    <w:rPr>
      <w:rFonts w:asciiTheme="majorHAnsi" w:eastAsiaTheme="majorEastAsia" w:hAnsiTheme="majorHAnsi" w:cstheme="majorBidi"/>
      <w:i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8FF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b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8FF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Cs/>
      <w:caps/>
      <w:color w:val="365F9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8FF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8FF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2"/>
    <w:qFormat/>
    <w:rsid w:val="003128FF"/>
    <w:pPr>
      <w:spacing w:before="360"/>
      <w:ind w:firstLine="0"/>
      <w:contextualSpacing/>
      <w:jc w:val="center"/>
    </w:pPr>
    <w:rPr>
      <w:rFonts w:asciiTheme="majorHAnsi" w:hAnsiTheme="majorHAnsi"/>
      <w:b/>
      <w:bCs/>
      <w:sz w:val="28"/>
    </w:rPr>
  </w:style>
  <w:style w:type="character" w:customStyle="1" w:styleId="TitleChar">
    <w:name w:val="Title Char"/>
    <w:basedOn w:val="DefaultParagraphFont"/>
    <w:link w:val="Title"/>
    <w:uiPriority w:val="2"/>
    <w:rsid w:val="003128FF"/>
    <w:rPr>
      <w:rFonts w:asciiTheme="majorHAnsi" w:hAnsiTheme="majorHAnsi"/>
      <w:b/>
      <w:bCs/>
      <w:sz w:val="28"/>
    </w:rPr>
  </w:style>
  <w:style w:type="paragraph" w:styleId="Date">
    <w:name w:val="Date"/>
    <w:basedOn w:val="Normal"/>
    <w:link w:val="DateChar"/>
    <w:uiPriority w:val="1"/>
    <w:qFormat/>
    <w:rsid w:val="00BB1DBB"/>
    <w:pPr>
      <w:spacing w:line="276" w:lineRule="auto"/>
      <w:jc w:val="right"/>
    </w:pPr>
    <w:rPr>
      <w:b/>
      <w:bCs/>
    </w:rPr>
  </w:style>
  <w:style w:type="character" w:customStyle="1" w:styleId="DateChar">
    <w:name w:val="Date Char"/>
    <w:basedOn w:val="DefaultParagraphFont"/>
    <w:link w:val="Date"/>
    <w:uiPriority w:val="1"/>
    <w:rsid w:val="00047416"/>
    <w:rPr>
      <w:b/>
      <w:bCs/>
      <w:sz w:val="24"/>
    </w:rPr>
  </w:style>
  <w:style w:type="paragraph" w:styleId="Subtitle">
    <w:name w:val="Subtitle"/>
    <w:basedOn w:val="Normal"/>
    <w:link w:val="SubtitleChar"/>
    <w:uiPriority w:val="3"/>
    <w:qFormat/>
    <w:rsid w:val="003128FF"/>
    <w:pPr>
      <w:spacing w:after="120"/>
      <w:ind w:firstLine="0"/>
      <w:contextualSpacing/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3"/>
    <w:rsid w:val="003128FF"/>
    <w:rPr>
      <w:i/>
      <w:iCs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2F91"/>
    <w:rPr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124EDE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DBB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DBB"/>
    <w:rPr>
      <w:rFonts w:ascii="Tahoma" w:hAnsi="Tahoma" w:cs="Tahoma"/>
      <w:szCs w:val="16"/>
    </w:rPr>
  </w:style>
  <w:style w:type="character" w:styleId="Strong">
    <w:name w:val="Strong"/>
    <w:basedOn w:val="DefaultParagraphFont"/>
    <w:uiPriority w:val="4"/>
    <w:unhideWhenUsed/>
    <w:qFormat/>
    <w:rsid w:val="00E61D92"/>
    <w:rPr>
      <w:b/>
      <w:bCs/>
      <w:i/>
    </w:rPr>
  </w:style>
  <w:style w:type="paragraph" w:customStyle="1" w:styleId="ContactInfo">
    <w:name w:val="Contact Info"/>
    <w:basedOn w:val="Normal"/>
    <w:uiPriority w:val="11"/>
    <w:qFormat/>
    <w:rsid w:val="00E61D92"/>
    <w:pPr>
      <w:spacing w:after="240" w:line="276" w:lineRule="auto"/>
      <w:contextualSpacing/>
    </w:pPr>
  </w:style>
  <w:style w:type="paragraph" w:customStyle="1" w:styleId="SmallPrint">
    <w:name w:val="Small Print"/>
    <w:basedOn w:val="Normal"/>
    <w:uiPriority w:val="10"/>
    <w:qFormat/>
    <w:rsid w:val="002D3815"/>
    <w:pPr>
      <w:spacing w:line="432" w:lineRule="auto"/>
    </w:pPr>
    <w:rPr>
      <w:sz w:val="2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2F91"/>
  </w:style>
  <w:style w:type="paragraph" w:styleId="BlockText">
    <w:name w:val="Block Text"/>
    <w:basedOn w:val="Normal"/>
    <w:uiPriority w:val="99"/>
    <w:semiHidden/>
    <w:unhideWhenUsed/>
    <w:rsid w:val="00124EDE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C2F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2F91"/>
  </w:style>
  <w:style w:type="paragraph" w:styleId="BodyText2">
    <w:name w:val="Body Text 2"/>
    <w:basedOn w:val="Normal"/>
    <w:link w:val="BodyText2Char"/>
    <w:uiPriority w:val="99"/>
    <w:semiHidden/>
    <w:unhideWhenUsed/>
    <w:rsid w:val="006C2F91"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2F91"/>
  </w:style>
  <w:style w:type="paragraph" w:styleId="BodyText3">
    <w:name w:val="Body Text 3"/>
    <w:basedOn w:val="Normal"/>
    <w:link w:val="BodyText3Char"/>
    <w:uiPriority w:val="99"/>
    <w:semiHidden/>
    <w:unhideWhenUsed/>
    <w:rsid w:val="006C2F9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C2F9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2F91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2F9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2F9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2F9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2F9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2F9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2F91"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2F9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C2F9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C2F9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2F9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C2F91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2F91"/>
  </w:style>
  <w:style w:type="table" w:styleId="ColorfulGrid">
    <w:name w:val="Colorful Grid"/>
    <w:basedOn w:val="TableNormal"/>
    <w:uiPriority w:val="73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C2F9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F9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F9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F91"/>
    <w:rPr>
      <w:b/>
      <w:bCs/>
      <w:sz w:val="22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F9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C2F91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C2F9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2F91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2F91"/>
  </w:style>
  <w:style w:type="character" w:styleId="EndnoteReference">
    <w:name w:val="endnote reference"/>
    <w:basedOn w:val="DefaultParagraphFont"/>
    <w:uiPriority w:val="99"/>
    <w:semiHidden/>
    <w:unhideWhenUsed/>
    <w:rsid w:val="006C2F9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C2F91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C2F9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C2F91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C2F91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128FF"/>
    <w:pPr>
      <w:spacing w:line="240" w:lineRule="auto"/>
      <w:ind w:firstLine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128FF"/>
    <w:rPr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6C2F9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2F91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2F91"/>
    <w:rPr>
      <w:szCs w:val="20"/>
    </w:rPr>
  </w:style>
  <w:style w:type="table" w:styleId="GridTable1Light">
    <w:name w:val="Grid Table 1 Light"/>
    <w:basedOn w:val="TableNormal"/>
    <w:uiPriority w:val="46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F91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F91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F91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F91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F91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F91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F91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F91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F91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F91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F91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F91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4741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416"/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28FF"/>
    <w:rPr>
      <w:rFonts w:asciiTheme="majorHAnsi" w:eastAsiaTheme="majorEastAsia" w:hAnsiTheme="majorHAnsi" w:cstheme="majorBidi"/>
      <w:b/>
      <w:i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8FF"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8FF"/>
    <w:rPr>
      <w:rFonts w:asciiTheme="majorHAnsi" w:eastAsiaTheme="majorEastAsia" w:hAnsiTheme="majorHAnsi" w:cstheme="majorBidi"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8FF"/>
    <w:rPr>
      <w:rFonts w:asciiTheme="majorHAnsi" w:eastAsiaTheme="majorEastAsia" w:hAnsiTheme="majorHAnsi" w:cstheme="majorBidi"/>
      <w:i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8FF"/>
    <w:rPr>
      <w:rFonts w:asciiTheme="majorHAnsi" w:eastAsiaTheme="majorEastAsia" w:hAnsiTheme="majorHAnsi" w:cstheme="majorBidi"/>
      <w:b/>
      <w:color w:val="365F91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8FF"/>
    <w:rPr>
      <w:rFonts w:asciiTheme="majorHAnsi" w:eastAsiaTheme="majorEastAsia" w:hAnsiTheme="majorHAnsi" w:cstheme="majorBidi"/>
      <w:iCs/>
      <w:caps/>
      <w:color w:val="365F91" w:themeColor="accent1" w:themeShade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8FF"/>
    <w:rPr>
      <w:rFonts w:asciiTheme="majorHAnsi" w:eastAsiaTheme="majorEastAsia" w:hAnsiTheme="majorHAnsi" w:cstheme="majorBidi"/>
      <w:color w:val="272727" w:themeColor="text1" w:themeTint="D8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8FF"/>
    <w:rPr>
      <w:rFonts w:asciiTheme="majorHAnsi" w:eastAsiaTheme="majorEastAsia" w:hAnsiTheme="majorHAnsi" w:cstheme="majorBidi"/>
      <w:i/>
      <w:iCs/>
      <w:color w:val="272727" w:themeColor="text1" w:themeTint="D8"/>
      <w:sz w:val="2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C2F91"/>
  </w:style>
  <w:style w:type="paragraph" w:styleId="HTMLAddress">
    <w:name w:val="HTML Address"/>
    <w:basedOn w:val="Normal"/>
    <w:link w:val="HTMLAddressChar"/>
    <w:uiPriority w:val="99"/>
    <w:semiHidden/>
    <w:unhideWhenUsed/>
    <w:rsid w:val="006C2F91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2F9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2F9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C2F9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C2F9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C2F9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F91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F9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C2F9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C2F9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C2F9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2F9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2F91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2F91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2F91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2F91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2F91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2F91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2F91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2F91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2F91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2F91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F91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F91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F91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F91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F91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F91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F91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2F91"/>
  </w:style>
  <w:style w:type="paragraph" w:styleId="List">
    <w:name w:val="List"/>
    <w:basedOn w:val="Normal"/>
    <w:uiPriority w:val="99"/>
    <w:semiHidden/>
    <w:unhideWhenUsed/>
    <w:rsid w:val="006C2F9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2F9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2F9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2F9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2F9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C2F9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C2F9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C2F9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C2F9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2F9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2F9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2F9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2F9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2F9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2F9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C2F9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C2F9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2F9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2F9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2F91"/>
    <w:pPr>
      <w:numPr>
        <w:numId w:val="10"/>
      </w:numPr>
      <w:contextualSpacing/>
    </w:pPr>
  </w:style>
  <w:style w:type="table" w:styleId="ListTable1Light">
    <w:name w:val="List Table 1 Light"/>
    <w:basedOn w:val="TableNormal"/>
    <w:uiPriority w:val="46"/>
    <w:rsid w:val="006C2F9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F9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F9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F9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F9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F9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F9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F91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F91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F91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F91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F91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F91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F91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F91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F91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F91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F91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F91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C2F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C2F9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2F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2F9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2F91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6C2F91"/>
    <w:rPr>
      <w:rFonts w:ascii="Times New Roman" w:hAnsi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6C2F9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2F91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2F91"/>
  </w:style>
  <w:style w:type="character" w:styleId="PageNumber">
    <w:name w:val="page number"/>
    <w:basedOn w:val="DefaultParagraphFont"/>
    <w:uiPriority w:val="99"/>
    <w:semiHidden/>
    <w:unhideWhenUsed/>
    <w:rsid w:val="006C2F91"/>
  </w:style>
  <w:style w:type="table" w:styleId="PlainTable1">
    <w:name w:val="Plain Table 1"/>
    <w:basedOn w:val="TableNormal"/>
    <w:uiPriority w:val="41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2F9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F9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F91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C2F91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C2F91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2F9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2F91"/>
  </w:style>
  <w:style w:type="paragraph" w:styleId="Signature">
    <w:name w:val="Signature"/>
    <w:basedOn w:val="Normal"/>
    <w:link w:val="SignatureChar"/>
    <w:uiPriority w:val="99"/>
    <w:semiHidden/>
    <w:unhideWhenUsed/>
    <w:rsid w:val="006C2F91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2F91"/>
  </w:style>
  <w:style w:type="table" w:styleId="Table3Deffects1">
    <w:name w:val="Table 3D effects 1"/>
    <w:basedOn w:val="TableNormal"/>
    <w:uiPriority w:val="99"/>
    <w:semiHidden/>
    <w:unhideWhenUsed/>
    <w:rsid w:val="006C2F9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2F9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2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2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2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2F9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2F9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2F9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2F9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2F9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2F9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2F9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2F9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2F9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2F9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2F9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2F9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6C2F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C2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2F9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2F9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2F9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2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2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2F9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2F9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F91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2F9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2F9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2F9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2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2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2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2F9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2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2F91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2F91"/>
  </w:style>
  <w:style w:type="table" w:styleId="TableProfessional">
    <w:name w:val="Table Professional"/>
    <w:basedOn w:val="TableNormal"/>
    <w:uiPriority w:val="99"/>
    <w:semiHidden/>
    <w:unhideWhenUsed/>
    <w:rsid w:val="006C2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2F9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2F9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2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2F9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2F9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2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2F9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2F9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2F9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2F91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2F9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2F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2F9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2F9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2F9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2F9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2F9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2F9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2F9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7FE4"/>
    <w:pPr>
      <w:keepNext/>
      <w:keepLines/>
      <w:outlineLvl w:val="9"/>
    </w:pPr>
    <w:rPr>
      <w:rFonts w:eastAsiaTheme="majorEastAsia" w:cstheme="majorBidi"/>
      <w:bCs w:val="0"/>
      <w:szCs w:val="32"/>
    </w:rPr>
  </w:style>
  <w:style w:type="character" w:styleId="SubtleReference">
    <w:name w:val="Subtle Reference"/>
    <w:basedOn w:val="DefaultParagraphFont"/>
    <w:uiPriority w:val="5"/>
    <w:qFormat/>
    <w:rsid w:val="002D3815"/>
    <w:rPr>
      <w:caps w:val="0"/>
      <w:smallCaps w:val="0"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24EDE"/>
    <w:rPr>
      <w:i/>
      <w:iCs/>
      <w:color w:val="244061" w:themeColor="accent1" w:themeShade="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24EDE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24EDE"/>
    <w:rPr>
      <w:i/>
      <w:iCs/>
      <w:color w:val="404040" w:themeColor="text1" w:themeTint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24ED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24EDE"/>
    <w:rPr>
      <w:i/>
      <w:iCs/>
      <w:color w:val="365F9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24EDE"/>
    <w:rPr>
      <w:b/>
      <w:bCs/>
      <w:smallCaps/>
      <w:color w:val="365F91" w:themeColor="accent1" w:themeShade="BF"/>
      <w:spacing w:val="5"/>
    </w:rPr>
  </w:style>
  <w:style w:type="paragraph" w:customStyle="1" w:styleId="Reference">
    <w:name w:val="Reference"/>
    <w:basedOn w:val="Normal"/>
    <w:uiPriority w:val="9"/>
    <w:qFormat/>
    <w:rsid w:val="003128FF"/>
    <w:pPr>
      <w:jc w:val="center"/>
    </w:pPr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jrobinson/Library/Containers/com.microsoft.Word/Data/Library/Application%20Support/Microsoft/Office/16.0/DTS/Search/%7b132D4B3E-0C82-A14D-86BF-BEEF6E201BA9%7dtf0281054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00F35213A7944989D823C30228B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E11AA-DE99-F747-8F05-79AB9D670D3B}"/>
      </w:docPartPr>
      <w:docPartBody>
        <w:p w:rsidR="00154E81" w:rsidRDefault="00C34BD4">
          <w:pPr>
            <w:pStyle w:val="8D00F35213A7944989D823C30228BEF0"/>
          </w:pPr>
          <w:r w:rsidRPr="00BB1DBB">
            <w:t>For Release</w:t>
          </w:r>
        </w:p>
      </w:docPartBody>
    </w:docPart>
    <w:docPart>
      <w:docPartPr>
        <w:name w:val="E9C51D372BE91049973B15C3443CC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0C5EE-AF7B-3D4F-A9CA-D506C832434A}"/>
      </w:docPartPr>
      <w:docPartBody>
        <w:p w:rsidR="00154E81" w:rsidRDefault="00C34BD4">
          <w:pPr>
            <w:pStyle w:val="E9C51D372BE91049973B15C3443CC00A"/>
          </w:pPr>
          <w:r>
            <w:t>Time</w:t>
          </w:r>
        </w:p>
      </w:docPartBody>
    </w:docPart>
    <w:docPart>
      <w:docPartPr>
        <w:name w:val="43DA7DD0284A8146A1FCC56DEB768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E8EEF-4BFF-9E45-B0FB-625E1BAFCE56}"/>
      </w:docPartPr>
      <w:docPartBody>
        <w:p w:rsidR="00154E81" w:rsidRDefault="00C34BD4">
          <w:pPr>
            <w:pStyle w:val="43DA7DD0284A8146A1FCC56DEB768B3A"/>
          </w:pPr>
          <w:r>
            <w:t>Date</w:t>
          </w:r>
        </w:p>
      </w:docPartBody>
    </w:docPart>
    <w:docPart>
      <w:docPartPr>
        <w:name w:val="DA9E1EF7B6D72742B99536F16A897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E11D3-18C0-4246-A651-7CD4813BD9B1}"/>
      </w:docPartPr>
      <w:docPartBody>
        <w:p w:rsidR="00154E81" w:rsidRDefault="00C34BD4">
          <w:pPr>
            <w:pStyle w:val="DA9E1EF7B6D72742B99536F16A89785B"/>
          </w:pPr>
          <w:r>
            <w:t>Company Name</w:t>
          </w:r>
        </w:p>
      </w:docPartBody>
    </w:docPart>
    <w:docPart>
      <w:docPartPr>
        <w:name w:val="2CD570FB18A25C4AAD67764FDEE00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EDC22-0FD4-F941-A54F-E11A24937AA6}"/>
      </w:docPartPr>
      <w:docPartBody>
        <w:p w:rsidR="00154E81" w:rsidRDefault="00C34BD4">
          <w:pPr>
            <w:pStyle w:val="2CD570FB18A25C4AAD67764FDEE00600"/>
          </w:pPr>
          <w:r w:rsidRPr="00F333C1">
            <w:rPr>
              <w:rStyle w:val="Strong"/>
            </w:rPr>
            <w:t>Date</w:t>
          </w:r>
        </w:p>
      </w:docPartBody>
    </w:docPart>
    <w:docPart>
      <w:docPartPr>
        <w:name w:val="FDF74EE8E10CC8488C4DEC5189413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ED1EB-44EA-6D4D-BB39-2007C0F95E48}"/>
      </w:docPartPr>
      <w:docPartBody>
        <w:p w:rsidR="00154E81" w:rsidRDefault="00C34BD4">
          <w:pPr>
            <w:pStyle w:val="FDF74EE8E10CC8488C4DEC518941367D"/>
          </w:pPr>
          <w:r w:rsidRPr="008C6184">
            <w:t>Company Name</w:t>
          </w:r>
        </w:p>
      </w:docPartBody>
    </w:docPart>
    <w:docPart>
      <w:docPartPr>
        <w:name w:val="61E200BB20299B4485014CAFEBC5A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76480-D890-2E47-9BEB-BF6AA6582005}"/>
      </w:docPartPr>
      <w:docPartBody>
        <w:p w:rsidR="00154E81" w:rsidRDefault="00C34BD4">
          <w:pPr>
            <w:pStyle w:val="61E200BB20299B4485014CAFEBC5A269"/>
          </w:pPr>
          <w:r>
            <w:t>announced immediate availability of</w:t>
          </w:r>
        </w:p>
      </w:docPartBody>
    </w:docPart>
    <w:docPart>
      <w:docPartPr>
        <w:name w:val="649EA6EC55650E4A92467E0E3B86D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7C628-C139-9C45-A07E-821FEB1D2BE6}"/>
      </w:docPartPr>
      <w:docPartBody>
        <w:p w:rsidR="00154E81" w:rsidRDefault="00C34BD4">
          <w:pPr>
            <w:pStyle w:val="649EA6EC55650E4A92467E0E3B86D9A1"/>
          </w:pPr>
          <w:r>
            <w:t>Product</w:t>
          </w:r>
        </w:p>
      </w:docPartBody>
    </w:docPart>
    <w:docPart>
      <w:docPartPr>
        <w:name w:val="11D650D8F1D1BB41A50979C2C9C55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A2AFC-BCE0-994C-BF38-2E10DDFE066F}"/>
      </w:docPartPr>
      <w:docPartBody>
        <w:p w:rsidR="00154E81" w:rsidRDefault="00C34BD4">
          <w:pPr>
            <w:pStyle w:val="11D650D8F1D1BB41A50979C2C9C554EB"/>
          </w:pPr>
          <w:r>
            <w:t>said</w:t>
          </w:r>
        </w:p>
      </w:docPartBody>
    </w:docPart>
    <w:docPart>
      <w:docPartPr>
        <w:name w:val="94844892680C9F4F90B0BA785E23F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A02A92-5271-5847-994A-C57EC342C29B}"/>
      </w:docPartPr>
      <w:docPartBody>
        <w:p w:rsidR="00154E81" w:rsidRDefault="00C34BD4">
          <w:pPr>
            <w:pStyle w:val="94844892680C9F4F90B0BA785E23F113"/>
          </w:pPr>
          <w:r>
            <w:t>at</w:t>
          </w:r>
        </w:p>
      </w:docPartBody>
    </w:docPart>
    <w:docPart>
      <w:docPartPr>
        <w:name w:val="D233F4291B3A2D409ECC644AD350E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E0CE2-50B3-8C48-874F-F290F14DF15A}"/>
      </w:docPartPr>
      <w:docPartBody>
        <w:p w:rsidR="00154E81" w:rsidRDefault="00C34BD4">
          <w:pPr>
            <w:pStyle w:val="D233F4291B3A2D409ECC644AD350E14F"/>
          </w:pPr>
          <w:r w:rsidRPr="008C6184">
            <w:t>Company Name</w:t>
          </w:r>
        </w:p>
      </w:docPartBody>
    </w:docPart>
    <w:docPart>
      <w:docPartPr>
        <w:name w:val="3BC56997793E4A4382492F2584839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C0A5C-3BE5-E94D-ADD6-FC111845F06D}"/>
      </w:docPartPr>
      <w:docPartBody>
        <w:p w:rsidR="00154E81" w:rsidRDefault="00C34BD4">
          <w:pPr>
            <w:pStyle w:val="3BC56997793E4A4382492F2584839960"/>
          </w:pPr>
          <w:r>
            <w:t>said</w:t>
          </w:r>
        </w:p>
      </w:docPartBody>
    </w:docPart>
    <w:docPart>
      <w:docPartPr>
        <w:name w:val="D10E4EE09411804F90178CA44E4D1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3BD15-302D-F54A-8066-7E5E19BFE302}"/>
      </w:docPartPr>
      <w:docPartBody>
        <w:p w:rsidR="00154E81" w:rsidRDefault="00C34BD4">
          <w:pPr>
            <w:pStyle w:val="D10E4EE09411804F90178CA44E4D15CE"/>
          </w:pPr>
          <w:r>
            <w:t>Customer Name</w:t>
          </w:r>
        </w:p>
      </w:docPartBody>
    </w:docPart>
    <w:docPart>
      <w:docPartPr>
        <w:name w:val="7CF5AE739AF31D418D6284C5AC142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C8AE1-4265-CD40-955C-7965FE5C0C43}"/>
      </w:docPartPr>
      <w:docPartBody>
        <w:p w:rsidR="00154E81" w:rsidRDefault="00C34BD4">
          <w:pPr>
            <w:pStyle w:val="7CF5AE739AF31D418D6284C5AC1420A2"/>
          </w:pPr>
          <w:r>
            <w:t>###</w:t>
          </w:r>
        </w:p>
      </w:docPartBody>
    </w:docPart>
    <w:docPart>
      <w:docPartPr>
        <w:name w:val="703E34930B7A494C8673963C51C3D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53B3E-E83C-3C47-B13C-CCEAD9A9CB18}"/>
      </w:docPartPr>
      <w:docPartBody>
        <w:p w:rsidR="00154E81" w:rsidRDefault="00C34BD4">
          <w:pPr>
            <w:pStyle w:val="703E34930B7A494C8673963C51C3D04D"/>
          </w:pPr>
          <w:r>
            <w:t>For more information, press only:</w:t>
          </w:r>
        </w:p>
      </w:docPartBody>
    </w:docPart>
    <w:docPart>
      <w:docPartPr>
        <w:name w:val="06041BF8E992994D8A3D253263CBD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69723-D7C1-3A43-9C71-3D4E3D31DCA8}"/>
      </w:docPartPr>
      <w:docPartBody>
        <w:p w:rsidR="00154E81" w:rsidRDefault="00C34BD4">
          <w:pPr>
            <w:pStyle w:val="06041BF8E992994D8A3D253263CBDBBD"/>
          </w:pPr>
          <w:r>
            <w:t>For more information on</w:t>
          </w:r>
        </w:p>
      </w:docPartBody>
    </w:docPart>
    <w:docPart>
      <w:docPartPr>
        <w:name w:val="44CC83EE5276604986FD134E5A867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19173-E97E-6C4D-BA1C-03B11D96BD29}"/>
      </w:docPartPr>
      <w:docPartBody>
        <w:p w:rsidR="00154E81" w:rsidRDefault="00C34BD4">
          <w:pPr>
            <w:pStyle w:val="44CC83EE5276604986FD134E5A86726B"/>
          </w:pPr>
          <w:r>
            <w:t>Product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7F"/>
    <w:rsid w:val="00045E7F"/>
    <w:rsid w:val="00154E81"/>
    <w:rsid w:val="00C3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5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00F35213A7944989D823C30228BEF0">
    <w:name w:val="8D00F35213A7944989D823C30228BEF0"/>
  </w:style>
  <w:style w:type="paragraph" w:customStyle="1" w:styleId="E9C51D372BE91049973B15C3443CC00A">
    <w:name w:val="E9C51D372BE91049973B15C3443CC00A"/>
  </w:style>
  <w:style w:type="paragraph" w:customStyle="1" w:styleId="43DA7DD0284A8146A1FCC56DEB768B3A">
    <w:name w:val="43DA7DD0284A8146A1FCC56DEB768B3A"/>
  </w:style>
  <w:style w:type="paragraph" w:customStyle="1" w:styleId="DA9E1EF7B6D72742B99536F16A89785B">
    <w:name w:val="DA9E1EF7B6D72742B99536F16A89785B"/>
  </w:style>
  <w:style w:type="character" w:styleId="Strong">
    <w:name w:val="Strong"/>
    <w:basedOn w:val="DefaultParagraphFont"/>
    <w:uiPriority w:val="4"/>
    <w:unhideWhenUsed/>
    <w:qFormat/>
    <w:rPr>
      <w:b/>
      <w:bCs/>
      <w:i/>
    </w:rPr>
  </w:style>
  <w:style w:type="paragraph" w:customStyle="1" w:styleId="2CD570FB18A25C4AAD67764FDEE00600">
    <w:name w:val="2CD570FB18A25C4AAD67764FDEE00600"/>
  </w:style>
  <w:style w:type="paragraph" w:customStyle="1" w:styleId="FDF74EE8E10CC8488C4DEC518941367D">
    <w:name w:val="FDF74EE8E10CC8488C4DEC518941367D"/>
  </w:style>
  <w:style w:type="paragraph" w:customStyle="1" w:styleId="61E200BB20299B4485014CAFEBC5A269">
    <w:name w:val="61E200BB20299B4485014CAFEBC5A269"/>
  </w:style>
  <w:style w:type="paragraph" w:customStyle="1" w:styleId="649EA6EC55650E4A92467E0E3B86D9A1">
    <w:name w:val="649EA6EC55650E4A92467E0E3B86D9A1"/>
  </w:style>
  <w:style w:type="character" w:styleId="SubtleReference">
    <w:name w:val="Subtle Reference"/>
    <w:basedOn w:val="DefaultParagraphFont"/>
    <w:uiPriority w:val="5"/>
    <w:qFormat/>
    <w:rPr>
      <w:caps w:val="0"/>
      <w:smallCaps w:val="0"/>
      <w:color w:val="5A5A5A" w:themeColor="text1" w:themeTint="A5"/>
    </w:rPr>
  </w:style>
  <w:style w:type="paragraph" w:customStyle="1" w:styleId="11D650D8F1D1BB41A50979C2C9C554EB">
    <w:name w:val="11D650D8F1D1BB41A50979C2C9C554EB"/>
  </w:style>
  <w:style w:type="paragraph" w:customStyle="1" w:styleId="94844892680C9F4F90B0BA785E23F113">
    <w:name w:val="94844892680C9F4F90B0BA785E23F113"/>
  </w:style>
  <w:style w:type="paragraph" w:customStyle="1" w:styleId="D233F4291B3A2D409ECC644AD350E14F">
    <w:name w:val="D233F4291B3A2D409ECC644AD350E14F"/>
  </w:style>
  <w:style w:type="paragraph" w:customStyle="1" w:styleId="3BC56997793E4A4382492F2584839960">
    <w:name w:val="3BC56997793E4A4382492F2584839960"/>
  </w:style>
  <w:style w:type="paragraph" w:customStyle="1" w:styleId="D10E4EE09411804F90178CA44E4D15CE">
    <w:name w:val="D10E4EE09411804F90178CA44E4D15CE"/>
  </w:style>
  <w:style w:type="paragraph" w:customStyle="1" w:styleId="7CF5AE739AF31D418D6284C5AC1420A2">
    <w:name w:val="7CF5AE739AF31D418D6284C5AC1420A2"/>
  </w:style>
  <w:style w:type="paragraph" w:customStyle="1" w:styleId="703E34930B7A494C8673963C51C3D04D">
    <w:name w:val="703E34930B7A494C8673963C51C3D04D"/>
  </w:style>
  <w:style w:type="paragraph" w:customStyle="1" w:styleId="06041BF8E992994D8A3D253263CBDBBD">
    <w:name w:val="06041BF8E992994D8A3D253263CBDBBD"/>
  </w:style>
  <w:style w:type="paragraph" w:customStyle="1" w:styleId="44CC83EE5276604986FD134E5A86726B">
    <w:name w:val="44CC83EE5276604986FD134E5A8672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New Jersey Department of Social Services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Press release with product announcement.dotx</Template>
  <TotalTime>0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Double GO</dc:subject>
  <dc:creator>Microsoft Office User</dc:creator>
  <dc:description>“Serverless, a cloud-native approach to building APIs."</dc:description>
  <cp:lastModifiedBy>Robert Robinson</cp:lastModifiedBy>
  <cp:revision>2</cp:revision>
  <dcterms:created xsi:type="dcterms:W3CDTF">2021-10-24T21:29:00Z</dcterms:created>
  <dcterms:modified xsi:type="dcterms:W3CDTF">2021-10-24T21:29:00Z</dcterms:modified>
  <cp:category>Oct 24th 2021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mpaign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InternalTags">
    <vt:lpwstr/>
  </property>
  <property fmtid="{D5CDD505-2E9C-101B-9397-08002B2CF9AE}" pid="6" name="LocalizationTags">
    <vt:lpwstr/>
  </property>
  <property fmtid="{D5CDD505-2E9C-101B-9397-08002B2CF9AE}" pid="7" name="LocMarketGroupTiers">
    <vt:lpwstr>,t:Tier 1,t:Tier 2,t:Tier 3,</vt:lpwstr>
  </property>
  <property fmtid="{D5CDD505-2E9C-101B-9397-08002B2CF9AE}" pid="8" name="ScenarioTags">
    <vt:lpwstr/>
  </property>
  <property fmtid="{D5CDD505-2E9C-101B-9397-08002B2CF9AE}" pid="9" name="_TemplateID">
    <vt:lpwstr>TC010178311033</vt:lpwstr>
  </property>
</Properties>
</file>