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98D5" w14:textId="3DD61AB3" w:rsidR="0097732A" w:rsidRPr="00725C7E" w:rsidRDefault="0097732A" w:rsidP="0097732A">
      <w:pPr>
        <w:jc w:val="center"/>
        <w:rPr>
          <w:rFonts w:asciiTheme="minorHAnsi" w:hAnsiTheme="minorHAnsi" w:cstheme="minorHAnsi"/>
          <w:color w:val="000000" w:themeColor="text1"/>
        </w:rPr>
      </w:pPr>
      <w:r w:rsidRPr="00725C7E">
        <w:rPr>
          <w:rFonts w:asciiTheme="minorHAnsi" w:hAnsiTheme="minorHAnsi" w:cstheme="minorHAnsi"/>
          <w:b/>
          <w:bCs/>
          <w:color w:val="000000" w:themeColor="text1"/>
        </w:rPr>
        <w:t xml:space="preserve">C951 Task 2: </w:t>
      </w:r>
      <w:r w:rsidR="002364DE" w:rsidRPr="00725C7E">
        <w:rPr>
          <w:rFonts w:asciiTheme="minorHAnsi" w:hAnsiTheme="minorHAnsi" w:cstheme="minorHAnsi"/>
          <w:b/>
          <w:bCs/>
          <w:color w:val="000000" w:themeColor="text1"/>
        </w:rPr>
        <w:t>Disaster Relief Ro</w:t>
      </w:r>
      <w:r w:rsidRPr="00725C7E">
        <w:rPr>
          <w:rFonts w:asciiTheme="minorHAnsi" w:hAnsiTheme="minorHAnsi" w:cstheme="minorHAnsi"/>
          <w:b/>
          <w:bCs/>
          <w:color w:val="000000" w:themeColor="text1"/>
        </w:rPr>
        <w:t>bot</w:t>
      </w:r>
      <w:r w:rsidRPr="00725C7E">
        <w:rPr>
          <w:rFonts w:asciiTheme="minorHAnsi" w:hAnsiTheme="minorHAnsi" w:cstheme="minorHAnsi"/>
          <w:b/>
          <w:bCs/>
          <w:color w:val="000000" w:themeColor="text1"/>
        </w:rPr>
        <w:br/>
      </w:r>
      <w:r w:rsidRPr="00725C7E">
        <w:rPr>
          <w:rFonts w:asciiTheme="minorHAnsi" w:hAnsiTheme="minorHAnsi" w:cstheme="minorHAnsi"/>
          <w:color w:val="000000" w:themeColor="text1"/>
        </w:rPr>
        <w:t xml:space="preserve">Lydia </w:t>
      </w:r>
      <w:proofErr w:type="spellStart"/>
      <w:r w:rsidRPr="00725C7E">
        <w:rPr>
          <w:rFonts w:asciiTheme="minorHAnsi" w:hAnsiTheme="minorHAnsi" w:cstheme="minorHAnsi"/>
          <w:color w:val="000000" w:themeColor="text1"/>
        </w:rPr>
        <w:t>Strough</w:t>
      </w:r>
      <w:proofErr w:type="spellEnd"/>
      <w:r w:rsidRPr="00725C7E">
        <w:rPr>
          <w:rFonts w:asciiTheme="minorHAnsi" w:hAnsiTheme="minorHAnsi" w:cstheme="minorHAnsi"/>
          <w:color w:val="000000" w:themeColor="text1"/>
        </w:rPr>
        <w:t>, WGU#002452624</w:t>
      </w:r>
      <w:r w:rsidRPr="00725C7E">
        <w:rPr>
          <w:rFonts w:asciiTheme="minorHAnsi" w:hAnsiTheme="minorHAnsi" w:cstheme="minorHAnsi"/>
          <w:b/>
          <w:bCs/>
          <w:color w:val="000000" w:themeColor="text1"/>
        </w:rPr>
        <w:br/>
      </w:r>
      <w:r w:rsidRPr="00725C7E">
        <w:rPr>
          <w:rFonts w:asciiTheme="minorHAnsi" w:hAnsiTheme="minorHAnsi" w:cstheme="minorHAnsi"/>
          <w:color w:val="000000" w:themeColor="text1"/>
        </w:rPr>
        <w:t>04/05/2023</w:t>
      </w:r>
    </w:p>
    <w:p w14:paraId="4AF40802" w14:textId="77777777" w:rsidR="0097732A" w:rsidRPr="00725C7E" w:rsidRDefault="0097732A" w:rsidP="0097732A">
      <w:pPr>
        <w:jc w:val="center"/>
        <w:rPr>
          <w:rFonts w:asciiTheme="minorHAnsi" w:hAnsiTheme="minorHAnsi" w:cstheme="minorHAnsi"/>
          <w:color w:val="000000" w:themeColor="text1"/>
        </w:rPr>
      </w:pPr>
    </w:p>
    <w:p w14:paraId="32FA464F" w14:textId="0391AC1C" w:rsidR="0097732A" w:rsidRPr="00725C7E" w:rsidRDefault="0097732A" w:rsidP="0097732A">
      <w:pPr>
        <w:jc w:val="center"/>
        <w:rPr>
          <w:rFonts w:asciiTheme="minorHAnsi" w:hAnsiTheme="minorHAnsi" w:cstheme="minorHAnsi"/>
          <w:b/>
          <w:bCs/>
          <w:color w:val="000000" w:themeColor="text1"/>
          <w:u w:val="single"/>
        </w:rPr>
      </w:pPr>
      <w:r w:rsidRPr="00725C7E">
        <w:rPr>
          <w:rFonts w:asciiTheme="minorHAnsi" w:hAnsiTheme="minorHAnsi" w:cstheme="minorHAnsi"/>
          <w:b/>
          <w:bCs/>
          <w:color w:val="000000" w:themeColor="text1"/>
          <w:u w:val="single"/>
        </w:rPr>
        <w:t>Section A: Disaster Environment</w:t>
      </w:r>
    </w:p>
    <w:p w14:paraId="6C17D87C" w14:textId="05E6A959" w:rsidR="004C5514" w:rsidRPr="004C5514" w:rsidRDefault="004C5514" w:rsidP="00CC6BDE">
      <w:pPr>
        <w:rPr>
          <w:rFonts w:asciiTheme="minorHAnsi" w:hAnsiTheme="minorHAnsi" w:cstheme="minorHAnsi"/>
          <w:color w:val="000000" w:themeColor="text1"/>
        </w:rPr>
      </w:pPr>
      <w:r>
        <w:rPr>
          <w:rFonts w:asciiTheme="minorHAnsi" w:hAnsiTheme="minorHAnsi" w:cstheme="minorHAnsi"/>
          <w:color w:val="000000" w:themeColor="text1"/>
        </w:rPr>
        <w:t xml:space="preserve">The environment is as follows: </w:t>
      </w:r>
      <w:r w:rsidR="00AB2FE1">
        <w:rPr>
          <w:rFonts w:asciiTheme="minorHAnsi" w:hAnsiTheme="minorHAnsi" w:cstheme="minorHAnsi"/>
          <w:color w:val="000000" w:themeColor="text1"/>
        </w:rPr>
        <w:t>“</w:t>
      </w:r>
      <w:r w:rsidR="00AB2FE1" w:rsidRPr="004C5514">
        <w:rPr>
          <w:rFonts w:asciiTheme="minorHAnsi" w:hAnsiTheme="minorHAnsi" w:cstheme="minorHAnsi"/>
          <w:color w:val="000000" w:themeColor="text1"/>
        </w:rPr>
        <w:t>Lydia_Strough_C951_Task_2_Disaster_Relief_Robot</w:t>
      </w:r>
      <w:r w:rsidR="00AB2FE1">
        <w:rPr>
          <w:rFonts w:asciiTheme="minorHAnsi" w:hAnsiTheme="minorHAnsi" w:cstheme="minorHAnsi"/>
          <w:color w:val="000000" w:themeColor="text1"/>
        </w:rPr>
        <w:t xml:space="preserve">” has been deployed in </w:t>
      </w:r>
      <w:r w:rsidR="00EB2401">
        <w:rPr>
          <w:rFonts w:asciiTheme="minorHAnsi" w:hAnsiTheme="minorHAnsi" w:cstheme="minorHAnsi"/>
          <w:color w:val="000000" w:themeColor="text1"/>
        </w:rPr>
        <w:t xml:space="preserve">a </w:t>
      </w:r>
      <w:r w:rsidR="00A704EB" w:rsidRPr="00EB2401">
        <w:rPr>
          <w:rFonts w:asciiTheme="minorHAnsi" w:hAnsiTheme="minorHAnsi" w:cstheme="minorHAnsi"/>
          <w:color w:val="000000" w:themeColor="text1"/>
        </w:rPr>
        <w:t>Kosovo</w:t>
      </w:r>
      <w:r w:rsidR="00EB2401" w:rsidRPr="00EB2401">
        <w:rPr>
          <w:rFonts w:asciiTheme="minorHAnsi" w:hAnsiTheme="minorHAnsi" w:cstheme="minorHAnsi"/>
          <w:color w:val="000000" w:themeColor="text1"/>
        </w:rPr>
        <w:t xml:space="preserve"> minefield</w:t>
      </w:r>
      <w:r w:rsidR="00AB2FE1" w:rsidRPr="00EB2401">
        <w:rPr>
          <w:rFonts w:asciiTheme="minorHAnsi" w:hAnsiTheme="minorHAnsi" w:cstheme="minorHAnsi"/>
          <w:color w:val="000000" w:themeColor="text1"/>
        </w:rPr>
        <w:t xml:space="preserve">. </w:t>
      </w:r>
      <w:r w:rsidR="00AB2FE1">
        <w:rPr>
          <w:rFonts w:asciiTheme="minorHAnsi" w:hAnsiTheme="minorHAnsi" w:cstheme="minorHAnsi"/>
          <w:color w:val="000000" w:themeColor="text1"/>
        </w:rPr>
        <w:t xml:space="preserve">Riddled with </w:t>
      </w:r>
      <w:r w:rsidR="00EB2401">
        <w:rPr>
          <w:rFonts w:asciiTheme="minorHAnsi" w:hAnsiTheme="minorHAnsi" w:cstheme="minorHAnsi"/>
          <w:color w:val="000000" w:themeColor="text1"/>
        </w:rPr>
        <w:t>landmines</w:t>
      </w:r>
      <w:r w:rsidR="00AB2FE1">
        <w:rPr>
          <w:rFonts w:asciiTheme="minorHAnsi" w:hAnsiTheme="minorHAnsi" w:cstheme="minorHAnsi"/>
          <w:color w:val="000000" w:themeColor="text1"/>
        </w:rPr>
        <w:t xml:space="preserve">, </w:t>
      </w:r>
      <w:r w:rsidR="00EB2401">
        <w:rPr>
          <w:rFonts w:asciiTheme="minorHAnsi" w:hAnsiTheme="minorHAnsi" w:cstheme="minorHAnsi"/>
          <w:color w:val="000000" w:themeColor="text1"/>
        </w:rPr>
        <w:t xml:space="preserve">each containing an estimated few hundred bombs, </w:t>
      </w:r>
      <w:r w:rsidR="00AB2FE1">
        <w:rPr>
          <w:rFonts w:asciiTheme="minorHAnsi" w:hAnsiTheme="minorHAnsi" w:cstheme="minorHAnsi"/>
          <w:color w:val="000000" w:themeColor="text1"/>
        </w:rPr>
        <w:t xml:space="preserve">the environment is too dangerous for </w:t>
      </w:r>
      <w:r w:rsidR="00EB2401">
        <w:rPr>
          <w:rFonts w:asciiTheme="minorHAnsi" w:hAnsiTheme="minorHAnsi" w:cstheme="minorHAnsi"/>
          <w:color w:val="000000" w:themeColor="text1"/>
        </w:rPr>
        <w:t xml:space="preserve">the people of Kosovo </w:t>
      </w:r>
      <w:r w:rsidR="00AB2FE1">
        <w:rPr>
          <w:rFonts w:asciiTheme="minorHAnsi" w:hAnsiTheme="minorHAnsi" w:cstheme="minorHAnsi"/>
          <w:color w:val="000000" w:themeColor="text1"/>
        </w:rPr>
        <w:t xml:space="preserve">to inhabit. The </w:t>
      </w:r>
      <w:r w:rsidR="00EB2401">
        <w:rPr>
          <w:rFonts w:asciiTheme="minorHAnsi" w:hAnsiTheme="minorHAnsi" w:cstheme="minorHAnsi"/>
          <w:color w:val="000000" w:themeColor="text1"/>
        </w:rPr>
        <w:t xml:space="preserve">disaster relief </w:t>
      </w:r>
      <w:r w:rsidR="00AB2FE1">
        <w:rPr>
          <w:rFonts w:asciiTheme="minorHAnsi" w:hAnsiTheme="minorHAnsi" w:cstheme="minorHAnsi"/>
          <w:color w:val="000000" w:themeColor="text1"/>
        </w:rPr>
        <w:t xml:space="preserve">robot has been tasked to detect these landmines so the locals can deactivate them one at a time. The simulation depicts the disaster relief robot exploring the environment, searching for landmines. Landmines are represented by red cylinders (there are two of them in the simulation). </w:t>
      </w:r>
    </w:p>
    <w:p w14:paraId="06BDD78F" w14:textId="77777777" w:rsidR="00B37AF9" w:rsidRPr="00725C7E" w:rsidRDefault="00B37AF9" w:rsidP="00AD64A6">
      <w:pPr>
        <w:rPr>
          <w:rFonts w:asciiTheme="minorHAnsi" w:hAnsiTheme="minorHAnsi" w:cstheme="minorHAnsi"/>
          <w:b/>
          <w:bCs/>
          <w:color w:val="000000" w:themeColor="text1"/>
          <w:u w:val="single"/>
        </w:rPr>
      </w:pPr>
    </w:p>
    <w:p w14:paraId="48D7EA95" w14:textId="29012154" w:rsidR="00FE5B13" w:rsidRPr="00AD64A6" w:rsidRDefault="0097732A" w:rsidP="00AD64A6">
      <w:pPr>
        <w:jc w:val="center"/>
        <w:rPr>
          <w:rStyle w:val="Emphasis"/>
          <w:rFonts w:asciiTheme="minorHAnsi" w:hAnsiTheme="minorHAnsi" w:cstheme="minorHAnsi"/>
          <w:b/>
          <w:bCs/>
          <w:i w:val="0"/>
          <w:iCs w:val="0"/>
          <w:color w:val="000000" w:themeColor="text1"/>
          <w:u w:val="single"/>
        </w:rPr>
      </w:pPr>
      <w:r w:rsidRPr="00725C7E">
        <w:rPr>
          <w:rFonts w:asciiTheme="minorHAnsi" w:hAnsiTheme="minorHAnsi" w:cstheme="minorHAnsi"/>
          <w:b/>
          <w:bCs/>
          <w:color w:val="000000" w:themeColor="text1"/>
          <w:u w:val="single"/>
        </w:rPr>
        <w:t>Section B: Improved Disaster Recovery</w:t>
      </w:r>
    </w:p>
    <w:p w14:paraId="601B0150" w14:textId="1AF323E1" w:rsidR="00FE5B13" w:rsidRPr="00AD64A6" w:rsidRDefault="006E2260" w:rsidP="00CC6BDE">
      <w:pPr>
        <w:rPr>
          <w:rFonts w:asciiTheme="minorHAnsi" w:hAnsiTheme="minorHAnsi" w:cstheme="minorHAnsi"/>
          <w:color w:val="000000" w:themeColor="text1"/>
        </w:rPr>
      </w:pPr>
      <w:r>
        <w:rPr>
          <w:rFonts w:asciiTheme="minorHAnsi" w:hAnsiTheme="minorHAnsi" w:cstheme="minorHAnsi"/>
          <w:color w:val="000000" w:themeColor="text1"/>
        </w:rPr>
        <w:t>As described</w:t>
      </w:r>
      <w:r w:rsidR="00FE5B13">
        <w:rPr>
          <w:rFonts w:asciiTheme="minorHAnsi" w:hAnsiTheme="minorHAnsi" w:cstheme="minorHAnsi"/>
          <w:color w:val="000000" w:themeColor="text1"/>
        </w:rPr>
        <w:t xml:space="preserve"> in section A, the simulation depicts the disaster relief robot exploring the </w:t>
      </w:r>
      <w:r w:rsidR="00FE5B13" w:rsidRPr="00AD64A6">
        <w:rPr>
          <w:rFonts w:asciiTheme="minorHAnsi" w:hAnsiTheme="minorHAnsi" w:cstheme="minorHAnsi"/>
          <w:color w:val="000000" w:themeColor="text1"/>
        </w:rPr>
        <w:t xml:space="preserve">environment, </w:t>
      </w:r>
      <w:r w:rsidR="008F7DF8">
        <w:rPr>
          <w:rFonts w:asciiTheme="minorHAnsi" w:hAnsiTheme="minorHAnsi" w:cstheme="minorHAnsi"/>
          <w:color w:val="000000" w:themeColor="text1"/>
        </w:rPr>
        <w:t xml:space="preserve">and </w:t>
      </w:r>
      <w:r w:rsidR="00FE5B13" w:rsidRPr="00AD64A6">
        <w:rPr>
          <w:rFonts w:asciiTheme="minorHAnsi" w:hAnsiTheme="minorHAnsi" w:cstheme="minorHAnsi"/>
          <w:color w:val="000000" w:themeColor="text1"/>
        </w:rPr>
        <w:t xml:space="preserve">searching for landmines. </w:t>
      </w:r>
      <w:r w:rsidR="002C675D">
        <w:rPr>
          <w:rFonts w:asciiTheme="minorHAnsi" w:hAnsiTheme="minorHAnsi" w:cstheme="minorHAnsi"/>
          <w:color w:val="000000" w:themeColor="text1"/>
        </w:rPr>
        <w:t>L</w:t>
      </w:r>
      <w:r w:rsidR="00FE5B13" w:rsidRPr="00AD64A6">
        <w:rPr>
          <w:rFonts w:asciiTheme="minorHAnsi" w:hAnsiTheme="minorHAnsi" w:cstheme="minorHAnsi"/>
          <w:color w:val="000000" w:themeColor="text1"/>
        </w:rPr>
        <w:t xml:space="preserve">andmines are represented by red cylinders (there are two of them in the simulation). </w:t>
      </w:r>
      <w:r w:rsidR="00AD64A6" w:rsidRPr="00AD64A6">
        <w:rPr>
          <w:rFonts w:asciiTheme="minorHAnsi" w:hAnsiTheme="minorHAnsi" w:cstheme="minorHAnsi"/>
          <w:color w:val="000000" w:themeColor="text1"/>
        </w:rPr>
        <w:t xml:space="preserve">When a landmine is detected, the robot will </w:t>
      </w:r>
      <w:r w:rsidR="00FE5B13" w:rsidRPr="00AD64A6">
        <w:rPr>
          <w:rFonts w:asciiTheme="minorHAnsi" w:hAnsiTheme="minorHAnsi" w:cstheme="minorHAnsi"/>
          <w:color w:val="000000" w:themeColor="text1"/>
        </w:rPr>
        <w:t>indicate</w:t>
      </w:r>
      <w:r w:rsidR="00AD64A6" w:rsidRPr="00AD64A6">
        <w:rPr>
          <w:rFonts w:asciiTheme="minorHAnsi" w:hAnsiTheme="minorHAnsi" w:cstheme="minorHAnsi"/>
          <w:color w:val="000000" w:themeColor="text1"/>
        </w:rPr>
        <w:t xml:space="preserve"> this</w:t>
      </w:r>
      <w:r w:rsidR="00FE5B13" w:rsidRPr="00AD64A6">
        <w:rPr>
          <w:rFonts w:asciiTheme="minorHAnsi" w:hAnsiTheme="minorHAnsi" w:cstheme="minorHAnsi"/>
          <w:color w:val="000000" w:themeColor="text1"/>
        </w:rPr>
        <w:t xml:space="preserve"> by </w:t>
      </w:r>
      <w:r w:rsidR="00AD64A6" w:rsidRPr="00AD64A6">
        <w:rPr>
          <w:rFonts w:asciiTheme="minorHAnsi" w:hAnsiTheme="minorHAnsi" w:cstheme="minorHAnsi"/>
          <w:color w:val="000000" w:themeColor="text1"/>
        </w:rPr>
        <w:t>changing its sensor color and providing a message</w:t>
      </w:r>
      <w:r w:rsidR="002C675D">
        <w:rPr>
          <w:rFonts w:asciiTheme="minorHAnsi" w:hAnsiTheme="minorHAnsi" w:cstheme="minorHAnsi"/>
          <w:color w:val="000000" w:themeColor="text1"/>
        </w:rPr>
        <w:t xml:space="preserve"> </w:t>
      </w:r>
      <w:r w:rsidR="00AD64A6" w:rsidRPr="00AD64A6">
        <w:rPr>
          <w:rFonts w:asciiTheme="minorHAnsi" w:hAnsiTheme="minorHAnsi" w:cstheme="minorHAnsi"/>
          <w:color w:val="000000" w:themeColor="text1"/>
        </w:rPr>
        <w:t xml:space="preserve">indicating so. This robot will aid the people of Kosovo by identifying the </w:t>
      </w:r>
      <w:r w:rsidR="006B64CF">
        <w:rPr>
          <w:rFonts w:asciiTheme="minorHAnsi" w:hAnsiTheme="minorHAnsi" w:cstheme="minorHAnsi"/>
          <w:color w:val="000000" w:themeColor="text1"/>
        </w:rPr>
        <w:t>landmines' location, allowing them</w:t>
      </w:r>
      <w:r w:rsidR="00FE5B13" w:rsidRPr="00AD64A6">
        <w:rPr>
          <w:rFonts w:asciiTheme="minorHAnsi" w:hAnsiTheme="minorHAnsi" w:cstheme="minorHAnsi"/>
          <w:color w:val="000000" w:themeColor="text1"/>
        </w:rPr>
        <w:t xml:space="preserve"> to deactivate </w:t>
      </w:r>
      <w:r w:rsidR="00AD64A6" w:rsidRPr="00AD64A6">
        <w:rPr>
          <w:rFonts w:asciiTheme="minorHAnsi" w:hAnsiTheme="minorHAnsi" w:cstheme="minorHAnsi"/>
          <w:color w:val="000000" w:themeColor="text1"/>
        </w:rPr>
        <w:t>them</w:t>
      </w:r>
      <w:r w:rsidR="00FE5B13" w:rsidRPr="00AD64A6">
        <w:rPr>
          <w:rFonts w:asciiTheme="minorHAnsi" w:hAnsiTheme="minorHAnsi" w:cstheme="minorHAnsi"/>
          <w:color w:val="000000" w:themeColor="text1"/>
        </w:rPr>
        <w:t xml:space="preserve">. </w:t>
      </w:r>
      <w:r w:rsidR="00AD64A6" w:rsidRPr="00AD64A6">
        <w:rPr>
          <w:rFonts w:asciiTheme="minorHAnsi" w:hAnsiTheme="minorHAnsi" w:cstheme="minorHAnsi"/>
          <w:color w:val="000000" w:themeColor="text1"/>
        </w:rPr>
        <w:t>Eventually, the people of Kosovo will be able to walk through these minefields without fear, allowing them to restore the land.</w:t>
      </w:r>
    </w:p>
    <w:p w14:paraId="25C4934F" w14:textId="77777777" w:rsidR="00B37AF9" w:rsidRPr="00725C7E" w:rsidRDefault="00B37AF9" w:rsidP="0097732A">
      <w:pPr>
        <w:jc w:val="center"/>
        <w:rPr>
          <w:rFonts w:asciiTheme="minorHAnsi" w:hAnsiTheme="minorHAnsi" w:cstheme="minorHAnsi"/>
          <w:b/>
          <w:bCs/>
          <w:color w:val="000000" w:themeColor="text1"/>
          <w:u w:val="single"/>
        </w:rPr>
      </w:pPr>
    </w:p>
    <w:p w14:paraId="732DFBFF" w14:textId="6EB42392" w:rsidR="00CF7178" w:rsidRPr="00CF7178" w:rsidRDefault="0097732A" w:rsidP="00CF7178">
      <w:pPr>
        <w:jc w:val="center"/>
        <w:rPr>
          <w:rStyle w:val="Emphasis"/>
          <w:rFonts w:asciiTheme="minorHAnsi" w:hAnsiTheme="minorHAnsi" w:cstheme="minorHAnsi"/>
          <w:b/>
          <w:bCs/>
          <w:i w:val="0"/>
          <w:iCs w:val="0"/>
          <w:color w:val="000000" w:themeColor="text1"/>
          <w:u w:val="single"/>
        </w:rPr>
      </w:pPr>
      <w:r w:rsidRPr="00725C7E">
        <w:rPr>
          <w:rFonts w:asciiTheme="minorHAnsi" w:hAnsiTheme="minorHAnsi" w:cstheme="minorHAnsi"/>
          <w:b/>
          <w:bCs/>
          <w:color w:val="000000" w:themeColor="text1"/>
          <w:u w:val="single"/>
        </w:rPr>
        <w:t>Section C: Architecture</w:t>
      </w:r>
    </w:p>
    <w:p w14:paraId="3BD04AE4" w14:textId="7AA9EC0C" w:rsidR="00CF7178" w:rsidRPr="00CF7178" w:rsidRDefault="00CF7178" w:rsidP="00AA1515">
      <w:pPr>
        <w:rPr>
          <w:rStyle w:val="Emphasis"/>
          <w:rFonts w:asciiTheme="minorHAnsi" w:hAnsiTheme="minorHAnsi" w:cstheme="minorHAnsi"/>
          <w:i w:val="0"/>
          <w:iCs w:val="0"/>
          <w:color w:val="000000" w:themeColor="text1"/>
          <w:bdr w:val="none" w:sz="0" w:space="0" w:color="auto" w:frame="1"/>
          <w:shd w:val="clear" w:color="auto" w:fill="FFFFFF"/>
        </w:rPr>
      </w:pPr>
      <w:r>
        <w:rPr>
          <w:rFonts w:asciiTheme="minorHAnsi" w:hAnsiTheme="minorHAnsi" w:cstheme="minorHAnsi"/>
          <w:color w:val="000000" w:themeColor="text1"/>
        </w:rPr>
        <w:t>“</w:t>
      </w:r>
      <w:r w:rsidRPr="004C5514">
        <w:rPr>
          <w:rFonts w:asciiTheme="minorHAnsi" w:hAnsiTheme="minorHAnsi" w:cstheme="minorHAnsi"/>
          <w:color w:val="000000" w:themeColor="text1"/>
        </w:rPr>
        <w:t>Lydia_Strough_C951_Task_2_Disaster_Relief_Robot</w:t>
      </w:r>
      <w:r>
        <w:rPr>
          <w:rFonts w:asciiTheme="minorHAnsi" w:hAnsiTheme="minorHAnsi" w:cstheme="minorHAnsi"/>
          <w:color w:val="000000" w:themeColor="text1"/>
        </w:rPr>
        <w:t xml:space="preserve">” is based on the </w:t>
      </w:r>
      <w:proofErr w:type="spellStart"/>
      <w:r>
        <w:rPr>
          <w:rFonts w:asciiTheme="minorHAnsi" w:hAnsiTheme="minorHAnsi" w:cstheme="minorHAnsi"/>
          <w:color w:val="000000" w:themeColor="text1"/>
        </w:rPr>
        <w:t>bubbleRob</w:t>
      </w:r>
      <w:proofErr w:type="spellEnd"/>
      <w:r>
        <w:rPr>
          <w:rFonts w:asciiTheme="minorHAnsi" w:hAnsiTheme="minorHAnsi" w:cstheme="minorHAnsi"/>
          <w:color w:val="000000" w:themeColor="text1"/>
        </w:rPr>
        <w:t xml:space="preserve"> tutorial. This robot has two sensors – one blue and one red. The blue sensor acts as a landmine detection sensor, and the red sensor acts as a proximity sensor. The proximity sensor tells the robot when it’s about to run into an object and tells </w:t>
      </w:r>
      <w:r w:rsidR="006E4EF5">
        <w:rPr>
          <w:rFonts w:asciiTheme="minorHAnsi" w:hAnsiTheme="minorHAnsi" w:cstheme="minorHAnsi"/>
          <w:color w:val="000000" w:themeColor="text1"/>
        </w:rPr>
        <w:t xml:space="preserve">the </w:t>
      </w:r>
      <w:r>
        <w:rPr>
          <w:rFonts w:asciiTheme="minorHAnsi" w:hAnsiTheme="minorHAnsi" w:cstheme="minorHAnsi"/>
          <w:color w:val="000000" w:themeColor="text1"/>
        </w:rPr>
        <w:t xml:space="preserve">robot to go a different way. The landmine detection sensor changes color in the presence of a landmine (red cylinder). </w:t>
      </w:r>
      <w:r w:rsidR="006E4EF5">
        <w:rPr>
          <w:rFonts w:asciiTheme="minorHAnsi" w:hAnsiTheme="minorHAnsi" w:cstheme="minorHAnsi"/>
          <w:color w:val="000000" w:themeColor="text1"/>
        </w:rPr>
        <w:t xml:space="preserve">The (red) proximity sensor will keep the robot safe, lessening its chances </w:t>
      </w:r>
      <w:r w:rsidR="002C675D">
        <w:rPr>
          <w:rFonts w:asciiTheme="minorHAnsi" w:hAnsiTheme="minorHAnsi" w:cstheme="minorHAnsi"/>
          <w:color w:val="000000" w:themeColor="text1"/>
        </w:rPr>
        <w:t>of</w:t>
      </w:r>
      <w:r w:rsidR="006E4EF5">
        <w:rPr>
          <w:rFonts w:asciiTheme="minorHAnsi" w:hAnsiTheme="minorHAnsi" w:cstheme="minorHAnsi"/>
          <w:color w:val="000000" w:themeColor="text1"/>
        </w:rPr>
        <w:t xml:space="preserve"> injury. The (blue) landmine detection sensor will give people the information they need to identify where landmines are in the robot's current environment. </w:t>
      </w:r>
    </w:p>
    <w:p w14:paraId="1793E21B" w14:textId="77777777" w:rsidR="00AA1515" w:rsidRPr="00725C7E" w:rsidRDefault="00AA1515" w:rsidP="0097732A">
      <w:pPr>
        <w:jc w:val="center"/>
        <w:rPr>
          <w:rFonts w:asciiTheme="minorHAnsi" w:hAnsiTheme="minorHAnsi" w:cstheme="minorHAnsi"/>
          <w:b/>
          <w:bCs/>
          <w:color w:val="000000" w:themeColor="text1"/>
          <w:u w:val="single"/>
        </w:rPr>
      </w:pPr>
    </w:p>
    <w:p w14:paraId="3409025F" w14:textId="1E1347BE" w:rsidR="008615D3" w:rsidRPr="00042743" w:rsidRDefault="0097732A" w:rsidP="00042743">
      <w:pPr>
        <w:jc w:val="center"/>
        <w:rPr>
          <w:rStyle w:val="Emphasis"/>
          <w:rFonts w:asciiTheme="minorHAnsi" w:hAnsiTheme="minorHAnsi" w:cstheme="minorHAnsi"/>
          <w:b/>
          <w:bCs/>
          <w:i w:val="0"/>
          <w:iCs w:val="0"/>
          <w:color w:val="000000" w:themeColor="text1"/>
          <w:u w:val="single"/>
        </w:rPr>
      </w:pPr>
      <w:r w:rsidRPr="00725C7E">
        <w:rPr>
          <w:rFonts w:asciiTheme="minorHAnsi" w:hAnsiTheme="minorHAnsi" w:cstheme="minorHAnsi"/>
          <w:b/>
          <w:bCs/>
          <w:color w:val="000000" w:themeColor="text1"/>
          <w:u w:val="single"/>
        </w:rPr>
        <w:t>Section D: Internal Representation of the Environment</w:t>
      </w:r>
    </w:p>
    <w:p w14:paraId="77ADEAC8" w14:textId="7ECD911F" w:rsidR="008615D3" w:rsidRPr="008615D3" w:rsidRDefault="008615D3" w:rsidP="00CC6BDE">
      <w:pPr>
        <w:rPr>
          <w:rFonts w:asciiTheme="minorHAnsi" w:hAnsiTheme="minorHAnsi" w:cstheme="minorHAnsi"/>
          <w:color w:val="000000" w:themeColor="text1"/>
        </w:rPr>
      </w:pPr>
      <w:r>
        <w:rPr>
          <w:rFonts w:asciiTheme="minorHAnsi" w:hAnsiTheme="minorHAnsi" w:cstheme="minorHAnsi"/>
          <w:color w:val="000000" w:themeColor="text1"/>
        </w:rPr>
        <w:t xml:space="preserve">As described in section C, the robot has two sensors, a blue landmine detection sensor, and a red proximity sensor. When the robot is about to hit an object the proximity sensor tells the robot to go a different way. Similarly, when the robot </w:t>
      </w:r>
      <w:r w:rsidRPr="00984267">
        <w:rPr>
          <w:rFonts w:asciiTheme="minorHAnsi" w:hAnsiTheme="minorHAnsi" w:cstheme="minorHAnsi"/>
          <w:color w:val="000000" w:themeColor="text1"/>
        </w:rPr>
        <w:t xml:space="preserve">is </w:t>
      </w:r>
      <w:r w:rsidR="00984267" w:rsidRPr="00984267">
        <w:rPr>
          <w:rFonts w:asciiTheme="minorHAnsi" w:hAnsiTheme="minorHAnsi" w:cstheme="minorHAnsi"/>
          <w:color w:val="000000" w:themeColor="text1"/>
        </w:rPr>
        <w:t xml:space="preserve">a certain distance </w:t>
      </w:r>
      <w:r w:rsidR="00042743" w:rsidRPr="00984267">
        <w:rPr>
          <w:rFonts w:asciiTheme="minorHAnsi" w:hAnsiTheme="minorHAnsi" w:cstheme="minorHAnsi"/>
          <w:color w:val="000000" w:themeColor="text1"/>
        </w:rPr>
        <w:t xml:space="preserve">from </w:t>
      </w:r>
      <w:r w:rsidR="00042743">
        <w:rPr>
          <w:rFonts w:asciiTheme="minorHAnsi" w:hAnsiTheme="minorHAnsi" w:cstheme="minorHAnsi"/>
          <w:color w:val="000000" w:themeColor="text1"/>
        </w:rPr>
        <w:t>a red cylinder (landmine), t</w:t>
      </w:r>
      <w:r>
        <w:rPr>
          <w:rFonts w:asciiTheme="minorHAnsi" w:hAnsiTheme="minorHAnsi" w:cstheme="minorHAnsi"/>
          <w:color w:val="000000" w:themeColor="text1"/>
        </w:rPr>
        <w:t xml:space="preserve">he landmine detection sensor will </w:t>
      </w:r>
      <w:r w:rsidR="00042743">
        <w:rPr>
          <w:rFonts w:asciiTheme="minorHAnsi" w:hAnsiTheme="minorHAnsi" w:cstheme="minorHAnsi"/>
          <w:color w:val="000000" w:themeColor="text1"/>
        </w:rPr>
        <w:t>change from blue to green, and a message will be relayed that the robot has encountered a landmine</w:t>
      </w:r>
      <w:r>
        <w:rPr>
          <w:rFonts w:asciiTheme="minorHAnsi" w:hAnsiTheme="minorHAnsi" w:cstheme="minorHAnsi"/>
          <w:color w:val="000000" w:themeColor="text1"/>
        </w:rPr>
        <w:t>.</w:t>
      </w:r>
      <w:r w:rsidR="00042743">
        <w:rPr>
          <w:rFonts w:asciiTheme="minorHAnsi" w:hAnsiTheme="minorHAnsi" w:cstheme="minorHAnsi"/>
          <w:color w:val="000000" w:themeColor="text1"/>
        </w:rPr>
        <w:t xml:space="preserve"> The robot will continue to move forward until the proximity sensor tells it otherwise. The messages indicating</w:t>
      </w:r>
      <w:r>
        <w:rPr>
          <w:rFonts w:asciiTheme="minorHAnsi" w:hAnsiTheme="minorHAnsi" w:cstheme="minorHAnsi"/>
          <w:color w:val="000000" w:themeColor="text1"/>
        </w:rPr>
        <w:t xml:space="preserve"> </w:t>
      </w:r>
      <w:r w:rsidR="00042743">
        <w:rPr>
          <w:rFonts w:asciiTheme="minorHAnsi" w:hAnsiTheme="minorHAnsi" w:cstheme="minorHAnsi"/>
          <w:color w:val="000000" w:themeColor="text1"/>
        </w:rPr>
        <w:t>that the robot is in contact with the landmine will continue to send until the robot is no longer within range of the landmine.</w:t>
      </w:r>
    </w:p>
    <w:p w14:paraId="3D4673F9" w14:textId="77777777" w:rsidR="00B37AF9" w:rsidRPr="00725C7E" w:rsidRDefault="00B37AF9" w:rsidP="0097732A">
      <w:pPr>
        <w:jc w:val="center"/>
        <w:rPr>
          <w:rFonts w:asciiTheme="minorHAnsi" w:hAnsiTheme="minorHAnsi" w:cstheme="minorHAnsi"/>
          <w:b/>
          <w:bCs/>
          <w:color w:val="000000" w:themeColor="text1"/>
          <w:u w:val="single"/>
        </w:rPr>
      </w:pPr>
    </w:p>
    <w:p w14:paraId="3C7DD9DC" w14:textId="76A07771" w:rsidR="00725C7E" w:rsidRPr="00C20F7A" w:rsidRDefault="0097732A" w:rsidP="00C20F7A">
      <w:pPr>
        <w:jc w:val="center"/>
        <w:rPr>
          <w:rFonts w:asciiTheme="minorHAnsi" w:hAnsiTheme="minorHAnsi" w:cstheme="minorHAnsi"/>
          <w:b/>
          <w:bCs/>
          <w:color w:val="000000" w:themeColor="text1"/>
          <w:u w:val="single"/>
        </w:rPr>
      </w:pPr>
      <w:r w:rsidRPr="00725C7E">
        <w:rPr>
          <w:rFonts w:asciiTheme="minorHAnsi" w:hAnsiTheme="minorHAnsi" w:cstheme="minorHAnsi"/>
          <w:b/>
          <w:bCs/>
          <w:color w:val="000000" w:themeColor="text1"/>
          <w:u w:val="single"/>
        </w:rPr>
        <w:t>Section E: Reasoning, Knowledge Representation, Uncertainty, and Intelligence</w:t>
      </w:r>
    </w:p>
    <w:p w14:paraId="1FD227FB" w14:textId="481D0D8C" w:rsidR="00495F0D" w:rsidRPr="00C20F7A" w:rsidRDefault="00495F0D" w:rsidP="00495F0D">
      <w:pPr>
        <w:rPr>
          <w:rFonts w:asciiTheme="minorHAnsi" w:hAnsiTheme="minorHAnsi" w:cstheme="minorHAnsi"/>
          <w:color w:val="000000" w:themeColor="text1"/>
          <w:shd w:val="clear" w:color="auto" w:fill="FFFFFF"/>
        </w:rPr>
      </w:pPr>
      <w:r w:rsidRPr="00725C7E">
        <w:rPr>
          <w:rFonts w:asciiTheme="minorHAnsi" w:hAnsiTheme="minorHAnsi" w:cstheme="minorHAnsi"/>
          <w:b/>
          <w:bCs/>
          <w:color w:val="000000" w:themeColor="text1"/>
          <w:shd w:val="clear" w:color="auto" w:fill="FFFFFF"/>
        </w:rPr>
        <w:lastRenderedPageBreak/>
        <w:t>Reasoning</w:t>
      </w:r>
      <w:r w:rsidRPr="00725C7E">
        <w:rPr>
          <w:rFonts w:asciiTheme="minorHAnsi" w:hAnsiTheme="minorHAnsi" w:cstheme="minorHAnsi"/>
          <w:color w:val="000000" w:themeColor="text1"/>
          <w:shd w:val="clear" w:color="auto" w:fill="FFFFFF"/>
        </w:rPr>
        <w:t xml:space="preserve">: </w:t>
      </w:r>
      <w:r w:rsidR="00C20F7A">
        <w:rPr>
          <w:rStyle w:val="Emphasis"/>
          <w:rFonts w:asciiTheme="minorHAnsi" w:hAnsiTheme="minorHAnsi" w:cstheme="minorHAnsi"/>
          <w:i w:val="0"/>
          <w:iCs w:val="0"/>
          <w:color w:val="000000" w:themeColor="text1"/>
          <w:bdr w:val="none" w:sz="0" w:space="0" w:color="auto" w:frame="1"/>
          <w:shd w:val="clear" w:color="auto" w:fill="FFFFFF"/>
        </w:rPr>
        <w:t xml:space="preserve">If the robot detects an object with its proximity sensor, then the robot starts to back up to avoid hitting the object. As the robot is backing up, the robot’s direction steers away from the object in front of it at a slower pace. If the robot detects a landmine with its landmine detection sensor, then the robot signals this and changes the color of the sensor from blue to green. The messages continue to send, and the color of the sensor is green until the robot is no longer within range of the landmine. </w:t>
      </w:r>
    </w:p>
    <w:p w14:paraId="5C54804E" w14:textId="77777777" w:rsidR="00495F0D" w:rsidRPr="00725C7E" w:rsidRDefault="00495F0D" w:rsidP="00495F0D">
      <w:pPr>
        <w:rPr>
          <w:rFonts w:asciiTheme="minorHAnsi" w:hAnsiTheme="minorHAnsi" w:cstheme="minorHAnsi"/>
          <w:color w:val="000000" w:themeColor="text1"/>
          <w:shd w:val="clear" w:color="auto" w:fill="FFFFFF"/>
        </w:rPr>
      </w:pPr>
    </w:p>
    <w:p w14:paraId="714C9E48" w14:textId="6BCCBD08" w:rsidR="008B729C" w:rsidRDefault="00495F0D" w:rsidP="00495F0D">
      <w:pPr>
        <w:rPr>
          <w:rFonts w:asciiTheme="minorHAnsi" w:hAnsiTheme="minorHAnsi" w:cstheme="minorHAnsi"/>
          <w:color w:val="000000" w:themeColor="text1"/>
          <w:shd w:val="clear" w:color="auto" w:fill="FFFFFF"/>
        </w:rPr>
      </w:pPr>
      <w:r w:rsidRPr="00725C7E">
        <w:rPr>
          <w:rFonts w:asciiTheme="minorHAnsi" w:hAnsiTheme="minorHAnsi" w:cstheme="minorHAnsi"/>
          <w:b/>
          <w:bCs/>
          <w:color w:val="000000" w:themeColor="text1"/>
        </w:rPr>
        <w:t>Knowledge Representation</w:t>
      </w:r>
      <w:r w:rsidRPr="00725C7E">
        <w:rPr>
          <w:rFonts w:asciiTheme="minorHAnsi" w:hAnsiTheme="minorHAnsi" w:cstheme="minorHAnsi"/>
          <w:color w:val="000000" w:themeColor="text1"/>
          <w:shd w:val="clear" w:color="auto" w:fill="FFFFFF"/>
        </w:rPr>
        <w:t xml:space="preserve">: </w:t>
      </w:r>
      <w:r w:rsidR="008B729C">
        <w:rPr>
          <w:rFonts w:asciiTheme="minorHAnsi" w:hAnsiTheme="minorHAnsi" w:cstheme="minorHAnsi"/>
          <w:color w:val="000000" w:themeColor="text1"/>
        </w:rPr>
        <w:t xml:space="preserve">As described in section C, the robot has two sensors, a landmine detection sensor, and a proximity sensor. Both sensors allow the robot to collect information about its environment. The proximity sensor detects all objects within a specific proximity of the robot, and the landmine detection sensor specifically detects landmines within a specific proximity of the robot. </w:t>
      </w:r>
    </w:p>
    <w:p w14:paraId="2C16DAD0" w14:textId="77777777" w:rsidR="00495F0D" w:rsidRPr="00725C7E" w:rsidRDefault="00495F0D" w:rsidP="00495F0D">
      <w:pPr>
        <w:rPr>
          <w:rFonts w:asciiTheme="minorHAnsi" w:hAnsiTheme="minorHAnsi" w:cstheme="minorHAnsi"/>
          <w:color w:val="000000" w:themeColor="text1"/>
          <w:shd w:val="clear" w:color="auto" w:fill="FFFFFF"/>
        </w:rPr>
      </w:pPr>
    </w:p>
    <w:p w14:paraId="4F411F24" w14:textId="799A95A3" w:rsidR="00495F0D" w:rsidRPr="00C75825" w:rsidRDefault="00495F0D" w:rsidP="00495F0D">
      <w:pPr>
        <w:rPr>
          <w:rFonts w:asciiTheme="minorHAnsi" w:hAnsiTheme="minorHAnsi" w:cstheme="minorHAnsi"/>
          <w:color w:val="000000" w:themeColor="text1"/>
          <w:shd w:val="clear" w:color="auto" w:fill="FFFFFF"/>
        </w:rPr>
      </w:pPr>
      <w:r w:rsidRPr="00725C7E">
        <w:rPr>
          <w:rFonts w:asciiTheme="minorHAnsi" w:hAnsiTheme="minorHAnsi" w:cstheme="minorHAnsi"/>
          <w:b/>
          <w:bCs/>
          <w:color w:val="000000" w:themeColor="text1"/>
        </w:rPr>
        <w:t>Uncertainty</w:t>
      </w:r>
      <w:r w:rsidRPr="00725C7E">
        <w:rPr>
          <w:rFonts w:asciiTheme="minorHAnsi" w:hAnsiTheme="minorHAnsi" w:cstheme="minorHAnsi"/>
          <w:color w:val="000000" w:themeColor="text1"/>
          <w:shd w:val="clear" w:color="auto" w:fill="FFFFFF"/>
        </w:rPr>
        <w:t xml:space="preserve">: </w:t>
      </w:r>
      <w:r w:rsidR="00C75825">
        <w:rPr>
          <w:rStyle w:val="Emphasis"/>
          <w:rFonts w:asciiTheme="minorHAnsi" w:hAnsiTheme="minorHAnsi" w:cstheme="minorHAnsi"/>
          <w:i w:val="0"/>
          <w:iCs w:val="0"/>
          <w:color w:val="000000" w:themeColor="text1"/>
          <w:bdr w:val="none" w:sz="0" w:space="0" w:color="auto" w:frame="1"/>
          <w:shd w:val="clear" w:color="auto" w:fill="FFFFFF"/>
        </w:rPr>
        <w:t xml:space="preserve">Due to the adaptability of the robot's sensors, the robot will have no issues venturing through an unknown environment. The robot’s proximity sensor will keep the robot safe while it explores the new environment and identifies landmines with its landmine detection sensor. </w:t>
      </w:r>
    </w:p>
    <w:p w14:paraId="105492C7" w14:textId="77777777" w:rsidR="00495F0D" w:rsidRPr="00725C7E" w:rsidRDefault="00495F0D" w:rsidP="00495F0D">
      <w:pPr>
        <w:rPr>
          <w:rFonts w:asciiTheme="minorHAnsi" w:hAnsiTheme="minorHAnsi" w:cstheme="minorHAnsi"/>
          <w:color w:val="000000" w:themeColor="text1"/>
          <w:shd w:val="clear" w:color="auto" w:fill="FFFFFF"/>
        </w:rPr>
      </w:pPr>
    </w:p>
    <w:p w14:paraId="67A98DA7" w14:textId="6C004F06" w:rsidR="00415008" w:rsidRPr="00415008" w:rsidRDefault="00495F0D" w:rsidP="00495F0D">
      <w:pPr>
        <w:rPr>
          <w:rFonts w:asciiTheme="minorHAnsi" w:hAnsiTheme="minorHAnsi" w:cstheme="minorHAnsi"/>
          <w:i/>
          <w:iCs/>
          <w:color w:val="FF0000"/>
          <w:bdr w:val="none" w:sz="0" w:space="0" w:color="auto" w:frame="1"/>
          <w:shd w:val="clear" w:color="auto" w:fill="FFFFFF"/>
        </w:rPr>
      </w:pPr>
      <w:r w:rsidRPr="00725C7E">
        <w:rPr>
          <w:rFonts w:asciiTheme="minorHAnsi" w:hAnsiTheme="minorHAnsi" w:cstheme="minorHAnsi"/>
          <w:b/>
          <w:bCs/>
          <w:color w:val="000000" w:themeColor="text1"/>
        </w:rPr>
        <w:t>Intelligence</w:t>
      </w:r>
      <w:r w:rsidRPr="00725C7E">
        <w:rPr>
          <w:rFonts w:asciiTheme="minorHAnsi" w:hAnsiTheme="minorHAnsi" w:cstheme="minorHAnsi"/>
          <w:color w:val="000000" w:themeColor="text1"/>
          <w:shd w:val="clear" w:color="auto" w:fill="FFFFFF"/>
        </w:rPr>
        <w:t xml:space="preserve">: </w:t>
      </w:r>
      <w:r w:rsidR="00415008">
        <w:rPr>
          <w:rFonts w:asciiTheme="minorHAnsi" w:hAnsiTheme="minorHAnsi" w:cstheme="minorHAnsi"/>
          <w:color w:val="000000" w:themeColor="text1"/>
        </w:rPr>
        <w:t xml:space="preserve">The robot’s adaptability ensures that the robot can achieve its goal, even in an unknown environment, with minimal setbacks. The proximity sensor keeps the robot safe, and the landmine detection sensor signals the detection of a landmine. </w:t>
      </w:r>
    </w:p>
    <w:p w14:paraId="63D0D803" w14:textId="77777777" w:rsidR="00B37AF9" w:rsidRPr="00725C7E" w:rsidRDefault="00B37AF9" w:rsidP="0097732A">
      <w:pPr>
        <w:jc w:val="center"/>
        <w:rPr>
          <w:rFonts w:asciiTheme="minorHAnsi" w:hAnsiTheme="minorHAnsi" w:cstheme="minorHAnsi"/>
          <w:b/>
          <w:bCs/>
          <w:color w:val="000000" w:themeColor="text1"/>
          <w:u w:val="single"/>
        </w:rPr>
      </w:pPr>
    </w:p>
    <w:p w14:paraId="752023A4" w14:textId="61176C50" w:rsidR="00E87BD6" w:rsidRPr="0060518C" w:rsidRDefault="0097732A" w:rsidP="0060518C">
      <w:pPr>
        <w:jc w:val="center"/>
        <w:rPr>
          <w:rStyle w:val="Emphasis"/>
          <w:rFonts w:asciiTheme="minorHAnsi" w:hAnsiTheme="minorHAnsi" w:cstheme="minorHAnsi"/>
          <w:b/>
          <w:bCs/>
          <w:i w:val="0"/>
          <w:iCs w:val="0"/>
          <w:color w:val="000000" w:themeColor="text1"/>
          <w:u w:val="single"/>
        </w:rPr>
      </w:pPr>
      <w:r w:rsidRPr="00725C7E">
        <w:rPr>
          <w:rFonts w:asciiTheme="minorHAnsi" w:hAnsiTheme="minorHAnsi" w:cstheme="minorHAnsi"/>
          <w:b/>
          <w:bCs/>
          <w:color w:val="000000" w:themeColor="text1"/>
          <w:u w:val="single"/>
        </w:rPr>
        <w:t xml:space="preserve">Section F: </w:t>
      </w:r>
      <w:r w:rsidRPr="0060518C">
        <w:rPr>
          <w:rFonts w:asciiTheme="minorHAnsi" w:hAnsiTheme="minorHAnsi" w:cstheme="minorHAnsi"/>
          <w:b/>
          <w:bCs/>
          <w:color w:val="000000" w:themeColor="text1"/>
          <w:u w:val="single"/>
        </w:rPr>
        <w:t>Further Improvements</w:t>
      </w:r>
    </w:p>
    <w:p w14:paraId="10B45036" w14:textId="6B234967" w:rsidR="00E87BD6" w:rsidRPr="0060518C" w:rsidRDefault="00E87BD6" w:rsidP="00725C7E">
      <w:pPr>
        <w:pStyle w:val="NormalWeb"/>
        <w:shd w:val="clear" w:color="auto" w:fill="FFFFFF"/>
        <w:spacing w:before="0" w:beforeAutospacing="0" w:after="0" w:afterAutospacing="0"/>
        <w:textAlignment w:val="baseline"/>
        <w:rPr>
          <w:rStyle w:val="Emphasis"/>
          <w:rFonts w:asciiTheme="minorHAnsi" w:hAnsiTheme="minorHAnsi" w:cstheme="minorHAnsi"/>
          <w:i w:val="0"/>
          <w:iCs w:val="0"/>
          <w:color w:val="000000" w:themeColor="text1"/>
          <w:bdr w:val="none" w:sz="0" w:space="0" w:color="auto" w:frame="1"/>
        </w:rPr>
      </w:pPr>
      <w:r w:rsidRPr="0060518C">
        <w:rPr>
          <w:rStyle w:val="Emphasis"/>
          <w:rFonts w:asciiTheme="minorHAnsi" w:hAnsiTheme="minorHAnsi" w:cstheme="minorHAnsi"/>
          <w:b/>
          <w:bCs/>
          <w:i w:val="0"/>
          <w:iCs w:val="0"/>
          <w:color w:val="000000" w:themeColor="text1"/>
          <w:bdr w:val="none" w:sz="0" w:space="0" w:color="auto" w:frame="1"/>
        </w:rPr>
        <w:t>Reinforced Learning:</w:t>
      </w:r>
      <w:r w:rsidR="00917642" w:rsidRPr="0060518C">
        <w:rPr>
          <w:rStyle w:val="Emphasis"/>
          <w:rFonts w:asciiTheme="minorHAnsi" w:hAnsiTheme="minorHAnsi" w:cstheme="minorHAnsi"/>
          <w:b/>
          <w:bCs/>
          <w:i w:val="0"/>
          <w:iCs w:val="0"/>
          <w:color w:val="000000" w:themeColor="text1"/>
          <w:bdr w:val="none" w:sz="0" w:space="0" w:color="auto" w:frame="1"/>
        </w:rPr>
        <w:t xml:space="preserve"> </w:t>
      </w:r>
      <w:r w:rsidR="0060518C" w:rsidRPr="0060518C">
        <w:rPr>
          <w:rStyle w:val="Emphasis"/>
          <w:rFonts w:asciiTheme="minorHAnsi" w:hAnsiTheme="minorHAnsi" w:cstheme="minorHAnsi"/>
          <w:i w:val="0"/>
          <w:iCs w:val="0"/>
          <w:color w:val="000000" w:themeColor="text1"/>
          <w:bdr w:val="none" w:sz="0" w:space="0" w:color="auto" w:frame="1"/>
        </w:rPr>
        <w:t xml:space="preserve">Reinforced learning could be used to improve this robot. Providing rewards and penalties for specific outcomes could aid the robot in keeping track of specific paths it has taken, ensuring all land is covered and all landmines are found.  </w:t>
      </w:r>
    </w:p>
    <w:p w14:paraId="1957E54E" w14:textId="77777777" w:rsidR="00E87BD6" w:rsidRPr="0060518C" w:rsidRDefault="00E87BD6" w:rsidP="00725C7E">
      <w:pPr>
        <w:pStyle w:val="NormalWeb"/>
        <w:shd w:val="clear" w:color="auto" w:fill="FFFFFF"/>
        <w:spacing w:before="0" w:beforeAutospacing="0" w:after="0" w:afterAutospacing="0"/>
        <w:textAlignment w:val="baseline"/>
        <w:rPr>
          <w:rStyle w:val="Emphasis"/>
          <w:rFonts w:asciiTheme="minorHAnsi" w:hAnsiTheme="minorHAnsi" w:cstheme="minorHAnsi"/>
          <w:b/>
          <w:bCs/>
          <w:i w:val="0"/>
          <w:iCs w:val="0"/>
          <w:color w:val="000000" w:themeColor="text1"/>
          <w:bdr w:val="none" w:sz="0" w:space="0" w:color="auto" w:frame="1"/>
        </w:rPr>
      </w:pPr>
    </w:p>
    <w:p w14:paraId="1E2530C6" w14:textId="32904626" w:rsidR="00E87BD6" w:rsidRPr="0060518C" w:rsidRDefault="00E87BD6" w:rsidP="00725C7E">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60518C">
        <w:rPr>
          <w:rStyle w:val="Emphasis"/>
          <w:rFonts w:asciiTheme="minorHAnsi" w:hAnsiTheme="minorHAnsi" w:cstheme="minorHAnsi"/>
          <w:b/>
          <w:bCs/>
          <w:i w:val="0"/>
          <w:iCs w:val="0"/>
          <w:color w:val="000000" w:themeColor="text1"/>
          <w:bdr w:val="none" w:sz="0" w:space="0" w:color="auto" w:frame="1"/>
        </w:rPr>
        <w:t>Advanced search algorithms:</w:t>
      </w:r>
      <w:r w:rsidR="00917642" w:rsidRPr="0060518C">
        <w:rPr>
          <w:rStyle w:val="Emphasis"/>
          <w:rFonts w:asciiTheme="minorHAnsi" w:hAnsiTheme="minorHAnsi" w:cstheme="minorHAnsi"/>
          <w:b/>
          <w:bCs/>
          <w:i w:val="0"/>
          <w:iCs w:val="0"/>
          <w:color w:val="000000" w:themeColor="text1"/>
          <w:bdr w:val="none" w:sz="0" w:space="0" w:color="auto" w:frame="1"/>
        </w:rPr>
        <w:t xml:space="preserve"> </w:t>
      </w:r>
      <w:r w:rsidR="0060518C" w:rsidRPr="0060518C">
        <w:rPr>
          <w:rStyle w:val="Emphasis"/>
          <w:rFonts w:asciiTheme="minorHAnsi" w:hAnsiTheme="minorHAnsi" w:cstheme="minorHAnsi"/>
          <w:i w:val="0"/>
          <w:iCs w:val="0"/>
          <w:color w:val="000000" w:themeColor="text1"/>
          <w:bdr w:val="none" w:sz="0" w:space="0" w:color="auto" w:frame="1"/>
        </w:rPr>
        <w:t xml:space="preserve">Advanced search algorithms could be used to improve this robot. Similarly, to reinforced learning, advanced search algorithms could ensure all land is covered and that all landmines are found. The difference is advanced search algorithms could increase the efficiency of the robot. </w:t>
      </w:r>
      <w:r w:rsidR="0060518C" w:rsidRPr="0060518C">
        <w:rPr>
          <w:rStyle w:val="Emphasis"/>
          <w:rFonts w:asciiTheme="minorHAnsi" w:hAnsiTheme="minorHAnsi" w:cstheme="minorHAnsi"/>
          <w:i w:val="0"/>
          <w:iCs w:val="0"/>
          <w:color w:val="000000" w:themeColor="text1"/>
          <w:bdr w:val="none" w:sz="0" w:space="0" w:color="auto" w:frame="1"/>
        </w:rPr>
        <w:br/>
      </w:r>
      <w:r w:rsidR="0060518C" w:rsidRPr="0060518C">
        <w:rPr>
          <w:rStyle w:val="Emphasis"/>
          <w:rFonts w:asciiTheme="minorHAnsi" w:hAnsiTheme="minorHAnsi" w:cstheme="minorHAnsi"/>
          <w:i w:val="0"/>
          <w:iCs w:val="0"/>
          <w:color w:val="000000" w:themeColor="text1"/>
          <w:bdr w:val="none" w:sz="0" w:space="0" w:color="auto" w:frame="1"/>
        </w:rPr>
        <w:br/>
        <w:t xml:space="preserve">Both concepts could improve the performance of the robot, aiding in faster goal achievement. </w:t>
      </w:r>
    </w:p>
    <w:p w14:paraId="622D7A00" w14:textId="77777777" w:rsidR="00B37AF9" w:rsidRPr="00725C7E" w:rsidRDefault="00B37AF9" w:rsidP="0097732A">
      <w:pPr>
        <w:jc w:val="center"/>
        <w:rPr>
          <w:rFonts w:asciiTheme="minorHAnsi" w:hAnsiTheme="minorHAnsi" w:cstheme="minorHAnsi"/>
          <w:b/>
          <w:bCs/>
          <w:color w:val="000000" w:themeColor="text1"/>
          <w:u w:val="single"/>
        </w:rPr>
      </w:pPr>
    </w:p>
    <w:p w14:paraId="1F8D01B1" w14:textId="5EFEF567" w:rsidR="0097732A" w:rsidRPr="00725C7E" w:rsidRDefault="0097732A" w:rsidP="0097732A">
      <w:pPr>
        <w:jc w:val="center"/>
        <w:rPr>
          <w:rFonts w:asciiTheme="minorHAnsi" w:hAnsiTheme="minorHAnsi" w:cstheme="minorHAnsi"/>
          <w:b/>
          <w:bCs/>
          <w:color w:val="000000" w:themeColor="text1"/>
          <w:u w:val="single"/>
        </w:rPr>
      </w:pPr>
      <w:r w:rsidRPr="00725C7E">
        <w:rPr>
          <w:rFonts w:asciiTheme="minorHAnsi" w:hAnsiTheme="minorHAnsi" w:cstheme="minorHAnsi"/>
          <w:b/>
          <w:bCs/>
          <w:color w:val="000000" w:themeColor="text1"/>
          <w:u w:val="single"/>
        </w:rPr>
        <w:t>Section G: Robot Code</w:t>
      </w:r>
    </w:p>
    <w:p w14:paraId="258AA8C2" w14:textId="2423F77D" w:rsidR="00B37AF9" w:rsidRPr="00D07319" w:rsidRDefault="00B37AF9" w:rsidP="00B37AF9">
      <w:pPr>
        <w:rPr>
          <w:rFonts w:asciiTheme="minorHAnsi" w:hAnsiTheme="minorHAnsi" w:cstheme="minorHAnsi"/>
          <w:color w:val="FF0000"/>
          <w:shd w:val="clear" w:color="auto" w:fill="FFFFFF"/>
        </w:rPr>
      </w:pPr>
      <w:r w:rsidRPr="00D07319">
        <w:rPr>
          <w:rFonts w:asciiTheme="minorHAnsi" w:hAnsiTheme="minorHAnsi" w:cstheme="minorHAnsi"/>
          <w:color w:val="000000" w:themeColor="text1"/>
          <w:shd w:val="clear" w:color="auto" w:fill="FFFFFF"/>
        </w:rPr>
        <w:t>The disaster relief robot code files are attached in the “</w:t>
      </w:r>
      <w:r w:rsidR="008D3CD7">
        <w:rPr>
          <w:rFonts w:asciiTheme="minorHAnsi" w:hAnsiTheme="minorHAnsi" w:cstheme="minorHAnsi"/>
          <w:color w:val="000000" w:themeColor="text1"/>
          <w:shd w:val="clear" w:color="auto" w:fill="FFFFFF"/>
        </w:rPr>
        <w:t>D</w:t>
      </w:r>
      <w:r w:rsidR="002500E0" w:rsidRPr="00D07319">
        <w:rPr>
          <w:rFonts w:asciiTheme="minorHAnsi" w:hAnsiTheme="minorHAnsi" w:cstheme="minorHAnsi"/>
          <w:color w:val="000000" w:themeColor="text1"/>
          <w:shd w:val="clear" w:color="auto" w:fill="FFFFFF"/>
        </w:rPr>
        <w:t>isaster_</w:t>
      </w:r>
      <w:r w:rsidR="008D3CD7">
        <w:rPr>
          <w:rFonts w:asciiTheme="minorHAnsi" w:hAnsiTheme="minorHAnsi" w:cstheme="minorHAnsi"/>
          <w:color w:val="000000" w:themeColor="text1"/>
          <w:shd w:val="clear" w:color="auto" w:fill="FFFFFF"/>
        </w:rPr>
        <w:t>R</w:t>
      </w:r>
      <w:r w:rsidR="002500E0" w:rsidRPr="00D07319">
        <w:rPr>
          <w:rFonts w:asciiTheme="minorHAnsi" w:hAnsiTheme="minorHAnsi" w:cstheme="minorHAnsi"/>
          <w:color w:val="000000" w:themeColor="text1"/>
          <w:shd w:val="clear" w:color="auto" w:fill="FFFFFF"/>
        </w:rPr>
        <w:t>elief_</w:t>
      </w:r>
      <w:r w:rsidR="008D3CD7">
        <w:rPr>
          <w:rFonts w:asciiTheme="minorHAnsi" w:hAnsiTheme="minorHAnsi" w:cstheme="minorHAnsi"/>
          <w:color w:val="000000" w:themeColor="text1"/>
          <w:shd w:val="clear" w:color="auto" w:fill="FFFFFF"/>
        </w:rPr>
        <w:t>R</w:t>
      </w:r>
      <w:r w:rsidR="002500E0" w:rsidRPr="00D07319">
        <w:rPr>
          <w:rFonts w:asciiTheme="minorHAnsi" w:hAnsiTheme="minorHAnsi" w:cstheme="minorHAnsi"/>
          <w:color w:val="000000" w:themeColor="text1"/>
          <w:shd w:val="clear" w:color="auto" w:fill="FFFFFF"/>
        </w:rPr>
        <w:t>obot</w:t>
      </w:r>
      <w:r w:rsidR="00716EC0">
        <w:rPr>
          <w:rFonts w:asciiTheme="minorHAnsi" w:hAnsiTheme="minorHAnsi" w:cstheme="minorHAnsi"/>
          <w:color w:val="000000" w:themeColor="text1"/>
          <w:shd w:val="clear" w:color="auto" w:fill="FFFFFF"/>
        </w:rPr>
        <w:t>.ttt</w:t>
      </w:r>
      <w:r w:rsidR="002500E0" w:rsidRPr="00D07319">
        <w:rPr>
          <w:rFonts w:asciiTheme="minorHAnsi" w:hAnsiTheme="minorHAnsi" w:cstheme="minorHAnsi"/>
          <w:color w:val="000000" w:themeColor="text1"/>
          <w:shd w:val="clear" w:color="auto" w:fill="FFFFFF"/>
        </w:rPr>
        <w:t>.</w:t>
      </w:r>
      <w:r w:rsidRPr="00D07319">
        <w:rPr>
          <w:rFonts w:asciiTheme="minorHAnsi" w:hAnsiTheme="minorHAnsi" w:cstheme="minorHAnsi"/>
          <w:color w:val="000000" w:themeColor="text1"/>
          <w:shd w:val="clear" w:color="auto" w:fill="FFFFFF"/>
        </w:rPr>
        <w:t xml:space="preserve">zip” file. </w:t>
      </w:r>
    </w:p>
    <w:p w14:paraId="6C58A9B4" w14:textId="77777777" w:rsidR="00B37AF9" w:rsidRPr="00D07319" w:rsidRDefault="00B37AF9" w:rsidP="0097732A">
      <w:pPr>
        <w:jc w:val="center"/>
        <w:rPr>
          <w:rFonts w:asciiTheme="minorHAnsi" w:hAnsiTheme="minorHAnsi" w:cstheme="minorHAnsi"/>
          <w:b/>
          <w:bCs/>
          <w:color w:val="000000" w:themeColor="text1"/>
          <w:u w:val="single"/>
        </w:rPr>
      </w:pPr>
    </w:p>
    <w:p w14:paraId="3C7F897E" w14:textId="7FD6B782" w:rsidR="00725C7E" w:rsidRPr="00D07319" w:rsidRDefault="0097732A" w:rsidP="006750C3">
      <w:pPr>
        <w:jc w:val="center"/>
        <w:rPr>
          <w:rFonts w:asciiTheme="minorHAnsi" w:hAnsiTheme="minorHAnsi" w:cstheme="minorHAnsi"/>
          <w:b/>
          <w:bCs/>
          <w:color w:val="000000" w:themeColor="text1"/>
          <w:u w:val="single"/>
        </w:rPr>
      </w:pPr>
      <w:r w:rsidRPr="00D07319">
        <w:rPr>
          <w:rFonts w:asciiTheme="minorHAnsi" w:hAnsiTheme="minorHAnsi" w:cstheme="minorHAnsi"/>
          <w:b/>
          <w:bCs/>
          <w:color w:val="000000" w:themeColor="text1"/>
          <w:u w:val="single"/>
        </w:rPr>
        <w:t>Section H: Panopto Recording</w:t>
      </w:r>
    </w:p>
    <w:p w14:paraId="715FEA56" w14:textId="3DE21891" w:rsidR="006750C3" w:rsidRPr="00D07319" w:rsidRDefault="00B37AF9" w:rsidP="00B37AF9">
      <w:pPr>
        <w:rPr>
          <w:rFonts w:asciiTheme="minorHAnsi" w:hAnsiTheme="minorHAnsi" w:cstheme="minorHAnsi"/>
          <w:color w:val="000000" w:themeColor="text1"/>
        </w:rPr>
      </w:pPr>
      <w:r w:rsidRPr="00D07319">
        <w:rPr>
          <w:rFonts w:asciiTheme="minorHAnsi" w:hAnsiTheme="minorHAnsi" w:cstheme="minorHAnsi"/>
          <w:color w:val="000000" w:themeColor="text1"/>
        </w:rPr>
        <w:t xml:space="preserve">Below is a link to a Panopto video recording. The recording </w:t>
      </w:r>
      <w:r w:rsidR="006750C3" w:rsidRPr="00D07319">
        <w:rPr>
          <w:rFonts w:asciiTheme="minorHAnsi" w:hAnsiTheme="minorHAnsi" w:cstheme="minorHAnsi"/>
          <w:color w:val="000000" w:themeColor="text1"/>
        </w:rPr>
        <w:t>describes the robot and demonstrates its functionality. This includes:</w:t>
      </w:r>
    </w:p>
    <w:p w14:paraId="67A5FF2B" w14:textId="77777777"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 statement of the disaster recovery problem </w:t>
      </w:r>
    </w:p>
    <w:p w14:paraId="663B01F1" w14:textId="74F86884"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 summary of the environment and the obstacles </w:t>
      </w:r>
    </w:p>
    <w:p w14:paraId="00C654EB" w14:textId="0FDB044D"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 summary of the robot’s goal and objectives </w:t>
      </w:r>
    </w:p>
    <w:p w14:paraId="53B47118" w14:textId="7375EA83"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 description of the robot and its architecture </w:t>
      </w:r>
    </w:p>
    <w:p w14:paraId="4C6388A0" w14:textId="5A01BC95"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lastRenderedPageBreak/>
        <w:t>a demonstration of how the robot meets its disaster recovery goals </w:t>
      </w:r>
    </w:p>
    <w:p w14:paraId="217D3E70" w14:textId="45041FF4"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an assessment of the robot’s capabilities </w:t>
      </w:r>
    </w:p>
    <w:p w14:paraId="5CD12022" w14:textId="3CCF4587" w:rsidR="006750C3" w:rsidRPr="00D07319" w:rsidRDefault="006750C3" w:rsidP="006750C3">
      <w:pPr>
        <w:pStyle w:val="NormalWeb"/>
        <w:numPr>
          <w:ilvl w:val="0"/>
          <w:numId w:val="5"/>
        </w:numPr>
        <w:shd w:val="clear" w:color="auto" w:fill="FFFFFF"/>
        <w:spacing w:before="0" w:beforeAutospacing="0" w:after="0" w:afterAutospacing="0"/>
        <w:rPr>
          <w:rFonts w:asciiTheme="minorHAnsi" w:hAnsiTheme="minorHAnsi" w:cstheme="minorHAnsi"/>
          <w:color w:val="333333"/>
        </w:rPr>
      </w:pPr>
      <w:r w:rsidRPr="00D07319">
        <w:rPr>
          <w:rFonts w:asciiTheme="minorHAnsi" w:hAnsiTheme="minorHAnsi" w:cstheme="minorHAnsi"/>
          <w:color w:val="333333"/>
        </w:rPr>
        <w:t>an explanation of how to improve the prototype </w:t>
      </w:r>
    </w:p>
    <w:p w14:paraId="2C12C832" w14:textId="77777777" w:rsidR="006750C3" w:rsidRPr="00D07319" w:rsidRDefault="006750C3" w:rsidP="006750C3">
      <w:pPr>
        <w:rPr>
          <w:rFonts w:asciiTheme="minorHAnsi" w:hAnsiTheme="minorHAnsi" w:cstheme="minorHAnsi"/>
          <w:color w:val="000000" w:themeColor="text1"/>
        </w:rPr>
      </w:pPr>
    </w:p>
    <w:p w14:paraId="03FF1384" w14:textId="45B27B27" w:rsidR="0082210A" w:rsidRDefault="0082210A" w:rsidP="00B37AF9">
      <w:pPr>
        <w:rPr>
          <w:rFonts w:asciiTheme="minorHAnsi" w:hAnsiTheme="minorHAnsi" w:cstheme="minorHAnsi"/>
          <w:color w:val="FF0000"/>
        </w:rPr>
      </w:pPr>
      <w:hyperlink r:id="rId5" w:history="1">
        <w:r w:rsidRPr="005A1606">
          <w:rPr>
            <w:rStyle w:val="Hyperlink"/>
            <w:rFonts w:asciiTheme="minorHAnsi" w:hAnsiTheme="minorHAnsi" w:cstheme="minorHAnsi"/>
          </w:rPr>
          <w:t>https://wgu.hosted.panopto.com/Panopto/Pages/Viewer.aspx?id=11ccae2a-0e61-4d82-a1d2-afdc0179a2e8</w:t>
        </w:r>
      </w:hyperlink>
    </w:p>
    <w:p w14:paraId="66134027" w14:textId="77777777" w:rsidR="0082210A" w:rsidRPr="0082210A" w:rsidRDefault="0082210A" w:rsidP="00B37AF9">
      <w:pPr>
        <w:rPr>
          <w:rFonts w:asciiTheme="minorHAnsi" w:hAnsiTheme="minorHAnsi" w:cstheme="minorHAnsi"/>
          <w:color w:val="FF0000"/>
        </w:rPr>
      </w:pPr>
    </w:p>
    <w:p w14:paraId="6CA0DD43" w14:textId="7F40B607" w:rsidR="004C5514" w:rsidRPr="00D07319" w:rsidRDefault="0097732A" w:rsidP="00D07319">
      <w:pPr>
        <w:jc w:val="center"/>
        <w:rPr>
          <w:rFonts w:asciiTheme="minorHAnsi" w:hAnsiTheme="minorHAnsi" w:cstheme="minorHAnsi"/>
          <w:b/>
          <w:bCs/>
          <w:color w:val="000000" w:themeColor="text1"/>
          <w:u w:val="single"/>
        </w:rPr>
      </w:pPr>
      <w:r w:rsidRPr="00D07319">
        <w:rPr>
          <w:rFonts w:asciiTheme="minorHAnsi" w:hAnsiTheme="minorHAnsi" w:cstheme="minorHAnsi"/>
          <w:b/>
          <w:bCs/>
          <w:color w:val="000000" w:themeColor="text1"/>
          <w:u w:val="single"/>
        </w:rPr>
        <w:t>Section I: Sources</w:t>
      </w:r>
    </w:p>
    <w:p w14:paraId="57E5B285" w14:textId="30E10604" w:rsidR="00C604CE" w:rsidRPr="0092591D" w:rsidRDefault="00D07319">
      <w:pPr>
        <w:rPr>
          <w:rFonts w:asciiTheme="minorHAnsi" w:hAnsiTheme="minorHAnsi" w:cstheme="minorHAnsi"/>
          <w:color w:val="000000" w:themeColor="text1"/>
        </w:rPr>
      </w:pPr>
      <w:r w:rsidRPr="00D07319">
        <w:rPr>
          <w:rFonts w:asciiTheme="minorHAnsi" w:hAnsiTheme="minorHAnsi" w:cstheme="minorHAnsi"/>
          <w:color w:val="000000" w:themeColor="text1"/>
        </w:rPr>
        <w:t>No outside sources were quoted, paraphrased, or summarized.</w:t>
      </w:r>
    </w:p>
    <w:sectPr w:rsidR="00C604CE" w:rsidRPr="00925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C90"/>
    <w:multiLevelType w:val="multilevel"/>
    <w:tmpl w:val="5A0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94014"/>
    <w:multiLevelType w:val="multilevel"/>
    <w:tmpl w:val="E9E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73C7E"/>
    <w:multiLevelType w:val="hybridMultilevel"/>
    <w:tmpl w:val="FDA0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D6D27"/>
    <w:multiLevelType w:val="hybridMultilevel"/>
    <w:tmpl w:val="8A4A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F052A"/>
    <w:multiLevelType w:val="hybridMultilevel"/>
    <w:tmpl w:val="AC40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939753">
    <w:abstractNumId w:val="0"/>
  </w:num>
  <w:num w:numId="2" w16cid:durableId="601651698">
    <w:abstractNumId w:val="1"/>
  </w:num>
  <w:num w:numId="3" w16cid:durableId="946501128">
    <w:abstractNumId w:val="4"/>
  </w:num>
  <w:num w:numId="4" w16cid:durableId="2051302268">
    <w:abstractNumId w:val="2"/>
  </w:num>
  <w:num w:numId="5" w16cid:durableId="2096050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CE"/>
    <w:rsid w:val="00042743"/>
    <w:rsid w:val="000F4FA4"/>
    <w:rsid w:val="002364DE"/>
    <w:rsid w:val="002500E0"/>
    <w:rsid w:val="002C01FB"/>
    <w:rsid w:val="002C675D"/>
    <w:rsid w:val="00415008"/>
    <w:rsid w:val="00495F0D"/>
    <w:rsid w:val="004C5514"/>
    <w:rsid w:val="005D1FE6"/>
    <w:rsid w:val="0060518C"/>
    <w:rsid w:val="006750C3"/>
    <w:rsid w:val="006B64CF"/>
    <w:rsid w:val="006E2260"/>
    <w:rsid w:val="006E4EF5"/>
    <w:rsid w:val="00716EC0"/>
    <w:rsid w:val="00725C7E"/>
    <w:rsid w:val="007869B4"/>
    <w:rsid w:val="0082210A"/>
    <w:rsid w:val="0084562E"/>
    <w:rsid w:val="008615D3"/>
    <w:rsid w:val="008B729C"/>
    <w:rsid w:val="008D3CD7"/>
    <w:rsid w:val="008D6B9A"/>
    <w:rsid w:val="008F7DF8"/>
    <w:rsid w:val="00917642"/>
    <w:rsid w:val="0092591D"/>
    <w:rsid w:val="0097732A"/>
    <w:rsid w:val="00984267"/>
    <w:rsid w:val="00A704EB"/>
    <w:rsid w:val="00A94317"/>
    <w:rsid w:val="00AA1515"/>
    <w:rsid w:val="00AB2FE1"/>
    <w:rsid w:val="00AD64A6"/>
    <w:rsid w:val="00B37AF9"/>
    <w:rsid w:val="00B557A2"/>
    <w:rsid w:val="00C20F7A"/>
    <w:rsid w:val="00C604CE"/>
    <w:rsid w:val="00C75825"/>
    <w:rsid w:val="00CC6BDE"/>
    <w:rsid w:val="00CD5081"/>
    <w:rsid w:val="00CF7178"/>
    <w:rsid w:val="00D07319"/>
    <w:rsid w:val="00D905C6"/>
    <w:rsid w:val="00E87BD6"/>
    <w:rsid w:val="00EB2401"/>
    <w:rsid w:val="00F35924"/>
    <w:rsid w:val="00F93BFE"/>
    <w:rsid w:val="00FE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7F796E"/>
  <w15:chartTrackingRefBased/>
  <w15:docId w15:val="{82B174EA-FF6E-1443-B3B3-DAA3A6BA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C7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F9"/>
    <w:rPr>
      <w:color w:val="0563C1" w:themeColor="hyperlink"/>
      <w:u w:val="single"/>
    </w:rPr>
  </w:style>
  <w:style w:type="character" w:styleId="Strong">
    <w:name w:val="Strong"/>
    <w:basedOn w:val="DefaultParagraphFont"/>
    <w:uiPriority w:val="22"/>
    <w:qFormat/>
    <w:rsid w:val="00B37AF9"/>
    <w:rPr>
      <w:b/>
      <w:bCs/>
    </w:rPr>
  </w:style>
  <w:style w:type="character" w:styleId="Emphasis">
    <w:name w:val="Emphasis"/>
    <w:basedOn w:val="DefaultParagraphFont"/>
    <w:uiPriority w:val="20"/>
    <w:qFormat/>
    <w:rsid w:val="005D1FE6"/>
    <w:rPr>
      <w:i/>
      <w:iCs/>
    </w:rPr>
  </w:style>
  <w:style w:type="paragraph" w:styleId="NormalWeb">
    <w:name w:val="Normal (Web)"/>
    <w:basedOn w:val="Normal"/>
    <w:uiPriority w:val="99"/>
    <w:unhideWhenUsed/>
    <w:rsid w:val="00725C7E"/>
    <w:pPr>
      <w:spacing w:before="100" w:beforeAutospacing="1" w:after="100" w:afterAutospacing="1"/>
    </w:pPr>
  </w:style>
  <w:style w:type="paragraph" w:styleId="ListParagraph">
    <w:name w:val="List Paragraph"/>
    <w:basedOn w:val="Normal"/>
    <w:uiPriority w:val="34"/>
    <w:qFormat/>
    <w:rsid w:val="006750C3"/>
    <w:pPr>
      <w:ind w:left="720"/>
      <w:contextualSpacing/>
    </w:pPr>
  </w:style>
  <w:style w:type="character" w:styleId="UnresolvedMention">
    <w:name w:val="Unresolved Mention"/>
    <w:basedOn w:val="DefaultParagraphFont"/>
    <w:uiPriority w:val="99"/>
    <w:semiHidden/>
    <w:unhideWhenUsed/>
    <w:rsid w:val="004C5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31311">
      <w:bodyDiv w:val="1"/>
      <w:marLeft w:val="0"/>
      <w:marRight w:val="0"/>
      <w:marTop w:val="0"/>
      <w:marBottom w:val="0"/>
      <w:divBdr>
        <w:top w:val="none" w:sz="0" w:space="0" w:color="auto"/>
        <w:left w:val="none" w:sz="0" w:space="0" w:color="auto"/>
        <w:bottom w:val="none" w:sz="0" w:space="0" w:color="auto"/>
        <w:right w:val="none" w:sz="0" w:space="0" w:color="auto"/>
      </w:divBdr>
    </w:div>
    <w:div w:id="367265801">
      <w:bodyDiv w:val="1"/>
      <w:marLeft w:val="0"/>
      <w:marRight w:val="0"/>
      <w:marTop w:val="0"/>
      <w:marBottom w:val="0"/>
      <w:divBdr>
        <w:top w:val="none" w:sz="0" w:space="0" w:color="auto"/>
        <w:left w:val="none" w:sz="0" w:space="0" w:color="auto"/>
        <w:bottom w:val="none" w:sz="0" w:space="0" w:color="auto"/>
        <w:right w:val="none" w:sz="0" w:space="0" w:color="auto"/>
      </w:divBdr>
    </w:div>
    <w:div w:id="14575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11ccae2a-0e61-4d82-a1d2-afdc0179a2e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Strough</dc:creator>
  <cp:keywords/>
  <dc:description/>
  <cp:lastModifiedBy>Lydia Strough</cp:lastModifiedBy>
  <cp:revision>39</cp:revision>
  <dcterms:created xsi:type="dcterms:W3CDTF">2023-04-05T15:54:00Z</dcterms:created>
  <dcterms:modified xsi:type="dcterms:W3CDTF">2023-04-06T23:01:00Z</dcterms:modified>
</cp:coreProperties>
</file>