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A77F02" w:rsidRPr="008D10C3" w:rsidRDefault="00A77F02" w:rsidP="00862194">
      <w:pPr>
        <w:spacing w:after="0" w:line="240" w:lineRule="auto"/>
        <w:jc w:val="center"/>
        <w:rPr>
          <w:rFonts w:ascii="Baskerville Old Face" w:hAnsi="Baskerville Old Face" w:cs="Arial"/>
          <w:b/>
          <w:color w:val="003057"/>
          <w:sz w:val="44"/>
          <w:szCs w:val="44"/>
        </w:rPr>
        <w:sectPr w:rsidR="00A77F02" w:rsidRPr="008D10C3"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0A37501D" w14:textId="0BC44891" w:rsidR="00B75CB2" w:rsidRDefault="000348C4" w:rsidP="00826DF4">
      <w:pPr>
        <w:spacing w:after="0" w:line="240" w:lineRule="auto"/>
        <w:jc w:val="center"/>
        <w:rPr>
          <w:rFonts w:ascii="Verdana" w:hAnsi="Verdana" w:cs="Arial"/>
          <w:sz w:val="20"/>
          <w:szCs w:val="20"/>
        </w:rPr>
      </w:pPr>
      <w:r>
        <w:rPr>
          <w:rFonts w:ascii="Baskerville Old Face" w:hAnsi="Baskerville Old Face" w:cs="Arial"/>
          <w:b/>
          <w:color w:val="003057"/>
          <w:sz w:val="44"/>
          <w:szCs w:val="44"/>
        </w:rPr>
        <w:t>Implementation</w:t>
      </w:r>
      <w:r w:rsidRPr="008D10C3">
        <w:rPr>
          <w:rFonts w:ascii="Baskerville Old Face" w:hAnsi="Baskerville Old Face" w:cs="Arial"/>
          <w:b/>
          <w:color w:val="003057"/>
          <w:sz w:val="44"/>
          <w:szCs w:val="44"/>
        </w:rPr>
        <w:t xml:space="preserve"> </w:t>
      </w:r>
      <w:r w:rsidR="00CC1F34" w:rsidRPr="008D10C3">
        <w:rPr>
          <w:rFonts w:ascii="Baskerville Old Face" w:hAnsi="Baskerville Old Face" w:cs="Arial"/>
          <w:b/>
          <w:color w:val="003057"/>
          <w:sz w:val="44"/>
          <w:szCs w:val="44"/>
        </w:rPr>
        <w:t>Email</w:t>
      </w:r>
    </w:p>
    <w:p w14:paraId="6392D414" w14:textId="77777777" w:rsidR="001D5E6E" w:rsidRPr="008D10C3" w:rsidRDefault="001D5E6E" w:rsidP="00095BF9">
      <w:pPr>
        <w:spacing w:after="0" w:line="240" w:lineRule="auto"/>
        <w:rPr>
          <w:rFonts w:ascii="Verdana" w:hAnsi="Verdana" w:cs="Arial"/>
          <w:sz w:val="20"/>
          <w:szCs w:val="20"/>
        </w:rPr>
      </w:pPr>
    </w:p>
    <w:p w14:paraId="4C320760" w14:textId="729D1749" w:rsidR="001D5E6E" w:rsidRPr="00826DF4" w:rsidRDefault="00234D75" w:rsidP="00826DF4">
      <w:pPr>
        <w:spacing w:after="0" w:line="240" w:lineRule="auto"/>
        <w:rPr>
          <w:rFonts w:ascii="Verdana" w:hAnsi="Verdana"/>
          <w:i/>
          <w:iCs/>
          <w:sz w:val="20"/>
          <w:szCs w:val="20"/>
        </w:rPr>
      </w:pPr>
      <w:r w:rsidRPr="00826DF4">
        <w:rPr>
          <w:rFonts w:ascii="Verdana" w:hAnsi="Verdana"/>
          <w:i/>
          <w:iCs/>
          <w:sz w:val="20"/>
          <w:szCs w:val="20"/>
        </w:rPr>
        <w:t>Th</w:t>
      </w:r>
      <w:r>
        <w:rPr>
          <w:rFonts w:ascii="Verdana" w:hAnsi="Verdana"/>
          <w:i/>
          <w:iCs/>
          <w:sz w:val="20"/>
          <w:szCs w:val="20"/>
        </w:rPr>
        <w:t>e following</w:t>
      </w:r>
      <w:r w:rsidRPr="00826DF4">
        <w:rPr>
          <w:rFonts w:ascii="Verdana" w:hAnsi="Verdana"/>
          <w:i/>
          <w:iCs/>
          <w:sz w:val="20"/>
          <w:szCs w:val="20"/>
        </w:rPr>
        <w:t xml:space="preserve"> is an email from</w:t>
      </w:r>
      <w:r>
        <w:rPr>
          <w:rFonts w:ascii="Verdana" w:hAnsi="Verdana"/>
          <w:i/>
          <w:iCs/>
          <w:sz w:val="20"/>
          <w:szCs w:val="20"/>
        </w:rPr>
        <w:t xml:space="preserve"> your supervisor,</w:t>
      </w:r>
      <w:r w:rsidRPr="00826DF4">
        <w:rPr>
          <w:rFonts w:ascii="Verdana" w:hAnsi="Verdana"/>
          <w:i/>
          <w:iCs/>
          <w:sz w:val="20"/>
          <w:szCs w:val="20"/>
        </w:rPr>
        <w:t xml:space="preserve"> Kamal</w:t>
      </w:r>
      <w:r>
        <w:rPr>
          <w:rFonts w:ascii="Verdana" w:hAnsi="Verdana"/>
          <w:i/>
          <w:iCs/>
          <w:sz w:val="20"/>
          <w:szCs w:val="20"/>
        </w:rPr>
        <w:t>,</w:t>
      </w:r>
      <w:r w:rsidRPr="00826DF4">
        <w:rPr>
          <w:rFonts w:ascii="Verdana" w:hAnsi="Verdana"/>
          <w:i/>
          <w:iCs/>
          <w:sz w:val="20"/>
          <w:szCs w:val="20"/>
        </w:rPr>
        <w:t xml:space="preserve"> to you, the implementation</w:t>
      </w:r>
      <w:r>
        <w:rPr>
          <w:rFonts w:ascii="Verdana" w:hAnsi="Verdana"/>
          <w:i/>
          <w:iCs/>
          <w:sz w:val="20"/>
          <w:szCs w:val="20"/>
        </w:rPr>
        <w:t xml:space="preserve"> team</w:t>
      </w:r>
      <w:r w:rsidRPr="00826DF4">
        <w:rPr>
          <w:rFonts w:ascii="Verdana" w:hAnsi="Verdana"/>
          <w:i/>
          <w:iCs/>
          <w:sz w:val="20"/>
          <w:szCs w:val="20"/>
        </w:rPr>
        <w:t xml:space="preserve"> lead</w:t>
      </w:r>
      <w:r>
        <w:rPr>
          <w:rFonts w:ascii="Verdana" w:hAnsi="Verdana"/>
          <w:i/>
          <w:iCs/>
          <w:sz w:val="20"/>
          <w:szCs w:val="20"/>
        </w:rPr>
        <w:t>:</w:t>
      </w:r>
    </w:p>
    <w:p w14:paraId="1A66BF37" w14:textId="77777777" w:rsidR="00CD725F" w:rsidRDefault="00CD725F" w:rsidP="00CD725F">
      <w:pPr>
        <w:spacing w:after="0" w:line="240" w:lineRule="auto"/>
        <w:rPr>
          <w:rFonts w:ascii="Verdana" w:hAnsi="Verdana"/>
          <w:sz w:val="20"/>
          <w:szCs w:val="20"/>
        </w:rPr>
      </w:pPr>
    </w:p>
    <w:p w14:paraId="3651C5EB" w14:textId="4AC24891" w:rsidR="001D5E6E" w:rsidRDefault="001D5E6E" w:rsidP="00826DF4">
      <w:pPr>
        <w:spacing w:after="0" w:line="240" w:lineRule="auto"/>
        <w:rPr>
          <w:rFonts w:ascii="Verdana" w:hAnsi="Verdana"/>
          <w:sz w:val="20"/>
          <w:szCs w:val="20"/>
        </w:rPr>
      </w:pPr>
      <w:r>
        <w:rPr>
          <w:rFonts w:ascii="Verdana" w:hAnsi="Verdana"/>
          <w:sz w:val="20"/>
          <w:szCs w:val="20"/>
        </w:rPr>
        <w:t>CC: Li, Mei, Diego</w:t>
      </w:r>
    </w:p>
    <w:p w14:paraId="260EE895" w14:textId="77777777" w:rsidR="00CD725F" w:rsidRDefault="00CD725F" w:rsidP="00CD725F">
      <w:pPr>
        <w:spacing w:after="0" w:line="240" w:lineRule="auto"/>
        <w:rPr>
          <w:rFonts w:ascii="Verdana" w:hAnsi="Verdana"/>
          <w:sz w:val="20"/>
          <w:szCs w:val="20"/>
        </w:rPr>
      </w:pPr>
    </w:p>
    <w:p w14:paraId="7A228C41" w14:textId="72C260F7" w:rsidR="001D5E6E" w:rsidRDefault="001D5E6E" w:rsidP="00826DF4">
      <w:pPr>
        <w:spacing w:after="0" w:line="240" w:lineRule="auto"/>
        <w:rPr>
          <w:rFonts w:ascii="Verdana" w:hAnsi="Verdana"/>
          <w:sz w:val="20"/>
          <w:szCs w:val="20"/>
        </w:rPr>
      </w:pPr>
      <w:r>
        <w:rPr>
          <w:rFonts w:ascii="Verdana" w:hAnsi="Verdana"/>
          <w:sz w:val="20"/>
          <w:szCs w:val="20"/>
        </w:rPr>
        <w:t>SUBJECT: Update on Equipment Upgrades Project and Meeting Minutes</w:t>
      </w:r>
    </w:p>
    <w:p w14:paraId="252E7B9F" w14:textId="77777777" w:rsidR="00CD725F" w:rsidRDefault="00CD725F" w:rsidP="00CD725F">
      <w:pPr>
        <w:spacing w:after="0" w:line="240" w:lineRule="auto"/>
        <w:rPr>
          <w:rFonts w:ascii="Verdana" w:hAnsi="Verdana"/>
          <w:sz w:val="20"/>
          <w:szCs w:val="20"/>
        </w:rPr>
      </w:pPr>
    </w:p>
    <w:p w14:paraId="1A6B892F" w14:textId="24FD518E" w:rsidR="001D5E6E" w:rsidRDefault="001D5E6E" w:rsidP="00826DF4">
      <w:pPr>
        <w:spacing w:after="0" w:line="240" w:lineRule="auto"/>
        <w:rPr>
          <w:rFonts w:ascii="Verdana" w:hAnsi="Verdana"/>
          <w:sz w:val="20"/>
          <w:szCs w:val="20"/>
        </w:rPr>
      </w:pPr>
      <w:r>
        <w:rPr>
          <w:rFonts w:ascii="Verdana" w:hAnsi="Verdana"/>
          <w:sz w:val="20"/>
          <w:szCs w:val="20"/>
        </w:rPr>
        <w:t>Greetings,</w:t>
      </w:r>
    </w:p>
    <w:p w14:paraId="2BD206E7" w14:textId="77777777" w:rsidR="00CD725F" w:rsidRDefault="00CD725F" w:rsidP="00CD725F">
      <w:pPr>
        <w:spacing w:after="0" w:line="240" w:lineRule="auto"/>
        <w:rPr>
          <w:rFonts w:ascii="Verdana" w:hAnsi="Verdana"/>
          <w:sz w:val="20"/>
          <w:szCs w:val="20"/>
        </w:rPr>
      </w:pPr>
    </w:p>
    <w:p w14:paraId="2A7A9562" w14:textId="56E8ADDF" w:rsidR="001D5E6E" w:rsidRDefault="001D5E6E" w:rsidP="00826DF4">
      <w:pPr>
        <w:spacing w:after="0" w:line="240" w:lineRule="auto"/>
        <w:rPr>
          <w:rFonts w:ascii="Verdana" w:hAnsi="Verdana"/>
          <w:sz w:val="20"/>
          <w:szCs w:val="20"/>
        </w:rPr>
      </w:pPr>
      <w:r>
        <w:rPr>
          <w:rFonts w:ascii="Verdana" w:hAnsi="Verdana"/>
          <w:sz w:val="20"/>
          <w:szCs w:val="20"/>
        </w:rPr>
        <w:t xml:space="preserve">I am sorry you had to miss our meeting </w:t>
      </w:r>
      <w:r w:rsidR="00A04A1F">
        <w:rPr>
          <w:rFonts w:ascii="Verdana" w:hAnsi="Verdana"/>
          <w:sz w:val="20"/>
          <w:szCs w:val="20"/>
        </w:rPr>
        <w:t xml:space="preserve">on </w:t>
      </w:r>
      <w:r>
        <w:rPr>
          <w:rFonts w:ascii="Verdana" w:hAnsi="Verdana"/>
          <w:sz w:val="20"/>
          <w:szCs w:val="20"/>
        </w:rPr>
        <w:t>prioritiz</w:t>
      </w:r>
      <w:r w:rsidR="00A04A1F">
        <w:rPr>
          <w:rFonts w:ascii="Verdana" w:hAnsi="Verdana"/>
          <w:sz w:val="20"/>
          <w:szCs w:val="20"/>
        </w:rPr>
        <w:t>ing</w:t>
      </w:r>
      <w:r>
        <w:rPr>
          <w:rFonts w:ascii="Verdana" w:hAnsi="Verdana"/>
          <w:sz w:val="20"/>
          <w:szCs w:val="20"/>
        </w:rPr>
        <w:t xml:space="preserve"> the pilot team for the </w:t>
      </w:r>
      <w:r w:rsidR="00C27E48">
        <w:rPr>
          <w:rFonts w:ascii="Verdana" w:hAnsi="Verdana"/>
          <w:sz w:val="20"/>
          <w:szCs w:val="20"/>
        </w:rPr>
        <w:t>equipment u</w:t>
      </w:r>
      <w:r>
        <w:rPr>
          <w:rFonts w:ascii="Verdana" w:hAnsi="Verdana"/>
          <w:sz w:val="20"/>
          <w:szCs w:val="20"/>
        </w:rPr>
        <w:t>pgrades project. As promised, I recorded the meeting (f</w:t>
      </w:r>
      <w:r w:rsidR="00BA03A7">
        <w:rPr>
          <w:rFonts w:ascii="Verdana" w:hAnsi="Verdana"/>
          <w:sz w:val="20"/>
          <w:szCs w:val="20"/>
        </w:rPr>
        <w:t>i</w:t>
      </w:r>
      <w:r>
        <w:rPr>
          <w:rFonts w:ascii="Verdana" w:hAnsi="Verdana"/>
          <w:sz w:val="20"/>
          <w:szCs w:val="20"/>
        </w:rPr>
        <w:t xml:space="preserve">le attached). I also </w:t>
      </w:r>
      <w:r w:rsidR="00C27E48">
        <w:rPr>
          <w:rFonts w:ascii="Verdana" w:hAnsi="Verdana"/>
          <w:sz w:val="20"/>
          <w:szCs w:val="20"/>
        </w:rPr>
        <w:t xml:space="preserve">had </w:t>
      </w:r>
      <w:r>
        <w:rPr>
          <w:rFonts w:ascii="Verdana" w:hAnsi="Verdana"/>
          <w:sz w:val="20"/>
          <w:szCs w:val="20"/>
        </w:rPr>
        <w:t>note</w:t>
      </w:r>
      <w:r w:rsidR="0051367F">
        <w:rPr>
          <w:rFonts w:ascii="Verdana" w:hAnsi="Verdana"/>
          <w:sz w:val="20"/>
          <w:szCs w:val="20"/>
        </w:rPr>
        <w:t>s</w:t>
      </w:r>
      <w:r w:rsidR="00C27E48">
        <w:rPr>
          <w:rFonts w:ascii="Verdana" w:hAnsi="Verdana"/>
          <w:sz w:val="20"/>
          <w:szCs w:val="20"/>
        </w:rPr>
        <w:t xml:space="preserve"> taken</w:t>
      </w:r>
      <w:r>
        <w:rPr>
          <w:rFonts w:ascii="Verdana" w:hAnsi="Verdana"/>
          <w:sz w:val="20"/>
          <w:szCs w:val="20"/>
        </w:rPr>
        <w:t xml:space="preserve">, which I will include </w:t>
      </w:r>
      <w:r w:rsidR="00C27E48">
        <w:rPr>
          <w:rFonts w:ascii="Verdana" w:hAnsi="Verdana"/>
          <w:sz w:val="20"/>
          <w:szCs w:val="20"/>
        </w:rPr>
        <w:t>below</w:t>
      </w:r>
      <w:r>
        <w:rPr>
          <w:rFonts w:ascii="Verdana" w:hAnsi="Verdana"/>
          <w:sz w:val="20"/>
          <w:szCs w:val="20"/>
        </w:rPr>
        <w:t xml:space="preserve">. We had a great discussion about the project. Deployment time was discussed, but the group was unable to answer deployment questions without you present. In summary, we did not decide on which team will be selected as our </w:t>
      </w:r>
      <w:r w:rsidR="00C27E48">
        <w:rPr>
          <w:rFonts w:ascii="Verdana" w:hAnsi="Verdana"/>
          <w:sz w:val="20"/>
          <w:szCs w:val="20"/>
        </w:rPr>
        <w:t>p</w:t>
      </w:r>
      <w:r>
        <w:rPr>
          <w:rFonts w:ascii="Verdana" w:hAnsi="Verdana"/>
          <w:sz w:val="20"/>
          <w:szCs w:val="20"/>
        </w:rPr>
        <w:t xml:space="preserve">ilot team. Please see </w:t>
      </w:r>
      <w:r w:rsidR="00C27E48">
        <w:rPr>
          <w:rFonts w:ascii="Verdana" w:hAnsi="Verdana"/>
          <w:sz w:val="20"/>
          <w:szCs w:val="20"/>
        </w:rPr>
        <w:t xml:space="preserve">the </w:t>
      </w:r>
      <w:r>
        <w:rPr>
          <w:rFonts w:ascii="Verdana" w:hAnsi="Verdana"/>
          <w:sz w:val="20"/>
          <w:szCs w:val="20"/>
        </w:rPr>
        <w:t>meeting minutes for more details.</w:t>
      </w:r>
    </w:p>
    <w:p w14:paraId="73115E12" w14:textId="77777777" w:rsidR="00CD725F" w:rsidRDefault="00CD725F" w:rsidP="00CD725F">
      <w:pPr>
        <w:spacing w:after="0" w:line="240" w:lineRule="auto"/>
        <w:rPr>
          <w:rFonts w:ascii="Verdana" w:hAnsi="Verdana"/>
          <w:sz w:val="20"/>
          <w:szCs w:val="20"/>
        </w:rPr>
      </w:pPr>
    </w:p>
    <w:p w14:paraId="0ACAE331" w14:textId="1337487B" w:rsidR="00A04A1F" w:rsidRDefault="00A04A1F" w:rsidP="00826DF4">
      <w:pPr>
        <w:spacing w:after="0" w:line="240" w:lineRule="auto"/>
        <w:rPr>
          <w:rFonts w:ascii="Verdana" w:hAnsi="Verdana"/>
          <w:sz w:val="20"/>
          <w:szCs w:val="20"/>
        </w:rPr>
      </w:pPr>
      <w:r>
        <w:rPr>
          <w:rFonts w:ascii="Verdana" w:hAnsi="Verdana"/>
          <w:sz w:val="20"/>
          <w:szCs w:val="20"/>
        </w:rPr>
        <w:t xml:space="preserve">You might not be familiar with all </w:t>
      </w:r>
      <w:r w:rsidR="00C27E48">
        <w:rPr>
          <w:rFonts w:ascii="Verdana" w:hAnsi="Verdana"/>
          <w:sz w:val="20"/>
          <w:szCs w:val="20"/>
        </w:rPr>
        <w:t xml:space="preserve">of </w:t>
      </w:r>
      <w:r>
        <w:rPr>
          <w:rFonts w:ascii="Verdana" w:hAnsi="Verdana"/>
          <w:sz w:val="20"/>
          <w:szCs w:val="20"/>
        </w:rPr>
        <w:t xml:space="preserve">the participants in this meeting. Briefly in attendance were Li Johnson, Diego Turay, Mei Miller, and </w:t>
      </w:r>
      <w:r w:rsidR="00234D75">
        <w:rPr>
          <w:rFonts w:ascii="Verdana" w:hAnsi="Verdana"/>
          <w:sz w:val="20"/>
          <w:szCs w:val="20"/>
        </w:rPr>
        <w:t>I</w:t>
      </w:r>
      <w:r>
        <w:rPr>
          <w:rFonts w:ascii="Verdana" w:hAnsi="Verdana"/>
          <w:sz w:val="20"/>
          <w:szCs w:val="20"/>
        </w:rPr>
        <w:t>.</w:t>
      </w:r>
      <w:r w:rsidR="00C27E48">
        <w:rPr>
          <w:rFonts w:ascii="Verdana" w:hAnsi="Verdana"/>
          <w:sz w:val="20"/>
          <w:szCs w:val="20"/>
        </w:rPr>
        <w:t xml:space="preserve"> The administrative assistant, Omar Patel, was also in attendance, but just to record meeting minutes.</w:t>
      </w:r>
    </w:p>
    <w:p w14:paraId="0CD116B5" w14:textId="77777777" w:rsidR="00CD725F" w:rsidRDefault="00CD725F" w:rsidP="00CD725F">
      <w:pPr>
        <w:spacing w:after="0" w:line="240" w:lineRule="auto"/>
        <w:rPr>
          <w:rFonts w:ascii="Verdana" w:hAnsi="Verdana"/>
          <w:sz w:val="20"/>
          <w:szCs w:val="20"/>
        </w:rPr>
      </w:pPr>
    </w:p>
    <w:p w14:paraId="247A94F0" w14:textId="4589A7ED" w:rsidR="00A04A1F" w:rsidRDefault="00A04A1F" w:rsidP="00826DF4">
      <w:pPr>
        <w:spacing w:after="0" w:line="240" w:lineRule="auto"/>
        <w:rPr>
          <w:rFonts w:ascii="Verdana" w:hAnsi="Verdana"/>
          <w:sz w:val="20"/>
          <w:szCs w:val="20"/>
        </w:rPr>
      </w:pPr>
      <w:r>
        <w:rPr>
          <w:rFonts w:ascii="Verdana" w:hAnsi="Verdana"/>
          <w:sz w:val="20"/>
          <w:szCs w:val="20"/>
        </w:rPr>
        <w:t>Li (they/them) is a data analyst who has been with us for two years. In my experience</w:t>
      </w:r>
      <w:r w:rsidR="00C27E48">
        <w:rPr>
          <w:rFonts w:ascii="Verdana" w:hAnsi="Verdana"/>
          <w:sz w:val="20"/>
          <w:szCs w:val="20"/>
        </w:rPr>
        <w:t>,</w:t>
      </w:r>
      <w:r>
        <w:rPr>
          <w:rFonts w:ascii="Verdana" w:hAnsi="Verdana"/>
          <w:sz w:val="20"/>
          <w:szCs w:val="20"/>
        </w:rPr>
        <w:t xml:space="preserve"> they are cautious and </w:t>
      </w:r>
      <w:r w:rsidR="006648E1">
        <w:rPr>
          <w:rFonts w:ascii="Verdana" w:hAnsi="Verdana"/>
          <w:sz w:val="20"/>
          <w:szCs w:val="20"/>
        </w:rPr>
        <w:t>succinct</w:t>
      </w:r>
      <w:r>
        <w:rPr>
          <w:rFonts w:ascii="Verdana" w:hAnsi="Verdana"/>
          <w:sz w:val="20"/>
          <w:szCs w:val="20"/>
        </w:rPr>
        <w:t>. They prefer to delay in making decisions rather than move ahead without all of the data. More than once, when I’ve asked them to speculate on potential future scenarios, they have asked for time and further research. They prefer to keep their personal life well clear of their professional life, so don’t take what may seem like disinterest personally.</w:t>
      </w:r>
    </w:p>
    <w:p w14:paraId="3BBFF9A8" w14:textId="77777777" w:rsidR="00CD725F" w:rsidRDefault="00CD725F" w:rsidP="00CD725F">
      <w:pPr>
        <w:spacing w:after="0" w:line="240" w:lineRule="auto"/>
        <w:rPr>
          <w:rFonts w:ascii="Verdana" w:hAnsi="Verdana"/>
          <w:sz w:val="20"/>
          <w:szCs w:val="20"/>
        </w:rPr>
      </w:pPr>
    </w:p>
    <w:p w14:paraId="0DB06F44" w14:textId="5B4B3170" w:rsidR="00A04A1F" w:rsidRDefault="00A04A1F" w:rsidP="00826DF4">
      <w:pPr>
        <w:spacing w:after="0" w:line="240" w:lineRule="auto"/>
        <w:rPr>
          <w:rFonts w:ascii="Verdana" w:hAnsi="Verdana"/>
          <w:sz w:val="20"/>
          <w:szCs w:val="20"/>
        </w:rPr>
      </w:pPr>
      <w:r>
        <w:rPr>
          <w:rFonts w:ascii="Verdana" w:hAnsi="Verdana"/>
          <w:sz w:val="20"/>
          <w:szCs w:val="20"/>
        </w:rPr>
        <w:t>Diego (he/him) has not been the manager of Team A long, but the</w:t>
      </w:r>
      <w:r w:rsidR="00C27E48">
        <w:rPr>
          <w:rFonts w:ascii="Verdana" w:hAnsi="Verdana"/>
          <w:sz w:val="20"/>
          <w:szCs w:val="20"/>
        </w:rPr>
        <w:t xml:space="preserve"> team members</w:t>
      </w:r>
      <w:r>
        <w:rPr>
          <w:rFonts w:ascii="Verdana" w:hAnsi="Verdana"/>
          <w:sz w:val="20"/>
          <w:szCs w:val="20"/>
        </w:rPr>
        <w:t xml:space="preserve"> respect him and his charisma. He’s been a champion for his team, highlighting their successes to the executives, which has resulted in several special projects, and it’s undeniable that they </w:t>
      </w:r>
      <w:r w:rsidR="00C27E48">
        <w:rPr>
          <w:rFonts w:ascii="Verdana" w:hAnsi="Verdana"/>
          <w:sz w:val="20"/>
          <w:szCs w:val="20"/>
        </w:rPr>
        <w:t xml:space="preserve">all </w:t>
      </w:r>
      <w:r>
        <w:rPr>
          <w:rFonts w:ascii="Verdana" w:hAnsi="Verdana"/>
          <w:sz w:val="20"/>
          <w:szCs w:val="20"/>
        </w:rPr>
        <w:t xml:space="preserve">put in the work. It needs be said, though, </w:t>
      </w:r>
      <w:r w:rsidR="00C27E48">
        <w:rPr>
          <w:rFonts w:ascii="Verdana" w:hAnsi="Verdana"/>
          <w:sz w:val="20"/>
          <w:szCs w:val="20"/>
        </w:rPr>
        <w:t xml:space="preserve">that </w:t>
      </w:r>
      <w:r>
        <w:rPr>
          <w:rFonts w:ascii="Verdana" w:hAnsi="Verdana"/>
          <w:sz w:val="20"/>
          <w:szCs w:val="20"/>
        </w:rPr>
        <w:t xml:space="preserve">some other managers have expressed concerns that </w:t>
      </w:r>
      <w:r w:rsidR="00C27E48">
        <w:rPr>
          <w:rFonts w:ascii="Verdana" w:hAnsi="Verdana"/>
          <w:sz w:val="20"/>
          <w:szCs w:val="20"/>
        </w:rPr>
        <w:t xml:space="preserve">Diego </w:t>
      </w:r>
      <w:r>
        <w:rPr>
          <w:rFonts w:ascii="Verdana" w:hAnsi="Verdana"/>
          <w:sz w:val="20"/>
          <w:szCs w:val="20"/>
        </w:rPr>
        <w:t>leans on his relationships to gain advantages to favor his team, not necessarily the entire company. He is certainly decisive and quick. While he is aware of the importance of complete data, he values speed and responsiveness, and sometimes is unwilling to wait on further research.</w:t>
      </w:r>
    </w:p>
    <w:p w14:paraId="04BD565D" w14:textId="77777777" w:rsidR="00CD725F" w:rsidRDefault="00CD725F" w:rsidP="00CD725F">
      <w:pPr>
        <w:spacing w:after="0" w:line="240" w:lineRule="auto"/>
        <w:rPr>
          <w:rFonts w:ascii="Verdana" w:hAnsi="Verdana"/>
          <w:sz w:val="20"/>
          <w:szCs w:val="20"/>
        </w:rPr>
      </w:pPr>
    </w:p>
    <w:p w14:paraId="44A94065" w14:textId="0ACE6458" w:rsidR="00A04A1F" w:rsidRDefault="00A04A1F" w:rsidP="00826DF4">
      <w:pPr>
        <w:spacing w:after="0" w:line="240" w:lineRule="auto"/>
        <w:rPr>
          <w:rFonts w:ascii="Verdana" w:hAnsi="Verdana"/>
          <w:sz w:val="20"/>
          <w:szCs w:val="20"/>
        </w:rPr>
      </w:pPr>
      <w:r>
        <w:rPr>
          <w:rFonts w:ascii="Verdana" w:hAnsi="Verdana"/>
          <w:sz w:val="20"/>
          <w:szCs w:val="20"/>
        </w:rPr>
        <w:t>Mei (she/her) is one of our more experienced managers, having lead Team B for five years now. Before that, she was one of Team B’s best programmers, and while the</w:t>
      </w:r>
      <w:r w:rsidR="00C27E48">
        <w:rPr>
          <w:rFonts w:ascii="Verdana" w:hAnsi="Verdana"/>
          <w:sz w:val="20"/>
          <w:szCs w:val="20"/>
        </w:rPr>
        <w:t xml:space="preserve"> team members</w:t>
      </w:r>
      <w:r>
        <w:rPr>
          <w:rFonts w:ascii="Verdana" w:hAnsi="Verdana"/>
          <w:sz w:val="20"/>
          <w:szCs w:val="20"/>
        </w:rPr>
        <w:t xml:space="preserve"> respect her skills greatly, there is some concern regarding her ability to advocate for their needs. Team B tends to get projects with the shortest timelines and least resources—</w:t>
      </w:r>
      <w:r w:rsidR="007D700F">
        <w:rPr>
          <w:rFonts w:ascii="Verdana" w:hAnsi="Verdana"/>
          <w:sz w:val="20"/>
          <w:szCs w:val="20"/>
        </w:rPr>
        <w:t xml:space="preserve">it </w:t>
      </w:r>
      <w:r>
        <w:rPr>
          <w:rFonts w:ascii="Verdana" w:hAnsi="Verdana"/>
          <w:sz w:val="20"/>
          <w:szCs w:val="20"/>
        </w:rPr>
        <w:t>always deliver</w:t>
      </w:r>
      <w:r w:rsidR="007D700F">
        <w:rPr>
          <w:rFonts w:ascii="Verdana" w:hAnsi="Verdana"/>
          <w:sz w:val="20"/>
          <w:szCs w:val="20"/>
        </w:rPr>
        <w:t>s</w:t>
      </w:r>
      <w:r>
        <w:rPr>
          <w:rFonts w:ascii="Verdana" w:hAnsi="Verdana"/>
          <w:sz w:val="20"/>
          <w:szCs w:val="20"/>
        </w:rPr>
        <w:t xml:space="preserve">, </w:t>
      </w:r>
      <w:r w:rsidR="00CD725F">
        <w:rPr>
          <w:rFonts w:ascii="Verdana" w:hAnsi="Verdana"/>
          <w:sz w:val="20"/>
          <w:szCs w:val="20"/>
        </w:rPr>
        <w:t xml:space="preserve">but </w:t>
      </w:r>
      <w:r>
        <w:rPr>
          <w:rFonts w:ascii="Verdana" w:hAnsi="Verdana"/>
          <w:sz w:val="20"/>
          <w:szCs w:val="20"/>
        </w:rPr>
        <w:t xml:space="preserve">we realize this in untenable long term. Several key members of her team have been out </w:t>
      </w:r>
      <w:r w:rsidR="006648E1">
        <w:rPr>
          <w:rFonts w:ascii="Verdana" w:hAnsi="Verdana"/>
          <w:sz w:val="20"/>
          <w:szCs w:val="20"/>
        </w:rPr>
        <w:t xml:space="preserve">of office </w:t>
      </w:r>
      <w:r>
        <w:rPr>
          <w:rFonts w:ascii="Verdana" w:hAnsi="Verdana"/>
          <w:sz w:val="20"/>
          <w:szCs w:val="20"/>
        </w:rPr>
        <w:t>following an especially challenging delivery. She values fairness and makes decisions based on what is best for everyone, and by her own admission</w:t>
      </w:r>
      <w:r w:rsidR="00CD725F">
        <w:rPr>
          <w:rFonts w:ascii="Verdana" w:hAnsi="Verdana"/>
          <w:sz w:val="20"/>
          <w:szCs w:val="20"/>
        </w:rPr>
        <w:t>,</w:t>
      </w:r>
      <w:r>
        <w:rPr>
          <w:rFonts w:ascii="Verdana" w:hAnsi="Verdana"/>
          <w:sz w:val="20"/>
          <w:szCs w:val="20"/>
        </w:rPr>
        <w:t xml:space="preserve"> she struggles with quick decisions</w:t>
      </w:r>
      <w:r w:rsidR="00CD725F">
        <w:rPr>
          <w:rFonts w:ascii="Verdana" w:hAnsi="Verdana"/>
          <w:sz w:val="20"/>
          <w:szCs w:val="20"/>
        </w:rPr>
        <w:t>,</w:t>
      </w:r>
      <w:r>
        <w:rPr>
          <w:rFonts w:ascii="Verdana" w:hAnsi="Verdana"/>
          <w:sz w:val="20"/>
          <w:szCs w:val="20"/>
        </w:rPr>
        <w:t xml:space="preserve"> as she wants to make everyone happy. However, the trust she has earned within our organization is a testament to her care and concern.</w:t>
      </w:r>
    </w:p>
    <w:p w14:paraId="15A07C0C" w14:textId="77777777" w:rsidR="00CD725F" w:rsidRDefault="00CD725F" w:rsidP="00CD725F">
      <w:pPr>
        <w:spacing w:after="0" w:line="240" w:lineRule="auto"/>
        <w:rPr>
          <w:rFonts w:ascii="Verdana" w:hAnsi="Verdana"/>
          <w:sz w:val="20"/>
          <w:szCs w:val="20"/>
        </w:rPr>
      </w:pPr>
    </w:p>
    <w:p w14:paraId="1070E713" w14:textId="52BCDAB1" w:rsidR="00CD725F" w:rsidRDefault="00A04A1F" w:rsidP="00CD725F">
      <w:pPr>
        <w:spacing w:after="0" w:line="240" w:lineRule="auto"/>
        <w:rPr>
          <w:rFonts w:ascii="Verdana" w:hAnsi="Verdana"/>
          <w:sz w:val="20"/>
          <w:szCs w:val="20"/>
        </w:rPr>
      </w:pPr>
      <w:r>
        <w:rPr>
          <w:rFonts w:ascii="Verdana" w:hAnsi="Verdana"/>
          <w:sz w:val="20"/>
          <w:szCs w:val="20"/>
        </w:rPr>
        <w:lastRenderedPageBreak/>
        <w:t>It should be clear now why I was brought in to</w:t>
      </w:r>
      <w:r w:rsidR="006648E1">
        <w:rPr>
          <w:rFonts w:ascii="Verdana" w:hAnsi="Verdana"/>
          <w:sz w:val="20"/>
          <w:szCs w:val="20"/>
        </w:rPr>
        <w:t xml:space="preserve"> be the</w:t>
      </w:r>
      <w:r>
        <w:rPr>
          <w:rFonts w:ascii="Verdana" w:hAnsi="Verdana"/>
          <w:sz w:val="20"/>
          <w:szCs w:val="20"/>
        </w:rPr>
        <w:t xml:space="preserve"> chair</w:t>
      </w:r>
      <w:r w:rsidR="006648E1">
        <w:rPr>
          <w:rFonts w:ascii="Verdana" w:hAnsi="Verdana"/>
          <w:sz w:val="20"/>
          <w:szCs w:val="20"/>
        </w:rPr>
        <w:t>person for</w:t>
      </w:r>
      <w:r>
        <w:rPr>
          <w:rFonts w:ascii="Verdana" w:hAnsi="Verdana"/>
          <w:sz w:val="20"/>
          <w:szCs w:val="20"/>
        </w:rPr>
        <w:t xml:space="preserve"> the </w:t>
      </w:r>
      <w:r w:rsidR="00CD725F">
        <w:rPr>
          <w:rFonts w:ascii="Verdana" w:hAnsi="Verdana"/>
          <w:sz w:val="20"/>
          <w:szCs w:val="20"/>
        </w:rPr>
        <w:t xml:space="preserve">equipment upgrades </w:t>
      </w:r>
      <w:r>
        <w:rPr>
          <w:rFonts w:ascii="Verdana" w:hAnsi="Verdana"/>
          <w:sz w:val="20"/>
          <w:szCs w:val="20"/>
        </w:rPr>
        <w:t xml:space="preserve">project. This is a problem that needs to be examined from multiple perspectives as a group, something of a specialty of mine. </w:t>
      </w:r>
      <w:r w:rsidR="001D512B">
        <w:t>Please do not hesitate to contact me if you have questions or need guidance as you lead this project.</w:t>
      </w:r>
    </w:p>
    <w:p w14:paraId="3994B68B" w14:textId="58628BCE" w:rsidR="00A04A1F" w:rsidRDefault="00A04A1F" w:rsidP="00826DF4">
      <w:pPr>
        <w:spacing w:after="0" w:line="240" w:lineRule="auto"/>
        <w:rPr>
          <w:rFonts w:ascii="Verdana" w:hAnsi="Verdana"/>
          <w:sz w:val="20"/>
          <w:szCs w:val="20"/>
        </w:rPr>
      </w:pPr>
      <w:r>
        <w:rPr>
          <w:rFonts w:ascii="Verdana" w:hAnsi="Verdana"/>
          <w:sz w:val="20"/>
          <w:szCs w:val="20"/>
        </w:rPr>
        <w:t xml:space="preserve">Thank you for your care </w:t>
      </w:r>
      <w:r w:rsidR="009F051F">
        <w:rPr>
          <w:rFonts w:ascii="Verdana" w:hAnsi="Verdana"/>
          <w:sz w:val="20"/>
          <w:szCs w:val="20"/>
        </w:rPr>
        <w:t>during this project</w:t>
      </w:r>
      <w:r>
        <w:rPr>
          <w:rFonts w:ascii="Verdana" w:hAnsi="Verdana"/>
          <w:sz w:val="20"/>
          <w:szCs w:val="20"/>
        </w:rPr>
        <w:t>.</w:t>
      </w:r>
    </w:p>
    <w:p w14:paraId="3BC1AB1E" w14:textId="77777777" w:rsidR="001D5E6E" w:rsidRDefault="001D5E6E" w:rsidP="00826DF4">
      <w:pPr>
        <w:spacing w:after="0" w:line="240" w:lineRule="auto"/>
        <w:rPr>
          <w:rFonts w:ascii="Verdana" w:hAnsi="Verdana"/>
          <w:sz w:val="20"/>
          <w:szCs w:val="20"/>
        </w:rPr>
      </w:pPr>
    </w:p>
    <w:p w14:paraId="59E4DF7B" w14:textId="77777777" w:rsidR="00CD725F" w:rsidRDefault="00CD725F" w:rsidP="00CD725F">
      <w:pPr>
        <w:spacing w:after="0" w:line="240" w:lineRule="auto"/>
        <w:rPr>
          <w:rFonts w:ascii="Verdana" w:eastAsia="Calibri" w:hAnsi="Verdana" w:cs="Calibri"/>
          <w:sz w:val="20"/>
          <w:szCs w:val="20"/>
        </w:rPr>
      </w:pPr>
    </w:p>
    <w:p w14:paraId="0FCE6190" w14:textId="565D71D5" w:rsidR="001D5E6E" w:rsidRPr="00826DF4" w:rsidRDefault="001D5E6E" w:rsidP="00826DF4">
      <w:pPr>
        <w:spacing w:after="0" w:line="240" w:lineRule="auto"/>
        <w:rPr>
          <w:rFonts w:ascii="Verdana" w:eastAsia="Calibri" w:hAnsi="Verdana" w:cs="Calibri"/>
          <w:b/>
          <w:bCs/>
          <w:sz w:val="20"/>
          <w:szCs w:val="20"/>
        </w:rPr>
      </w:pPr>
      <w:r w:rsidRPr="00826DF4">
        <w:rPr>
          <w:rFonts w:ascii="Verdana" w:eastAsia="Calibri" w:hAnsi="Verdana" w:cs="Calibri"/>
          <w:b/>
          <w:bCs/>
          <w:sz w:val="20"/>
          <w:szCs w:val="20"/>
        </w:rPr>
        <w:t>Meeting Minutes:</w:t>
      </w:r>
    </w:p>
    <w:p w14:paraId="0828297E" w14:textId="77777777" w:rsidR="00CD725F" w:rsidRDefault="00CD725F" w:rsidP="00826DF4">
      <w:pPr>
        <w:spacing w:after="0" w:line="240" w:lineRule="auto"/>
        <w:rPr>
          <w:rFonts w:ascii="Verdana" w:eastAsia="Calibri" w:hAnsi="Verdana" w:cs="Calibri"/>
          <w:sz w:val="20"/>
          <w:szCs w:val="20"/>
        </w:rPr>
      </w:pPr>
    </w:p>
    <w:p w14:paraId="32EFA9A2" w14:textId="2CFBBFF2" w:rsidR="001D5E6E" w:rsidRDefault="001D5E6E" w:rsidP="00826DF4">
      <w:pPr>
        <w:spacing w:after="0" w:line="240" w:lineRule="auto"/>
        <w:rPr>
          <w:rFonts w:ascii="Verdana" w:eastAsia="Calibri" w:hAnsi="Verdana" w:cs="Calibri"/>
          <w:sz w:val="20"/>
          <w:szCs w:val="20"/>
        </w:rPr>
      </w:pPr>
      <w:r>
        <w:rPr>
          <w:rFonts w:ascii="Verdana" w:eastAsia="Calibri" w:hAnsi="Verdana" w:cs="Calibri"/>
          <w:sz w:val="20"/>
          <w:szCs w:val="20"/>
        </w:rPr>
        <w:t>Attendees: Li, Mei, Diego, Kamal</w:t>
      </w:r>
    </w:p>
    <w:p w14:paraId="4CED5EBA" w14:textId="77777777" w:rsidR="00CD725F" w:rsidRDefault="00CD725F" w:rsidP="00CD725F">
      <w:pPr>
        <w:spacing w:after="0" w:line="240" w:lineRule="auto"/>
        <w:rPr>
          <w:rFonts w:ascii="Verdana" w:eastAsia="Calibri" w:hAnsi="Verdana" w:cs="Calibri"/>
          <w:i/>
          <w:iCs/>
          <w:sz w:val="20"/>
          <w:szCs w:val="20"/>
        </w:rPr>
      </w:pPr>
    </w:p>
    <w:p w14:paraId="50FF82A0" w14:textId="643F7790" w:rsidR="004B6201" w:rsidRPr="0070387D" w:rsidRDefault="0070387D" w:rsidP="00826DF4">
      <w:pPr>
        <w:spacing w:after="0" w:line="240" w:lineRule="auto"/>
        <w:rPr>
          <w:rFonts w:ascii="Verdana" w:eastAsia="Calibri" w:hAnsi="Verdana" w:cs="Calibri"/>
          <w:i/>
          <w:iCs/>
          <w:sz w:val="20"/>
          <w:szCs w:val="20"/>
        </w:rPr>
      </w:pPr>
      <w:r>
        <w:rPr>
          <w:rFonts w:ascii="Verdana" w:eastAsia="Calibri" w:hAnsi="Verdana" w:cs="Calibri"/>
          <w:i/>
          <w:iCs/>
          <w:sz w:val="20"/>
          <w:szCs w:val="20"/>
        </w:rPr>
        <w:t xml:space="preserve">Please note: </w:t>
      </w:r>
      <w:r w:rsidR="00DD0DD5">
        <w:rPr>
          <w:rFonts w:ascii="Verdana" w:eastAsia="Calibri" w:hAnsi="Verdana" w:cs="Calibri"/>
          <w:i/>
          <w:iCs/>
          <w:sz w:val="20"/>
          <w:szCs w:val="20"/>
        </w:rPr>
        <w:t xml:space="preserve">Minutes were recorded by </w:t>
      </w:r>
      <w:r w:rsidR="00BA03A7">
        <w:rPr>
          <w:rFonts w:ascii="Verdana" w:eastAsia="Calibri" w:hAnsi="Verdana" w:cs="Calibri"/>
          <w:i/>
          <w:iCs/>
          <w:sz w:val="20"/>
          <w:szCs w:val="20"/>
        </w:rPr>
        <w:t>our</w:t>
      </w:r>
      <w:r w:rsidR="00DD0DD5">
        <w:rPr>
          <w:rFonts w:ascii="Verdana" w:eastAsia="Calibri" w:hAnsi="Verdana" w:cs="Calibri"/>
          <w:i/>
          <w:iCs/>
          <w:sz w:val="20"/>
          <w:szCs w:val="20"/>
        </w:rPr>
        <w:t xml:space="preserve"> </w:t>
      </w:r>
      <w:r w:rsidR="00CD725F">
        <w:rPr>
          <w:rFonts w:ascii="Verdana" w:eastAsia="Calibri" w:hAnsi="Verdana" w:cs="Calibri"/>
          <w:i/>
          <w:iCs/>
          <w:sz w:val="20"/>
          <w:szCs w:val="20"/>
        </w:rPr>
        <w:t>administrative assistant</w:t>
      </w:r>
      <w:r>
        <w:rPr>
          <w:rFonts w:ascii="Verdana" w:eastAsia="Calibri" w:hAnsi="Verdana" w:cs="Calibri"/>
          <w:i/>
          <w:iCs/>
          <w:sz w:val="20"/>
          <w:szCs w:val="20"/>
        </w:rPr>
        <w:t>,</w:t>
      </w:r>
      <w:r w:rsidR="00BA03A7">
        <w:rPr>
          <w:rFonts w:ascii="Verdana" w:eastAsia="Calibri" w:hAnsi="Verdana" w:cs="Calibri"/>
          <w:i/>
          <w:iCs/>
          <w:sz w:val="20"/>
          <w:szCs w:val="20"/>
        </w:rPr>
        <w:t xml:space="preserve"> Omar</w:t>
      </w:r>
      <w:r w:rsidR="00F46CC5">
        <w:rPr>
          <w:rFonts w:ascii="Verdana" w:eastAsia="Calibri" w:hAnsi="Verdana" w:cs="Calibri"/>
          <w:i/>
          <w:iCs/>
          <w:sz w:val="20"/>
          <w:szCs w:val="20"/>
        </w:rPr>
        <w:t xml:space="preserve"> Patel</w:t>
      </w:r>
      <w:r w:rsidR="007C4647">
        <w:rPr>
          <w:rFonts w:ascii="Verdana" w:eastAsia="Calibri" w:hAnsi="Verdana" w:cs="Calibri"/>
          <w:i/>
          <w:iCs/>
          <w:sz w:val="20"/>
          <w:szCs w:val="20"/>
        </w:rPr>
        <w:t>.</w:t>
      </w:r>
    </w:p>
    <w:p w14:paraId="4E69EB0D" w14:textId="77777777" w:rsidR="00CD725F" w:rsidRDefault="00CD725F" w:rsidP="00CD725F">
      <w:pPr>
        <w:spacing w:after="0" w:line="240" w:lineRule="auto"/>
        <w:rPr>
          <w:rFonts w:ascii="Verdana" w:eastAsia="Calibri" w:hAnsi="Verdana" w:cs="Calibri"/>
          <w:sz w:val="20"/>
          <w:szCs w:val="20"/>
        </w:rPr>
      </w:pPr>
    </w:p>
    <w:p w14:paraId="2F4B7E59" w14:textId="4957F54A" w:rsidR="001D5E6E" w:rsidRDefault="001D5E6E" w:rsidP="00826DF4">
      <w:pPr>
        <w:spacing w:after="0" w:line="240" w:lineRule="auto"/>
        <w:rPr>
          <w:rFonts w:ascii="Verdana" w:eastAsia="Calibri" w:hAnsi="Verdana" w:cs="Calibri"/>
          <w:sz w:val="20"/>
          <w:szCs w:val="20"/>
        </w:rPr>
      </w:pPr>
      <w:r>
        <w:rPr>
          <w:rFonts w:ascii="Verdana" w:eastAsia="Calibri" w:hAnsi="Verdana" w:cs="Calibri"/>
          <w:sz w:val="20"/>
          <w:szCs w:val="20"/>
        </w:rPr>
        <w:t xml:space="preserve">Agenda items: </w:t>
      </w:r>
    </w:p>
    <w:p w14:paraId="7E3AF5A5" w14:textId="1E993277" w:rsidR="001D5E6E" w:rsidRPr="00CD725F" w:rsidRDefault="00CD725F" w:rsidP="00826DF4">
      <w:pPr>
        <w:pStyle w:val="ListParagraph"/>
        <w:spacing w:after="0" w:line="240" w:lineRule="auto"/>
        <w:ind w:left="648" w:hanging="288"/>
        <w:rPr>
          <w:rFonts w:ascii="Verdana" w:eastAsiaTheme="minorEastAsia" w:hAnsi="Verdana"/>
          <w:sz w:val="20"/>
          <w:szCs w:val="20"/>
        </w:rPr>
      </w:pPr>
      <w:r w:rsidRPr="00826DF4">
        <w:rPr>
          <w:rFonts w:ascii="Verdana" w:hAnsi="Verdana" w:cs="Segoe UI"/>
          <w:sz w:val="20"/>
          <w:szCs w:val="20"/>
        </w:rPr>
        <w:t xml:space="preserve">•  </w:t>
      </w:r>
      <w:r w:rsidR="001D5E6E" w:rsidRPr="00CD725F">
        <w:rPr>
          <w:rFonts w:ascii="Verdana" w:eastAsia="Calibri" w:hAnsi="Verdana" w:cs="Calibri"/>
          <w:sz w:val="20"/>
          <w:szCs w:val="20"/>
        </w:rPr>
        <w:t xml:space="preserve">Status update </w:t>
      </w:r>
    </w:p>
    <w:p w14:paraId="36EEA890" w14:textId="372BD2EF" w:rsidR="001D5E6E" w:rsidRPr="00CD725F" w:rsidRDefault="00CD725F" w:rsidP="00826DF4">
      <w:pPr>
        <w:pStyle w:val="ListParagraph"/>
        <w:spacing w:after="0" w:line="240" w:lineRule="auto"/>
        <w:ind w:left="648" w:hanging="288"/>
        <w:rPr>
          <w:rFonts w:ascii="Verdana" w:eastAsiaTheme="minorEastAsia" w:hAnsi="Verdana"/>
          <w:sz w:val="20"/>
          <w:szCs w:val="20"/>
        </w:rPr>
      </w:pPr>
      <w:r w:rsidRPr="00826DF4">
        <w:rPr>
          <w:rFonts w:ascii="Verdana" w:hAnsi="Verdana" w:cs="Segoe UI"/>
          <w:sz w:val="20"/>
          <w:szCs w:val="20"/>
        </w:rPr>
        <w:t xml:space="preserve">•  </w:t>
      </w:r>
      <w:r w:rsidR="001D5E6E" w:rsidRPr="00CD725F">
        <w:rPr>
          <w:rFonts w:ascii="Verdana" w:eastAsia="Calibri" w:hAnsi="Verdana" w:cs="Calibri"/>
          <w:sz w:val="20"/>
          <w:szCs w:val="20"/>
        </w:rPr>
        <w:t>Li presents report on system information</w:t>
      </w:r>
    </w:p>
    <w:p w14:paraId="7CC56C42" w14:textId="573D3D51" w:rsidR="001D5E6E" w:rsidRPr="00CD725F" w:rsidRDefault="00CD725F" w:rsidP="00826DF4">
      <w:pPr>
        <w:pStyle w:val="ListParagraph"/>
        <w:spacing w:after="0" w:line="240" w:lineRule="auto"/>
        <w:ind w:left="648" w:hanging="288"/>
        <w:rPr>
          <w:rFonts w:ascii="Verdana" w:eastAsiaTheme="minorEastAsia" w:hAnsi="Verdana"/>
          <w:sz w:val="20"/>
          <w:szCs w:val="20"/>
        </w:rPr>
      </w:pPr>
      <w:r w:rsidRPr="00826DF4">
        <w:rPr>
          <w:rFonts w:ascii="Verdana" w:hAnsi="Verdana" w:cs="Segoe UI"/>
          <w:sz w:val="20"/>
          <w:szCs w:val="20"/>
        </w:rPr>
        <w:t xml:space="preserve">•  </w:t>
      </w:r>
      <w:r w:rsidR="001D5E6E" w:rsidRPr="00CD725F">
        <w:rPr>
          <w:rFonts w:ascii="Verdana" w:eastAsia="Calibri" w:hAnsi="Verdana" w:cs="Calibri"/>
          <w:sz w:val="20"/>
          <w:szCs w:val="20"/>
        </w:rPr>
        <w:t>Review and discuss the report presented by Li</w:t>
      </w:r>
    </w:p>
    <w:p w14:paraId="3CD718E9" w14:textId="5770E00F" w:rsidR="001D5E6E" w:rsidRPr="00CD725F" w:rsidRDefault="00CD725F" w:rsidP="00826DF4">
      <w:pPr>
        <w:pStyle w:val="ListParagraph"/>
        <w:spacing w:after="0" w:line="240" w:lineRule="auto"/>
        <w:ind w:left="648" w:hanging="288"/>
        <w:rPr>
          <w:rFonts w:ascii="Verdana" w:eastAsiaTheme="minorEastAsia" w:hAnsi="Verdana"/>
          <w:sz w:val="20"/>
          <w:szCs w:val="20"/>
          <w:u w:val="single"/>
        </w:rPr>
      </w:pPr>
      <w:r w:rsidRPr="00826DF4">
        <w:rPr>
          <w:rFonts w:ascii="Verdana" w:hAnsi="Verdana" w:cs="Segoe UI"/>
          <w:sz w:val="20"/>
          <w:szCs w:val="20"/>
        </w:rPr>
        <w:t xml:space="preserve">•  </w:t>
      </w:r>
      <w:r w:rsidR="001D5E6E" w:rsidRPr="00CD725F">
        <w:rPr>
          <w:rFonts w:ascii="Verdana" w:eastAsia="Calibri" w:hAnsi="Verdana" w:cs="Calibri"/>
          <w:sz w:val="20"/>
          <w:szCs w:val="20"/>
        </w:rPr>
        <w:t>Decide the first team to pilot the upgrade rollout</w:t>
      </w:r>
    </w:p>
    <w:p w14:paraId="22E38314" w14:textId="51624364" w:rsidR="001D5E6E" w:rsidRDefault="00CD725F" w:rsidP="00826DF4">
      <w:pPr>
        <w:pStyle w:val="ListParagraph"/>
        <w:spacing w:after="0" w:line="240" w:lineRule="auto"/>
        <w:ind w:left="648" w:hanging="288"/>
        <w:rPr>
          <w:rFonts w:ascii="Verdana" w:eastAsiaTheme="minorEastAsia" w:hAnsi="Verdana"/>
          <w:sz w:val="20"/>
          <w:szCs w:val="20"/>
        </w:rPr>
      </w:pPr>
      <w:r w:rsidRPr="00826DF4">
        <w:rPr>
          <w:rFonts w:ascii="Verdana" w:hAnsi="Verdana" w:cs="Segoe UI"/>
          <w:sz w:val="20"/>
          <w:szCs w:val="20"/>
        </w:rPr>
        <w:t xml:space="preserve">•  </w:t>
      </w:r>
      <w:r w:rsidR="001D5E6E" w:rsidRPr="00CD725F">
        <w:rPr>
          <w:rFonts w:ascii="Verdana" w:eastAsia="Calibri" w:hAnsi="Verdana" w:cs="Calibri"/>
          <w:sz w:val="20"/>
          <w:szCs w:val="20"/>
        </w:rPr>
        <w:t xml:space="preserve">Discussion: </w:t>
      </w:r>
      <w:r w:rsidR="001D5E6E" w:rsidRPr="00CD725F">
        <w:rPr>
          <w:rFonts w:ascii="Verdana" w:hAnsi="Verdana"/>
          <w:sz w:val="20"/>
          <w:szCs w:val="20"/>
        </w:rPr>
        <w:t xml:space="preserve">Li presented the following data related to </w:t>
      </w:r>
      <w:r w:rsidR="006648E1">
        <w:rPr>
          <w:rFonts w:ascii="Verdana" w:hAnsi="Verdana"/>
          <w:color w:val="262626"/>
          <w:sz w:val="20"/>
          <w:szCs w:val="20"/>
        </w:rPr>
        <w:t>s</w:t>
      </w:r>
      <w:r w:rsidR="001D5E6E" w:rsidRPr="00CD725F">
        <w:rPr>
          <w:rFonts w:ascii="Verdana" w:hAnsi="Verdana"/>
          <w:color w:val="262626"/>
          <w:sz w:val="20"/>
          <w:szCs w:val="20"/>
        </w:rPr>
        <w:t xml:space="preserve">ystem </w:t>
      </w:r>
      <w:r w:rsidR="006648E1">
        <w:rPr>
          <w:rFonts w:ascii="Verdana" w:hAnsi="Verdana"/>
          <w:color w:val="262626"/>
          <w:sz w:val="20"/>
          <w:szCs w:val="20"/>
        </w:rPr>
        <w:t>d</w:t>
      </w:r>
      <w:r w:rsidR="001D5E6E" w:rsidRPr="00CD725F">
        <w:rPr>
          <w:rFonts w:ascii="Verdana" w:hAnsi="Verdana"/>
          <w:color w:val="262626"/>
          <w:sz w:val="20"/>
          <w:szCs w:val="20"/>
        </w:rPr>
        <w:t xml:space="preserve">eployment and </w:t>
      </w:r>
      <w:r w:rsidR="006648E1">
        <w:rPr>
          <w:rFonts w:ascii="Verdana" w:hAnsi="Verdana"/>
          <w:sz w:val="20"/>
          <w:szCs w:val="20"/>
        </w:rPr>
        <w:t>p</w:t>
      </w:r>
      <w:r w:rsidR="001D5E6E" w:rsidRPr="00826DF4">
        <w:rPr>
          <w:rFonts w:ascii="Verdana" w:hAnsi="Verdana"/>
          <w:sz w:val="20"/>
          <w:szCs w:val="20"/>
        </w:rPr>
        <w:t xml:space="preserve">erformance </w:t>
      </w:r>
      <w:r w:rsidR="006648E1">
        <w:rPr>
          <w:rFonts w:ascii="Verdana" w:hAnsi="Verdana"/>
          <w:sz w:val="20"/>
          <w:szCs w:val="20"/>
        </w:rPr>
        <w:t>d</w:t>
      </w:r>
      <w:r w:rsidR="001D5E6E" w:rsidRPr="00826DF4">
        <w:rPr>
          <w:rFonts w:ascii="Verdana" w:hAnsi="Verdana"/>
          <w:sz w:val="20"/>
          <w:szCs w:val="20"/>
        </w:rPr>
        <w:t>ata</w:t>
      </w:r>
      <w:r w:rsidR="001D5E6E">
        <w:rPr>
          <w:rFonts w:ascii="Verdana" w:hAnsi="Verdana"/>
          <w:sz w:val="20"/>
          <w:szCs w:val="20"/>
        </w:rPr>
        <w:t>:</w:t>
      </w:r>
    </w:p>
    <w:tbl>
      <w:tblPr>
        <w:tblStyle w:val="TableGrid"/>
        <w:tblW w:w="0" w:type="auto"/>
        <w:tblInd w:w="360" w:type="dxa"/>
        <w:tblLook w:val="06A0" w:firstRow="1" w:lastRow="0" w:firstColumn="1" w:lastColumn="0" w:noHBand="1" w:noVBand="1"/>
      </w:tblPr>
      <w:tblGrid>
        <w:gridCol w:w="1767"/>
        <w:gridCol w:w="1960"/>
        <w:gridCol w:w="1858"/>
        <w:gridCol w:w="1789"/>
      </w:tblGrid>
      <w:tr w:rsidR="006648E1" w14:paraId="34D04392" w14:textId="77777777" w:rsidTr="00E439DD">
        <w:tc>
          <w:tcPr>
            <w:tcW w:w="17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286757" w14:textId="41C02E71" w:rsidR="006648E1" w:rsidRDefault="006648E1">
            <w:pPr>
              <w:rPr>
                <w:rFonts w:ascii="Verdana" w:hAnsi="Verdana"/>
                <w:sz w:val="20"/>
                <w:szCs w:val="20"/>
              </w:rPr>
            </w:pPr>
            <w:r>
              <w:rPr>
                <w:rFonts w:ascii="Verdana" w:hAnsi="Verdana"/>
                <w:sz w:val="20"/>
                <w:szCs w:val="20"/>
              </w:rPr>
              <w:t>Team</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113C9C" w14:textId="7F6AEC5E" w:rsidR="006648E1" w:rsidRDefault="006648E1">
            <w:pPr>
              <w:rPr>
                <w:rFonts w:ascii="Verdana" w:hAnsi="Verdana"/>
                <w:sz w:val="20"/>
                <w:szCs w:val="20"/>
              </w:rPr>
            </w:pPr>
            <w:r>
              <w:rPr>
                <w:rFonts w:ascii="Verdana" w:hAnsi="Verdana"/>
                <w:sz w:val="20"/>
                <w:szCs w:val="20"/>
              </w:rPr>
              <w:t># of Employees</w:t>
            </w:r>
          </w:p>
        </w:tc>
        <w:tc>
          <w:tcPr>
            <w:tcW w:w="18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4F1BDD" w14:textId="77777777" w:rsidR="006648E1" w:rsidRDefault="006648E1">
            <w:pPr>
              <w:rPr>
                <w:rFonts w:ascii="Verdana" w:hAnsi="Verdana"/>
                <w:sz w:val="20"/>
                <w:szCs w:val="20"/>
              </w:rPr>
            </w:pPr>
            <w:r>
              <w:rPr>
                <w:rFonts w:ascii="Verdana" w:hAnsi="Verdana"/>
                <w:sz w:val="20"/>
                <w:szCs w:val="20"/>
              </w:rPr>
              <w:t># of Active Projects</w:t>
            </w:r>
          </w:p>
        </w:tc>
        <w:tc>
          <w:tcPr>
            <w:tcW w:w="1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ECDC67" w14:textId="77777777" w:rsidR="006648E1" w:rsidRDefault="006648E1">
            <w:pPr>
              <w:rPr>
                <w:rFonts w:ascii="Verdana" w:hAnsi="Verdana"/>
                <w:sz w:val="20"/>
                <w:szCs w:val="20"/>
              </w:rPr>
            </w:pPr>
            <w:r>
              <w:rPr>
                <w:rFonts w:ascii="Verdana" w:hAnsi="Verdana"/>
                <w:sz w:val="20"/>
                <w:szCs w:val="20"/>
              </w:rPr>
              <w:t>Usage</w:t>
            </w:r>
          </w:p>
        </w:tc>
      </w:tr>
      <w:tr w:rsidR="006648E1" w14:paraId="2261A663" w14:textId="77777777" w:rsidTr="00E439DD">
        <w:tc>
          <w:tcPr>
            <w:tcW w:w="17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BCFDF3" w14:textId="77777777" w:rsidR="006648E1" w:rsidRDefault="006648E1">
            <w:pPr>
              <w:rPr>
                <w:rFonts w:ascii="Verdana" w:hAnsi="Verdana"/>
                <w:sz w:val="20"/>
                <w:szCs w:val="20"/>
              </w:rPr>
            </w:pPr>
            <w:r>
              <w:rPr>
                <w:rFonts w:ascii="Verdana" w:hAnsi="Verdana"/>
                <w:sz w:val="20"/>
                <w:szCs w:val="20"/>
              </w:rPr>
              <w:t>A</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6718CF" w14:textId="0556BB9F" w:rsidR="006648E1" w:rsidRDefault="006648E1">
            <w:pPr>
              <w:rPr>
                <w:rFonts w:ascii="Verdana" w:hAnsi="Verdana"/>
                <w:sz w:val="20"/>
                <w:szCs w:val="20"/>
              </w:rPr>
            </w:pPr>
            <w:r>
              <w:rPr>
                <w:rFonts w:ascii="Verdana" w:hAnsi="Verdana"/>
                <w:sz w:val="20"/>
                <w:szCs w:val="20"/>
              </w:rPr>
              <w:t>32</w:t>
            </w:r>
          </w:p>
        </w:tc>
        <w:tc>
          <w:tcPr>
            <w:tcW w:w="18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2FAC9D" w14:textId="77777777" w:rsidR="006648E1" w:rsidRDefault="006648E1">
            <w:pPr>
              <w:rPr>
                <w:rFonts w:ascii="Verdana" w:hAnsi="Verdana"/>
                <w:sz w:val="20"/>
                <w:szCs w:val="20"/>
              </w:rPr>
            </w:pPr>
            <w:r>
              <w:rPr>
                <w:rFonts w:ascii="Verdana" w:hAnsi="Verdana"/>
                <w:sz w:val="20"/>
                <w:szCs w:val="20"/>
              </w:rPr>
              <w:t>8</w:t>
            </w:r>
          </w:p>
        </w:tc>
        <w:tc>
          <w:tcPr>
            <w:tcW w:w="1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E070E" w14:textId="77777777" w:rsidR="006648E1" w:rsidRDefault="006648E1">
            <w:pPr>
              <w:rPr>
                <w:rFonts w:ascii="Verdana" w:hAnsi="Verdana"/>
                <w:sz w:val="20"/>
                <w:szCs w:val="20"/>
              </w:rPr>
            </w:pPr>
            <w:r>
              <w:rPr>
                <w:rFonts w:ascii="Verdana" w:hAnsi="Verdana"/>
                <w:sz w:val="20"/>
                <w:szCs w:val="20"/>
              </w:rPr>
              <w:t>85%</w:t>
            </w:r>
          </w:p>
        </w:tc>
      </w:tr>
      <w:tr w:rsidR="006648E1" w14:paraId="4C866E35" w14:textId="77777777" w:rsidTr="00E439DD">
        <w:tc>
          <w:tcPr>
            <w:tcW w:w="17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38F903" w14:textId="77777777" w:rsidR="006648E1" w:rsidRDefault="006648E1">
            <w:pPr>
              <w:rPr>
                <w:rFonts w:ascii="Verdana" w:hAnsi="Verdana"/>
                <w:sz w:val="20"/>
                <w:szCs w:val="20"/>
              </w:rPr>
            </w:pPr>
            <w:r>
              <w:rPr>
                <w:rFonts w:ascii="Verdana" w:hAnsi="Verdana"/>
                <w:sz w:val="20"/>
                <w:szCs w:val="20"/>
              </w:rPr>
              <w:t>B</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B5A1C8" w14:textId="23C8DA19" w:rsidR="006648E1" w:rsidRDefault="006648E1">
            <w:pPr>
              <w:rPr>
                <w:rFonts w:ascii="Verdana" w:hAnsi="Verdana"/>
                <w:sz w:val="20"/>
                <w:szCs w:val="20"/>
              </w:rPr>
            </w:pPr>
            <w:r>
              <w:rPr>
                <w:rFonts w:ascii="Verdana" w:hAnsi="Verdana"/>
                <w:sz w:val="20"/>
                <w:szCs w:val="20"/>
              </w:rPr>
              <w:t>24</w:t>
            </w:r>
          </w:p>
        </w:tc>
        <w:tc>
          <w:tcPr>
            <w:tcW w:w="18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0C709C" w14:textId="77777777" w:rsidR="006648E1" w:rsidRDefault="006648E1">
            <w:pPr>
              <w:rPr>
                <w:rFonts w:ascii="Verdana" w:hAnsi="Verdana"/>
                <w:sz w:val="20"/>
                <w:szCs w:val="20"/>
              </w:rPr>
            </w:pPr>
            <w:r>
              <w:rPr>
                <w:rFonts w:ascii="Verdana" w:hAnsi="Verdana"/>
                <w:sz w:val="20"/>
                <w:szCs w:val="20"/>
              </w:rPr>
              <w:t>13</w:t>
            </w:r>
          </w:p>
        </w:tc>
        <w:tc>
          <w:tcPr>
            <w:tcW w:w="1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4913B8" w14:textId="77777777" w:rsidR="006648E1" w:rsidRDefault="006648E1">
            <w:pPr>
              <w:rPr>
                <w:rFonts w:ascii="Verdana" w:hAnsi="Verdana"/>
                <w:sz w:val="20"/>
                <w:szCs w:val="20"/>
              </w:rPr>
            </w:pPr>
            <w:r>
              <w:rPr>
                <w:rFonts w:ascii="Verdana" w:hAnsi="Verdana"/>
                <w:sz w:val="20"/>
                <w:szCs w:val="20"/>
              </w:rPr>
              <w:t>80%</w:t>
            </w:r>
          </w:p>
        </w:tc>
      </w:tr>
    </w:tbl>
    <w:p w14:paraId="5C3EC477" w14:textId="04C27A19" w:rsidR="001D5E6E" w:rsidRPr="00CD725F" w:rsidRDefault="00CD725F" w:rsidP="00826DF4">
      <w:pPr>
        <w:pStyle w:val="ListParagraph"/>
        <w:spacing w:after="0" w:line="240" w:lineRule="auto"/>
        <w:ind w:left="648" w:hanging="288"/>
        <w:rPr>
          <w:rFonts w:ascii="Verdana" w:hAnsi="Verdana"/>
          <w:sz w:val="20"/>
          <w:szCs w:val="20"/>
        </w:rPr>
      </w:pPr>
      <w:r w:rsidRPr="00826DF4">
        <w:rPr>
          <w:rFonts w:ascii="Verdana" w:hAnsi="Verdana" w:cs="Segoe UI"/>
          <w:sz w:val="20"/>
          <w:szCs w:val="20"/>
        </w:rPr>
        <w:t xml:space="preserve">•  </w:t>
      </w:r>
      <w:r w:rsidR="001D5E6E" w:rsidRPr="00CD725F">
        <w:rPr>
          <w:rFonts w:ascii="Verdana" w:hAnsi="Verdana"/>
          <w:sz w:val="20"/>
          <w:szCs w:val="20"/>
        </w:rPr>
        <w:t>Mei expressed concerns about data accuracy. Li was using</w:t>
      </w:r>
      <w:r w:rsidR="006A6B50">
        <w:rPr>
          <w:rFonts w:ascii="Verdana" w:hAnsi="Verdana"/>
          <w:sz w:val="20"/>
          <w:szCs w:val="20"/>
        </w:rPr>
        <w:t xml:space="preserve"> a</w:t>
      </w:r>
      <w:r w:rsidR="001D5E6E" w:rsidRPr="00CD725F">
        <w:rPr>
          <w:rFonts w:ascii="Verdana" w:hAnsi="Verdana"/>
          <w:sz w:val="20"/>
          <w:szCs w:val="20"/>
        </w:rPr>
        <w:t xml:space="preserve"> two weeks</w:t>
      </w:r>
      <w:r w:rsidR="006A6B50">
        <w:rPr>
          <w:rFonts w:ascii="Verdana" w:hAnsi="Verdana"/>
          <w:sz w:val="20"/>
          <w:szCs w:val="20"/>
        </w:rPr>
        <w:t>’</w:t>
      </w:r>
      <w:r w:rsidR="001D5E6E" w:rsidRPr="00CD725F">
        <w:rPr>
          <w:rFonts w:ascii="Verdana" w:hAnsi="Verdana"/>
          <w:sz w:val="20"/>
          <w:szCs w:val="20"/>
        </w:rPr>
        <w:t xml:space="preserve"> window for the usage data. Mei has several team members on leave last week</w:t>
      </w:r>
      <w:r w:rsidR="006A6B50">
        <w:rPr>
          <w:rFonts w:ascii="Verdana" w:hAnsi="Verdana"/>
          <w:sz w:val="20"/>
          <w:szCs w:val="20"/>
        </w:rPr>
        <w:t>;</w:t>
      </w:r>
      <w:r w:rsidR="001D5E6E" w:rsidRPr="00CD725F">
        <w:rPr>
          <w:rFonts w:ascii="Verdana" w:hAnsi="Verdana"/>
          <w:sz w:val="20"/>
          <w:szCs w:val="20"/>
        </w:rPr>
        <w:t xml:space="preserve"> there could be missing usage data if last week was included in the report</w:t>
      </w:r>
    </w:p>
    <w:p w14:paraId="6F03E192" w14:textId="3E9CBA81" w:rsidR="001D5E6E" w:rsidRPr="00CD725F" w:rsidRDefault="00CD725F" w:rsidP="00826DF4">
      <w:pPr>
        <w:pStyle w:val="ListParagraph"/>
        <w:spacing w:after="0" w:line="240" w:lineRule="auto"/>
        <w:ind w:left="648" w:hanging="288"/>
        <w:rPr>
          <w:rFonts w:ascii="Verdana" w:hAnsi="Verdana"/>
          <w:sz w:val="20"/>
          <w:szCs w:val="20"/>
        </w:rPr>
      </w:pPr>
      <w:r w:rsidRPr="00826DF4">
        <w:rPr>
          <w:rFonts w:ascii="Verdana" w:hAnsi="Verdana" w:cs="Segoe UI"/>
          <w:sz w:val="20"/>
          <w:szCs w:val="20"/>
        </w:rPr>
        <w:t xml:space="preserve">•  </w:t>
      </w:r>
      <w:r w:rsidR="001D5E6E" w:rsidRPr="00CD725F">
        <w:rPr>
          <w:rFonts w:ascii="Verdana" w:hAnsi="Verdana"/>
          <w:sz w:val="20"/>
          <w:szCs w:val="20"/>
        </w:rPr>
        <w:t>Li suggests doing a second data collection after Mei’s team returns to full capacity.</w:t>
      </w:r>
    </w:p>
    <w:p w14:paraId="02F17DCD" w14:textId="7A141320" w:rsidR="001D5E6E" w:rsidRPr="00CD725F" w:rsidRDefault="00CD725F" w:rsidP="00826DF4">
      <w:pPr>
        <w:pStyle w:val="ListParagraph"/>
        <w:spacing w:after="0" w:line="240" w:lineRule="auto"/>
        <w:ind w:left="648" w:hanging="288"/>
        <w:rPr>
          <w:rFonts w:ascii="Verdana" w:eastAsiaTheme="minorEastAsia" w:hAnsi="Verdana"/>
          <w:sz w:val="20"/>
          <w:szCs w:val="20"/>
        </w:rPr>
      </w:pPr>
      <w:r w:rsidRPr="00826DF4">
        <w:rPr>
          <w:rFonts w:ascii="Verdana" w:hAnsi="Verdana" w:cs="Segoe UI"/>
          <w:sz w:val="20"/>
          <w:szCs w:val="20"/>
        </w:rPr>
        <w:t xml:space="preserve">•  </w:t>
      </w:r>
      <w:r w:rsidR="001D5E6E" w:rsidRPr="00CD725F">
        <w:rPr>
          <w:rFonts w:ascii="Verdana" w:hAnsi="Verdana"/>
          <w:sz w:val="20"/>
          <w:szCs w:val="20"/>
        </w:rPr>
        <w:t xml:space="preserve">Diego does not want to wait for additional data to be collected and proposes that we make a decision based on the information provided. </w:t>
      </w:r>
    </w:p>
    <w:p w14:paraId="0573DA59" w14:textId="1E641CD4" w:rsidR="001D5E6E" w:rsidRPr="00CD725F" w:rsidRDefault="00CD725F" w:rsidP="00826DF4">
      <w:pPr>
        <w:pStyle w:val="ListParagraph"/>
        <w:spacing w:after="0" w:line="240" w:lineRule="auto"/>
        <w:ind w:left="648" w:hanging="288"/>
        <w:rPr>
          <w:rFonts w:ascii="Verdana" w:hAnsi="Verdana"/>
          <w:sz w:val="20"/>
          <w:szCs w:val="20"/>
        </w:rPr>
      </w:pPr>
      <w:r w:rsidRPr="00826DF4">
        <w:rPr>
          <w:rFonts w:ascii="Verdana" w:hAnsi="Verdana" w:cs="Segoe UI"/>
          <w:sz w:val="20"/>
          <w:szCs w:val="20"/>
        </w:rPr>
        <w:t xml:space="preserve">•  </w:t>
      </w:r>
      <w:r w:rsidR="001D5E6E" w:rsidRPr="00CD725F">
        <w:rPr>
          <w:rFonts w:ascii="Verdana" w:hAnsi="Verdana"/>
          <w:sz w:val="20"/>
          <w:szCs w:val="20"/>
        </w:rPr>
        <w:t>The group agrees that the data is acceptable and not biased in any significant way.</w:t>
      </w:r>
    </w:p>
    <w:p w14:paraId="488C36A4" w14:textId="33D2CAC7" w:rsidR="001D5E6E" w:rsidRPr="00CD725F" w:rsidRDefault="00CD725F" w:rsidP="00826DF4">
      <w:pPr>
        <w:pStyle w:val="ListParagraph"/>
        <w:spacing w:after="0" w:line="240" w:lineRule="auto"/>
        <w:ind w:left="648" w:hanging="288"/>
        <w:rPr>
          <w:rFonts w:ascii="Verdana" w:eastAsiaTheme="minorEastAsia" w:hAnsi="Verdana"/>
          <w:sz w:val="20"/>
          <w:szCs w:val="20"/>
        </w:rPr>
      </w:pPr>
      <w:r w:rsidRPr="00826DF4">
        <w:rPr>
          <w:rFonts w:ascii="Verdana" w:hAnsi="Verdana" w:cs="Segoe UI"/>
          <w:sz w:val="20"/>
          <w:szCs w:val="20"/>
        </w:rPr>
        <w:t xml:space="preserve">•  </w:t>
      </w:r>
      <w:r w:rsidR="001D5E6E" w:rsidRPr="00CD725F">
        <w:rPr>
          <w:rFonts w:ascii="Verdana" w:hAnsi="Verdana"/>
          <w:sz w:val="20"/>
          <w:szCs w:val="20"/>
        </w:rPr>
        <w:t xml:space="preserve">Diego suggests prioritizing his team since </w:t>
      </w:r>
      <w:r w:rsidR="006A6B50" w:rsidRPr="00CD725F">
        <w:rPr>
          <w:rFonts w:ascii="Verdana" w:hAnsi="Verdana"/>
          <w:sz w:val="20"/>
          <w:szCs w:val="20"/>
        </w:rPr>
        <w:t>the</w:t>
      </w:r>
      <w:r w:rsidR="006A6B50">
        <w:rPr>
          <w:rFonts w:ascii="Verdana" w:hAnsi="Verdana"/>
          <w:sz w:val="20"/>
          <w:szCs w:val="20"/>
        </w:rPr>
        <w:t xml:space="preserve"> members</w:t>
      </w:r>
      <w:r w:rsidR="006A6B50" w:rsidRPr="00CD725F">
        <w:rPr>
          <w:rFonts w:ascii="Verdana" w:hAnsi="Verdana"/>
          <w:sz w:val="20"/>
          <w:szCs w:val="20"/>
        </w:rPr>
        <w:t xml:space="preserve"> </w:t>
      </w:r>
      <w:r w:rsidR="001D5E6E" w:rsidRPr="00CD725F">
        <w:rPr>
          <w:rFonts w:ascii="Verdana" w:hAnsi="Verdana"/>
          <w:sz w:val="20"/>
          <w:szCs w:val="20"/>
        </w:rPr>
        <w:t>are expecting a high-profile project and will need the upgrades completed before this project kicks off.</w:t>
      </w:r>
    </w:p>
    <w:p w14:paraId="461905CA" w14:textId="3093235C" w:rsidR="001D5E6E" w:rsidRDefault="00CD725F" w:rsidP="00826DF4">
      <w:pPr>
        <w:pStyle w:val="ListParagraph"/>
        <w:spacing w:after="0" w:line="240" w:lineRule="auto"/>
        <w:ind w:left="648" w:hanging="288"/>
        <w:rPr>
          <w:rFonts w:ascii="Verdana" w:hAnsi="Verdana"/>
          <w:sz w:val="20"/>
          <w:szCs w:val="20"/>
        </w:rPr>
      </w:pPr>
      <w:r w:rsidRPr="00826DF4">
        <w:rPr>
          <w:rFonts w:ascii="Verdana" w:hAnsi="Verdana" w:cs="Segoe UI"/>
          <w:sz w:val="20"/>
          <w:szCs w:val="20"/>
        </w:rPr>
        <w:t xml:space="preserve">•  </w:t>
      </w:r>
      <w:r w:rsidR="001D5E6E" w:rsidRPr="00CD725F">
        <w:rPr>
          <w:rFonts w:ascii="Verdana" w:hAnsi="Verdana"/>
          <w:sz w:val="20"/>
          <w:szCs w:val="20"/>
        </w:rPr>
        <w:t>Mei expressed concern that prioritizing Diego’s team might send the wrong message to her team</w:t>
      </w:r>
      <w:r w:rsidR="006A6B50">
        <w:rPr>
          <w:rFonts w:ascii="Verdana" w:hAnsi="Verdana"/>
          <w:sz w:val="20"/>
          <w:szCs w:val="20"/>
        </w:rPr>
        <w:t xml:space="preserve"> members</w:t>
      </w:r>
      <w:r w:rsidR="001D5E6E" w:rsidRPr="00CD725F">
        <w:rPr>
          <w:rFonts w:ascii="Verdana" w:hAnsi="Verdana"/>
          <w:sz w:val="20"/>
          <w:szCs w:val="20"/>
        </w:rPr>
        <w:t>. With their limited resources and the fact that they just completed a major</w:t>
      </w:r>
      <w:r w:rsidR="001D5E6E">
        <w:rPr>
          <w:rFonts w:ascii="Verdana" w:hAnsi="Verdana"/>
          <w:sz w:val="20"/>
          <w:szCs w:val="20"/>
        </w:rPr>
        <w:t xml:space="preserve"> project, it is the best time to make the upgrades for her team.</w:t>
      </w:r>
    </w:p>
    <w:p w14:paraId="1F782591" w14:textId="43B9BB47" w:rsidR="00CD725F" w:rsidRDefault="00CD725F" w:rsidP="00CD725F">
      <w:pPr>
        <w:spacing w:after="0" w:line="240" w:lineRule="auto"/>
        <w:rPr>
          <w:rFonts w:ascii="Verdana" w:eastAsia="Calibri" w:hAnsi="Verdana" w:cs="Calibri"/>
          <w:i/>
          <w:iCs/>
          <w:sz w:val="20"/>
          <w:szCs w:val="20"/>
        </w:rPr>
      </w:pPr>
    </w:p>
    <w:p w14:paraId="48FFE73B" w14:textId="24022413" w:rsidR="001D5E6E" w:rsidRDefault="006648E1" w:rsidP="00CD725F">
      <w:pPr>
        <w:spacing w:after="0" w:line="240" w:lineRule="auto"/>
        <w:rPr>
          <w:rFonts w:ascii="Verdana" w:eastAsia="Calibri" w:hAnsi="Verdana" w:cs="Calibri"/>
          <w:sz w:val="20"/>
          <w:szCs w:val="20"/>
        </w:rPr>
      </w:pPr>
      <w:r>
        <w:rPr>
          <w:rFonts w:ascii="Verdana" w:eastAsia="Calibri" w:hAnsi="Verdana" w:cs="Calibri"/>
          <w:i/>
          <w:iCs/>
          <w:sz w:val="20"/>
          <w:szCs w:val="20"/>
        </w:rPr>
        <w:t>A</w:t>
      </w:r>
      <w:r w:rsidR="001D5E6E" w:rsidRPr="00826DF4">
        <w:rPr>
          <w:rFonts w:ascii="Verdana" w:eastAsia="Calibri" w:hAnsi="Verdana" w:cs="Calibri"/>
          <w:i/>
          <w:iCs/>
          <w:sz w:val="20"/>
          <w:szCs w:val="20"/>
        </w:rPr>
        <w:t>ction items</w:t>
      </w:r>
      <w:r w:rsidR="00F46CC5" w:rsidRPr="00826DF4">
        <w:rPr>
          <w:rFonts w:ascii="Verdana" w:eastAsia="Calibri" w:hAnsi="Verdana" w:cs="Calibri"/>
          <w:i/>
          <w:iCs/>
          <w:sz w:val="20"/>
          <w:szCs w:val="20"/>
        </w:rPr>
        <w:t xml:space="preserve"> for the next meeting</w:t>
      </w:r>
      <w:r w:rsidR="001D5E6E">
        <w:rPr>
          <w:rFonts w:ascii="Verdana" w:eastAsia="Calibri" w:hAnsi="Verdana" w:cs="Calibri"/>
          <w:sz w:val="20"/>
          <w:szCs w:val="20"/>
        </w:rPr>
        <w:t xml:space="preserve">: </w:t>
      </w:r>
    </w:p>
    <w:p w14:paraId="62C935E4" w14:textId="77777777" w:rsidR="00CD725F" w:rsidRDefault="00CD725F" w:rsidP="00826DF4">
      <w:pPr>
        <w:spacing w:after="0" w:line="240" w:lineRule="auto"/>
        <w:rPr>
          <w:rFonts w:ascii="Verdana" w:hAnsi="Verdana"/>
          <w:sz w:val="20"/>
          <w:szCs w:val="20"/>
        </w:rPr>
      </w:pPr>
    </w:p>
    <w:p w14:paraId="1C569BE7" w14:textId="012EA2A1" w:rsidR="001D5E6E" w:rsidRDefault="00CD725F" w:rsidP="00826DF4">
      <w:pPr>
        <w:pStyle w:val="ListParagraph"/>
        <w:spacing w:after="0" w:line="240" w:lineRule="auto"/>
        <w:ind w:left="648" w:hanging="288"/>
        <w:rPr>
          <w:rFonts w:ascii="Verdana" w:eastAsiaTheme="minorEastAsia" w:hAnsi="Verdana"/>
          <w:sz w:val="20"/>
          <w:szCs w:val="20"/>
        </w:rPr>
      </w:pPr>
      <w:r w:rsidRPr="002A2610">
        <w:rPr>
          <w:rFonts w:ascii="Verdana" w:hAnsi="Verdana" w:cs="Segoe UI"/>
          <w:sz w:val="20"/>
          <w:szCs w:val="20"/>
        </w:rPr>
        <w:t xml:space="preserve">•  </w:t>
      </w:r>
      <w:r w:rsidR="001D5E6E">
        <w:rPr>
          <w:rFonts w:ascii="Verdana" w:eastAsia="Calibri" w:hAnsi="Verdana" w:cs="Calibri"/>
          <w:sz w:val="20"/>
          <w:szCs w:val="20"/>
        </w:rPr>
        <w:t xml:space="preserve">Implementation lead to answer the questions raised by the group: </w:t>
      </w:r>
    </w:p>
    <w:p w14:paraId="41A79BC0" w14:textId="60297402" w:rsidR="001D5E6E" w:rsidRPr="00077A49" w:rsidRDefault="00CD725F" w:rsidP="00826DF4">
      <w:pPr>
        <w:pStyle w:val="ListParagraph"/>
        <w:spacing w:after="0" w:line="240" w:lineRule="auto"/>
        <w:rPr>
          <w:rFonts w:ascii="Verdana" w:eastAsiaTheme="minorEastAsia" w:hAnsi="Verdana"/>
          <w:sz w:val="20"/>
          <w:szCs w:val="20"/>
        </w:rPr>
      </w:pPr>
      <w:r w:rsidRPr="002A2610">
        <w:rPr>
          <w:rFonts w:ascii="Verdana" w:hAnsi="Verdana" w:cs="Segoe UI"/>
          <w:sz w:val="20"/>
          <w:szCs w:val="20"/>
        </w:rPr>
        <w:t xml:space="preserve">•  </w:t>
      </w:r>
      <w:r w:rsidR="001D5E6E" w:rsidRPr="00077A49">
        <w:rPr>
          <w:rFonts w:ascii="Verdana" w:eastAsia="Calibri" w:hAnsi="Verdana" w:cs="Calibri"/>
          <w:sz w:val="20"/>
          <w:szCs w:val="20"/>
        </w:rPr>
        <w:t xml:space="preserve">What information do you need from the teams to complete your planning? </w:t>
      </w:r>
    </w:p>
    <w:p w14:paraId="560EDC61" w14:textId="3154635E" w:rsidR="001D5E6E" w:rsidRPr="00077A49" w:rsidRDefault="00CD725F" w:rsidP="00826DF4">
      <w:pPr>
        <w:pStyle w:val="ListParagraph"/>
        <w:spacing w:after="0" w:line="240" w:lineRule="auto"/>
        <w:rPr>
          <w:rFonts w:ascii="Verdana" w:eastAsiaTheme="minorEastAsia" w:hAnsi="Verdana"/>
          <w:sz w:val="20"/>
          <w:szCs w:val="20"/>
        </w:rPr>
      </w:pPr>
      <w:r w:rsidRPr="002A2610">
        <w:rPr>
          <w:rFonts w:ascii="Verdana" w:hAnsi="Verdana" w:cs="Segoe UI"/>
          <w:sz w:val="20"/>
          <w:szCs w:val="20"/>
        </w:rPr>
        <w:t xml:space="preserve">•  </w:t>
      </w:r>
      <w:r w:rsidR="001D5E6E" w:rsidRPr="00077A49">
        <w:rPr>
          <w:rFonts w:ascii="Verdana" w:eastAsia="Calibri" w:hAnsi="Verdana" w:cs="Calibri"/>
          <w:sz w:val="20"/>
          <w:szCs w:val="20"/>
        </w:rPr>
        <w:t>When can you start the implementation process?</w:t>
      </w:r>
    </w:p>
    <w:p w14:paraId="132967F5" w14:textId="0D74E38B" w:rsidR="001D5E6E" w:rsidRPr="00077A49" w:rsidRDefault="00CD725F" w:rsidP="00826DF4">
      <w:pPr>
        <w:pStyle w:val="ListParagraph"/>
        <w:spacing w:after="0" w:line="240" w:lineRule="auto"/>
        <w:rPr>
          <w:rFonts w:ascii="Verdana" w:eastAsiaTheme="minorEastAsia" w:hAnsi="Verdana"/>
          <w:sz w:val="20"/>
          <w:szCs w:val="20"/>
        </w:rPr>
      </w:pPr>
      <w:r w:rsidRPr="002A2610">
        <w:rPr>
          <w:rFonts w:ascii="Verdana" w:hAnsi="Verdana" w:cs="Segoe UI"/>
          <w:sz w:val="20"/>
          <w:szCs w:val="20"/>
        </w:rPr>
        <w:t xml:space="preserve">•  </w:t>
      </w:r>
      <w:r w:rsidR="001D5E6E" w:rsidRPr="00077A49">
        <w:rPr>
          <w:rFonts w:ascii="Verdana" w:eastAsia="Calibri" w:hAnsi="Verdana" w:cs="Calibri"/>
          <w:sz w:val="20"/>
          <w:szCs w:val="20"/>
        </w:rPr>
        <w:t xml:space="preserve">How long will it take to upgrade Team 1? </w:t>
      </w:r>
    </w:p>
    <w:p w14:paraId="3685D901" w14:textId="32DABC04" w:rsidR="001D5E6E" w:rsidRPr="00077A49" w:rsidRDefault="00CD725F" w:rsidP="00826DF4">
      <w:pPr>
        <w:pStyle w:val="ListParagraph"/>
        <w:spacing w:after="0" w:line="240" w:lineRule="auto"/>
        <w:rPr>
          <w:rFonts w:ascii="Verdana" w:eastAsiaTheme="minorEastAsia" w:hAnsi="Verdana"/>
          <w:sz w:val="20"/>
          <w:szCs w:val="20"/>
        </w:rPr>
      </w:pPr>
      <w:r w:rsidRPr="002A2610">
        <w:rPr>
          <w:rFonts w:ascii="Verdana" w:hAnsi="Verdana" w:cs="Segoe UI"/>
          <w:sz w:val="20"/>
          <w:szCs w:val="20"/>
        </w:rPr>
        <w:t xml:space="preserve">•  </w:t>
      </w:r>
      <w:r w:rsidR="001D5E6E" w:rsidRPr="00077A49">
        <w:rPr>
          <w:rFonts w:ascii="Verdana" w:eastAsia="Calibri" w:hAnsi="Verdana" w:cs="Calibri"/>
          <w:sz w:val="20"/>
          <w:szCs w:val="20"/>
        </w:rPr>
        <w:t xml:space="preserve">How long will it take to upgrade Team 2? </w:t>
      </w:r>
    </w:p>
    <w:p w14:paraId="47E2BB47" w14:textId="7521B707" w:rsidR="001D5E6E" w:rsidRDefault="00CD725F" w:rsidP="00826DF4">
      <w:pPr>
        <w:pStyle w:val="ListParagraph"/>
        <w:spacing w:after="0" w:line="240" w:lineRule="auto"/>
        <w:ind w:left="648" w:hanging="288"/>
        <w:rPr>
          <w:rFonts w:ascii="Verdana" w:eastAsiaTheme="minorEastAsia" w:hAnsi="Verdana"/>
          <w:sz w:val="20"/>
          <w:szCs w:val="20"/>
        </w:rPr>
      </w:pPr>
      <w:r w:rsidRPr="002A2610">
        <w:rPr>
          <w:rFonts w:ascii="Verdana" w:hAnsi="Verdana" w:cs="Segoe UI"/>
          <w:sz w:val="20"/>
          <w:szCs w:val="20"/>
        </w:rPr>
        <w:t xml:space="preserve">•  </w:t>
      </w:r>
      <w:r w:rsidR="001D5E6E">
        <w:rPr>
          <w:rFonts w:ascii="Verdana" w:eastAsia="Calibri" w:hAnsi="Verdana" w:cs="Calibri"/>
          <w:sz w:val="20"/>
          <w:szCs w:val="20"/>
        </w:rPr>
        <w:t>Implementation lead to plan a follow</w:t>
      </w:r>
      <w:r w:rsidR="006A6B50">
        <w:rPr>
          <w:rFonts w:ascii="Verdana" w:eastAsia="Calibri" w:hAnsi="Verdana" w:cs="Calibri"/>
          <w:sz w:val="20"/>
          <w:szCs w:val="20"/>
        </w:rPr>
        <w:t>-</w:t>
      </w:r>
      <w:r w:rsidR="001D5E6E">
        <w:rPr>
          <w:rFonts w:ascii="Verdana" w:eastAsia="Calibri" w:hAnsi="Verdana" w:cs="Calibri"/>
          <w:sz w:val="20"/>
          <w:szCs w:val="20"/>
        </w:rPr>
        <w:t>up meeting to facilitate agreement on choosing the first team to pilot the upgrade rollout – next week</w:t>
      </w:r>
    </w:p>
    <w:p w14:paraId="60376A4F" w14:textId="68469730" w:rsidR="001D5E6E" w:rsidRDefault="00CD725F" w:rsidP="00826DF4">
      <w:pPr>
        <w:pStyle w:val="ListParagraph"/>
        <w:spacing w:after="0" w:line="240" w:lineRule="auto"/>
        <w:ind w:left="648" w:hanging="288"/>
        <w:rPr>
          <w:rFonts w:ascii="Verdana" w:eastAsiaTheme="minorEastAsia" w:hAnsi="Verdana"/>
          <w:sz w:val="20"/>
          <w:szCs w:val="20"/>
        </w:rPr>
      </w:pPr>
      <w:r w:rsidRPr="002A2610">
        <w:rPr>
          <w:rFonts w:ascii="Verdana" w:hAnsi="Verdana" w:cs="Segoe UI"/>
          <w:sz w:val="20"/>
          <w:szCs w:val="20"/>
        </w:rPr>
        <w:t xml:space="preserve">•  </w:t>
      </w:r>
      <w:r w:rsidR="001D5E6E">
        <w:rPr>
          <w:rFonts w:ascii="Verdana" w:eastAsia="Calibri" w:hAnsi="Verdana" w:cs="Calibri"/>
          <w:sz w:val="20"/>
          <w:szCs w:val="20"/>
        </w:rPr>
        <w:t xml:space="preserve">Li to rerun the report with updated information </w:t>
      </w:r>
      <w:r w:rsidR="006A6B50">
        <w:rPr>
          <w:rFonts w:ascii="Verdana" w:eastAsia="Calibri" w:hAnsi="Verdana" w:cs="Calibri"/>
          <w:sz w:val="20"/>
          <w:szCs w:val="20"/>
        </w:rPr>
        <w:t>–</w:t>
      </w:r>
      <w:r w:rsidR="001D5E6E">
        <w:rPr>
          <w:rFonts w:ascii="Verdana" w:eastAsia="Calibri" w:hAnsi="Verdana" w:cs="Calibri"/>
          <w:sz w:val="20"/>
          <w:szCs w:val="20"/>
        </w:rPr>
        <w:t xml:space="preserve"> before next meeting</w:t>
      </w:r>
    </w:p>
    <w:p w14:paraId="48F63888" w14:textId="77777777" w:rsidR="001D5E6E" w:rsidRDefault="001D5E6E" w:rsidP="00826DF4">
      <w:pPr>
        <w:spacing w:after="0" w:line="240" w:lineRule="auto"/>
        <w:rPr>
          <w:rFonts w:ascii="Verdana" w:hAnsi="Verdana"/>
          <w:sz w:val="20"/>
          <w:szCs w:val="20"/>
        </w:rPr>
      </w:pPr>
    </w:p>
    <w:p w14:paraId="28E39F76" w14:textId="16F51769" w:rsidR="001D5E6E" w:rsidRDefault="001D5E6E" w:rsidP="00826DF4">
      <w:pPr>
        <w:spacing w:after="0" w:line="240" w:lineRule="auto"/>
        <w:rPr>
          <w:rFonts w:ascii="Verdana" w:hAnsi="Verdana"/>
          <w:sz w:val="20"/>
          <w:szCs w:val="20"/>
        </w:rPr>
      </w:pPr>
      <w:r>
        <w:rPr>
          <w:rFonts w:ascii="Verdana" w:hAnsi="Verdana"/>
          <w:sz w:val="20"/>
          <w:szCs w:val="20"/>
        </w:rPr>
        <w:t xml:space="preserve">Recorded call: </w:t>
      </w:r>
      <w:hyperlink r:id="rId15" w:history="1">
        <w:r w:rsidR="002B5B0A" w:rsidRPr="005C1C2D">
          <w:rPr>
            <w:rStyle w:val="Hyperlink"/>
            <w:rFonts w:cs="Verdana"/>
          </w:rPr>
          <w:t>https://wgu.hosted.panopto.com/Panopto/Pages/Viewer.aspx?id=f39b5e39-7e44-4361-a1b9-ac54010b8e3a</w:t>
        </w:r>
      </w:hyperlink>
    </w:p>
    <w:p w14:paraId="1A557646" w14:textId="77777777" w:rsidR="00CD725F" w:rsidRDefault="00CD725F" w:rsidP="00826DF4">
      <w:pPr>
        <w:spacing w:after="0" w:line="240" w:lineRule="auto"/>
        <w:rPr>
          <w:rFonts w:ascii="Verdana" w:hAnsi="Verdana"/>
          <w:sz w:val="20"/>
          <w:szCs w:val="20"/>
        </w:rPr>
      </w:pPr>
    </w:p>
    <w:p w14:paraId="3657C4E6" w14:textId="77777777" w:rsidR="00CD725F" w:rsidRDefault="00CD725F" w:rsidP="00826DF4">
      <w:pPr>
        <w:spacing w:after="0" w:line="240" w:lineRule="auto"/>
        <w:rPr>
          <w:rFonts w:ascii="Verdana" w:hAnsi="Verdana"/>
          <w:sz w:val="20"/>
          <w:szCs w:val="20"/>
        </w:rPr>
      </w:pPr>
    </w:p>
    <w:p w14:paraId="3F69347B" w14:textId="5BA72588" w:rsidR="001D5E6E" w:rsidRDefault="001D5E6E" w:rsidP="00826DF4">
      <w:pPr>
        <w:spacing w:after="0" w:line="240" w:lineRule="auto"/>
        <w:rPr>
          <w:rFonts w:ascii="Verdana" w:hAnsi="Verdana"/>
          <w:sz w:val="20"/>
          <w:szCs w:val="20"/>
        </w:rPr>
      </w:pPr>
      <w:r>
        <w:rPr>
          <w:rFonts w:ascii="Verdana" w:hAnsi="Verdana"/>
          <w:sz w:val="20"/>
          <w:szCs w:val="20"/>
        </w:rPr>
        <w:lastRenderedPageBreak/>
        <w:t>Regards,</w:t>
      </w:r>
    </w:p>
    <w:p w14:paraId="1AA4FDC5" w14:textId="77777777" w:rsidR="00CD725F" w:rsidRDefault="00CD725F" w:rsidP="00CD725F">
      <w:pPr>
        <w:pBdr>
          <w:bottom w:val="single" w:sz="6" w:space="1" w:color="auto"/>
        </w:pBdr>
        <w:spacing w:after="0" w:line="240" w:lineRule="auto"/>
        <w:rPr>
          <w:rFonts w:ascii="Verdana" w:hAnsi="Verdana"/>
          <w:sz w:val="20"/>
          <w:szCs w:val="20"/>
        </w:rPr>
      </w:pPr>
    </w:p>
    <w:p w14:paraId="420F1884" w14:textId="3295FCA3" w:rsidR="001D5E6E" w:rsidRDefault="001D5E6E" w:rsidP="00CD725F">
      <w:pPr>
        <w:pBdr>
          <w:bottom w:val="single" w:sz="6" w:space="1" w:color="auto"/>
        </w:pBdr>
        <w:spacing w:after="0" w:line="240" w:lineRule="auto"/>
        <w:rPr>
          <w:rFonts w:ascii="Verdana" w:hAnsi="Verdana"/>
          <w:sz w:val="20"/>
          <w:szCs w:val="20"/>
        </w:rPr>
      </w:pPr>
      <w:r>
        <w:rPr>
          <w:rFonts w:ascii="Verdana" w:hAnsi="Verdana"/>
          <w:sz w:val="20"/>
          <w:szCs w:val="20"/>
        </w:rPr>
        <w:t>Kamal</w:t>
      </w:r>
      <w:r w:rsidR="003D6278">
        <w:rPr>
          <w:rFonts w:ascii="Verdana" w:hAnsi="Verdana"/>
          <w:sz w:val="20"/>
          <w:szCs w:val="20"/>
        </w:rPr>
        <w:t xml:space="preserve"> Turay, Manager</w:t>
      </w:r>
    </w:p>
    <w:p w14:paraId="3F09BED3" w14:textId="780F8BAE" w:rsidR="003D6278" w:rsidRDefault="003D6278" w:rsidP="00CD725F">
      <w:pPr>
        <w:pBdr>
          <w:bottom w:val="single" w:sz="6" w:space="1" w:color="auto"/>
        </w:pBdr>
        <w:spacing w:after="0" w:line="240" w:lineRule="auto"/>
        <w:rPr>
          <w:rFonts w:ascii="Verdana" w:hAnsi="Verdana"/>
          <w:sz w:val="20"/>
          <w:szCs w:val="20"/>
        </w:rPr>
      </w:pPr>
      <w:r>
        <w:rPr>
          <w:rFonts w:ascii="Verdana" w:hAnsi="Verdana"/>
          <w:sz w:val="20"/>
          <w:szCs w:val="20"/>
        </w:rPr>
        <w:t>Implementation Team</w:t>
      </w:r>
    </w:p>
    <w:p w14:paraId="3A88192B" w14:textId="4D363DC9" w:rsidR="00CD725F" w:rsidRDefault="003D6278" w:rsidP="00826DF4">
      <w:pPr>
        <w:pBdr>
          <w:bottom w:val="single" w:sz="6" w:space="1" w:color="auto"/>
        </w:pBdr>
        <w:spacing w:after="0" w:line="240" w:lineRule="auto"/>
        <w:rPr>
          <w:rFonts w:ascii="Verdana" w:hAnsi="Verdana"/>
          <w:sz w:val="20"/>
          <w:szCs w:val="20"/>
        </w:rPr>
      </w:pPr>
      <w:r>
        <w:rPr>
          <w:rFonts w:ascii="Verdana" w:hAnsi="Verdana"/>
          <w:sz w:val="20"/>
          <w:szCs w:val="20"/>
        </w:rPr>
        <w:t>Seamus Company</w:t>
      </w:r>
    </w:p>
    <w:p w14:paraId="65D5520D" w14:textId="77777777" w:rsidR="00CD725F" w:rsidRDefault="00CD725F" w:rsidP="00CD725F">
      <w:pPr>
        <w:spacing w:after="0" w:line="240" w:lineRule="auto"/>
        <w:rPr>
          <w:rFonts w:ascii="Verdana" w:hAnsi="Verdana"/>
          <w:sz w:val="20"/>
          <w:szCs w:val="20"/>
        </w:rPr>
      </w:pPr>
    </w:p>
    <w:p w14:paraId="582C64E1" w14:textId="123A68DB" w:rsidR="001D5E6E" w:rsidRDefault="001D5E6E" w:rsidP="00826DF4">
      <w:pPr>
        <w:spacing w:after="0" w:line="240" w:lineRule="auto"/>
        <w:rPr>
          <w:rFonts w:ascii="Verdana" w:hAnsi="Verdana"/>
          <w:sz w:val="20"/>
          <w:szCs w:val="20"/>
        </w:rPr>
      </w:pPr>
      <w:r>
        <w:rPr>
          <w:rFonts w:ascii="Verdana" w:hAnsi="Verdana"/>
          <w:sz w:val="20"/>
          <w:szCs w:val="20"/>
        </w:rPr>
        <w:t>FW: Agenda Meeting</w:t>
      </w:r>
    </w:p>
    <w:p w14:paraId="72A3D3EC" w14:textId="77777777" w:rsidR="00095BF9" w:rsidRPr="008D10C3" w:rsidRDefault="00095BF9" w:rsidP="001D5E6E">
      <w:pPr>
        <w:spacing w:after="0" w:line="240" w:lineRule="auto"/>
        <w:rPr>
          <w:rFonts w:ascii="Verdana" w:hAnsi="Verdana" w:cs="Arial"/>
          <w:sz w:val="20"/>
          <w:szCs w:val="20"/>
        </w:rPr>
      </w:pPr>
    </w:p>
    <w:sectPr w:rsidR="00095BF9" w:rsidRPr="008D10C3"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832AB" w14:textId="77777777" w:rsidR="00D337A4" w:rsidRDefault="00D337A4" w:rsidP="00862194">
      <w:pPr>
        <w:spacing w:after="0" w:line="240" w:lineRule="auto"/>
      </w:pPr>
      <w:r>
        <w:separator/>
      </w:r>
    </w:p>
  </w:endnote>
  <w:endnote w:type="continuationSeparator" w:id="0">
    <w:p w14:paraId="6BDC1075" w14:textId="77777777" w:rsidR="00D337A4" w:rsidRDefault="00D337A4"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1075E51D" w:rsidP="00A1563C">
        <w:pPr>
          <w:pStyle w:val="Footer"/>
          <w:ind w:left="-360"/>
          <w:jc w:val="center"/>
        </w:pPr>
        <w:r>
          <w:rPr>
            <w:noProof/>
          </w:rPr>
          <w:drawing>
            <wp:inline distT="0" distB="0" distL="0" distR="0" wp14:anchorId="36C646A1" wp14:editId="4A8AB91A">
              <wp:extent cx="4326262" cy="480696"/>
              <wp:effectExtent l="0" t="0" r="0" b="0"/>
              <wp:docPr id="2761618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1075E51D" w:rsidP="00B27A03">
        <w:pPr>
          <w:pStyle w:val="Footer"/>
          <w:ind w:left="-360"/>
          <w:jc w:val="center"/>
        </w:pPr>
        <w:r>
          <w:rPr>
            <w:noProof/>
          </w:rPr>
          <w:drawing>
            <wp:inline distT="0" distB="0" distL="0" distR="0" wp14:anchorId="3D3712A5" wp14:editId="1B2E1C6B">
              <wp:extent cx="4326262" cy="480696"/>
              <wp:effectExtent l="0" t="0" r="0" b="0"/>
              <wp:docPr id="38464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C1FD4" w14:textId="77777777" w:rsidR="00D337A4" w:rsidRDefault="00D337A4" w:rsidP="00862194">
      <w:pPr>
        <w:spacing w:after="0" w:line="240" w:lineRule="auto"/>
      </w:pPr>
      <w:r>
        <w:separator/>
      </w:r>
    </w:p>
  </w:footnote>
  <w:footnote w:type="continuationSeparator" w:id="0">
    <w:p w14:paraId="2AA7E80C" w14:textId="77777777" w:rsidR="00D337A4" w:rsidRDefault="00D337A4"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F5140" w14:textId="060A7A9E" w:rsidR="00A77F02" w:rsidRPr="00A77F02" w:rsidRDefault="00F46CC5">
    <w:pPr>
      <w:pStyle w:val="Header"/>
      <w:rPr>
        <w:rFonts w:ascii="Verdana" w:eastAsiaTheme="majorEastAsia" w:hAnsi="Verdana" w:cstheme="majorBidi"/>
        <w:sz w:val="20"/>
        <w:szCs w:val="20"/>
      </w:rPr>
    </w:pPr>
    <w:r>
      <w:rPr>
        <w:rFonts w:ascii="Verdana" w:eastAsiaTheme="majorEastAsia" w:hAnsi="Verdana" w:cstheme="majorBidi"/>
        <w:i/>
        <w:sz w:val="20"/>
        <w:szCs w:val="20"/>
      </w:rPr>
      <w:t>OSM1: Meeting Analysis</w:t>
    </w:r>
    <w:r w:rsidR="00095BF9" w:rsidRPr="00095BF9">
      <w:rPr>
        <w:rFonts w:ascii="Verdana" w:eastAsiaTheme="majorEastAsia" w:hAnsi="Verdana" w:cstheme="majorBidi"/>
        <w:sz w:val="20"/>
        <w:szCs w:val="20"/>
      </w:rPr>
      <w:ptab w:relativeTo="margin" w:alignment="right" w:leader="none"/>
    </w:r>
    <w:r w:rsidR="005D5A27">
      <w:rPr>
        <w:rFonts w:ascii="Verdana" w:eastAsiaTheme="majorEastAsia" w:hAnsi="Verdana" w:cstheme="majorBidi"/>
        <w:sz w:val="20"/>
        <w:szCs w:val="20"/>
      </w:rPr>
      <w:t>Implementation Email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1AA30" w14:textId="057577AC" w:rsidR="00B27A03" w:rsidRDefault="00F46CC5">
    <w:pPr>
      <w:pStyle w:val="Header"/>
    </w:pPr>
    <w:r>
      <w:rPr>
        <w:rFonts w:ascii="Verdana" w:eastAsiaTheme="majorEastAsia" w:hAnsi="Verdana" w:cstheme="majorBidi"/>
        <w:i/>
        <w:sz w:val="20"/>
        <w:szCs w:val="20"/>
      </w:rPr>
      <w:t>OSM1: Meeting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0921AA"/>
    <w:multiLevelType w:val="hybridMultilevel"/>
    <w:tmpl w:val="FFFFFFFF"/>
    <w:lvl w:ilvl="0" w:tplc="76783A0C">
      <w:start w:val="1"/>
      <w:numFmt w:val="bullet"/>
      <w:lvlText w:val=""/>
      <w:lvlJc w:val="left"/>
      <w:pPr>
        <w:ind w:left="720" w:hanging="360"/>
      </w:pPr>
      <w:rPr>
        <w:rFonts w:ascii="Symbol" w:hAnsi="Symbol" w:hint="default"/>
      </w:rPr>
    </w:lvl>
    <w:lvl w:ilvl="1" w:tplc="26169A8E">
      <w:start w:val="1"/>
      <w:numFmt w:val="bullet"/>
      <w:lvlText w:val="o"/>
      <w:lvlJc w:val="left"/>
      <w:pPr>
        <w:ind w:left="1440" w:hanging="360"/>
      </w:pPr>
      <w:rPr>
        <w:rFonts w:ascii="Courier New" w:hAnsi="Courier New" w:cs="Times New Roman" w:hint="default"/>
      </w:rPr>
    </w:lvl>
    <w:lvl w:ilvl="2" w:tplc="E9D6621C">
      <w:start w:val="1"/>
      <w:numFmt w:val="bullet"/>
      <w:lvlText w:val=""/>
      <w:lvlJc w:val="left"/>
      <w:pPr>
        <w:ind w:left="2160" w:hanging="360"/>
      </w:pPr>
      <w:rPr>
        <w:rFonts w:ascii="Wingdings" w:hAnsi="Wingdings" w:hint="default"/>
      </w:rPr>
    </w:lvl>
    <w:lvl w:ilvl="3" w:tplc="65168594">
      <w:start w:val="1"/>
      <w:numFmt w:val="bullet"/>
      <w:lvlText w:val=""/>
      <w:lvlJc w:val="left"/>
      <w:pPr>
        <w:ind w:left="2880" w:hanging="360"/>
      </w:pPr>
      <w:rPr>
        <w:rFonts w:ascii="Symbol" w:hAnsi="Symbol" w:hint="default"/>
      </w:rPr>
    </w:lvl>
    <w:lvl w:ilvl="4" w:tplc="1DDAA904">
      <w:start w:val="1"/>
      <w:numFmt w:val="bullet"/>
      <w:lvlText w:val="o"/>
      <w:lvlJc w:val="left"/>
      <w:pPr>
        <w:ind w:left="3600" w:hanging="360"/>
      </w:pPr>
      <w:rPr>
        <w:rFonts w:ascii="Courier New" w:hAnsi="Courier New" w:cs="Times New Roman" w:hint="default"/>
      </w:rPr>
    </w:lvl>
    <w:lvl w:ilvl="5" w:tplc="8354AA9A">
      <w:start w:val="1"/>
      <w:numFmt w:val="bullet"/>
      <w:lvlText w:val=""/>
      <w:lvlJc w:val="left"/>
      <w:pPr>
        <w:ind w:left="4320" w:hanging="360"/>
      </w:pPr>
      <w:rPr>
        <w:rFonts w:ascii="Wingdings" w:hAnsi="Wingdings" w:hint="default"/>
      </w:rPr>
    </w:lvl>
    <w:lvl w:ilvl="6" w:tplc="702CD1DA">
      <w:start w:val="1"/>
      <w:numFmt w:val="bullet"/>
      <w:lvlText w:val=""/>
      <w:lvlJc w:val="left"/>
      <w:pPr>
        <w:ind w:left="5040" w:hanging="360"/>
      </w:pPr>
      <w:rPr>
        <w:rFonts w:ascii="Symbol" w:hAnsi="Symbol" w:hint="default"/>
      </w:rPr>
    </w:lvl>
    <w:lvl w:ilvl="7" w:tplc="4AC4A2BA">
      <w:start w:val="1"/>
      <w:numFmt w:val="bullet"/>
      <w:lvlText w:val="o"/>
      <w:lvlJc w:val="left"/>
      <w:pPr>
        <w:ind w:left="5760" w:hanging="360"/>
      </w:pPr>
      <w:rPr>
        <w:rFonts w:ascii="Courier New" w:hAnsi="Courier New" w:cs="Times New Roman" w:hint="default"/>
      </w:rPr>
    </w:lvl>
    <w:lvl w:ilvl="8" w:tplc="426C75EA">
      <w:start w:val="1"/>
      <w:numFmt w:val="bullet"/>
      <w:lvlText w:val=""/>
      <w:lvlJc w:val="left"/>
      <w:pPr>
        <w:ind w:left="6480" w:hanging="360"/>
      </w:pPr>
      <w:rPr>
        <w:rFonts w:ascii="Wingdings" w:hAnsi="Wingdings" w:hint="default"/>
      </w:rPr>
    </w:lvl>
  </w:abstractNum>
  <w:abstractNum w:abstractNumId="1" w15:restartNumberingAfterBreak="0">
    <w:nsid w:val="49A21D5C"/>
    <w:multiLevelType w:val="hybridMultilevel"/>
    <w:tmpl w:val="F828B494"/>
    <w:lvl w:ilvl="0" w:tplc="0D249C10">
      <w:start w:val="1"/>
      <w:numFmt w:val="bullet"/>
      <w:lvlText w:val=""/>
      <w:lvlJc w:val="left"/>
      <w:pPr>
        <w:ind w:left="720" w:hanging="360"/>
      </w:pPr>
      <w:rPr>
        <w:rFonts w:ascii="Symbol" w:hAnsi="Symbol" w:hint="default"/>
      </w:rPr>
    </w:lvl>
    <w:lvl w:ilvl="1" w:tplc="AF1E8416">
      <w:start w:val="1"/>
      <w:numFmt w:val="bullet"/>
      <w:lvlText w:val="o"/>
      <w:lvlJc w:val="left"/>
      <w:pPr>
        <w:ind w:left="1440" w:hanging="360"/>
      </w:pPr>
      <w:rPr>
        <w:rFonts w:ascii="Courier New" w:hAnsi="Courier New" w:cs="Times New Roman" w:hint="default"/>
      </w:rPr>
    </w:lvl>
    <w:lvl w:ilvl="2" w:tplc="DEA6431A">
      <w:start w:val="1"/>
      <w:numFmt w:val="bullet"/>
      <w:lvlText w:val=""/>
      <w:lvlJc w:val="left"/>
      <w:pPr>
        <w:ind w:left="2160" w:hanging="360"/>
      </w:pPr>
      <w:rPr>
        <w:rFonts w:ascii="Wingdings" w:hAnsi="Wingdings" w:hint="default"/>
      </w:rPr>
    </w:lvl>
    <w:lvl w:ilvl="3" w:tplc="B2CA7E46">
      <w:start w:val="1"/>
      <w:numFmt w:val="bullet"/>
      <w:lvlText w:val=""/>
      <w:lvlJc w:val="left"/>
      <w:pPr>
        <w:ind w:left="2880" w:hanging="360"/>
      </w:pPr>
      <w:rPr>
        <w:rFonts w:ascii="Symbol" w:hAnsi="Symbol" w:hint="default"/>
      </w:rPr>
    </w:lvl>
    <w:lvl w:ilvl="4" w:tplc="B3869E38">
      <w:start w:val="1"/>
      <w:numFmt w:val="bullet"/>
      <w:lvlText w:val="o"/>
      <w:lvlJc w:val="left"/>
      <w:pPr>
        <w:ind w:left="3600" w:hanging="360"/>
      </w:pPr>
      <w:rPr>
        <w:rFonts w:ascii="Courier New" w:hAnsi="Courier New" w:cs="Times New Roman" w:hint="default"/>
      </w:rPr>
    </w:lvl>
    <w:lvl w:ilvl="5" w:tplc="79A8AE46">
      <w:start w:val="1"/>
      <w:numFmt w:val="bullet"/>
      <w:lvlText w:val=""/>
      <w:lvlJc w:val="left"/>
      <w:pPr>
        <w:ind w:left="4320" w:hanging="360"/>
      </w:pPr>
      <w:rPr>
        <w:rFonts w:ascii="Wingdings" w:hAnsi="Wingdings" w:hint="default"/>
      </w:rPr>
    </w:lvl>
    <w:lvl w:ilvl="6" w:tplc="51B02ECC">
      <w:start w:val="1"/>
      <w:numFmt w:val="bullet"/>
      <w:lvlText w:val=""/>
      <w:lvlJc w:val="left"/>
      <w:pPr>
        <w:ind w:left="5040" w:hanging="360"/>
      </w:pPr>
      <w:rPr>
        <w:rFonts w:ascii="Symbol" w:hAnsi="Symbol" w:hint="default"/>
      </w:rPr>
    </w:lvl>
    <w:lvl w:ilvl="7" w:tplc="C3EE33D0">
      <w:start w:val="1"/>
      <w:numFmt w:val="bullet"/>
      <w:lvlText w:val="o"/>
      <w:lvlJc w:val="left"/>
      <w:pPr>
        <w:ind w:left="5760" w:hanging="360"/>
      </w:pPr>
      <w:rPr>
        <w:rFonts w:ascii="Courier New" w:hAnsi="Courier New" w:cs="Times New Roman" w:hint="default"/>
      </w:rPr>
    </w:lvl>
    <w:lvl w:ilvl="8" w:tplc="381CD13C">
      <w:start w:val="1"/>
      <w:numFmt w:val="bullet"/>
      <w:lvlText w:val=""/>
      <w:lvlJc w:val="left"/>
      <w:pPr>
        <w:ind w:left="6480" w:hanging="360"/>
      </w:pPr>
      <w:rPr>
        <w:rFonts w:ascii="Wingdings" w:hAnsi="Wingdings" w:hint="default"/>
      </w:rPr>
    </w:lvl>
  </w:abstractNum>
  <w:abstractNum w:abstractNumId="2" w15:restartNumberingAfterBreak="0">
    <w:nsid w:val="49BC733C"/>
    <w:multiLevelType w:val="hybridMultilevel"/>
    <w:tmpl w:val="4150296E"/>
    <w:lvl w:ilvl="0" w:tplc="E31E867A">
      <w:start w:val="1"/>
      <w:numFmt w:val="bullet"/>
      <w:lvlText w:val=""/>
      <w:lvlJc w:val="left"/>
      <w:pPr>
        <w:ind w:left="720" w:hanging="360"/>
      </w:pPr>
      <w:rPr>
        <w:rFonts w:ascii="Symbol" w:hAnsi="Symbol" w:hint="default"/>
      </w:rPr>
    </w:lvl>
    <w:lvl w:ilvl="1" w:tplc="83BA04B2">
      <w:start w:val="1"/>
      <w:numFmt w:val="lowerLetter"/>
      <w:lvlText w:val="%2."/>
      <w:lvlJc w:val="left"/>
      <w:pPr>
        <w:ind w:left="1440" w:hanging="360"/>
      </w:pPr>
    </w:lvl>
    <w:lvl w:ilvl="2" w:tplc="744E336A">
      <w:start w:val="1"/>
      <w:numFmt w:val="lowerRoman"/>
      <w:lvlText w:val="%3."/>
      <w:lvlJc w:val="right"/>
      <w:pPr>
        <w:ind w:left="2160" w:hanging="180"/>
      </w:pPr>
    </w:lvl>
    <w:lvl w:ilvl="3" w:tplc="AF2844DE">
      <w:start w:val="1"/>
      <w:numFmt w:val="decimal"/>
      <w:lvlText w:val="%4."/>
      <w:lvlJc w:val="left"/>
      <w:pPr>
        <w:ind w:left="2880" w:hanging="360"/>
      </w:pPr>
    </w:lvl>
    <w:lvl w:ilvl="4" w:tplc="76DA21F2">
      <w:start w:val="1"/>
      <w:numFmt w:val="lowerLetter"/>
      <w:lvlText w:val="%5."/>
      <w:lvlJc w:val="left"/>
      <w:pPr>
        <w:ind w:left="3600" w:hanging="360"/>
      </w:pPr>
    </w:lvl>
    <w:lvl w:ilvl="5" w:tplc="B4FEE9B8">
      <w:start w:val="1"/>
      <w:numFmt w:val="lowerRoman"/>
      <w:lvlText w:val="%6."/>
      <w:lvlJc w:val="right"/>
      <w:pPr>
        <w:ind w:left="4320" w:hanging="180"/>
      </w:pPr>
    </w:lvl>
    <w:lvl w:ilvl="6" w:tplc="CD388E26">
      <w:start w:val="1"/>
      <w:numFmt w:val="decimal"/>
      <w:lvlText w:val="%7."/>
      <w:lvlJc w:val="left"/>
      <w:pPr>
        <w:ind w:left="5040" w:hanging="360"/>
      </w:pPr>
    </w:lvl>
    <w:lvl w:ilvl="7" w:tplc="EE4ED752">
      <w:start w:val="1"/>
      <w:numFmt w:val="lowerLetter"/>
      <w:lvlText w:val="%8."/>
      <w:lvlJc w:val="left"/>
      <w:pPr>
        <w:ind w:left="5760" w:hanging="360"/>
      </w:pPr>
    </w:lvl>
    <w:lvl w:ilvl="8" w:tplc="140436B2">
      <w:start w:val="1"/>
      <w:numFmt w:val="lowerRoman"/>
      <w:lvlText w:val="%9."/>
      <w:lvlJc w:val="right"/>
      <w:pPr>
        <w:ind w:left="6480" w:hanging="180"/>
      </w:pPr>
    </w:lvl>
  </w:abstractNum>
  <w:abstractNum w:abstractNumId="3" w15:restartNumberingAfterBreak="0">
    <w:nsid w:val="4B9134D4"/>
    <w:multiLevelType w:val="hybridMultilevel"/>
    <w:tmpl w:val="E756938A"/>
    <w:lvl w:ilvl="0" w:tplc="A46C566A">
      <w:start w:val="1"/>
      <w:numFmt w:val="bullet"/>
      <w:lvlText w:val=""/>
      <w:lvlJc w:val="left"/>
      <w:pPr>
        <w:ind w:left="720" w:hanging="360"/>
      </w:pPr>
      <w:rPr>
        <w:rFonts w:ascii="Symbol" w:hAnsi="Symbol" w:hint="default"/>
      </w:rPr>
    </w:lvl>
    <w:lvl w:ilvl="1" w:tplc="A7A62D50">
      <w:start w:val="1"/>
      <w:numFmt w:val="bullet"/>
      <w:lvlText w:val="o"/>
      <w:lvlJc w:val="left"/>
      <w:pPr>
        <w:ind w:left="1440" w:hanging="360"/>
      </w:pPr>
      <w:rPr>
        <w:rFonts w:ascii="Courier New" w:hAnsi="Courier New" w:cs="Times New Roman" w:hint="default"/>
      </w:rPr>
    </w:lvl>
    <w:lvl w:ilvl="2" w:tplc="C0CA7D34">
      <w:start w:val="1"/>
      <w:numFmt w:val="bullet"/>
      <w:lvlText w:val=""/>
      <w:lvlJc w:val="left"/>
      <w:pPr>
        <w:ind w:left="2160" w:hanging="360"/>
      </w:pPr>
      <w:rPr>
        <w:rFonts w:ascii="Wingdings" w:hAnsi="Wingdings" w:hint="default"/>
      </w:rPr>
    </w:lvl>
    <w:lvl w:ilvl="3" w:tplc="A9AA4D14">
      <w:start w:val="1"/>
      <w:numFmt w:val="bullet"/>
      <w:lvlText w:val=""/>
      <w:lvlJc w:val="left"/>
      <w:pPr>
        <w:ind w:left="2880" w:hanging="360"/>
      </w:pPr>
      <w:rPr>
        <w:rFonts w:ascii="Symbol" w:hAnsi="Symbol" w:hint="default"/>
      </w:rPr>
    </w:lvl>
    <w:lvl w:ilvl="4" w:tplc="8D36B420">
      <w:start w:val="1"/>
      <w:numFmt w:val="bullet"/>
      <w:lvlText w:val="o"/>
      <w:lvlJc w:val="left"/>
      <w:pPr>
        <w:ind w:left="3600" w:hanging="360"/>
      </w:pPr>
      <w:rPr>
        <w:rFonts w:ascii="Courier New" w:hAnsi="Courier New" w:cs="Times New Roman" w:hint="default"/>
      </w:rPr>
    </w:lvl>
    <w:lvl w:ilvl="5" w:tplc="D96CB8F2">
      <w:start w:val="1"/>
      <w:numFmt w:val="bullet"/>
      <w:lvlText w:val=""/>
      <w:lvlJc w:val="left"/>
      <w:pPr>
        <w:ind w:left="4320" w:hanging="360"/>
      </w:pPr>
      <w:rPr>
        <w:rFonts w:ascii="Wingdings" w:hAnsi="Wingdings" w:hint="default"/>
      </w:rPr>
    </w:lvl>
    <w:lvl w:ilvl="6" w:tplc="8B8E336A">
      <w:start w:val="1"/>
      <w:numFmt w:val="bullet"/>
      <w:lvlText w:val=""/>
      <w:lvlJc w:val="left"/>
      <w:pPr>
        <w:ind w:left="5040" w:hanging="360"/>
      </w:pPr>
      <w:rPr>
        <w:rFonts w:ascii="Symbol" w:hAnsi="Symbol" w:hint="default"/>
      </w:rPr>
    </w:lvl>
    <w:lvl w:ilvl="7" w:tplc="C04EEBDE">
      <w:start w:val="1"/>
      <w:numFmt w:val="bullet"/>
      <w:lvlText w:val="o"/>
      <w:lvlJc w:val="left"/>
      <w:pPr>
        <w:ind w:left="5760" w:hanging="360"/>
      </w:pPr>
      <w:rPr>
        <w:rFonts w:ascii="Courier New" w:hAnsi="Courier New" w:cs="Times New Roman" w:hint="default"/>
      </w:rPr>
    </w:lvl>
    <w:lvl w:ilvl="8" w:tplc="4DA2994A">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0"/>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trackRevisions/>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348C4"/>
    <w:rsid w:val="00067C03"/>
    <w:rsid w:val="00077A49"/>
    <w:rsid w:val="00087D65"/>
    <w:rsid w:val="00095BF9"/>
    <w:rsid w:val="00134E54"/>
    <w:rsid w:val="00163F27"/>
    <w:rsid w:val="001D512B"/>
    <w:rsid w:val="001D5E6E"/>
    <w:rsid w:val="00234D75"/>
    <w:rsid w:val="002701D1"/>
    <w:rsid w:val="00284C65"/>
    <w:rsid w:val="002B5B0A"/>
    <w:rsid w:val="00300618"/>
    <w:rsid w:val="00362206"/>
    <w:rsid w:val="003D6278"/>
    <w:rsid w:val="00403D1C"/>
    <w:rsid w:val="004678E4"/>
    <w:rsid w:val="00494926"/>
    <w:rsid w:val="004A6F66"/>
    <w:rsid w:val="004B6201"/>
    <w:rsid w:val="004E3314"/>
    <w:rsid w:val="0051367F"/>
    <w:rsid w:val="00516510"/>
    <w:rsid w:val="00571BEF"/>
    <w:rsid w:val="005D5A27"/>
    <w:rsid w:val="006648E1"/>
    <w:rsid w:val="006A3839"/>
    <w:rsid w:val="006A5785"/>
    <w:rsid w:val="006A6B50"/>
    <w:rsid w:val="006B2640"/>
    <w:rsid w:val="006B3189"/>
    <w:rsid w:val="006D7CFC"/>
    <w:rsid w:val="0070387D"/>
    <w:rsid w:val="007A49ED"/>
    <w:rsid w:val="007C4647"/>
    <w:rsid w:val="007D700F"/>
    <w:rsid w:val="00826DF4"/>
    <w:rsid w:val="0084662E"/>
    <w:rsid w:val="00862194"/>
    <w:rsid w:val="008A2CEA"/>
    <w:rsid w:val="008A6767"/>
    <w:rsid w:val="008D10C3"/>
    <w:rsid w:val="009F051F"/>
    <w:rsid w:val="00A04A1F"/>
    <w:rsid w:val="00A12A2F"/>
    <w:rsid w:val="00A12D04"/>
    <w:rsid w:val="00A1563C"/>
    <w:rsid w:val="00A37E64"/>
    <w:rsid w:val="00A723D9"/>
    <w:rsid w:val="00A77F02"/>
    <w:rsid w:val="00A8153C"/>
    <w:rsid w:val="00A949AC"/>
    <w:rsid w:val="00AA0157"/>
    <w:rsid w:val="00AD2ACC"/>
    <w:rsid w:val="00AD501F"/>
    <w:rsid w:val="00AE6AFF"/>
    <w:rsid w:val="00AE7710"/>
    <w:rsid w:val="00B27A03"/>
    <w:rsid w:val="00B300BF"/>
    <w:rsid w:val="00B4310E"/>
    <w:rsid w:val="00B75CB2"/>
    <w:rsid w:val="00B83B04"/>
    <w:rsid w:val="00B85B8A"/>
    <w:rsid w:val="00B87859"/>
    <w:rsid w:val="00BA03A7"/>
    <w:rsid w:val="00BC4523"/>
    <w:rsid w:val="00C27E48"/>
    <w:rsid w:val="00C34A49"/>
    <w:rsid w:val="00C44C87"/>
    <w:rsid w:val="00C859F6"/>
    <w:rsid w:val="00CC1F34"/>
    <w:rsid w:val="00CD725F"/>
    <w:rsid w:val="00CE7AA3"/>
    <w:rsid w:val="00CF3E90"/>
    <w:rsid w:val="00D202EB"/>
    <w:rsid w:val="00D33285"/>
    <w:rsid w:val="00D337A4"/>
    <w:rsid w:val="00D5690F"/>
    <w:rsid w:val="00DD0DD5"/>
    <w:rsid w:val="00E313C3"/>
    <w:rsid w:val="00E439DD"/>
    <w:rsid w:val="00E74841"/>
    <w:rsid w:val="00F0624F"/>
    <w:rsid w:val="00F46CC5"/>
    <w:rsid w:val="00F855CC"/>
    <w:rsid w:val="00FD4B1E"/>
    <w:rsid w:val="00FF6435"/>
    <w:rsid w:val="1075E51D"/>
    <w:rsid w:val="64F7E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CC1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F34"/>
    <w:rPr>
      <w:rFonts w:ascii="Segoe UI" w:hAnsi="Segoe UI" w:cs="Segoe UI"/>
      <w:sz w:val="18"/>
      <w:szCs w:val="18"/>
    </w:rPr>
  </w:style>
  <w:style w:type="paragraph" w:styleId="CommentText">
    <w:name w:val="annotation text"/>
    <w:basedOn w:val="Normal"/>
    <w:link w:val="CommentTextChar"/>
    <w:uiPriority w:val="99"/>
    <w:semiHidden/>
    <w:unhideWhenUsed/>
    <w:rsid w:val="008D10C3"/>
    <w:pPr>
      <w:spacing w:line="240" w:lineRule="auto"/>
    </w:pPr>
    <w:rPr>
      <w:sz w:val="20"/>
      <w:szCs w:val="20"/>
    </w:rPr>
  </w:style>
  <w:style w:type="character" w:customStyle="1" w:styleId="CommentTextChar">
    <w:name w:val="Comment Text Char"/>
    <w:basedOn w:val="DefaultParagraphFont"/>
    <w:link w:val="CommentText"/>
    <w:uiPriority w:val="99"/>
    <w:semiHidden/>
    <w:rsid w:val="008D10C3"/>
    <w:rPr>
      <w:sz w:val="20"/>
      <w:szCs w:val="20"/>
    </w:rPr>
  </w:style>
  <w:style w:type="paragraph" w:styleId="ListParagraph">
    <w:name w:val="List Paragraph"/>
    <w:basedOn w:val="Normal"/>
    <w:uiPriority w:val="34"/>
    <w:qFormat/>
    <w:rsid w:val="008D10C3"/>
    <w:pPr>
      <w:spacing w:line="256" w:lineRule="auto"/>
      <w:ind w:left="720"/>
      <w:contextualSpacing/>
    </w:pPr>
  </w:style>
  <w:style w:type="character" w:styleId="CommentReference">
    <w:name w:val="annotation reference"/>
    <w:basedOn w:val="DefaultParagraphFont"/>
    <w:uiPriority w:val="99"/>
    <w:semiHidden/>
    <w:unhideWhenUsed/>
    <w:rsid w:val="008D10C3"/>
    <w:rPr>
      <w:sz w:val="16"/>
      <w:szCs w:val="16"/>
    </w:rPr>
  </w:style>
  <w:style w:type="table" w:styleId="TableGrid">
    <w:name w:val="Table Grid"/>
    <w:basedOn w:val="TableNormal"/>
    <w:uiPriority w:val="59"/>
    <w:rsid w:val="008D10C3"/>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Subject">
    <w:name w:val="annotation subject"/>
    <w:basedOn w:val="CommentText"/>
    <w:next w:val="CommentText"/>
    <w:link w:val="CommentSubjectChar"/>
    <w:uiPriority w:val="99"/>
    <w:semiHidden/>
    <w:unhideWhenUsed/>
    <w:rsid w:val="00516510"/>
    <w:rPr>
      <w:b/>
      <w:bCs/>
    </w:rPr>
  </w:style>
  <w:style w:type="character" w:customStyle="1" w:styleId="CommentSubjectChar">
    <w:name w:val="Comment Subject Char"/>
    <w:basedOn w:val="CommentTextChar"/>
    <w:link w:val="CommentSubject"/>
    <w:uiPriority w:val="99"/>
    <w:semiHidden/>
    <w:rsid w:val="00516510"/>
    <w:rPr>
      <w:b/>
      <w:bCs/>
      <w:sz w:val="20"/>
      <w:szCs w:val="20"/>
    </w:rPr>
  </w:style>
  <w:style w:type="paragraph" w:styleId="Revision">
    <w:name w:val="Revision"/>
    <w:hidden/>
    <w:uiPriority w:val="99"/>
    <w:semiHidden/>
    <w:rsid w:val="003D6278"/>
    <w:pPr>
      <w:spacing w:after="0" w:line="240" w:lineRule="auto"/>
    </w:pPr>
  </w:style>
  <w:style w:type="character" w:styleId="Hyperlink">
    <w:name w:val="Hyperlink"/>
    <w:basedOn w:val="DefaultParagraphFont"/>
    <w:uiPriority w:val="99"/>
    <w:rsid w:val="002B5B0A"/>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940054">
      <w:bodyDiv w:val="1"/>
      <w:marLeft w:val="0"/>
      <w:marRight w:val="0"/>
      <w:marTop w:val="0"/>
      <w:marBottom w:val="0"/>
      <w:divBdr>
        <w:top w:val="none" w:sz="0" w:space="0" w:color="auto"/>
        <w:left w:val="none" w:sz="0" w:space="0" w:color="auto"/>
        <w:bottom w:val="none" w:sz="0" w:space="0" w:color="auto"/>
        <w:right w:val="none" w:sz="0" w:space="0" w:color="auto"/>
      </w:divBdr>
    </w:div>
    <w:div w:id="1847670862">
      <w:bodyDiv w:val="1"/>
      <w:marLeft w:val="0"/>
      <w:marRight w:val="0"/>
      <w:marTop w:val="0"/>
      <w:marBottom w:val="0"/>
      <w:divBdr>
        <w:top w:val="none" w:sz="0" w:space="0" w:color="auto"/>
        <w:left w:val="none" w:sz="0" w:space="0" w:color="auto"/>
        <w:bottom w:val="none" w:sz="0" w:space="0" w:color="auto"/>
        <w:right w:val="none" w:sz="0" w:space="0" w:color="auto"/>
      </w:divBdr>
    </w:div>
    <w:div w:id="197960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gu.hosted.panopto.com/Panopto/Pages/Viewer.aspx?id=f39b5e39-7e44-4361-a1b9-ac54010b8e3a"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389CCFC1-B36A-447C-971E-23ECAD5A54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3E4120-D6A2-4237-8072-707FB1C50E55}">
  <ds:schemaRefs>
    <ds:schemaRef ds:uri="0feec74c-ecc7-44c3-9c64-3623cf89ed41"/>
    <ds:schemaRef ds:uri="http://purl.org/dc/elements/1.1/"/>
    <ds:schemaRef ds:uri="http://schemas.microsoft.com/office/2006/documentManagement/types"/>
    <ds:schemaRef ds:uri="http://schemas.microsoft.com/sharepoint/v3"/>
    <ds:schemaRef ds:uri="1f707338-ea0f-4fe5-baee-59b996692b22"/>
    <ds:schemaRef ds:uri="http://purl.org/dc/terms/"/>
    <ds:schemaRef ds:uri="http://schemas.openxmlformats.org/package/2006/metadata/core-properties"/>
    <ds:schemaRef ds:uri="http://purl.org/dc/dcmitype/"/>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825</Words>
  <Characters>4709</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Lori Lee</cp:lastModifiedBy>
  <cp:revision>2</cp:revision>
  <dcterms:created xsi:type="dcterms:W3CDTF">2020-10-28T18:24:00Z</dcterms:created>
  <dcterms:modified xsi:type="dcterms:W3CDTF">2020-10-28T18:24:00Z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