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0A9B" w:rsidRPr="00404366" w:rsidRDefault="005D0A9B" w:rsidP="005D0A9B">
      <w:pPr>
        <w:rPr>
          <w:rFonts w:ascii="Times New Roman" w:hAnsi="Times New Roman" w:cs="Times New Roman"/>
          <w:b/>
        </w:rPr>
      </w:pPr>
      <w:r w:rsidRPr="00404366">
        <w:rPr>
          <w:rFonts w:ascii="Times New Roman" w:hAnsi="Times New Roman" w:cs="Times New Roman"/>
          <w:b/>
        </w:rPr>
        <w:t xml:space="preserve">Study Guide </w:t>
      </w:r>
      <w:r>
        <w:rPr>
          <w:rFonts w:ascii="Times New Roman" w:hAnsi="Times New Roman" w:cs="Times New Roman"/>
          <w:b/>
        </w:rPr>
        <w:t>Unit 3</w:t>
      </w:r>
      <w:r>
        <w:rPr>
          <w:rFonts w:ascii="Times New Roman" w:hAnsi="Times New Roman" w:cs="Times New Roman"/>
          <w:b/>
        </w:rPr>
        <w:tab/>
      </w:r>
      <w:r w:rsidRPr="00404366">
        <w:rPr>
          <w:rFonts w:ascii="Times New Roman" w:hAnsi="Times New Roman" w:cs="Times New Roman"/>
          <w:b/>
        </w:rPr>
        <w:t xml:space="preserve"> </w:t>
      </w:r>
      <w:r w:rsidRPr="00404366">
        <w:rPr>
          <w:rFonts w:ascii="Times New Roman" w:hAnsi="Times New Roman" w:cs="Times New Roman"/>
          <w:b/>
        </w:rPr>
        <w:tab/>
      </w:r>
      <w:r w:rsidRPr="00404366">
        <w:rPr>
          <w:rFonts w:ascii="Times New Roman" w:hAnsi="Times New Roman" w:cs="Times New Roman"/>
          <w:b/>
        </w:rPr>
        <w:tab/>
      </w:r>
      <w:r w:rsidRPr="00404366">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404366">
        <w:rPr>
          <w:rFonts w:ascii="Times New Roman" w:hAnsi="Times New Roman" w:cs="Times New Roman"/>
          <w:b/>
        </w:rPr>
        <w:tab/>
        <w:t>Name __________________________</w:t>
      </w:r>
      <w:r w:rsidRPr="00404366">
        <w:rPr>
          <w:rFonts w:ascii="Times New Roman" w:hAnsi="Times New Roman" w:cs="Times New Roman"/>
          <w:b/>
        </w:rPr>
        <w:br/>
        <w:t>DATA 110</w:t>
      </w:r>
      <w:r w:rsidRPr="00404366">
        <w:rPr>
          <w:rFonts w:ascii="Times New Roman" w:hAnsi="Times New Roman" w:cs="Times New Roman"/>
          <w:b/>
        </w:rPr>
        <w:tab/>
      </w:r>
      <w:r w:rsidRPr="00404366">
        <w:rPr>
          <w:rFonts w:ascii="Times New Roman" w:hAnsi="Times New Roman" w:cs="Times New Roman"/>
          <w:b/>
        </w:rPr>
        <w:tab/>
      </w:r>
      <w:r w:rsidRPr="00404366">
        <w:rPr>
          <w:rFonts w:ascii="Times New Roman" w:hAnsi="Times New Roman" w:cs="Times New Roman"/>
          <w:b/>
        </w:rPr>
        <w:tab/>
      </w:r>
      <w:r w:rsidRPr="00404366">
        <w:rPr>
          <w:rFonts w:ascii="Times New Roman" w:hAnsi="Times New Roman" w:cs="Times New Roman"/>
          <w:b/>
        </w:rPr>
        <w:tab/>
      </w:r>
      <w:r w:rsidRPr="00404366">
        <w:rPr>
          <w:rFonts w:ascii="Times New Roman" w:hAnsi="Times New Roman" w:cs="Times New Roman"/>
          <w:b/>
        </w:rPr>
        <w:tab/>
      </w:r>
      <w:r w:rsidRPr="00404366">
        <w:rPr>
          <w:rFonts w:ascii="Times New Roman" w:hAnsi="Times New Roman" w:cs="Times New Roman"/>
          <w:b/>
        </w:rPr>
        <w:tab/>
      </w:r>
      <w:r w:rsidRPr="00404366">
        <w:rPr>
          <w:rFonts w:ascii="Times New Roman" w:hAnsi="Times New Roman" w:cs="Times New Roman"/>
          <w:b/>
        </w:rPr>
        <w:tab/>
      </w:r>
      <w:r w:rsidRPr="00404366">
        <w:rPr>
          <w:rFonts w:ascii="Times New Roman" w:hAnsi="Times New Roman" w:cs="Times New Roman"/>
          <w:b/>
        </w:rPr>
        <w:tab/>
        <w:t>Date  ___________________________</w:t>
      </w:r>
      <w:r w:rsidRPr="00404366">
        <w:rPr>
          <w:rFonts w:ascii="Times New Roman" w:hAnsi="Times New Roman" w:cs="Times New Roman"/>
          <w:b/>
        </w:rPr>
        <w:br/>
        <w:t>Saidi</w:t>
      </w:r>
    </w:p>
    <w:p w:rsidR="00E07381" w:rsidRPr="00C22A29" w:rsidRDefault="005D0A9B" w:rsidP="00C22A29">
      <w:pPr>
        <w:jc w:val="center"/>
        <w:rPr>
          <w:rFonts w:ascii="Times New Roman" w:hAnsi="Times New Roman" w:cs="Times New Roman"/>
          <w:b/>
          <w:sz w:val="26"/>
          <w:szCs w:val="26"/>
        </w:rPr>
      </w:pPr>
      <w:r>
        <w:rPr>
          <w:rFonts w:ascii="Times New Roman" w:hAnsi="Times New Roman" w:cs="Times New Roman"/>
          <w:b/>
          <w:sz w:val="26"/>
          <w:szCs w:val="26"/>
        </w:rPr>
        <w:t xml:space="preserve">Exploring Relationships </w:t>
      </w:r>
    </w:p>
    <w:p w:rsidR="004246C0" w:rsidRDefault="004246C0" w:rsidP="004246C0">
      <w:pPr>
        <w:pStyle w:val="ListParagraph"/>
        <w:numPr>
          <w:ilvl w:val="0"/>
          <w:numId w:val="6"/>
        </w:numPr>
        <w:rPr>
          <w:rFonts w:ascii="Times New Roman" w:hAnsi="Times New Roman" w:cs="Times New Roman"/>
        </w:rPr>
      </w:pPr>
      <w:r>
        <w:rPr>
          <w:rFonts w:ascii="Times New Roman" w:hAnsi="Times New Roman" w:cs="Times New Roman"/>
        </w:rPr>
        <w:t>Plotly</w:t>
      </w:r>
    </w:p>
    <w:p w:rsidR="004246C0" w:rsidRDefault="004246C0" w:rsidP="004246C0">
      <w:pPr>
        <w:pStyle w:val="ListParagraph"/>
        <w:numPr>
          <w:ilvl w:val="0"/>
          <w:numId w:val="6"/>
        </w:numPr>
        <w:rPr>
          <w:rFonts w:ascii="Times New Roman" w:hAnsi="Times New Roman" w:cs="Times New Roman"/>
        </w:rPr>
      </w:pPr>
      <w:r>
        <w:rPr>
          <w:rFonts w:ascii="Times New Roman" w:hAnsi="Times New Roman" w:cs="Times New Roman"/>
        </w:rPr>
        <w:t>Scatterplots in ggplot</w:t>
      </w:r>
    </w:p>
    <w:p w:rsidR="004246C0" w:rsidRDefault="004246C0" w:rsidP="004246C0">
      <w:pPr>
        <w:pStyle w:val="ListParagraph"/>
        <w:numPr>
          <w:ilvl w:val="0"/>
          <w:numId w:val="6"/>
        </w:numPr>
        <w:rPr>
          <w:rFonts w:ascii="Times New Roman" w:hAnsi="Times New Roman" w:cs="Times New Roman"/>
        </w:rPr>
      </w:pPr>
      <w:r>
        <w:rPr>
          <w:rFonts w:ascii="Times New Roman" w:hAnsi="Times New Roman" w:cs="Times New Roman"/>
        </w:rPr>
        <w:t>Changing themes</w:t>
      </w:r>
    </w:p>
    <w:p w:rsidR="004246C0" w:rsidRDefault="004246C0" w:rsidP="004246C0">
      <w:pPr>
        <w:pStyle w:val="ListParagraph"/>
        <w:numPr>
          <w:ilvl w:val="0"/>
          <w:numId w:val="6"/>
        </w:numPr>
        <w:rPr>
          <w:rFonts w:ascii="Times New Roman" w:hAnsi="Times New Roman" w:cs="Times New Roman"/>
        </w:rPr>
      </w:pPr>
      <w:r>
        <w:rPr>
          <w:rFonts w:ascii="Times New Roman" w:hAnsi="Times New Roman" w:cs="Times New Roman"/>
        </w:rPr>
        <w:t>What to do with outliers</w:t>
      </w:r>
    </w:p>
    <w:p w:rsidR="004246C0" w:rsidRDefault="004246C0" w:rsidP="004246C0">
      <w:pPr>
        <w:pStyle w:val="ListParagraph"/>
        <w:numPr>
          <w:ilvl w:val="0"/>
          <w:numId w:val="6"/>
        </w:numPr>
        <w:rPr>
          <w:rFonts w:ascii="Times New Roman" w:hAnsi="Times New Roman" w:cs="Times New Roman"/>
        </w:rPr>
      </w:pPr>
      <w:r>
        <w:rPr>
          <w:rFonts w:ascii="Times New Roman" w:hAnsi="Times New Roman" w:cs="Times New Roman"/>
        </w:rPr>
        <w:t>Smoother and linear regression with and without confidence interval bands</w:t>
      </w:r>
    </w:p>
    <w:p w:rsidR="004246C0" w:rsidRDefault="003A561E" w:rsidP="004246C0">
      <w:pPr>
        <w:pStyle w:val="ListParagraph"/>
        <w:numPr>
          <w:ilvl w:val="0"/>
          <w:numId w:val="6"/>
        </w:numPr>
        <w:rPr>
          <w:rFonts w:ascii="Times New Roman" w:hAnsi="Times New Roman" w:cs="Times New Roman"/>
        </w:rPr>
      </w:pPr>
      <w:r>
        <w:rPr>
          <w:rFonts w:ascii="Times New Roman" w:hAnsi="Times New Roman" w:cs="Times New Roman"/>
        </w:rPr>
        <w:t xml:space="preserve">Understanding </w:t>
      </w:r>
      <w:r w:rsidR="008345D6">
        <w:rPr>
          <w:rFonts w:ascii="Times New Roman" w:hAnsi="Times New Roman" w:cs="Times New Roman"/>
        </w:rPr>
        <w:t>linear regression output</w:t>
      </w:r>
    </w:p>
    <w:p w:rsidR="003A561E" w:rsidRDefault="003A561E" w:rsidP="004246C0">
      <w:pPr>
        <w:pStyle w:val="ListParagraph"/>
        <w:numPr>
          <w:ilvl w:val="0"/>
          <w:numId w:val="6"/>
        </w:numPr>
        <w:rPr>
          <w:rFonts w:ascii="Times New Roman" w:hAnsi="Times New Roman" w:cs="Times New Roman"/>
        </w:rPr>
      </w:pPr>
      <w:r>
        <w:rPr>
          <w:rFonts w:ascii="Times New Roman" w:hAnsi="Times New Roman" w:cs="Times New Roman"/>
        </w:rPr>
        <w:t>Ggally for plotting pairs</w:t>
      </w:r>
    </w:p>
    <w:p w:rsidR="003A561E" w:rsidRDefault="004C00C4" w:rsidP="004246C0">
      <w:pPr>
        <w:pStyle w:val="ListParagraph"/>
        <w:numPr>
          <w:ilvl w:val="0"/>
          <w:numId w:val="6"/>
        </w:numPr>
        <w:rPr>
          <w:rFonts w:ascii="Times New Roman" w:hAnsi="Times New Roman" w:cs="Times New Roman"/>
        </w:rPr>
      </w:pPr>
      <w:r>
        <w:rPr>
          <w:rFonts w:ascii="Times New Roman" w:hAnsi="Times New Roman" w:cs="Times New Roman"/>
        </w:rPr>
        <w:t>Performing multiple regression analysis and understanding regression plots</w:t>
      </w:r>
    </w:p>
    <w:p w:rsidR="004C00C4" w:rsidRDefault="00FD65BA" w:rsidP="004246C0">
      <w:pPr>
        <w:pStyle w:val="ListParagraph"/>
        <w:numPr>
          <w:ilvl w:val="0"/>
          <w:numId w:val="6"/>
        </w:numPr>
        <w:rPr>
          <w:rFonts w:ascii="Times New Roman" w:hAnsi="Times New Roman" w:cs="Times New Roman"/>
        </w:rPr>
      </w:pPr>
      <w:r>
        <w:rPr>
          <w:rFonts w:ascii="Times New Roman" w:hAnsi="Times New Roman" w:cs="Times New Roman"/>
        </w:rPr>
        <w:t>Line and dot-and-line charts</w:t>
      </w:r>
    </w:p>
    <w:p w:rsidR="00FD65BA" w:rsidRDefault="00FD65BA" w:rsidP="004246C0">
      <w:pPr>
        <w:pStyle w:val="ListParagraph"/>
        <w:numPr>
          <w:ilvl w:val="0"/>
          <w:numId w:val="6"/>
        </w:numPr>
        <w:rPr>
          <w:rFonts w:ascii="Times New Roman" w:hAnsi="Times New Roman" w:cs="Times New Roman"/>
        </w:rPr>
      </w:pPr>
      <w:r>
        <w:rPr>
          <w:rFonts w:ascii="Times New Roman" w:hAnsi="Times New Roman" w:cs="Times New Roman"/>
        </w:rPr>
        <w:t>Bar charts, flipping coordinates</w:t>
      </w:r>
    </w:p>
    <w:p w:rsidR="00FD65BA" w:rsidRPr="004246C0" w:rsidRDefault="00FD65BA" w:rsidP="004246C0">
      <w:pPr>
        <w:pStyle w:val="ListParagraph"/>
        <w:numPr>
          <w:ilvl w:val="0"/>
          <w:numId w:val="6"/>
        </w:numPr>
        <w:rPr>
          <w:rFonts w:ascii="Times New Roman" w:hAnsi="Times New Roman" w:cs="Times New Roman"/>
        </w:rPr>
      </w:pPr>
      <w:r>
        <w:rPr>
          <w:rFonts w:ascii="Times New Roman" w:hAnsi="Times New Roman" w:cs="Times New Roman"/>
        </w:rPr>
        <w:t>Color Brewer</w:t>
      </w:r>
    </w:p>
    <w:p w:rsidR="00C22A29" w:rsidRPr="00CA50A3" w:rsidRDefault="00C22A29" w:rsidP="00C22A29">
      <w:pPr>
        <w:pStyle w:val="Heading2"/>
      </w:pPr>
      <w:r w:rsidRPr="00CA50A3">
        <w:t>Knitting to HTML with interactive graphs</w:t>
      </w:r>
    </w:p>
    <w:p w:rsidR="00C22A29" w:rsidRPr="00C22A29" w:rsidRDefault="00C22A29" w:rsidP="00C22A29">
      <w:pPr>
        <w:rPr>
          <w:rFonts w:ascii="Times New Roman" w:hAnsi="Times New Roman" w:cs="Times New Roman"/>
        </w:rPr>
      </w:pPr>
      <w:r w:rsidRPr="00C22A29">
        <w:rPr>
          <w:rFonts w:ascii="Times New Roman" w:hAnsi="Times New Roman" w:cs="Times New Roman"/>
        </w:rPr>
        <w:t xml:space="preserve">Later in this exploration, we will make plots interactive using the package “plotly”. If you plan to embed </w:t>
      </w:r>
      <w:r w:rsidRPr="00C22A29">
        <w:rPr>
          <w:rFonts w:ascii="Times New Roman" w:hAnsi="Times New Roman" w:cs="Times New Roman"/>
          <w:b/>
        </w:rPr>
        <w:t>plotly</w:t>
      </w:r>
      <w:r w:rsidRPr="00C22A29">
        <w:rPr>
          <w:rFonts w:ascii="Times New Roman" w:hAnsi="Times New Roman" w:cs="Times New Roman"/>
        </w:rPr>
        <w:t xml:space="preserve">, an interactive graphic package, in your code, you must have a </w:t>
      </w:r>
      <w:r w:rsidRPr="00C22A29">
        <w:rPr>
          <w:rFonts w:ascii="Times New Roman" w:hAnsi="Times New Roman" w:cs="Times New Roman"/>
          <w:b/>
        </w:rPr>
        <w:t>plotly account</w:t>
      </w:r>
      <w:r w:rsidRPr="00C22A29">
        <w:rPr>
          <w:rFonts w:ascii="Times New Roman" w:hAnsi="Times New Roman" w:cs="Times New Roman"/>
        </w:rPr>
        <w:t xml:space="preserve"> in order for it to show up once you knit it to HTML. </w:t>
      </w:r>
    </w:p>
    <w:p w:rsidR="00C22A29" w:rsidRDefault="00D8494C" w:rsidP="00C22A29">
      <w:pPr>
        <w:rPr>
          <w:rFonts w:ascii="Times New Roman" w:hAnsi="Times New Roman" w:cs="Times New Roman"/>
        </w:rPr>
      </w:pPr>
      <w:hyperlink r:id="rId7" w:history="1">
        <w:r w:rsidR="00C22A29" w:rsidRPr="0047682E">
          <w:rPr>
            <w:rStyle w:val="Hyperlink"/>
          </w:rPr>
          <w:t>Getting Started with Plotly for R</w:t>
        </w:r>
      </w:hyperlink>
    </w:p>
    <w:p w:rsidR="00C22A29" w:rsidRDefault="00C22A29" w:rsidP="00C22A29">
      <w:pPr>
        <w:rPr>
          <w:rFonts w:ascii="Times New Roman" w:hAnsi="Times New Roman" w:cs="Times New Roman"/>
        </w:rPr>
      </w:pPr>
      <w:r>
        <w:rPr>
          <w:noProof/>
        </w:rPr>
        <w:drawing>
          <wp:inline distT="0" distB="0" distL="0" distR="0" wp14:anchorId="4C2FC9B9" wp14:editId="605AA575">
            <wp:extent cx="5924550" cy="12600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3019" cy="1261865"/>
                    </a:xfrm>
                    <a:prstGeom prst="rect">
                      <a:avLst/>
                    </a:prstGeom>
                  </pic:spPr>
                </pic:pic>
              </a:graphicData>
            </a:graphic>
          </wp:inline>
        </w:drawing>
      </w:r>
    </w:p>
    <w:p w:rsidR="00C22A29" w:rsidRDefault="00C22A29" w:rsidP="00C22A29">
      <w:pPr>
        <w:rPr>
          <w:rFonts w:ascii="Times New Roman" w:hAnsi="Times New Roman" w:cs="Times New Roman"/>
        </w:rPr>
      </w:pPr>
      <w:r>
        <w:rPr>
          <w:rFonts w:ascii="Times New Roman" w:hAnsi="Times New Roman" w:cs="Times New Roman"/>
        </w:rPr>
        <w:t xml:space="preserve">You have to    </w:t>
      </w:r>
      <w:r w:rsidRPr="0047682E">
        <w:rPr>
          <w:rFonts w:ascii="Courier New" w:hAnsi="Courier New" w:cs="Courier New"/>
        </w:rPr>
        <w:t>sign in</w:t>
      </w:r>
      <w:r>
        <w:rPr>
          <w:rFonts w:ascii="Times New Roman" w:hAnsi="Times New Roman" w:cs="Times New Roman"/>
        </w:rPr>
        <w:t xml:space="preserve">    or     </w:t>
      </w:r>
      <w:r w:rsidRPr="0047682E">
        <w:rPr>
          <w:rFonts w:ascii="Courier New" w:hAnsi="Courier New" w:cs="Courier New"/>
        </w:rPr>
        <w:t>sign up</w:t>
      </w:r>
      <w:r>
        <w:rPr>
          <w:rFonts w:ascii="Times New Roman" w:hAnsi="Times New Roman" w:cs="Times New Roman"/>
        </w:rPr>
        <w:t xml:space="preserve">      – it’s free. Once you have an account, you can knit your R Markdown file to HTML and your interactive plot will work. </w:t>
      </w:r>
    </w:p>
    <w:p w:rsidR="00C22A29" w:rsidRDefault="00C22A29" w:rsidP="00C22A29">
      <w:bookmarkStart w:id="0" w:name="introducing-ggplot2-and-the-grammar-of-g"/>
      <w:bookmarkEnd w:id="0"/>
    </w:p>
    <w:p w:rsidR="005D0A9B" w:rsidRDefault="00FB4C87">
      <w:pPr>
        <w:rPr>
          <w:rFonts w:ascii="Times New Roman" w:hAnsi="Times New Roman" w:cs="Times New Roman"/>
          <w:b/>
          <w:sz w:val="24"/>
          <w:szCs w:val="24"/>
        </w:rPr>
      </w:pPr>
      <w:r w:rsidRPr="00FB4C87">
        <w:rPr>
          <w:rFonts w:ascii="Times New Roman" w:hAnsi="Times New Roman" w:cs="Times New Roman"/>
          <w:b/>
          <w:sz w:val="24"/>
          <w:szCs w:val="24"/>
        </w:rPr>
        <w:t xml:space="preserve">Click here for the </w:t>
      </w:r>
      <w:hyperlink r:id="rId9" w:history="1">
        <w:r w:rsidRPr="00FB4C87">
          <w:rPr>
            <w:rStyle w:val="Hyperlink"/>
            <w:rFonts w:ascii="Times New Roman" w:hAnsi="Times New Roman" w:cs="Times New Roman"/>
            <w:b/>
            <w:sz w:val="24"/>
            <w:szCs w:val="24"/>
          </w:rPr>
          <w:t>Rpubs Unit 3</w:t>
        </w:r>
      </w:hyperlink>
      <w:r w:rsidRPr="00FB4C87">
        <w:rPr>
          <w:rFonts w:ascii="Times New Roman" w:hAnsi="Times New Roman" w:cs="Times New Roman"/>
          <w:b/>
          <w:sz w:val="24"/>
          <w:szCs w:val="24"/>
        </w:rPr>
        <w:t xml:space="preserve"> document with the following notes.</w:t>
      </w:r>
    </w:p>
    <w:p w:rsidR="00BE2D33" w:rsidRPr="00BE2D33" w:rsidRDefault="00BE2D33" w:rsidP="00BE2D33">
      <w:pPr>
        <w:rPr>
          <w:rFonts w:ascii="Times New Roman" w:hAnsi="Times New Roman" w:cs="Times New Roman"/>
          <w:b/>
          <w:sz w:val="24"/>
          <w:szCs w:val="24"/>
        </w:rPr>
      </w:pPr>
      <w:r w:rsidRPr="00BE2D33">
        <w:rPr>
          <w:rFonts w:ascii="Times New Roman" w:hAnsi="Times New Roman" w:cs="Times New Roman"/>
          <w:b/>
          <w:sz w:val="24"/>
          <w:szCs w:val="24"/>
        </w:rPr>
        <w:t xml:space="preserve">Use data for this week’s work from </w:t>
      </w:r>
      <w:hyperlink r:id="rId10" w:history="1">
        <w:r w:rsidRPr="00BE2D33">
          <w:rPr>
            <w:rStyle w:val="Hyperlink"/>
            <w:rFonts w:ascii="Times New Roman" w:hAnsi="Times New Roman" w:cs="Times New Roman"/>
            <w:b/>
            <w:sz w:val="24"/>
            <w:szCs w:val="24"/>
          </w:rPr>
          <w:t>here</w:t>
        </w:r>
      </w:hyperlink>
      <w:r w:rsidRPr="00BE2D33">
        <w:rPr>
          <w:rFonts w:ascii="Times New Roman" w:hAnsi="Times New Roman" w:cs="Times New Roman"/>
          <w:b/>
          <w:sz w:val="24"/>
          <w:szCs w:val="24"/>
        </w:rPr>
        <w:t xml:space="preserve">.  </w:t>
      </w:r>
    </w:p>
    <w:p w:rsidR="00BE2D33" w:rsidRPr="00FB4C87" w:rsidRDefault="00BE2D33">
      <w:pPr>
        <w:rPr>
          <w:rFonts w:ascii="Times New Roman" w:hAnsi="Times New Roman" w:cs="Times New Roman"/>
          <w:b/>
          <w:sz w:val="24"/>
          <w:szCs w:val="24"/>
        </w:rPr>
      </w:pPr>
    </w:p>
    <w:p w:rsidR="005D0A9B" w:rsidRPr="005D0A9B" w:rsidRDefault="005D0A9B" w:rsidP="005D0A9B">
      <w:pPr>
        <w:shd w:val="clear" w:color="auto" w:fill="FFFFFF"/>
        <w:spacing w:before="300" w:after="150" w:line="240" w:lineRule="auto"/>
        <w:outlineLvl w:val="0"/>
        <w:rPr>
          <w:rFonts w:ascii="inherit" w:eastAsia="Times New Roman" w:hAnsi="inherit" w:cs="Times New Roman"/>
          <w:color w:val="333333"/>
          <w:kern w:val="36"/>
          <w:sz w:val="57"/>
          <w:szCs w:val="57"/>
        </w:rPr>
      </w:pPr>
      <w:r w:rsidRPr="005D0A9B">
        <w:rPr>
          <w:rFonts w:ascii="inherit" w:eastAsia="Times New Roman" w:hAnsi="inherit" w:cs="Times New Roman"/>
          <w:color w:val="333333"/>
          <w:kern w:val="36"/>
          <w:sz w:val="57"/>
          <w:szCs w:val="57"/>
        </w:rPr>
        <w:t>Unit 3 Correlation and Scatterplots</w:t>
      </w:r>
    </w:p>
    <w:p w:rsidR="005D0A9B" w:rsidRPr="005D0A9B" w:rsidRDefault="005D0A9B" w:rsidP="005D0A9B">
      <w:pPr>
        <w:shd w:val="clear" w:color="auto" w:fill="FFFFFF"/>
        <w:spacing w:before="150" w:after="150" w:line="240" w:lineRule="auto"/>
        <w:outlineLvl w:val="3"/>
        <w:rPr>
          <w:rFonts w:ascii="inherit" w:eastAsia="Times New Roman" w:hAnsi="inherit" w:cs="Times New Roman"/>
          <w:color w:val="333333"/>
          <w:sz w:val="27"/>
          <w:szCs w:val="27"/>
        </w:rPr>
      </w:pPr>
      <w:r w:rsidRPr="005D0A9B">
        <w:rPr>
          <w:rFonts w:ascii="inherit" w:eastAsia="Times New Roman" w:hAnsi="inherit" w:cs="Times New Roman"/>
          <w:i/>
          <w:iCs/>
          <w:color w:val="333333"/>
          <w:sz w:val="27"/>
          <w:szCs w:val="27"/>
        </w:rPr>
        <w:t>Rachel Saidi</w:t>
      </w:r>
    </w:p>
    <w:p w:rsidR="005D0A9B" w:rsidRPr="005D0A9B" w:rsidRDefault="005D0A9B" w:rsidP="005D0A9B">
      <w:pPr>
        <w:shd w:val="clear" w:color="auto" w:fill="FFFFFF"/>
        <w:spacing w:before="150" w:after="150" w:line="240" w:lineRule="auto"/>
        <w:outlineLvl w:val="3"/>
        <w:rPr>
          <w:rFonts w:ascii="inherit" w:eastAsia="Times New Roman" w:hAnsi="inherit" w:cs="Times New Roman"/>
          <w:color w:val="333333"/>
          <w:sz w:val="27"/>
          <w:szCs w:val="27"/>
        </w:rPr>
      </w:pPr>
      <w:r w:rsidRPr="005D0A9B">
        <w:rPr>
          <w:rFonts w:ascii="inherit" w:eastAsia="Times New Roman" w:hAnsi="inherit" w:cs="Times New Roman"/>
          <w:i/>
          <w:iCs/>
          <w:color w:val="333333"/>
          <w:sz w:val="27"/>
          <w:szCs w:val="27"/>
        </w:rPr>
        <w:t>May 25, 2019</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lastRenderedPageBreak/>
        <w:t xml:space="preserve">knitr::opts_chunk$set(echo = </w:t>
      </w:r>
      <w:r w:rsidRPr="005D0A9B">
        <w:rPr>
          <w:rFonts w:ascii="Courier New" w:eastAsia="Times New Roman" w:hAnsi="Courier New" w:cs="Courier New"/>
          <w:color w:val="990073"/>
          <w:sz w:val="20"/>
          <w:szCs w:val="20"/>
        </w:rPr>
        <w:t>TRUE</w:t>
      </w:r>
      <w:r w:rsidRPr="005D0A9B">
        <w:rPr>
          <w:rFonts w:ascii="Courier New" w:eastAsia="Times New Roman" w:hAnsi="Courier New" w:cs="Courier New"/>
          <w:color w:val="333333"/>
          <w:sz w:val="20"/>
          <w:szCs w:val="20"/>
        </w:rPr>
        <w:t>)</w:t>
      </w:r>
    </w:p>
    <w:p w:rsidR="005D0A9B" w:rsidRPr="005D0A9B" w:rsidRDefault="005D0A9B" w:rsidP="005D0A9B">
      <w:pPr>
        <w:shd w:val="clear" w:color="auto" w:fill="FFFFFF"/>
        <w:spacing w:before="300" w:after="150" w:line="240" w:lineRule="auto"/>
        <w:outlineLvl w:val="0"/>
        <w:rPr>
          <w:rFonts w:ascii="inherit" w:eastAsia="Times New Roman" w:hAnsi="inherit" w:cs="Times New Roman"/>
          <w:color w:val="333333"/>
          <w:kern w:val="36"/>
          <w:sz w:val="51"/>
          <w:szCs w:val="51"/>
        </w:rPr>
      </w:pPr>
      <w:r w:rsidRPr="005D0A9B">
        <w:rPr>
          <w:rFonts w:ascii="inherit" w:eastAsia="Times New Roman" w:hAnsi="inherit" w:cs="Times New Roman"/>
          <w:color w:val="333333"/>
          <w:kern w:val="36"/>
          <w:sz w:val="51"/>
          <w:szCs w:val="51"/>
        </w:rPr>
        <w:t>Create a Scatterplot</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In this example, look at US crime rates at the state level, in 2005, with rates per 100,000 population for crime types such as murder, robbery, and aggravated assault, as reported by the Census Bureau. There are 7 crime types in total. The dataset is clean to begin with.</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b/>
          <w:bCs/>
          <w:color w:val="990000"/>
          <w:sz w:val="20"/>
          <w:szCs w:val="20"/>
        </w:rPr>
        <w:t>library</w:t>
      </w:r>
      <w:r w:rsidRPr="005D0A9B">
        <w:rPr>
          <w:rFonts w:ascii="Courier New" w:eastAsia="Times New Roman" w:hAnsi="Courier New" w:cs="Courier New"/>
          <w:color w:val="333333"/>
          <w:sz w:val="20"/>
          <w:szCs w:val="20"/>
        </w:rPr>
        <w:t>(readr)</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b/>
          <w:bCs/>
          <w:color w:val="990000"/>
          <w:sz w:val="20"/>
          <w:szCs w:val="20"/>
        </w:rPr>
        <w:t>library</w:t>
      </w:r>
      <w:r w:rsidRPr="005D0A9B">
        <w:rPr>
          <w:rFonts w:ascii="Courier New" w:eastAsia="Times New Roman" w:hAnsi="Courier New" w:cs="Courier New"/>
          <w:color w:val="333333"/>
          <w:sz w:val="20"/>
          <w:szCs w:val="20"/>
        </w:rPr>
        <w:t>(ggplot2)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b/>
          <w:bCs/>
          <w:color w:val="990000"/>
          <w:sz w:val="20"/>
          <w:szCs w:val="20"/>
        </w:rPr>
        <w:t>library</w:t>
      </w:r>
      <w:r w:rsidRPr="005D0A9B">
        <w:rPr>
          <w:rFonts w:ascii="Courier New" w:eastAsia="Times New Roman" w:hAnsi="Courier New" w:cs="Courier New"/>
          <w:color w:val="333333"/>
          <w:sz w:val="20"/>
          <w:szCs w:val="20"/>
        </w:rPr>
        <w:t>(dplyr)</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b/>
          <w:bCs/>
          <w:color w:val="990000"/>
          <w:sz w:val="20"/>
          <w:szCs w:val="20"/>
        </w:rPr>
        <w:t>library</w:t>
      </w:r>
      <w:r w:rsidRPr="005D0A9B">
        <w:rPr>
          <w:rFonts w:ascii="Courier New" w:eastAsia="Times New Roman" w:hAnsi="Courier New" w:cs="Courier New"/>
          <w:color w:val="333333"/>
          <w:sz w:val="20"/>
          <w:szCs w:val="20"/>
        </w:rPr>
        <w:t>(plotly)</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Attaching package: 'plotly'</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crime &lt;- read_csv(</w:t>
      </w:r>
      <w:r w:rsidRPr="005D0A9B">
        <w:rPr>
          <w:rFonts w:ascii="Courier New" w:eastAsia="Times New Roman" w:hAnsi="Courier New" w:cs="Courier New"/>
          <w:color w:val="DD1144"/>
          <w:sz w:val="20"/>
          <w:szCs w:val="20"/>
        </w:rPr>
        <w:t>'http://datasets.flowingdata.com/crimeRatesByState2005.csv'</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Parsed with column specification:</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cols(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state = col_character(),</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murder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forcible_rape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robbery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aggravated_assault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burglary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larceny_theft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motor_vehicle_theft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population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source: U.S. Census Bureau and Nathan Yau</w:t>
      </w:r>
    </w:p>
    <w:p w:rsidR="001320B3" w:rsidRPr="001320B3" w:rsidRDefault="005D0A9B" w:rsidP="001320B3">
      <w:pPr>
        <w:shd w:val="clear" w:color="auto" w:fill="FFFFFF"/>
        <w:spacing w:before="300" w:after="150" w:line="240" w:lineRule="auto"/>
        <w:outlineLvl w:val="1"/>
        <w:rPr>
          <w:rFonts w:ascii="Courier New" w:eastAsia="Times New Roman" w:hAnsi="Courier New" w:cs="Courier New"/>
          <w:color w:val="333333"/>
          <w:sz w:val="24"/>
          <w:szCs w:val="24"/>
        </w:rPr>
      </w:pPr>
      <w:r w:rsidRPr="001320B3">
        <w:rPr>
          <w:rFonts w:ascii="inherit" w:eastAsia="Times New Roman" w:hAnsi="inherit" w:cs="Times New Roman"/>
          <w:color w:val="333333"/>
          <w:sz w:val="24"/>
          <w:szCs w:val="24"/>
        </w:rPr>
        <w:t>Check out the first few lines</w:t>
      </w:r>
    </w:p>
    <w:tbl>
      <w:tblPr>
        <w:tblW w:w="0" w:type="dxa"/>
        <w:tblCellMar>
          <w:top w:w="15" w:type="dxa"/>
          <w:left w:w="15" w:type="dxa"/>
          <w:bottom w:w="15" w:type="dxa"/>
          <w:right w:w="15" w:type="dxa"/>
        </w:tblCellMar>
        <w:tblLook w:val="04A0" w:firstRow="1" w:lastRow="0" w:firstColumn="1" w:lastColumn="0" w:noHBand="0" w:noVBand="1"/>
      </w:tblPr>
      <w:tblGrid>
        <w:gridCol w:w="126"/>
      </w:tblGrid>
      <w:tr w:rsidR="001320B3" w:rsidTr="00D61A54">
        <w:tc>
          <w:tcPr>
            <w:tcW w:w="0" w:type="auto"/>
            <w:shd w:val="clear" w:color="auto" w:fill="auto"/>
            <w:tcMar>
              <w:top w:w="0" w:type="dxa"/>
              <w:left w:w="60" w:type="dxa"/>
              <w:bottom w:w="0" w:type="dxa"/>
              <w:right w:w="60" w:type="dxa"/>
            </w:tcMar>
            <w:vAlign w:val="center"/>
            <w:hideMark/>
          </w:tcPr>
          <w:p w:rsidR="001320B3" w:rsidRDefault="001320B3" w:rsidP="00D61A54">
            <w:pPr>
              <w:rPr>
                <w:rFonts w:ascii="inherit" w:hAnsi="inherit"/>
                <w:b/>
                <w:bCs/>
                <w:color w:val="333333"/>
                <w:sz w:val="45"/>
                <w:szCs w:val="45"/>
              </w:rPr>
            </w:pPr>
          </w:p>
        </w:tc>
      </w:tr>
    </w:tbl>
    <w:p w:rsidR="001320B3" w:rsidRDefault="001320B3" w:rsidP="001320B3">
      <w:pPr>
        <w:shd w:val="clear" w:color="auto" w:fill="FFFFFF"/>
        <w:spacing w:line="300" w:lineRule="atLeast"/>
        <w:rPr>
          <w:rFonts w:ascii="Helvetica Neue" w:hAnsi="Helvetica Neue"/>
          <w:vanish/>
          <w:color w:val="3333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1669"/>
        <w:gridCol w:w="1023"/>
        <w:gridCol w:w="1686"/>
        <w:gridCol w:w="1076"/>
        <w:gridCol w:w="2370"/>
        <w:gridCol w:w="1124"/>
        <w:gridCol w:w="1696"/>
        <w:gridCol w:w="156"/>
      </w:tblGrid>
      <w:tr w:rsidR="001320B3" w:rsidRPr="00B8261C" w:rsidTr="00B8261C">
        <w:trPr>
          <w:tblHeader/>
        </w:trPr>
        <w:tc>
          <w:tcPr>
            <w:tcW w:w="775" w:type="pct"/>
            <w:tcBorders>
              <w:top w:val="nil"/>
              <w:left w:val="nil"/>
              <w:bottom w:val="single" w:sz="12" w:space="0" w:color="DDDDDD"/>
              <w:right w:val="nil"/>
            </w:tcBorders>
            <w:shd w:val="clear" w:color="auto" w:fill="auto"/>
            <w:tcMar>
              <w:top w:w="75" w:type="dxa"/>
              <w:left w:w="75" w:type="dxa"/>
              <w:bottom w:w="75" w:type="dxa"/>
              <w:right w:w="75" w:type="dxa"/>
            </w:tcMar>
            <w:vAlign w:val="bottom"/>
            <w:hideMark/>
          </w:tcPr>
          <w:p w:rsidR="001320B3" w:rsidRPr="00B8261C" w:rsidRDefault="001320B3" w:rsidP="00D61A54">
            <w:pPr>
              <w:spacing w:line="240" w:lineRule="auto"/>
              <w:rPr>
                <w:rFonts w:ascii="Times New Roman" w:hAnsi="Times New Roman"/>
                <w:b/>
                <w:bCs/>
                <w:sz w:val="20"/>
                <w:szCs w:val="20"/>
              </w:rPr>
            </w:pPr>
            <w:r w:rsidRPr="00B8261C">
              <w:rPr>
                <w:b/>
                <w:bCs/>
                <w:sz w:val="20"/>
                <w:szCs w:val="20"/>
              </w:rPr>
              <w:t>state</w:t>
            </w:r>
          </w:p>
          <w:p w:rsidR="001320B3" w:rsidRPr="00B8261C" w:rsidRDefault="001320B3" w:rsidP="00D61A54">
            <w:pPr>
              <w:rPr>
                <w:color w:val="999999"/>
                <w:sz w:val="20"/>
                <w:szCs w:val="20"/>
              </w:rPr>
            </w:pPr>
            <w:r w:rsidRPr="00B8261C">
              <w:rPr>
                <w:color w:val="999999"/>
                <w:sz w:val="20"/>
                <w:szCs w:val="20"/>
              </w:rPr>
              <w:t>&lt;chr&gt;</w:t>
            </w:r>
          </w:p>
        </w:tc>
        <w:tc>
          <w:tcPr>
            <w:tcW w:w="476" w:type="pct"/>
            <w:tcBorders>
              <w:top w:val="nil"/>
              <w:left w:val="nil"/>
              <w:bottom w:val="single" w:sz="12" w:space="0" w:color="DDDDDD"/>
              <w:right w:val="nil"/>
            </w:tcBorders>
            <w:shd w:val="clear" w:color="auto" w:fill="auto"/>
            <w:tcMar>
              <w:top w:w="75" w:type="dxa"/>
              <w:left w:w="75" w:type="dxa"/>
              <w:bottom w:w="75" w:type="dxa"/>
              <w:right w:w="75" w:type="dxa"/>
            </w:tcMar>
            <w:vAlign w:val="bottom"/>
            <w:hideMark/>
          </w:tcPr>
          <w:p w:rsidR="001320B3" w:rsidRPr="00B8261C" w:rsidRDefault="001320B3" w:rsidP="00D61A54">
            <w:pPr>
              <w:jc w:val="right"/>
              <w:rPr>
                <w:b/>
                <w:bCs/>
                <w:sz w:val="20"/>
                <w:szCs w:val="20"/>
              </w:rPr>
            </w:pPr>
            <w:r w:rsidRPr="00B8261C">
              <w:rPr>
                <w:b/>
                <w:bCs/>
                <w:sz w:val="20"/>
                <w:szCs w:val="20"/>
              </w:rPr>
              <w:t>murder</w:t>
            </w:r>
          </w:p>
          <w:p w:rsidR="001320B3" w:rsidRPr="00B8261C" w:rsidRDefault="001320B3" w:rsidP="00D61A54">
            <w:pPr>
              <w:jc w:val="right"/>
              <w:rPr>
                <w:color w:val="999999"/>
                <w:sz w:val="20"/>
                <w:szCs w:val="20"/>
              </w:rPr>
            </w:pPr>
            <w:r w:rsidRPr="00B8261C">
              <w:rPr>
                <w:color w:val="999999"/>
                <w:sz w:val="20"/>
                <w:szCs w:val="20"/>
              </w:rPr>
              <w:t>&lt;dbl&gt;</w:t>
            </w:r>
          </w:p>
        </w:tc>
        <w:tc>
          <w:tcPr>
            <w:tcW w:w="783" w:type="pct"/>
            <w:tcBorders>
              <w:top w:val="nil"/>
              <w:left w:val="nil"/>
              <w:bottom w:val="single" w:sz="12" w:space="0" w:color="DDDDDD"/>
              <w:right w:val="nil"/>
            </w:tcBorders>
            <w:shd w:val="clear" w:color="auto" w:fill="auto"/>
            <w:tcMar>
              <w:top w:w="75" w:type="dxa"/>
              <w:left w:w="75" w:type="dxa"/>
              <w:bottom w:w="75" w:type="dxa"/>
              <w:right w:w="75" w:type="dxa"/>
            </w:tcMar>
            <w:vAlign w:val="bottom"/>
            <w:hideMark/>
          </w:tcPr>
          <w:p w:rsidR="001320B3" w:rsidRPr="00B8261C" w:rsidRDefault="001320B3" w:rsidP="00D61A54">
            <w:pPr>
              <w:jc w:val="right"/>
              <w:rPr>
                <w:b/>
                <w:bCs/>
                <w:sz w:val="20"/>
                <w:szCs w:val="20"/>
              </w:rPr>
            </w:pPr>
            <w:r w:rsidRPr="00B8261C">
              <w:rPr>
                <w:b/>
                <w:bCs/>
                <w:sz w:val="20"/>
                <w:szCs w:val="20"/>
              </w:rPr>
              <w:t>forcible_rape</w:t>
            </w:r>
          </w:p>
          <w:p w:rsidR="001320B3" w:rsidRPr="00B8261C" w:rsidRDefault="001320B3" w:rsidP="00D61A54">
            <w:pPr>
              <w:jc w:val="right"/>
              <w:rPr>
                <w:color w:val="999999"/>
                <w:sz w:val="20"/>
                <w:szCs w:val="20"/>
              </w:rPr>
            </w:pPr>
            <w:r w:rsidRPr="00B8261C">
              <w:rPr>
                <w:color w:val="999999"/>
                <w:sz w:val="20"/>
                <w:szCs w:val="20"/>
              </w:rPr>
              <w:t>&lt;dbl&gt;</w:t>
            </w:r>
          </w:p>
        </w:tc>
        <w:tc>
          <w:tcPr>
            <w:tcW w:w="500" w:type="pct"/>
            <w:tcBorders>
              <w:top w:val="nil"/>
              <w:left w:val="nil"/>
              <w:bottom w:val="single" w:sz="12" w:space="0" w:color="DDDDDD"/>
              <w:right w:val="nil"/>
            </w:tcBorders>
            <w:shd w:val="clear" w:color="auto" w:fill="auto"/>
            <w:tcMar>
              <w:top w:w="75" w:type="dxa"/>
              <w:left w:w="75" w:type="dxa"/>
              <w:bottom w:w="75" w:type="dxa"/>
              <w:right w:w="75" w:type="dxa"/>
            </w:tcMar>
            <w:vAlign w:val="bottom"/>
            <w:hideMark/>
          </w:tcPr>
          <w:p w:rsidR="001320B3" w:rsidRPr="00B8261C" w:rsidRDefault="001320B3" w:rsidP="00D61A54">
            <w:pPr>
              <w:jc w:val="right"/>
              <w:rPr>
                <w:b/>
                <w:bCs/>
                <w:sz w:val="20"/>
                <w:szCs w:val="20"/>
              </w:rPr>
            </w:pPr>
            <w:r w:rsidRPr="00B8261C">
              <w:rPr>
                <w:b/>
                <w:bCs/>
                <w:sz w:val="20"/>
                <w:szCs w:val="20"/>
              </w:rPr>
              <w:t>robbery</w:t>
            </w:r>
          </w:p>
          <w:p w:rsidR="001320B3" w:rsidRPr="00B8261C" w:rsidRDefault="001320B3" w:rsidP="00D61A54">
            <w:pPr>
              <w:jc w:val="right"/>
              <w:rPr>
                <w:color w:val="999999"/>
                <w:sz w:val="20"/>
                <w:szCs w:val="20"/>
              </w:rPr>
            </w:pPr>
            <w:r w:rsidRPr="00B8261C">
              <w:rPr>
                <w:color w:val="999999"/>
                <w:sz w:val="20"/>
                <w:szCs w:val="20"/>
              </w:rPr>
              <w:t>&lt;dbl&gt;</w:t>
            </w:r>
          </w:p>
        </w:tc>
        <w:tc>
          <w:tcPr>
            <w:tcW w:w="1099" w:type="pct"/>
            <w:tcBorders>
              <w:top w:val="nil"/>
              <w:left w:val="nil"/>
              <w:bottom w:val="single" w:sz="12" w:space="0" w:color="DDDDDD"/>
              <w:right w:val="nil"/>
            </w:tcBorders>
            <w:shd w:val="clear" w:color="auto" w:fill="auto"/>
            <w:tcMar>
              <w:top w:w="75" w:type="dxa"/>
              <w:left w:w="75" w:type="dxa"/>
              <w:bottom w:w="75" w:type="dxa"/>
              <w:right w:w="75" w:type="dxa"/>
            </w:tcMar>
            <w:vAlign w:val="bottom"/>
            <w:hideMark/>
          </w:tcPr>
          <w:p w:rsidR="001320B3" w:rsidRPr="00B8261C" w:rsidRDefault="001320B3" w:rsidP="00D61A54">
            <w:pPr>
              <w:jc w:val="right"/>
              <w:rPr>
                <w:b/>
                <w:bCs/>
                <w:sz w:val="20"/>
                <w:szCs w:val="20"/>
              </w:rPr>
            </w:pPr>
            <w:r w:rsidRPr="00B8261C">
              <w:rPr>
                <w:b/>
                <w:bCs/>
                <w:sz w:val="20"/>
                <w:szCs w:val="20"/>
              </w:rPr>
              <w:t>aggravated_assault</w:t>
            </w:r>
          </w:p>
          <w:p w:rsidR="001320B3" w:rsidRPr="00B8261C" w:rsidRDefault="001320B3" w:rsidP="00D61A54">
            <w:pPr>
              <w:jc w:val="right"/>
              <w:rPr>
                <w:color w:val="999999"/>
                <w:sz w:val="20"/>
                <w:szCs w:val="20"/>
              </w:rPr>
            </w:pPr>
            <w:r w:rsidRPr="00B8261C">
              <w:rPr>
                <w:color w:val="999999"/>
                <w:sz w:val="20"/>
                <w:szCs w:val="20"/>
              </w:rPr>
              <w:t>&lt;dbl&gt;</w:t>
            </w:r>
          </w:p>
        </w:tc>
        <w:tc>
          <w:tcPr>
            <w:tcW w:w="522" w:type="pct"/>
            <w:tcBorders>
              <w:top w:val="nil"/>
              <w:left w:val="nil"/>
              <w:bottom w:val="single" w:sz="12" w:space="0" w:color="DDDDDD"/>
              <w:right w:val="nil"/>
            </w:tcBorders>
            <w:shd w:val="clear" w:color="auto" w:fill="auto"/>
            <w:tcMar>
              <w:top w:w="75" w:type="dxa"/>
              <w:left w:w="75" w:type="dxa"/>
              <w:bottom w:w="75" w:type="dxa"/>
              <w:right w:w="75" w:type="dxa"/>
            </w:tcMar>
            <w:vAlign w:val="bottom"/>
            <w:hideMark/>
          </w:tcPr>
          <w:p w:rsidR="001320B3" w:rsidRPr="00B8261C" w:rsidRDefault="001320B3" w:rsidP="00D61A54">
            <w:pPr>
              <w:jc w:val="right"/>
              <w:rPr>
                <w:b/>
                <w:bCs/>
                <w:sz w:val="20"/>
                <w:szCs w:val="20"/>
              </w:rPr>
            </w:pPr>
            <w:r w:rsidRPr="00B8261C">
              <w:rPr>
                <w:b/>
                <w:bCs/>
                <w:sz w:val="20"/>
                <w:szCs w:val="20"/>
              </w:rPr>
              <w:t>burglary</w:t>
            </w:r>
          </w:p>
          <w:p w:rsidR="001320B3" w:rsidRPr="00B8261C" w:rsidRDefault="001320B3" w:rsidP="00D61A54">
            <w:pPr>
              <w:jc w:val="right"/>
              <w:rPr>
                <w:color w:val="999999"/>
                <w:sz w:val="20"/>
                <w:szCs w:val="20"/>
              </w:rPr>
            </w:pPr>
            <w:r w:rsidRPr="00B8261C">
              <w:rPr>
                <w:color w:val="999999"/>
                <w:sz w:val="20"/>
                <w:szCs w:val="20"/>
              </w:rPr>
              <w:t>&lt;dbl&gt;</w:t>
            </w:r>
          </w:p>
        </w:tc>
        <w:tc>
          <w:tcPr>
            <w:tcW w:w="787" w:type="pct"/>
            <w:tcBorders>
              <w:top w:val="nil"/>
              <w:left w:val="nil"/>
              <w:bottom w:val="single" w:sz="12" w:space="0" w:color="DDDDDD"/>
              <w:right w:val="nil"/>
            </w:tcBorders>
            <w:shd w:val="clear" w:color="auto" w:fill="auto"/>
            <w:tcMar>
              <w:top w:w="75" w:type="dxa"/>
              <w:left w:w="75" w:type="dxa"/>
              <w:bottom w:w="75" w:type="dxa"/>
              <w:right w:w="75" w:type="dxa"/>
            </w:tcMar>
            <w:vAlign w:val="bottom"/>
            <w:hideMark/>
          </w:tcPr>
          <w:p w:rsidR="001320B3" w:rsidRPr="00B8261C" w:rsidRDefault="001320B3" w:rsidP="00D61A54">
            <w:pPr>
              <w:jc w:val="right"/>
              <w:rPr>
                <w:b/>
                <w:bCs/>
                <w:sz w:val="20"/>
                <w:szCs w:val="20"/>
              </w:rPr>
            </w:pPr>
            <w:r w:rsidRPr="00B8261C">
              <w:rPr>
                <w:b/>
                <w:bCs/>
                <w:sz w:val="20"/>
                <w:szCs w:val="20"/>
              </w:rPr>
              <w:t>larceny_theft</w:t>
            </w:r>
          </w:p>
          <w:p w:rsidR="001320B3" w:rsidRPr="00B8261C" w:rsidRDefault="001320B3" w:rsidP="00D61A54">
            <w:pPr>
              <w:jc w:val="right"/>
              <w:rPr>
                <w:color w:val="999999"/>
                <w:sz w:val="20"/>
                <w:szCs w:val="20"/>
              </w:rPr>
            </w:pPr>
            <w:r w:rsidRPr="00B8261C">
              <w:rPr>
                <w:color w:val="999999"/>
                <w:sz w:val="20"/>
                <w:szCs w:val="20"/>
              </w:rPr>
              <w:t>&lt;dbl&gt;</w:t>
            </w:r>
          </w:p>
        </w:tc>
        <w:tc>
          <w:tcPr>
            <w:tcW w:w="58" w:type="pct"/>
            <w:tcBorders>
              <w:top w:val="nil"/>
              <w:left w:val="nil"/>
              <w:bottom w:val="single" w:sz="12" w:space="0" w:color="DDDDDD"/>
              <w:right w:val="nil"/>
            </w:tcBorders>
            <w:shd w:val="clear" w:color="auto" w:fill="auto"/>
            <w:tcMar>
              <w:top w:w="75" w:type="dxa"/>
              <w:left w:w="75" w:type="dxa"/>
              <w:bottom w:w="75" w:type="dxa"/>
              <w:right w:w="75" w:type="dxa"/>
            </w:tcMar>
            <w:vAlign w:val="center"/>
            <w:hideMark/>
          </w:tcPr>
          <w:p w:rsidR="001320B3" w:rsidRPr="00B8261C" w:rsidRDefault="001320B3" w:rsidP="00D61A54">
            <w:pPr>
              <w:jc w:val="right"/>
              <w:rPr>
                <w:color w:val="999999"/>
                <w:sz w:val="20"/>
                <w:szCs w:val="20"/>
              </w:rPr>
            </w:pPr>
          </w:p>
        </w:tc>
      </w:tr>
      <w:tr w:rsidR="001320B3" w:rsidRPr="00B8261C" w:rsidTr="00B8261C">
        <w:tc>
          <w:tcPr>
            <w:tcW w:w="775"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rPr>
                <w:sz w:val="20"/>
                <w:szCs w:val="20"/>
              </w:rPr>
            </w:pPr>
            <w:r w:rsidRPr="00B8261C">
              <w:rPr>
                <w:sz w:val="20"/>
                <w:szCs w:val="20"/>
              </w:rPr>
              <w:t>United States</w:t>
            </w:r>
          </w:p>
        </w:tc>
        <w:tc>
          <w:tcPr>
            <w:tcW w:w="476"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5.6</w:t>
            </w:r>
          </w:p>
        </w:tc>
        <w:tc>
          <w:tcPr>
            <w:tcW w:w="783"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31.7</w:t>
            </w:r>
          </w:p>
        </w:tc>
        <w:tc>
          <w:tcPr>
            <w:tcW w:w="500"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140.7</w:t>
            </w:r>
          </w:p>
        </w:tc>
        <w:tc>
          <w:tcPr>
            <w:tcW w:w="1099"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291.1</w:t>
            </w:r>
          </w:p>
        </w:tc>
        <w:tc>
          <w:tcPr>
            <w:tcW w:w="522"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726.7</w:t>
            </w:r>
          </w:p>
        </w:tc>
        <w:tc>
          <w:tcPr>
            <w:tcW w:w="787"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2286.3</w:t>
            </w:r>
          </w:p>
        </w:tc>
        <w:tc>
          <w:tcPr>
            <w:tcW w:w="58"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p>
        </w:tc>
      </w:tr>
      <w:tr w:rsidR="001320B3" w:rsidRPr="00B8261C" w:rsidTr="00B8261C">
        <w:tc>
          <w:tcPr>
            <w:tcW w:w="775"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rPr>
                <w:sz w:val="20"/>
                <w:szCs w:val="20"/>
              </w:rPr>
            </w:pPr>
            <w:r w:rsidRPr="00B8261C">
              <w:rPr>
                <w:sz w:val="20"/>
                <w:szCs w:val="20"/>
              </w:rPr>
              <w:t>Alabama</w:t>
            </w:r>
          </w:p>
        </w:tc>
        <w:tc>
          <w:tcPr>
            <w:tcW w:w="476"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8.2</w:t>
            </w:r>
          </w:p>
        </w:tc>
        <w:tc>
          <w:tcPr>
            <w:tcW w:w="783"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34.3</w:t>
            </w:r>
          </w:p>
        </w:tc>
        <w:tc>
          <w:tcPr>
            <w:tcW w:w="500"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141.4</w:t>
            </w:r>
          </w:p>
        </w:tc>
        <w:tc>
          <w:tcPr>
            <w:tcW w:w="1099"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247.8</w:t>
            </w:r>
          </w:p>
        </w:tc>
        <w:tc>
          <w:tcPr>
            <w:tcW w:w="522"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953.8</w:t>
            </w:r>
          </w:p>
        </w:tc>
        <w:tc>
          <w:tcPr>
            <w:tcW w:w="787"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2650.0</w:t>
            </w:r>
          </w:p>
        </w:tc>
        <w:tc>
          <w:tcPr>
            <w:tcW w:w="58"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p>
        </w:tc>
      </w:tr>
      <w:tr w:rsidR="001320B3" w:rsidRPr="00B8261C" w:rsidTr="00B8261C">
        <w:tc>
          <w:tcPr>
            <w:tcW w:w="775"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rPr>
                <w:sz w:val="20"/>
                <w:szCs w:val="20"/>
              </w:rPr>
            </w:pPr>
            <w:r w:rsidRPr="00B8261C">
              <w:rPr>
                <w:sz w:val="20"/>
                <w:szCs w:val="20"/>
              </w:rPr>
              <w:t>Alaska</w:t>
            </w:r>
          </w:p>
        </w:tc>
        <w:tc>
          <w:tcPr>
            <w:tcW w:w="476"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4.8</w:t>
            </w:r>
          </w:p>
        </w:tc>
        <w:tc>
          <w:tcPr>
            <w:tcW w:w="783"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81.1</w:t>
            </w:r>
          </w:p>
        </w:tc>
        <w:tc>
          <w:tcPr>
            <w:tcW w:w="500"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80.9</w:t>
            </w:r>
          </w:p>
        </w:tc>
        <w:tc>
          <w:tcPr>
            <w:tcW w:w="1099"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465.1</w:t>
            </w:r>
          </w:p>
        </w:tc>
        <w:tc>
          <w:tcPr>
            <w:tcW w:w="522"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622.5</w:t>
            </w:r>
          </w:p>
        </w:tc>
        <w:tc>
          <w:tcPr>
            <w:tcW w:w="787"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2599.1</w:t>
            </w:r>
          </w:p>
        </w:tc>
        <w:tc>
          <w:tcPr>
            <w:tcW w:w="58"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p>
        </w:tc>
      </w:tr>
      <w:tr w:rsidR="001320B3" w:rsidRPr="00B8261C" w:rsidTr="00B8261C">
        <w:tc>
          <w:tcPr>
            <w:tcW w:w="775"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rPr>
                <w:sz w:val="20"/>
                <w:szCs w:val="20"/>
              </w:rPr>
            </w:pPr>
            <w:r w:rsidRPr="00B8261C">
              <w:rPr>
                <w:sz w:val="20"/>
                <w:szCs w:val="20"/>
              </w:rPr>
              <w:t>Arizona</w:t>
            </w:r>
          </w:p>
        </w:tc>
        <w:tc>
          <w:tcPr>
            <w:tcW w:w="476"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7.5</w:t>
            </w:r>
          </w:p>
        </w:tc>
        <w:tc>
          <w:tcPr>
            <w:tcW w:w="783"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33.8</w:t>
            </w:r>
          </w:p>
        </w:tc>
        <w:tc>
          <w:tcPr>
            <w:tcW w:w="500"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144.4</w:t>
            </w:r>
          </w:p>
        </w:tc>
        <w:tc>
          <w:tcPr>
            <w:tcW w:w="1099"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327.4</w:t>
            </w:r>
          </w:p>
        </w:tc>
        <w:tc>
          <w:tcPr>
            <w:tcW w:w="522"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948.4</w:t>
            </w:r>
          </w:p>
        </w:tc>
        <w:tc>
          <w:tcPr>
            <w:tcW w:w="787"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2965.2</w:t>
            </w:r>
          </w:p>
        </w:tc>
        <w:tc>
          <w:tcPr>
            <w:tcW w:w="58"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p>
        </w:tc>
      </w:tr>
      <w:tr w:rsidR="001320B3" w:rsidRPr="00B8261C" w:rsidTr="00B8261C">
        <w:tc>
          <w:tcPr>
            <w:tcW w:w="775"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rPr>
                <w:sz w:val="20"/>
                <w:szCs w:val="20"/>
              </w:rPr>
            </w:pPr>
            <w:r w:rsidRPr="00B8261C">
              <w:rPr>
                <w:sz w:val="20"/>
                <w:szCs w:val="20"/>
              </w:rPr>
              <w:t>Arkansas</w:t>
            </w:r>
          </w:p>
        </w:tc>
        <w:tc>
          <w:tcPr>
            <w:tcW w:w="476"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6.7</w:t>
            </w:r>
          </w:p>
        </w:tc>
        <w:tc>
          <w:tcPr>
            <w:tcW w:w="783"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42.9</w:t>
            </w:r>
          </w:p>
        </w:tc>
        <w:tc>
          <w:tcPr>
            <w:tcW w:w="500"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91.1</w:t>
            </w:r>
          </w:p>
        </w:tc>
        <w:tc>
          <w:tcPr>
            <w:tcW w:w="1099"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386.8</w:t>
            </w:r>
          </w:p>
        </w:tc>
        <w:tc>
          <w:tcPr>
            <w:tcW w:w="522"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1084.6</w:t>
            </w:r>
          </w:p>
        </w:tc>
        <w:tc>
          <w:tcPr>
            <w:tcW w:w="787"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2711.2</w:t>
            </w:r>
          </w:p>
        </w:tc>
        <w:tc>
          <w:tcPr>
            <w:tcW w:w="58"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p>
        </w:tc>
      </w:tr>
      <w:tr w:rsidR="001320B3" w:rsidRPr="00B8261C" w:rsidTr="00B8261C">
        <w:tc>
          <w:tcPr>
            <w:tcW w:w="775"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rPr>
                <w:sz w:val="20"/>
                <w:szCs w:val="20"/>
              </w:rPr>
            </w:pPr>
            <w:r w:rsidRPr="00B8261C">
              <w:rPr>
                <w:sz w:val="20"/>
                <w:szCs w:val="20"/>
              </w:rPr>
              <w:t>California</w:t>
            </w:r>
          </w:p>
        </w:tc>
        <w:tc>
          <w:tcPr>
            <w:tcW w:w="476"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6.9</w:t>
            </w:r>
          </w:p>
        </w:tc>
        <w:tc>
          <w:tcPr>
            <w:tcW w:w="783"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26.0</w:t>
            </w:r>
          </w:p>
        </w:tc>
        <w:tc>
          <w:tcPr>
            <w:tcW w:w="500"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176.1</w:t>
            </w:r>
          </w:p>
        </w:tc>
        <w:tc>
          <w:tcPr>
            <w:tcW w:w="1099"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317.3</w:t>
            </w:r>
          </w:p>
        </w:tc>
        <w:tc>
          <w:tcPr>
            <w:tcW w:w="522"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693.3</w:t>
            </w:r>
          </w:p>
        </w:tc>
        <w:tc>
          <w:tcPr>
            <w:tcW w:w="787"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r w:rsidRPr="00B8261C">
              <w:rPr>
                <w:sz w:val="20"/>
                <w:szCs w:val="20"/>
              </w:rPr>
              <w:t>1916.5</w:t>
            </w:r>
          </w:p>
        </w:tc>
        <w:tc>
          <w:tcPr>
            <w:tcW w:w="58" w:type="pct"/>
            <w:tcBorders>
              <w:top w:val="single" w:sz="6" w:space="0" w:color="DDDDDD"/>
            </w:tcBorders>
            <w:shd w:val="clear" w:color="auto" w:fill="auto"/>
            <w:tcMar>
              <w:top w:w="75" w:type="dxa"/>
              <w:left w:w="75" w:type="dxa"/>
              <w:bottom w:w="75" w:type="dxa"/>
              <w:right w:w="75" w:type="dxa"/>
            </w:tcMar>
            <w:hideMark/>
          </w:tcPr>
          <w:p w:rsidR="001320B3" w:rsidRPr="00B8261C" w:rsidRDefault="001320B3" w:rsidP="00D61A54">
            <w:pPr>
              <w:jc w:val="right"/>
              <w:rPr>
                <w:sz w:val="20"/>
                <w:szCs w:val="20"/>
              </w:rPr>
            </w:pPr>
          </w:p>
        </w:tc>
      </w:tr>
    </w:tbl>
    <w:p w:rsidR="001320B3" w:rsidRPr="00B8261C" w:rsidRDefault="001320B3" w:rsidP="00B8261C">
      <w:pPr>
        <w:shd w:val="clear" w:color="auto" w:fill="FFFFFF"/>
        <w:spacing w:line="300" w:lineRule="atLeast"/>
        <w:rPr>
          <w:rFonts w:ascii="Helvetica Neue" w:hAnsi="Helvetica Neue"/>
          <w:color w:val="999999"/>
          <w:sz w:val="21"/>
          <w:szCs w:val="21"/>
        </w:rPr>
      </w:pPr>
      <w:r>
        <w:rPr>
          <w:rFonts w:ascii="Helvetica Neue" w:hAnsi="Helvetica Neue"/>
          <w:color w:val="999999"/>
          <w:sz w:val="21"/>
          <w:szCs w:val="21"/>
        </w:rPr>
        <w:t>6 rows | 1-7 of 9 columns</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Notice</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data has a column for the state and then the rest are rates for various crimes. Now make a quick scatterplot.</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Map variables in the data onto the X and Y axes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map values in data to X and Y axes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ggplot(crime, aes(murder, burglary))</w:t>
      </w:r>
    </w:p>
    <w:p w:rsidR="005D0A9B" w:rsidRPr="005D0A9B" w:rsidRDefault="003F506E"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6B9F8CE0" wp14:editId="404FF82A">
            <wp:extent cx="4474512" cy="31146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7474" cy="3116737"/>
                    </a:xfrm>
                    <a:prstGeom prst="rect">
                      <a:avLst/>
                    </a:prstGeom>
                  </pic:spPr>
                </pic:pic>
              </a:graphicData>
            </a:graphic>
          </wp:inline>
        </w:drawing>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brackets after the ggplot function define the data frame to be used, followed by the aes mapping of variables in the data to the chart’s X and Y axes.</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Change the axes labels and theme</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default gray theme of ggplot2 has a rather academic look. See here and here for how to use the theme option to customize individual elements of a chart. Use one of the ggplot2 built-in themes, and then customize the fonts.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Change the theme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ggplot(crime, aes(x = murder, y = burglary))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xlab(</w:t>
      </w:r>
      <w:r w:rsidRPr="005D0A9B">
        <w:rPr>
          <w:rFonts w:ascii="Courier New" w:eastAsia="Times New Roman" w:hAnsi="Courier New" w:cs="Courier New"/>
          <w:color w:val="DD1144"/>
          <w:sz w:val="20"/>
          <w:szCs w:val="20"/>
        </w:rPr>
        <w:t>"Murder rates in each state per 100,000"</w:t>
      </w:r>
      <w:r w:rsidRPr="005D0A9B">
        <w:rPr>
          <w:rFonts w:ascii="Courier New" w:eastAsia="Times New Roman" w:hAnsi="Courier New" w:cs="Courier New"/>
          <w:color w:val="333333"/>
          <w:sz w:val="20"/>
          <w:szCs w:val="20"/>
        </w:rPr>
        <w:t xml:space="preserve">) +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ylab(</w:t>
      </w:r>
      <w:r w:rsidRPr="005D0A9B">
        <w:rPr>
          <w:rFonts w:ascii="Courier New" w:eastAsia="Times New Roman" w:hAnsi="Courier New" w:cs="Courier New"/>
          <w:color w:val="DD1144"/>
          <w:sz w:val="20"/>
          <w:szCs w:val="20"/>
        </w:rPr>
        <w:t>"Burglary rates in each state per 100,000"</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theme_minimal(base_size = </w:t>
      </w:r>
      <w:r w:rsidRPr="005D0A9B">
        <w:rPr>
          <w:rFonts w:ascii="Courier New" w:eastAsia="Times New Roman" w:hAnsi="Courier New" w:cs="Courier New"/>
          <w:color w:val="009999"/>
          <w:sz w:val="20"/>
          <w:szCs w:val="20"/>
        </w:rPr>
        <w:t>12</w:t>
      </w:r>
      <w:r w:rsidRPr="005D0A9B">
        <w:rPr>
          <w:rFonts w:ascii="Courier New" w:eastAsia="Times New Roman" w:hAnsi="Courier New" w:cs="Courier New"/>
          <w:color w:val="333333"/>
          <w:sz w:val="20"/>
          <w:szCs w:val="20"/>
        </w:rPr>
        <w:t>)</w:t>
      </w:r>
    </w:p>
    <w:p w:rsidR="005D0A9B" w:rsidRPr="005D0A9B" w:rsidRDefault="00EF58B1"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1DDCAD07" wp14:editId="302BF1E3">
            <wp:extent cx="3469871" cy="2447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6740" cy="2452390"/>
                    </a:xfrm>
                    <a:prstGeom prst="rect">
                      <a:avLst/>
                    </a:prstGeom>
                  </pic:spPr>
                </pic:pic>
              </a:graphicData>
            </a:graphic>
          </wp:inline>
        </w:drawing>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p1 &lt;- ggplot(crime, aes(x = murder, y = burglary))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xlab(</w:t>
      </w:r>
      <w:r w:rsidRPr="005D0A9B">
        <w:rPr>
          <w:rFonts w:ascii="Courier New" w:eastAsia="Times New Roman" w:hAnsi="Courier New" w:cs="Courier New"/>
          <w:color w:val="DD1144"/>
          <w:sz w:val="20"/>
          <w:szCs w:val="20"/>
        </w:rPr>
        <w:t>"Murder rates in each state per 100,000"</w:t>
      </w:r>
      <w:r w:rsidRPr="005D0A9B">
        <w:rPr>
          <w:rFonts w:ascii="Courier New" w:eastAsia="Times New Roman" w:hAnsi="Courier New" w:cs="Courier New"/>
          <w:color w:val="333333"/>
          <w:sz w:val="20"/>
          <w:szCs w:val="20"/>
        </w:rPr>
        <w:t xml:space="preserve">) +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ylab(</w:t>
      </w:r>
      <w:r w:rsidRPr="005D0A9B">
        <w:rPr>
          <w:rFonts w:ascii="Courier New" w:eastAsia="Times New Roman" w:hAnsi="Courier New" w:cs="Courier New"/>
          <w:color w:val="DD1144"/>
          <w:sz w:val="20"/>
          <w:szCs w:val="20"/>
        </w:rPr>
        <w:t>"Burglary rates in each state per 100,000"</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theme_minimal(base_size = </w:t>
      </w:r>
      <w:r w:rsidRPr="005D0A9B">
        <w:rPr>
          <w:rFonts w:ascii="Courier New" w:eastAsia="Times New Roman" w:hAnsi="Courier New" w:cs="Courier New"/>
          <w:color w:val="009999"/>
          <w:sz w:val="20"/>
          <w:szCs w:val="20"/>
        </w:rPr>
        <w:t>12</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p1 + geom_point()</w:t>
      </w:r>
    </w:p>
    <w:p w:rsidR="005D0A9B" w:rsidRPr="005D0A9B" w:rsidRDefault="00EF58B1"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7AE384EF" wp14:editId="138802E1">
            <wp:extent cx="3219450" cy="228416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9956" cy="2298712"/>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What is going on?</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one point off to the right represents Washington, D.C., which had a much higher murder rate of 35.4. The states with the next highest murder rate at that time were Louisiana and Maryland at 9.9 per 100,000.</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Remove D.C. and US averages and replot: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crime2 &lt;- crime[crime$state != </w:t>
      </w:r>
      <w:r w:rsidRPr="005D0A9B">
        <w:rPr>
          <w:rFonts w:ascii="Courier New" w:eastAsia="Times New Roman" w:hAnsi="Courier New" w:cs="Courier New"/>
          <w:color w:val="DD1144"/>
          <w:sz w:val="20"/>
          <w:szCs w:val="20"/>
        </w:rPr>
        <w:t>"District of Columbia"</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crime2 &lt;- crime2[crime2$state != </w:t>
      </w:r>
      <w:r w:rsidRPr="005D0A9B">
        <w:rPr>
          <w:rFonts w:ascii="Courier New" w:eastAsia="Times New Roman" w:hAnsi="Courier New" w:cs="Courier New"/>
          <w:color w:val="DD1144"/>
          <w:sz w:val="20"/>
          <w:szCs w:val="20"/>
        </w:rPr>
        <w:t>"United States"</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p2 &lt;- ggplot(crime2, aes(x = murder, y = burglary))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xlab(</w:t>
      </w:r>
      <w:r w:rsidRPr="005D0A9B">
        <w:rPr>
          <w:rFonts w:ascii="Courier New" w:eastAsia="Times New Roman" w:hAnsi="Courier New" w:cs="Courier New"/>
          <w:color w:val="DD1144"/>
          <w:sz w:val="20"/>
          <w:szCs w:val="20"/>
        </w:rPr>
        <w:t>"Murder rates in each state per 100,000"</w:t>
      </w:r>
      <w:r w:rsidRPr="005D0A9B">
        <w:rPr>
          <w:rFonts w:ascii="Courier New" w:eastAsia="Times New Roman" w:hAnsi="Courier New" w:cs="Courier New"/>
          <w:color w:val="333333"/>
          <w:sz w:val="20"/>
          <w:szCs w:val="20"/>
        </w:rPr>
        <w:t xml:space="preserve">) +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ylab(</w:t>
      </w:r>
      <w:r w:rsidRPr="005D0A9B">
        <w:rPr>
          <w:rFonts w:ascii="Courier New" w:eastAsia="Times New Roman" w:hAnsi="Courier New" w:cs="Courier New"/>
          <w:color w:val="DD1144"/>
          <w:sz w:val="20"/>
          <w:szCs w:val="20"/>
        </w:rPr>
        <w:t>"Burglary rates in each state per 100,000"</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theme_minimal(base_size = </w:t>
      </w:r>
      <w:r w:rsidRPr="005D0A9B">
        <w:rPr>
          <w:rFonts w:ascii="Courier New" w:eastAsia="Times New Roman" w:hAnsi="Courier New" w:cs="Courier New"/>
          <w:color w:val="009999"/>
          <w:sz w:val="20"/>
          <w:szCs w:val="20"/>
        </w:rPr>
        <w:t>12</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p2 + geom_point()</w:t>
      </w:r>
    </w:p>
    <w:p w:rsidR="005D0A9B" w:rsidRPr="005D0A9B" w:rsidRDefault="00E21BEF"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72C4243B" wp14:editId="2B58E2B8">
            <wp:extent cx="3809907" cy="2628836"/>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1059" cy="2636531"/>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Now the scatterplot appears to show a correlation</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Fix the axes to start at 0.</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p3 &lt;- p2 + xlim(</w:t>
      </w:r>
      <w:r w:rsidRPr="005D0A9B">
        <w:rPr>
          <w:rFonts w:ascii="Courier New" w:eastAsia="Times New Roman" w:hAnsi="Courier New" w:cs="Courier New"/>
          <w:color w:val="009999"/>
          <w:sz w:val="20"/>
          <w:szCs w:val="20"/>
        </w:rPr>
        <w:t>0</w:t>
      </w:r>
      <w:r w:rsidRPr="005D0A9B">
        <w:rPr>
          <w:rFonts w:ascii="Courier New" w:eastAsia="Times New Roman" w:hAnsi="Courier New" w:cs="Courier New"/>
          <w:color w:val="333333"/>
          <w:sz w:val="20"/>
          <w:szCs w:val="20"/>
        </w:rPr>
        <w:t>,</w:t>
      </w:r>
      <w:r w:rsidRPr="005D0A9B">
        <w:rPr>
          <w:rFonts w:ascii="Courier New" w:eastAsia="Times New Roman" w:hAnsi="Courier New" w:cs="Courier New"/>
          <w:color w:val="009999"/>
          <w:sz w:val="20"/>
          <w:szCs w:val="20"/>
        </w:rPr>
        <w:t>10</w:t>
      </w:r>
      <w:r w:rsidRPr="005D0A9B">
        <w:rPr>
          <w:rFonts w:ascii="Courier New" w:eastAsia="Times New Roman" w:hAnsi="Courier New" w:cs="Courier New"/>
          <w:color w:val="333333"/>
          <w:sz w:val="20"/>
          <w:szCs w:val="20"/>
        </w:rPr>
        <w:t>) + ylim(</w:t>
      </w:r>
      <w:r w:rsidRPr="005D0A9B">
        <w:rPr>
          <w:rFonts w:ascii="Courier New" w:eastAsia="Times New Roman" w:hAnsi="Courier New" w:cs="Courier New"/>
          <w:color w:val="009999"/>
          <w:sz w:val="20"/>
          <w:szCs w:val="20"/>
        </w:rPr>
        <w:t>0</w:t>
      </w:r>
      <w:r w:rsidRPr="005D0A9B">
        <w:rPr>
          <w:rFonts w:ascii="Courier New" w:eastAsia="Times New Roman" w:hAnsi="Courier New" w:cs="Courier New"/>
          <w:color w:val="333333"/>
          <w:sz w:val="20"/>
          <w:szCs w:val="20"/>
        </w:rPr>
        <w:t>,</w:t>
      </w:r>
      <w:r w:rsidRPr="005D0A9B">
        <w:rPr>
          <w:rFonts w:ascii="Courier New" w:eastAsia="Times New Roman" w:hAnsi="Courier New" w:cs="Courier New"/>
          <w:color w:val="009999"/>
          <w:sz w:val="20"/>
          <w:szCs w:val="20"/>
        </w:rPr>
        <w:t>1200</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p3 + geom_point()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Warning: Removed 1 rows containing missing values (geom_point).</w:t>
      </w:r>
    </w:p>
    <w:p w:rsidR="005D0A9B" w:rsidRPr="005D0A9B" w:rsidRDefault="00FE394B"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237FE46E" wp14:editId="16379E4B">
            <wp:extent cx="3028950" cy="21616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58566" cy="2182782"/>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Add a smoother in red with a confidence interval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p4 &lt;- p3 + geom_point() + geom_smooth(color = </w:t>
      </w:r>
      <w:r w:rsidRPr="005D0A9B">
        <w:rPr>
          <w:rFonts w:ascii="Courier New" w:eastAsia="Times New Roman" w:hAnsi="Courier New" w:cs="Courier New"/>
          <w:color w:val="DD1144"/>
          <w:sz w:val="20"/>
          <w:szCs w:val="20"/>
        </w:rPr>
        <w:t>"red"</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p4</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`geom_smooth()` using method = 'loess' and formula 'y ~ x'</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Warning: Removed 1 rows containing non-finite values (stat_smooth).</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Warning: Removed 1 rows containing missing values (geom_point).</w:t>
      </w:r>
    </w:p>
    <w:p w:rsidR="005D0A9B" w:rsidRPr="005D0A9B" w:rsidRDefault="00BF65B6"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6F751B7A" wp14:editId="2CA3864D">
            <wp:extent cx="3818863" cy="2750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0941" cy="2759623"/>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Add a linear regression with confidence interval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p5 &lt;- p3 + geom_point() + geom_smooth(method=</w:t>
      </w:r>
      <w:r w:rsidRPr="005D0A9B">
        <w:rPr>
          <w:rFonts w:ascii="Courier New" w:eastAsia="Times New Roman" w:hAnsi="Courier New" w:cs="Courier New"/>
          <w:color w:val="DD1144"/>
          <w:sz w:val="20"/>
          <w:szCs w:val="20"/>
        </w:rPr>
        <w:t>'lm'</w:t>
      </w:r>
      <w:r w:rsidRPr="005D0A9B">
        <w:rPr>
          <w:rFonts w:ascii="Courier New" w:eastAsia="Times New Roman" w:hAnsi="Courier New" w:cs="Courier New"/>
          <w:color w:val="333333"/>
          <w:sz w:val="20"/>
          <w:szCs w:val="20"/>
        </w:rPr>
        <w:t>,formula=y~x)</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p5</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Warning: Removed 1 rows containing non-finite values (stat_smooth).</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Warning: Removed 1 rows containing missing values (geom_point).</w:t>
      </w:r>
    </w:p>
    <w:p w:rsidR="005D0A9B" w:rsidRPr="005D0A9B" w:rsidRDefault="006351EB"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3E133278" wp14:editId="0FF46FD6">
            <wp:extent cx="3371850" cy="237529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9360" cy="2387626"/>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Add a title, make the line dashed, and remove the confidence interval</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command se = FALSE takes away the CI band</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p6 &lt;- p3 + geom_point() + geom_smooth(method=</w:t>
      </w:r>
      <w:r w:rsidRPr="005D0A9B">
        <w:rPr>
          <w:rFonts w:ascii="Courier New" w:eastAsia="Times New Roman" w:hAnsi="Courier New" w:cs="Courier New"/>
          <w:color w:val="DD1144"/>
          <w:sz w:val="20"/>
          <w:szCs w:val="20"/>
        </w:rPr>
        <w:t>'lm'</w:t>
      </w:r>
      <w:r w:rsidRPr="005D0A9B">
        <w:rPr>
          <w:rFonts w:ascii="Courier New" w:eastAsia="Times New Roman" w:hAnsi="Courier New" w:cs="Courier New"/>
          <w:color w:val="333333"/>
          <w:sz w:val="20"/>
          <w:szCs w:val="20"/>
        </w:rPr>
        <w:t xml:space="preserve">,formula=y~x, se = </w:t>
      </w:r>
      <w:r w:rsidRPr="005D0A9B">
        <w:rPr>
          <w:rFonts w:ascii="Courier New" w:eastAsia="Times New Roman" w:hAnsi="Courier New" w:cs="Courier New"/>
          <w:color w:val="990073"/>
          <w:sz w:val="20"/>
          <w:szCs w:val="20"/>
        </w:rPr>
        <w:t>FALSE</w:t>
      </w:r>
      <w:r w:rsidRPr="005D0A9B">
        <w:rPr>
          <w:rFonts w:ascii="Courier New" w:eastAsia="Times New Roman" w:hAnsi="Courier New" w:cs="Courier New"/>
          <w:color w:val="333333"/>
          <w:sz w:val="20"/>
          <w:szCs w:val="20"/>
        </w:rPr>
        <w:t xml:space="preserve">, linetype= </w:t>
      </w:r>
      <w:r w:rsidRPr="005D0A9B">
        <w:rPr>
          <w:rFonts w:ascii="Courier New" w:eastAsia="Times New Roman" w:hAnsi="Courier New" w:cs="Courier New"/>
          <w:color w:val="DD1144"/>
          <w:sz w:val="20"/>
          <w:szCs w:val="20"/>
        </w:rPr>
        <w:t>"dotdash"</w:t>
      </w:r>
      <w:r w:rsidRPr="005D0A9B">
        <w:rPr>
          <w:rFonts w:ascii="Courier New" w:eastAsia="Times New Roman" w:hAnsi="Courier New" w:cs="Courier New"/>
          <w:color w:val="333333"/>
          <w:sz w:val="20"/>
          <w:szCs w:val="20"/>
        </w:rPr>
        <w:t xml:space="preserve">, size = </w:t>
      </w:r>
      <w:r w:rsidRPr="005D0A9B">
        <w:rPr>
          <w:rFonts w:ascii="Courier New" w:eastAsia="Times New Roman" w:hAnsi="Courier New" w:cs="Courier New"/>
          <w:color w:val="009999"/>
          <w:sz w:val="20"/>
          <w:szCs w:val="20"/>
        </w:rPr>
        <w:t>0.3</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ggtitle(</w:t>
      </w:r>
      <w:r w:rsidRPr="005D0A9B">
        <w:rPr>
          <w:rFonts w:ascii="Courier New" w:eastAsia="Times New Roman" w:hAnsi="Courier New" w:cs="Courier New"/>
          <w:color w:val="DD1144"/>
          <w:sz w:val="20"/>
          <w:szCs w:val="20"/>
        </w:rPr>
        <w:t>"MURDERS VERSUS BURGLARIES IN THE U.S."</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p6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Warning: Removed 1 rows containing non-finite values (stat_smooth).</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Warning: Removed 1 rows containing missing values (geom_point).</w:t>
      </w:r>
    </w:p>
    <w:p w:rsidR="005D0A9B" w:rsidRPr="005D0A9B" w:rsidRDefault="00726BAD"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3DEB9F86" wp14:editId="09D16F64">
            <wp:extent cx="3709618" cy="265747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15971" cy="2662026"/>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What is the linear equation of that linear regression model?</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In the form, y=mx + b, we use the command, lm(y~x), meaning, fit the predictor variable x into the model to predict y. Look at the values of (Intercept) and murder. The column, Estimate gives the value you need in your linear model. The column for Pr(&gt;|t|) describes whether the predictor is useful to the model. The more asterisks, the more the variable contributes to the model.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cor(crime2$burglary, crime2$murder)</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[1] 0.6231757</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fit1 &lt;- lm(burglary ~ murder,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summary(fit1)</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Call: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lm(formula = burglary ~ murder,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Min      1Q  Median      3Q     Max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-385.38 -132.23    2.97  138.78  386.32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Coefficients: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Estimate Std. Error t value Pr(&gt;|t|)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r w:rsidRPr="00BF4BF0">
        <w:rPr>
          <w:rFonts w:ascii="Courier New" w:eastAsia="Times New Roman" w:hAnsi="Courier New" w:cs="Courier New"/>
          <w:color w:val="333333"/>
          <w:sz w:val="20"/>
          <w:szCs w:val="20"/>
          <w:highlight w:val="yellow"/>
        </w:rPr>
        <w:t>(Intercept)   398.26</w:t>
      </w:r>
      <w:r w:rsidRPr="005D0A9B">
        <w:rPr>
          <w:rFonts w:ascii="Courier New" w:eastAsia="Times New Roman" w:hAnsi="Courier New" w:cs="Courier New"/>
          <w:color w:val="333333"/>
          <w:sz w:val="20"/>
          <w:szCs w:val="20"/>
        </w:rPr>
        <w:t xml:space="preserve">      59.28   6.718 </w:t>
      </w:r>
      <w:r w:rsidRPr="00BF4BF0">
        <w:rPr>
          <w:rFonts w:ascii="Courier New" w:eastAsia="Times New Roman" w:hAnsi="Courier New" w:cs="Courier New"/>
          <w:color w:val="333333"/>
          <w:sz w:val="20"/>
          <w:szCs w:val="20"/>
          <w:highlight w:val="yellow"/>
        </w:rPr>
        <w:t>1.99e-08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r w:rsidRPr="00BF4BF0">
        <w:rPr>
          <w:rFonts w:ascii="Courier New" w:eastAsia="Times New Roman" w:hAnsi="Courier New" w:cs="Courier New"/>
          <w:color w:val="333333"/>
          <w:sz w:val="20"/>
          <w:szCs w:val="20"/>
          <w:highlight w:val="yellow"/>
        </w:rPr>
        <w:t>murder         62.17</w:t>
      </w:r>
      <w:r w:rsidRPr="005D0A9B">
        <w:rPr>
          <w:rFonts w:ascii="Courier New" w:eastAsia="Times New Roman" w:hAnsi="Courier New" w:cs="Courier New"/>
          <w:color w:val="333333"/>
          <w:sz w:val="20"/>
          <w:szCs w:val="20"/>
        </w:rPr>
        <w:t xml:space="preserve">      11.26   5.521 </w:t>
      </w:r>
      <w:r w:rsidRPr="00BF4BF0">
        <w:rPr>
          <w:rFonts w:ascii="Courier New" w:eastAsia="Times New Roman" w:hAnsi="Courier New" w:cs="Courier New"/>
          <w:color w:val="333333"/>
          <w:sz w:val="20"/>
          <w:szCs w:val="20"/>
          <w:highlight w:val="yellow"/>
        </w:rPr>
        <w:t>1.34e-06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Signif. codes:  0 '***' 0.001 '**' 0.01 '*' 0.05 '.' 0.1 ' ' 1</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 standard error: 186.5 on 48 degrees of freedom</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Multiple R-squared:  0.3883, </w:t>
      </w:r>
      <w:r w:rsidRPr="00BF4BF0">
        <w:rPr>
          <w:rFonts w:ascii="Courier New" w:eastAsia="Times New Roman" w:hAnsi="Courier New" w:cs="Courier New"/>
          <w:color w:val="333333"/>
          <w:sz w:val="20"/>
          <w:szCs w:val="20"/>
          <w:highlight w:val="yellow"/>
        </w:rPr>
        <w:t>Adjusted R-squared:  0.3756</w:t>
      </w: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F-statistic: 30.48 on 1 and 48 DF,  p-value: 1.342e-06</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What does the output mean?</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model has the equation: burglary = 62.17(murder) + 398.26</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slope may be interpreted in the following: For each additional murder per 100,000, there is a predicted increase of 62.17 burglaries.</w:t>
      </w:r>
    </w:p>
    <w:p w:rsid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p-values on the right both have 3 asterisks so they suggest the model is meaningful, but we also need to look at the Adjusted R-Squared value. It states that about 38% of the variation in the observations may be explained by the model. In other words, 62% of the variation in the data is likely not explained by this model.</w:t>
      </w:r>
    </w:p>
    <w:p w:rsidR="00AA38D2" w:rsidRPr="005D0A9B" w:rsidRDefault="00AA38D2" w:rsidP="005D0A9B">
      <w:pPr>
        <w:shd w:val="clear" w:color="auto" w:fill="FFFFFF"/>
        <w:spacing w:after="150" w:line="300" w:lineRule="atLeast"/>
        <w:rPr>
          <w:rFonts w:ascii="Helvetica Neue" w:eastAsia="Times New Roman" w:hAnsi="Helvetica Neue" w:cs="Times New Roman"/>
          <w:color w:val="333333"/>
          <w:sz w:val="21"/>
          <w:szCs w:val="21"/>
        </w:rPr>
      </w:pP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What about more variables?</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Can a model with more predictors also be used? What would we be trying to predict?</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Is there an easier way to compare multiple variables using a scatterplot matrix?</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Check out the pairwise comparisons with density curves and correlation output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b/>
          <w:bCs/>
          <w:color w:val="990000"/>
          <w:sz w:val="20"/>
          <w:szCs w:val="20"/>
        </w:rPr>
        <w:t>library</w:t>
      </w:r>
      <w:r w:rsidRPr="005D0A9B">
        <w:rPr>
          <w:rFonts w:ascii="Courier New" w:eastAsia="Times New Roman" w:hAnsi="Courier New" w:cs="Courier New"/>
          <w:color w:val="333333"/>
          <w:sz w:val="20"/>
          <w:szCs w:val="20"/>
        </w:rPr>
        <w:t>(GGally)</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ggpairs(crime2, columns = </w:t>
      </w:r>
      <w:r w:rsidRPr="005D0A9B">
        <w:rPr>
          <w:rFonts w:ascii="Courier New" w:eastAsia="Times New Roman" w:hAnsi="Courier New" w:cs="Courier New"/>
          <w:color w:val="009999"/>
          <w:sz w:val="20"/>
          <w:szCs w:val="20"/>
        </w:rPr>
        <w:t>2</w:t>
      </w:r>
      <w:r w:rsidRPr="005D0A9B">
        <w:rPr>
          <w:rFonts w:ascii="Courier New" w:eastAsia="Times New Roman" w:hAnsi="Courier New" w:cs="Courier New"/>
          <w:color w:val="333333"/>
          <w:sz w:val="20"/>
          <w:szCs w:val="20"/>
        </w:rPr>
        <w:t>:</w:t>
      </w:r>
      <w:r w:rsidRPr="005D0A9B">
        <w:rPr>
          <w:rFonts w:ascii="Courier New" w:eastAsia="Times New Roman" w:hAnsi="Courier New" w:cs="Courier New"/>
          <w:color w:val="009999"/>
          <w:sz w:val="20"/>
          <w:szCs w:val="20"/>
        </w:rPr>
        <w:t>8</w:t>
      </w:r>
      <w:r w:rsidRPr="005D0A9B">
        <w:rPr>
          <w:rFonts w:ascii="Courier New" w:eastAsia="Times New Roman" w:hAnsi="Courier New" w:cs="Courier New"/>
          <w:color w:val="333333"/>
          <w:sz w:val="20"/>
          <w:szCs w:val="20"/>
        </w:rPr>
        <w:t>)</w:t>
      </w:r>
    </w:p>
    <w:p w:rsidR="005D0A9B" w:rsidRPr="005D0A9B" w:rsidRDefault="00146B58"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5CBDEE0C" wp14:editId="3A89E38D">
            <wp:extent cx="4279598" cy="301942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92052" cy="3028212"/>
                    </a:xfrm>
                    <a:prstGeom prst="rect">
                      <a:avLst/>
                    </a:prstGeom>
                  </pic:spPr>
                </pic:pic>
              </a:graphicData>
            </a:graphic>
          </wp:inline>
        </w:drawing>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Robbery appears to be correlated with murder, burglary to larceny_theft and aggravated_assault, and burglary seems correlated with forcible_rate and larceny_theft.</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Some of the strongest correlations are with burglary/larceny_theft and burglary/aggravated_assault</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Now try to make a multiple regression model.</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With multiple regression, there are several strategies for comparing variable inputs into a model. I will show you backward elimination. In backward elimination, start with all possible predictor variables with your response variable. In this case, we will use: burglary forcible_rape aggravated_assault larceny_theft motor_vehicle_theft Perform a model fit with all predictors.</w:t>
      </w:r>
    </w:p>
    <w:p w:rsidR="005D0A9B" w:rsidRPr="005D0A9B" w:rsidRDefault="005D0A9B" w:rsidP="005D0A9B">
      <w:pPr>
        <w:numPr>
          <w:ilvl w:val="0"/>
          <w:numId w:val="1"/>
        </w:num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Look at the p-value for each variable - if it is relatively small ( &lt; 0.10), then it is likely contributing to the model.</w:t>
      </w:r>
    </w:p>
    <w:p w:rsidR="005D0A9B" w:rsidRDefault="005D0A9B" w:rsidP="005D0A9B">
      <w:pPr>
        <w:numPr>
          <w:ilvl w:val="0"/>
          <w:numId w:val="1"/>
        </w:num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Check out the residual plots. A good model will have a relatively straight horizontal red line across the scatterplot between residuals plotted with fitted values (see below for a good residuals plot). You can also look at the other plots (Normal QQ, Scale-Location, and Residuals vs Leverage), but for now we will focus on the residual vs. fitted plot. The more curved the red line, the more likely that a better model exists.</w:t>
      </w:r>
    </w:p>
    <w:p w:rsidR="004D6970" w:rsidRDefault="004D6970" w:rsidP="004D6970">
      <w:pPr>
        <w:shd w:val="clear" w:color="auto" w:fill="FFFFFF"/>
        <w:spacing w:after="150" w:line="300" w:lineRule="atLeast"/>
        <w:ind w:left="720"/>
        <w:rPr>
          <w:rFonts w:ascii="Helvetica Neue" w:eastAsia="Times New Roman" w:hAnsi="Helvetica Neue" w:cs="Times New Roman"/>
          <w:color w:val="333333"/>
          <w:sz w:val="21"/>
          <w:szCs w:val="21"/>
        </w:rPr>
      </w:pPr>
      <w:r>
        <w:rPr>
          <w:noProof/>
        </w:rPr>
        <w:drawing>
          <wp:anchor distT="0" distB="0" distL="114300" distR="114300" simplePos="0" relativeHeight="251660288" behindDoc="0" locked="0" layoutInCell="1" allowOverlap="1" wp14:anchorId="334EB3DB" wp14:editId="6D56A79B">
            <wp:simplePos x="0" y="0"/>
            <wp:positionH relativeFrom="column">
              <wp:posOffset>463550</wp:posOffset>
            </wp:positionH>
            <wp:positionV relativeFrom="paragraph">
              <wp:posOffset>5080</wp:posOffset>
            </wp:positionV>
            <wp:extent cx="2740025" cy="1971675"/>
            <wp:effectExtent l="0" t="0" r="3175"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40025" cy="1971675"/>
                    </a:xfrm>
                    <a:prstGeom prst="rect">
                      <a:avLst/>
                    </a:prstGeom>
                  </pic:spPr>
                </pic:pic>
              </a:graphicData>
            </a:graphic>
            <wp14:sizeRelH relativeFrom="margin">
              <wp14:pctWidth>0</wp14:pctWidth>
            </wp14:sizeRelH>
            <wp14:sizeRelV relativeFrom="margin">
              <wp14:pctHeight>0</wp14:pctHeight>
            </wp14:sizeRelV>
          </wp:anchor>
        </w:drawing>
      </w:r>
    </w:p>
    <w:p w:rsidR="004D6970" w:rsidRDefault="004D6970" w:rsidP="004D6970">
      <w:pPr>
        <w:shd w:val="clear" w:color="auto" w:fill="FFFFFF"/>
        <w:spacing w:after="150" w:line="300" w:lineRule="atLeast"/>
        <w:ind w:left="720"/>
        <w:rPr>
          <w:rFonts w:ascii="Helvetica Neue" w:eastAsia="Times New Roman" w:hAnsi="Helvetica Neue" w:cs="Times New Roman"/>
          <w:color w:val="333333"/>
          <w:sz w:val="21"/>
          <w:szCs w:val="21"/>
        </w:rPr>
      </w:pPr>
    </w:p>
    <w:p w:rsidR="004D6970" w:rsidRPr="005D0A9B" w:rsidRDefault="004D6970" w:rsidP="004D6970">
      <w:pPr>
        <w:shd w:val="clear" w:color="auto" w:fill="FFFFFF"/>
        <w:spacing w:after="150" w:line="300" w:lineRule="atLeast"/>
        <w:ind w:left="720"/>
        <w:rPr>
          <w:rFonts w:ascii="Helvetica Neue" w:eastAsia="Times New Roman" w:hAnsi="Helvetica Neue" w:cs="Times New Roman"/>
          <w:color w:val="333333"/>
          <w:sz w:val="21"/>
          <w:szCs w:val="21"/>
        </w:rPr>
      </w:pPr>
    </w:p>
    <w:p w:rsidR="004D6970" w:rsidRDefault="004D6970" w:rsidP="004D6970">
      <w:pPr>
        <w:shd w:val="clear" w:color="auto" w:fill="FFFFFF"/>
        <w:spacing w:after="150" w:line="300" w:lineRule="atLeast"/>
        <w:rPr>
          <w:rFonts w:ascii="Helvetica Neue" w:eastAsia="Times New Roman" w:hAnsi="Helvetica Neue" w:cs="Times New Roman"/>
          <w:color w:val="333333"/>
          <w:sz w:val="21"/>
          <w:szCs w:val="21"/>
        </w:rPr>
      </w:pPr>
    </w:p>
    <w:p w:rsidR="004D6970" w:rsidRDefault="004D6970" w:rsidP="004D6970">
      <w:pPr>
        <w:shd w:val="clear" w:color="auto" w:fill="FFFFFF"/>
        <w:spacing w:after="150" w:line="300" w:lineRule="atLeast"/>
        <w:rPr>
          <w:rFonts w:ascii="Helvetica Neue" w:eastAsia="Times New Roman" w:hAnsi="Helvetica Neue" w:cs="Times New Roman"/>
          <w:color w:val="333333"/>
          <w:sz w:val="21"/>
          <w:szCs w:val="21"/>
        </w:rPr>
      </w:pPr>
    </w:p>
    <w:p w:rsidR="004D6970" w:rsidRDefault="004D6970" w:rsidP="004D6970">
      <w:pPr>
        <w:shd w:val="clear" w:color="auto" w:fill="FFFFFF"/>
        <w:spacing w:after="150" w:line="300" w:lineRule="atLeast"/>
        <w:rPr>
          <w:rFonts w:ascii="Helvetica Neue" w:eastAsia="Times New Roman" w:hAnsi="Helvetica Neue" w:cs="Times New Roman"/>
          <w:color w:val="333333"/>
          <w:sz w:val="21"/>
          <w:szCs w:val="21"/>
        </w:rPr>
      </w:pPr>
    </w:p>
    <w:p w:rsidR="004D6970" w:rsidRDefault="004D6970" w:rsidP="004D6970">
      <w:pPr>
        <w:shd w:val="clear" w:color="auto" w:fill="FFFFFF"/>
        <w:spacing w:after="150" w:line="300" w:lineRule="atLeast"/>
        <w:rPr>
          <w:rFonts w:ascii="Helvetica Neue" w:eastAsia="Times New Roman" w:hAnsi="Helvetica Neue" w:cs="Times New Roman"/>
          <w:color w:val="333333"/>
          <w:sz w:val="21"/>
          <w:szCs w:val="21"/>
        </w:rPr>
      </w:pPr>
    </w:p>
    <w:p w:rsidR="005D0A9B" w:rsidRPr="004D6970" w:rsidRDefault="005D0A9B" w:rsidP="004D6970">
      <w:pPr>
        <w:pStyle w:val="ListParagraph"/>
        <w:numPr>
          <w:ilvl w:val="0"/>
          <w:numId w:val="1"/>
        </w:numPr>
        <w:shd w:val="clear" w:color="auto" w:fill="FFFFFF"/>
        <w:spacing w:after="150" w:line="300" w:lineRule="atLeast"/>
        <w:rPr>
          <w:rFonts w:ascii="Helvetica Neue" w:eastAsia="Times New Roman" w:hAnsi="Helvetica Neue" w:cs="Times New Roman"/>
          <w:color w:val="333333"/>
          <w:sz w:val="21"/>
          <w:szCs w:val="21"/>
        </w:rPr>
      </w:pPr>
      <w:r w:rsidRPr="004D6970">
        <w:rPr>
          <w:rFonts w:ascii="Helvetica Neue" w:eastAsia="Times New Roman" w:hAnsi="Helvetica Neue" w:cs="Times New Roman"/>
          <w:color w:val="333333"/>
          <w:sz w:val="21"/>
          <w:szCs w:val="21"/>
        </w:rPr>
        <w:t>Look at the output for the Adjusted R-Squared value at the bottom of the output. The interpretation is:</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 (from the adjusted r-squared value) of the variation in the observations may be explained by this model. The higher the adjusted R-squared value, the better the model. We use the adjusted R-squared value because it compensates for more predictors mathematically increasing the normal R-squared value.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fit2 &lt;- lm(murder ~ burglary + forcible_rape + aggravated_assault + larceny_theft + motor_vehicle_theft,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summary(fit2)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Call: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lm(formula = murder ~ burglary + forcible_rape + aggravated_assault +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larceny_theft + motor_vehicle_theft,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Min      1Q  Median      3Q     Max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-3.0273 -0.8949 -0.1242  0.6644  3.3027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Coefficients: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Estimate Std. Error t value Pr(&gt;|t|)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(Intercept)          3.0252038  1.0642566   2.843 0.006761 **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burglary             0.0050527  0.0014907   3.389 0.001488 **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forcible_rape       -0.0461137  0.0216312  -2.132 0.038644 *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aggravated_assault   0.0094150  0.0022044   4.271 0.000102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larceny_theft       -0.0015024  0.0006003  -2.503 0.016104 *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BF4BF0">
        <w:rPr>
          <w:rFonts w:ascii="Courier New" w:eastAsia="Times New Roman" w:hAnsi="Courier New" w:cs="Courier New"/>
          <w:color w:val="333333"/>
          <w:sz w:val="20"/>
          <w:szCs w:val="20"/>
          <w:highlight w:val="yellow"/>
        </w:rPr>
        <w:t>## motor_vehicle_theft  0.0020733  0.0012653   1.639 0.108440</w:t>
      </w: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Signif. codes:  0 '***' 0.001 '**' 0.01 '*' 0.05 '.' 0.1 ' ' 1</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 standard error: 1.522 on 44 degrees of freedom</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Multiple R-squared:  0.6287, </w:t>
      </w:r>
      <w:r w:rsidRPr="00BF4BF0">
        <w:rPr>
          <w:rFonts w:ascii="Courier New" w:eastAsia="Times New Roman" w:hAnsi="Courier New" w:cs="Courier New"/>
          <w:color w:val="333333"/>
          <w:sz w:val="20"/>
          <w:szCs w:val="20"/>
          <w:highlight w:val="yellow"/>
        </w:rPr>
        <w:t>Adjusted R-squared:  0.5866</w:t>
      </w: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F-statistic:  14.9 on 5 and 44 DF,  p-value: 1.49e-08</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plot(fit2)</w:t>
      </w:r>
    </w:p>
    <w:p w:rsidR="005D0A9B" w:rsidRDefault="00EA1ED1"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74199445" wp14:editId="00D670E2">
            <wp:extent cx="3590172" cy="2373975"/>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6280" cy="2384627"/>
                    </a:xfrm>
                    <a:prstGeom prst="rect">
                      <a:avLst/>
                    </a:prstGeom>
                  </pic:spPr>
                </pic:pic>
              </a:graphicData>
            </a:graphic>
          </wp:inline>
        </w:drawing>
      </w:r>
    </w:p>
    <w:p w:rsidR="00EA1ED1" w:rsidRDefault="00EA1ED1" w:rsidP="005D0A9B">
      <w:pPr>
        <w:shd w:val="clear" w:color="auto" w:fill="FFFFFF"/>
        <w:spacing w:after="150" w:line="300" w:lineRule="atLeast"/>
        <w:rPr>
          <w:rFonts w:ascii="Helvetica Neue" w:eastAsia="Times New Roman" w:hAnsi="Helvetica Neue" w:cs="Times New Roman"/>
          <w:color w:val="333333"/>
          <w:sz w:val="21"/>
          <w:szCs w:val="21"/>
        </w:rPr>
      </w:pPr>
    </w:p>
    <w:p w:rsidR="00EA1ED1" w:rsidRDefault="00EA1ED1" w:rsidP="005D0A9B">
      <w:pPr>
        <w:shd w:val="clear" w:color="auto" w:fill="FFFFFF"/>
        <w:spacing w:after="150" w:line="300" w:lineRule="atLeast"/>
        <w:rPr>
          <w:rFonts w:ascii="Helvetica Neue" w:eastAsia="Times New Roman" w:hAnsi="Helvetica Neue" w:cs="Times New Roman"/>
          <w:color w:val="333333"/>
          <w:sz w:val="21"/>
          <w:szCs w:val="21"/>
        </w:rPr>
      </w:pPr>
      <w:r>
        <w:rPr>
          <w:rFonts w:ascii="Helvetica Neue" w:eastAsia="Times New Roman" w:hAnsi="Helvetica Neue" w:cs="Times New Roman"/>
          <w:color w:val="333333"/>
          <w:sz w:val="21"/>
          <w:szCs w:val="21"/>
        </w:rPr>
        <w:t xml:space="preserve">You are looking for a straight horizontal red line going through at </w:t>
      </w:r>
      <w:r w:rsidRPr="00EA1ED1">
        <w:rPr>
          <w:rFonts w:ascii="Helvetica Neue" w:eastAsia="Times New Roman" w:hAnsi="Helvetica Neue" w:cs="Times New Roman"/>
          <w:b/>
          <w:i/>
          <w:color w:val="333333"/>
          <w:sz w:val="21"/>
          <w:szCs w:val="21"/>
        </w:rPr>
        <w:t>residuals = 0.</w:t>
      </w:r>
      <w:r>
        <w:rPr>
          <w:rFonts w:ascii="Helvetica Neue" w:eastAsia="Times New Roman" w:hAnsi="Helvetica Neue" w:cs="Times New Roman"/>
          <w:b/>
          <w:i/>
          <w:color w:val="333333"/>
          <w:sz w:val="21"/>
          <w:szCs w:val="21"/>
        </w:rPr>
        <w:t xml:space="preserve"> </w:t>
      </w:r>
      <w:r>
        <w:rPr>
          <w:rFonts w:ascii="Helvetica Neue" w:eastAsia="Times New Roman" w:hAnsi="Helvetica Neue" w:cs="Times New Roman"/>
          <w:color w:val="333333"/>
          <w:sz w:val="21"/>
          <w:szCs w:val="21"/>
        </w:rPr>
        <w:t>In this case, the line is curved and observations at 1, 21, and 46 are identified at pulling the line away from being straight.</w:t>
      </w:r>
    </w:p>
    <w:p w:rsidR="00B46D22" w:rsidRDefault="00B46D22"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24827DD0" wp14:editId="5BAE9836">
            <wp:extent cx="3390629" cy="2340081"/>
            <wp:effectExtent l="0" t="0" r="63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7260" cy="2351559"/>
                    </a:xfrm>
                    <a:prstGeom prst="rect">
                      <a:avLst/>
                    </a:prstGeom>
                  </pic:spPr>
                </pic:pic>
              </a:graphicData>
            </a:graphic>
          </wp:inline>
        </w:drawing>
      </w:r>
    </w:p>
    <w:p w:rsidR="00B46D22" w:rsidRDefault="00B46D22" w:rsidP="005D0A9B">
      <w:pPr>
        <w:shd w:val="clear" w:color="auto" w:fill="FFFFFF"/>
        <w:spacing w:after="150" w:line="300" w:lineRule="atLeast"/>
        <w:rPr>
          <w:rFonts w:ascii="Helvetica Neue" w:eastAsia="Times New Roman" w:hAnsi="Helvetica Neue" w:cs="Times New Roman"/>
          <w:color w:val="333333"/>
          <w:sz w:val="21"/>
          <w:szCs w:val="21"/>
        </w:rPr>
      </w:pPr>
      <w:r>
        <w:rPr>
          <w:rFonts w:ascii="Helvetica Neue" w:eastAsia="Times New Roman" w:hAnsi="Helvetica Neue" w:cs="Times New Roman"/>
          <w:color w:val="333333"/>
          <w:sz w:val="21"/>
          <w:szCs w:val="21"/>
        </w:rPr>
        <w:t xml:space="preserve">The Normal QQ line is another measure of normal distribution. When observations fall along the diagonal line, the distribution is normal. The further away and the more that are far away indicates the distribution is not normal. #20, #21, and #46 are identified as skewing the distribution. </w:t>
      </w:r>
      <w:r>
        <w:rPr>
          <w:rFonts w:ascii="Helvetica Neue" w:eastAsia="Times New Roman" w:hAnsi="Helvetica Neue" w:cs="Times New Roman"/>
          <w:color w:val="333333"/>
          <w:sz w:val="21"/>
          <w:szCs w:val="21"/>
        </w:rPr>
        <w:br/>
      </w:r>
    </w:p>
    <w:p w:rsidR="00B46D22" w:rsidRDefault="00BC3145"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333FF895" wp14:editId="2DE23950">
            <wp:extent cx="3550723" cy="23094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60423" cy="2315804"/>
                    </a:xfrm>
                    <a:prstGeom prst="rect">
                      <a:avLst/>
                    </a:prstGeom>
                  </pic:spPr>
                </pic:pic>
              </a:graphicData>
            </a:graphic>
          </wp:inline>
        </w:drawing>
      </w:r>
    </w:p>
    <w:p w:rsidR="00BC3145" w:rsidRDefault="00BC3145" w:rsidP="00BC3145">
      <w:pPr>
        <w:shd w:val="clear" w:color="auto" w:fill="FFFFFF"/>
        <w:spacing w:after="150" w:line="300" w:lineRule="atLeast"/>
        <w:rPr>
          <w:rFonts w:ascii="Helvetica Neue" w:eastAsia="Times New Roman" w:hAnsi="Helvetica Neue" w:cs="Times New Roman"/>
          <w:color w:val="333333"/>
          <w:sz w:val="21"/>
          <w:szCs w:val="21"/>
        </w:rPr>
      </w:pPr>
      <w:r>
        <w:rPr>
          <w:rFonts w:ascii="Helvetica Neue" w:eastAsia="Times New Roman" w:hAnsi="Helvetica Neue" w:cs="Times New Roman"/>
          <w:color w:val="333333"/>
          <w:sz w:val="21"/>
          <w:szCs w:val="21"/>
        </w:rPr>
        <w:t>Scale-Location plots fitted (predicted) values to the square root of the standardized residuals. Again, you are looking for a straight red line in a hypothetical situation, indicating that residuals are randomly spread, with no indicated pattern. Once again, #20, 21, and 46 are identified as skewing results.</w:t>
      </w:r>
    </w:p>
    <w:p w:rsidR="00BC3145" w:rsidRDefault="00BC3145" w:rsidP="00BC3145">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1E8CED36" wp14:editId="649B44A7">
            <wp:extent cx="3930323" cy="257155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37778" cy="2576433"/>
                    </a:xfrm>
                    <a:prstGeom prst="rect">
                      <a:avLst/>
                    </a:prstGeom>
                  </pic:spPr>
                </pic:pic>
              </a:graphicData>
            </a:graphic>
          </wp:inline>
        </w:drawing>
      </w:r>
    </w:p>
    <w:p w:rsidR="00BC3145" w:rsidRDefault="00BC3145" w:rsidP="00BC3145">
      <w:pPr>
        <w:shd w:val="clear" w:color="auto" w:fill="FFFFFF"/>
        <w:spacing w:after="150" w:line="300" w:lineRule="atLeast"/>
        <w:rPr>
          <w:rFonts w:ascii="Helvetica Neue" w:hAnsi="Helvetica Neue"/>
          <w:color w:val="000000"/>
          <w:sz w:val="23"/>
          <w:szCs w:val="23"/>
          <w:shd w:val="clear" w:color="auto" w:fill="FFFFFF"/>
        </w:rPr>
      </w:pPr>
      <w:r>
        <w:rPr>
          <w:rFonts w:ascii="Helvetica Neue" w:eastAsia="Times New Roman" w:hAnsi="Helvetica Neue" w:cs="Times New Roman"/>
          <w:color w:val="333333"/>
          <w:sz w:val="21"/>
          <w:szCs w:val="21"/>
        </w:rPr>
        <w:t>Finally, Leverage is measured by Cook’</w:t>
      </w:r>
      <w:r w:rsidR="00A575C1">
        <w:rPr>
          <w:rFonts w:ascii="Helvetica Neue" w:eastAsia="Times New Roman" w:hAnsi="Helvetica Neue" w:cs="Times New Roman"/>
          <w:color w:val="333333"/>
          <w:sz w:val="21"/>
          <w:szCs w:val="21"/>
        </w:rPr>
        <w:t xml:space="preserve">s distance. </w:t>
      </w:r>
      <w:r w:rsidR="00A575C1">
        <w:rPr>
          <w:rFonts w:ascii="Helvetica Neue" w:hAnsi="Helvetica Neue"/>
          <w:color w:val="000000"/>
          <w:sz w:val="23"/>
          <w:szCs w:val="23"/>
          <w:shd w:val="clear" w:color="auto" w:fill="FFFFFF"/>
        </w:rPr>
        <w:t>Unlike the other plots, this time patterns are not relevant. Watch out for outlying values at the upper right corner or at the lower right corner. Those spots are the places where cases can be influential against a regression line. Look for cases outside of a dashed line, Cook’s distance.</w:t>
      </w:r>
      <w:r w:rsidR="000D3921">
        <w:rPr>
          <w:rFonts w:ascii="Helvetica Neue" w:hAnsi="Helvetica Neue"/>
          <w:color w:val="000000"/>
          <w:sz w:val="23"/>
          <w:szCs w:val="23"/>
          <w:shd w:val="clear" w:color="auto" w:fill="FFFFFF"/>
        </w:rPr>
        <w:t xml:space="preserve"> In this case, only #2 is identified as having large leverage with it’s high Cook’s distance. </w:t>
      </w:r>
    </w:p>
    <w:p w:rsidR="000D6F9B" w:rsidRDefault="000D6F9B" w:rsidP="00BC3145">
      <w:pPr>
        <w:shd w:val="clear" w:color="auto" w:fill="FFFFFF"/>
        <w:spacing w:after="150" w:line="300" w:lineRule="atLeast"/>
        <w:rPr>
          <w:rFonts w:ascii="Helvetica Neue" w:hAnsi="Helvetica Neue"/>
          <w:color w:val="000000"/>
          <w:sz w:val="23"/>
          <w:szCs w:val="23"/>
          <w:shd w:val="clear" w:color="auto" w:fill="FFFFFF"/>
        </w:rPr>
      </w:pPr>
      <w:r>
        <w:rPr>
          <w:rFonts w:ascii="Helvetica Neue" w:hAnsi="Helvetica Neue"/>
          <w:color w:val="000000"/>
          <w:sz w:val="23"/>
          <w:szCs w:val="23"/>
          <w:shd w:val="clear" w:color="auto" w:fill="FFFFFF"/>
        </w:rPr>
        <w:t>You can decide what to do with observations such as #2, 20, 21, and 46. You may eliminate one at a time and re-run the code to see if that improves the plots. Although I will go through other iterations of model plots, I will not show them again in these class notes (though you CAN find all plots on the rpubs version of these notes).</w:t>
      </w:r>
    </w:p>
    <w:p w:rsidR="009E1891" w:rsidRDefault="009E1891" w:rsidP="00BC3145">
      <w:pPr>
        <w:shd w:val="clear" w:color="auto" w:fill="FFFFFF"/>
        <w:spacing w:after="150" w:line="300" w:lineRule="atLeast"/>
        <w:rPr>
          <w:rFonts w:ascii="Helvetica Neue" w:hAnsi="Helvetica Neue"/>
          <w:color w:val="000000"/>
          <w:sz w:val="23"/>
          <w:szCs w:val="23"/>
          <w:shd w:val="clear" w:color="auto" w:fill="FFFFFF"/>
        </w:rPr>
      </w:pPr>
      <w:r>
        <w:rPr>
          <w:rFonts w:ascii="Helvetica Neue" w:hAnsi="Helvetica Neue"/>
          <w:color w:val="000000"/>
          <w:sz w:val="23"/>
          <w:szCs w:val="23"/>
          <w:shd w:val="clear" w:color="auto" w:fill="FFFFFF"/>
        </w:rPr>
        <w:t xml:space="preserve">For more information on what these multiple regression plots mean, here is a good resource: </w:t>
      </w:r>
    </w:p>
    <w:p w:rsidR="009E1891" w:rsidRDefault="00D8494C" w:rsidP="00BC3145">
      <w:pPr>
        <w:shd w:val="clear" w:color="auto" w:fill="FFFFFF"/>
        <w:spacing w:after="150" w:line="300" w:lineRule="atLeast"/>
      </w:pPr>
      <w:hyperlink r:id="rId25" w:history="1">
        <w:r w:rsidR="009E1891">
          <w:rPr>
            <w:rStyle w:val="Hyperlink"/>
          </w:rPr>
          <w:t>https://data.library.virginia.edu/diagnostic-plots/</w:t>
        </w:r>
      </w:hyperlink>
    </w:p>
    <w:p w:rsidR="00BC3145" w:rsidRDefault="00BC3145" w:rsidP="00BC3145">
      <w:pPr>
        <w:shd w:val="clear" w:color="auto" w:fill="FFFFFF"/>
        <w:spacing w:after="150" w:line="300" w:lineRule="atLeast"/>
        <w:rPr>
          <w:rFonts w:ascii="Helvetica Neue" w:eastAsia="Times New Roman" w:hAnsi="Helvetica Neue" w:cs="Times New Roman"/>
          <w:color w:val="333333"/>
          <w:sz w:val="21"/>
          <w:szCs w:val="21"/>
        </w:rPr>
      </w:pPr>
    </w:p>
    <w:p w:rsidR="005D0A9B" w:rsidRPr="005D0A9B" w:rsidRDefault="005D0A9B" w:rsidP="00BC3145">
      <w:pPr>
        <w:shd w:val="clear" w:color="auto" w:fill="FFFFFF"/>
        <w:spacing w:after="150" w:line="300" w:lineRule="atLeast"/>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What are we really trying to predict?</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If we are trying to predict murder rates, then we can see if any of the predictor variables contribute to this model. Note the adjusted R-squared value is 58.66% The only variable that does not appear to be as significant as the others is motor_vehicle_theft. So drop that and re-run the model.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fit3 &lt;- lm(murder ~ burglary + forcible_rape + aggravated_assault + larceny_theft,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summary(fit3)</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Call: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lm(formula = murder ~ burglary + forcible_rape + aggravated_assault +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larceny_theft,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Min      1Q  Median      3Q     Max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-3.1805 -1.0081 -0.3100  0.8769  3.4506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Coefficients: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Estimate Std. Error t value Pr(&gt;|t|)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(Intercept)         2.8415937  1.0779713   2.636 0.011468 *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burglary            0.0055794  0.0014826   3.763 0.000483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forcible_rape      -0.0471186  0.0220236  -2.139 0.037858 *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aggravated_assault  0.0096735  0.0022395   4.320 8.51e-05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BF4BF0">
        <w:rPr>
          <w:rFonts w:ascii="Courier New" w:eastAsia="Times New Roman" w:hAnsi="Courier New" w:cs="Courier New"/>
          <w:color w:val="333333"/>
          <w:sz w:val="20"/>
          <w:szCs w:val="20"/>
          <w:highlight w:val="yellow"/>
        </w:rPr>
        <w:t>## larceny_theft      -0.0012679  0.0005938  -2.135 0.038211 *</w:t>
      </w: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Signif. codes:  0 '***' 0.001 '**' 0.01 '*' 0.05 '.' 0.1 ' ' 1</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 standard error: 1.55 on 45 degrees of freedom</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Multiple R-squared:  0.6061, </w:t>
      </w:r>
      <w:r w:rsidRPr="00BF4BF0">
        <w:rPr>
          <w:rFonts w:ascii="Courier New" w:eastAsia="Times New Roman" w:hAnsi="Courier New" w:cs="Courier New"/>
          <w:color w:val="333333"/>
          <w:sz w:val="20"/>
          <w:szCs w:val="20"/>
          <w:highlight w:val="yellow"/>
        </w:rPr>
        <w:t>Adjusted R-squared:  0.5711</w:t>
      </w: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F-statistic: 17.31 on 4 and 45 DF,  p-value: 1.153e-08</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plot(fit3)</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 The residuals plot looks worse once we drop motor_vehicle_theft, AND the adjusted R-squared value dropped to 57.11%. Maybe one last exploration is to change what we are predicting</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Change the model to predict for burglary instead of murder</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fit4 &lt;- lm(burglary ~ murder + forcible_rape + aggravated_assault + larceny_theft + motor_vehicle_theft,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summary(fit4)</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Call: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lm(formula = burglary ~ murder + forcible_rape + aggravated_assault +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larceny_theft + motor_vehicle_theft,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Min      1Q  Median      3Q     Max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-271.30  -79.31   -7.40   94.15  387.49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Coefficients: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Estimate Std. Error t value Pr(&gt;|t|)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(Intercept)         -138.27831  102.16469  -1.353  0.18281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murder                40.97562   12.08935   3.389  0.00149 **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forcible_rape          2.19565    2.01915   1.087  0.28278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aggravated_assault     0.12375    0.23536   0.526  0.60168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larceny_theft          0.22136    0.04716   4.693 2.64e-05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BF4BF0">
        <w:rPr>
          <w:rFonts w:ascii="Courier New" w:eastAsia="Times New Roman" w:hAnsi="Courier New" w:cs="Courier New"/>
          <w:color w:val="333333"/>
          <w:sz w:val="20"/>
          <w:szCs w:val="20"/>
          <w:highlight w:val="yellow"/>
        </w:rPr>
        <w:t>## motor_vehicle_theft    0.06020    0.11702   0.514  0.60955</w:t>
      </w: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Signif. codes:  0 '***' 0.001 '**' 0.01 '*' 0.05 '.' 0.1 ' ' 1</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 standard error: 137 on 44 degrees of freedom</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Multiple R-squared:  0.6975, </w:t>
      </w:r>
      <w:r w:rsidRPr="00BF4BF0">
        <w:rPr>
          <w:rFonts w:ascii="Courier New" w:eastAsia="Times New Roman" w:hAnsi="Courier New" w:cs="Courier New"/>
          <w:color w:val="333333"/>
          <w:sz w:val="20"/>
          <w:szCs w:val="20"/>
          <w:highlight w:val="yellow"/>
        </w:rPr>
        <w:t>Adjusted R-squared:  0.6631</w:t>
      </w: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F-statistic: 20.29 on 5 and 44 DF,  p-value: 1.907e-10</w:t>
      </w:r>
    </w:p>
    <w:p w:rsidR="005D0A9B" w:rsidRPr="004D6970" w:rsidRDefault="005D0A9B" w:rsidP="004D697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plot(fit4)</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Interesting!!</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adjusted R-squared went up to 66.31%. The residuals plot looks worse, but we can drop all predictors that are no longer significant. We are left with murder and larceny_theft. Run that model.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fit5 &lt;- lm(burglary ~ murder+ larceny_theft,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summary(fit5)</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Call: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lm(formula = burglary ~ murder + larceny_theft, data = crime2)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Min      1Q  Median      3Q     Max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-297.93 -101.83    2.21   98.54  352.09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Coefficients: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Estimate Std. Error t value Pr(&gt;|t|)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xml:space="preserve">## (Intercept)   -117.85224   90.22758  -1.306    0.198    </w:t>
      </w:r>
    </w:p>
    <w:p w:rsidR="005D0A9B" w:rsidRPr="00BF4BF0"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highlight w:val="yellow"/>
        </w:rPr>
      </w:pPr>
      <w:r w:rsidRPr="00BF4BF0">
        <w:rPr>
          <w:rFonts w:ascii="Courier New" w:eastAsia="Times New Roman" w:hAnsi="Courier New" w:cs="Courier New"/>
          <w:color w:val="333333"/>
          <w:sz w:val="20"/>
          <w:szCs w:val="20"/>
          <w:highlight w:val="yellow"/>
        </w:rPr>
        <w:t>## murder          47.15078    8.55929   5.509 1.48e-06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BF4BF0">
        <w:rPr>
          <w:rFonts w:ascii="Courier New" w:eastAsia="Times New Roman" w:hAnsi="Courier New" w:cs="Courier New"/>
          <w:color w:val="333333"/>
          <w:sz w:val="20"/>
          <w:szCs w:val="20"/>
          <w:highlight w:val="yellow"/>
        </w:rPr>
        <w:t>## larceny_theft    0.25566    0.03919   6.524 4.31e-08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Signif. codes:  0 '***' 0.001 '**' 0.01 '*' 0.05 '.' 0.1 ' ' 1</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Residual standard error: 136.6 on 47 degrees of freedom</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Multiple R-squared:  0.679,  </w:t>
      </w:r>
      <w:bookmarkStart w:id="1" w:name="_GoBack"/>
      <w:bookmarkEnd w:id="1"/>
      <w:r w:rsidRPr="00BF4BF0">
        <w:rPr>
          <w:rFonts w:ascii="Courier New" w:eastAsia="Times New Roman" w:hAnsi="Courier New" w:cs="Courier New"/>
          <w:color w:val="333333"/>
          <w:sz w:val="20"/>
          <w:szCs w:val="20"/>
          <w:highlight w:val="yellow"/>
        </w:rPr>
        <w:t>Adjusted R-squared:  0.6654</w:t>
      </w:r>
      <w:r w:rsidRPr="005D0A9B">
        <w:rPr>
          <w:rFonts w:ascii="Courier New" w:eastAsia="Times New Roman" w:hAnsi="Courier New" w:cs="Courier New"/>
          <w:color w:val="333333"/>
          <w:sz w:val="20"/>
          <w:szCs w:val="20"/>
        </w:rPr>
        <w:t xml:space="preserv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F-statistic: 49.72 on 2 and 47 DF,  p-value: 2.522e-12</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plot(fit5)</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model looks good. The residuals plot shows observations 20, 33, and 46 have an effect on the residuals plot, and 33 appears to have high leverage with Cooks distance.</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Maryland is 20 North Carolina is 33 Virginia is 46</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It is interesting that they are all very close in proximity.</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Back to simply murders and burglaries - bring in the state’s population</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p3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geom_point(mapping = aes(murder, burglary, size = population), color = </w:t>
      </w:r>
      <w:r w:rsidRPr="005D0A9B">
        <w:rPr>
          <w:rFonts w:ascii="Courier New" w:eastAsia="Times New Roman" w:hAnsi="Courier New" w:cs="Courier New"/>
          <w:color w:val="DD1144"/>
          <w:sz w:val="20"/>
          <w:szCs w:val="20"/>
        </w:rPr>
        <w:t>"red"</w:t>
      </w:r>
      <w:r w:rsidRPr="005D0A9B">
        <w:rPr>
          <w:rFonts w:ascii="Courier New" w:eastAsia="Times New Roman" w:hAnsi="Courier New" w:cs="Courier New"/>
          <w:color w:val="333333"/>
          <w:sz w:val="20"/>
          <w:szCs w:val="20"/>
        </w:rPr>
        <w:t>) + xlim(</w:t>
      </w:r>
      <w:r w:rsidRPr="005D0A9B">
        <w:rPr>
          <w:rFonts w:ascii="Courier New" w:eastAsia="Times New Roman" w:hAnsi="Courier New" w:cs="Courier New"/>
          <w:color w:val="009999"/>
          <w:sz w:val="20"/>
          <w:szCs w:val="20"/>
        </w:rPr>
        <w:t>0</w:t>
      </w:r>
      <w:r w:rsidRPr="005D0A9B">
        <w:rPr>
          <w:rFonts w:ascii="Courier New" w:eastAsia="Times New Roman" w:hAnsi="Courier New" w:cs="Courier New"/>
          <w:color w:val="333333"/>
          <w:sz w:val="20"/>
          <w:szCs w:val="20"/>
        </w:rPr>
        <w:t>,</w:t>
      </w:r>
      <w:r w:rsidRPr="005D0A9B">
        <w:rPr>
          <w:rFonts w:ascii="Courier New" w:eastAsia="Times New Roman" w:hAnsi="Courier New" w:cs="Courier New"/>
          <w:color w:val="009999"/>
          <w:sz w:val="20"/>
          <w:szCs w:val="20"/>
        </w:rPr>
        <w:t>10</w:t>
      </w:r>
      <w:r w:rsidRPr="005D0A9B">
        <w:rPr>
          <w:rFonts w:ascii="Courier New" w:eastAsia="Times New Roman" w:hAnsi="Courier New" w:cs="Courier New"/>
          <w:color w:val="333333"/>
          <w:sz w:val="20"/>
          <w:szCs w:val="20"/>
        </w:rPr>
        <w:t>) + ylim(</w:t>
      </w:r>
      <w:r w:rsidRPr="005D0A9B">
        <w:rPr>
          <w:rFonts w:ascii="Courier New" w:eastAsia="Times New Roman" w:hAnsi="Courier New" w:cs="Courier New"/>
          <w:color w:val="009999"/>
          <w:sz w:val="20"/>
          <w:szCs w:val="20"/>
        </w:rPr>
        <w:t>0</w:t>
      </w:r>
      <w:r w:rsidRPr="005D0A9B">
        <w:rPr>
          <w:rFonts w:ascii="Courier New" w:eastAsia="Times New Roman" w:hAnsi="Courier New" w:cs="Courier New"/>
          <w:color w:val="333333"/>
          <w:sz w:val="20"/>
          <w:szCs w:val="20"/>
        </w:rPr>
        <w:t>,</w:t>
      </w:r>
      <w:r w:rsidRPr="005D0A9B">
        <w:rPr>
          <w:rFonts w:ascii="Courier New" w:eastAsia="Times New Roman" w:hAnsi="Courier New" w:cs="Courier New"/>
          <w:color w:val="009999"/>
          <w:sz w:val="20"/>
          <w:szCs w:val="20"/>
        </w:rPr>
        <w:t>1200</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ggtitle(</w:t>
      </w:r>
      <w:r w:rsidRPr="005D0A9B">
        <w:rPr>
          <w:rFonts w:ascii="Courier New" w:eastAsia="Times New Roman" w:hAnsi="Courier New" w:cs="Courier New"/>
          <w:color w:val="DD1144"/>
          <w:sz w:val="20"/>
          <w:szCs w:val="20"/>
        </w:rPr>
        <w:t>"MURDERS VERSUS BURGLARIES IN THE U.S."</w:t>
      </w:r>
      <w:r w:rsidRPr="005D0A9B">
        <w:rPr>
          <w:rFonts w:ascii="Courier New" w:eastAsia="Times New Roman" w:hAnsi="Courier New" w:cs="Courier New"/>
          <w:color w:val="333333"/>
          <w:sz w:val="20"/>
          <w:szCs w:val="20"/>
        </w:rPr>
        <w:t xml:space="preserve">, subtitle = </w:t>
      </w:r>
      <w:r w:rsidRPr="005D0A9B">
        <w:rPr>
          <w:rFonts w:ascii="Courier New" w:eastAsia="Times New Roman" w:hAnsi="Courier New" w:cs="Courier New"/>
          <w:color w:val="DD1144"/>
          <w:sz w:val="20"/>
          <w:szCs w:val="20"/>
        </w:rPr>
        <w:t>"Sizes of circles are proportional to state populations"</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Scale for 'x' is already present. Adding another scale for 'x', which</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will replace the existing scale.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Scale for 'y' is already present. Adding another scale for 'y', which</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will replace the existing scale.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Warning: Removed 1 rows containing missing values (geom_point).</w:t>
      </w:r>
    </w:p>
    <w:p w:rsidR="005D0A9B" w:rsidRPr="005D0A9B" w:rsidRDefault="002056AB"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3948C751" wp14:editId="5C77D7ED">
            <wp:extent cx="4048125" cy="2947895"/>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65901" cy="2960840"/>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Finally, add some interactivity to the plot with plotly</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 &lt;- ggplot(crime2, aes(x = murder, y = burglary, size = population, text = paste(</w:t>
      </w:r>
      <w:r w:rsidRPr="005D0A9B">
        <w:rPr>
          <w:rFonts w:ascii="Courier New" w:eastAsia="Times New Roman" w:hAnsi="Courier New" w:cs="Courier New"/>
          <w:color w:val="DD1144"/>
          <w:sz w:val="20"/>
          <w:szCs w:val="20"/>
        </w:rPr>
        <w:t>"state:"</w:t>
      </w:r>
      <w:r w:rsidRPr="005D0A9B">
        <w:rPr>
          <w:rFonts w:ascii="Courier New" w:eastAsia="Times New Roman" w:hAnsi="Courier New" w:cs="Courier New"/>
          <w:color w:val="333333"/>
          <w:sz w:val="20"/>
          <w:szCs w:val="20"/>
        </w:rPr>
        <w:t xml:space="preserve">, state))) + theme_minimal(base_size = </w:t>
      </w:r>
      <w:r w:rsidRPr="005D0A9B">
        <w:rPr>
          <w:rFonts w:ascii="Courier New" w:eastAsia="Times New Roman" w:hAnsi="Courier New" w:cs="Courier New"/>
          <w:color w:val="009999"/>
          <w:sz w:val="20"/>
          <w:szCs w:val="20"/>
        </w:rPr>
        <w:t>12</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geom_point(alpha = </w:t>
      </w:r>
      <w:r w:rsidRPr="005D0A9B">
        <w:rPr>
          <w:rFonts w:ascii="Courier New" w:eastAsia="Times New Roman" w:hAnsi="Courier New" w:cs="Courier New"/>
          <w:color w:val="009999"/>
          <w:sz w:val="20"/>
          <w:szCs w:val="20"/>
        </w:rPr>
        <w:t>0.5</w:t>
      </w:r>
      <w:r w:rsidRPr="005D0A9B">
        <w:rPr>
          <w:rFonts w:ascii="Courier New" w:eastAsia="Times New Roman" w:hAnsi="Courier New" w:cs="Courier New"/>
          <w:color w:val="333333"/>
          <w:sz w:val="20"/>
          <w:szCs w:val="20"/>
        </w:rPr>
        <w:t xml:space="preserve">, color = </w:t>
      </w:r>
      <w:r w:rsidRPr="005D0A9B">
        <w:rPr>
          <w:rFonts w:ascii="Courier New" w:eastAsia="Times New Roman" w:hAnsi="Courier New" w:cs="Courier New"/>
          <w:color w:val="DD1144"/>
          <w:sz w:val="20"/>
          <w:szCs w:val="20"/>
        </w:rPr>
        <w:t>"red"</w:t>
      </w:r>
      <w:r w:rsidRPr="005D0A9B">
        <w:rPr>
          <w:rFonts w:ascii="Courier New" w:eastAsia="Times New Roman" w:hAnsi="Courier New" w:cs="Courier New"/>
          <w:color w:val="333333"/>
          <w:sz w:val="20"/>
          <w:szCs w:val="20"/>
        </w:rPr>
        <w:t>) + xlim(</w:t>
      </w:r>
      <w:r w:rsidRPr="005D0A9B">
        <w:rPr>
          <w:rFonts w:ascii="Courier New" w:eastAsia="Times New Roman" w:hAnsi="Courier New" w:cs="Courier New"/>
          <w:color w:val="009999"/>
          <w:sz w:val="20"/>
          <w:szCs w:val="20"/>
        </w:rPr>
        <w:t>0</w:t>
      </w:r>
      <w:r w:rsidRPr="005D0A9B">
        <w:rPr>
          <w:rFonts w:ascii="Courier New" w:eastAsia="Times New Roman" w:hAnsi="Courier New" w:cs="Courier New"/>
          <w:color w:val="333333"/>
          <w:sz w:val="20"/>
          <w:szCs w:val="20"/>
        </w:rPr>
        <w:t>,</w:t>
      </w:r>
      <w:r w:rsidRPr="005D0A9B">
        <w:rPr>
          <w:rFonts w:ascii="Courier New" w:eastAsia="Times New Roman" w:hAnsi="Courier New" w:cs="Courier New"/>
          <w:color w:val="009999"/>
          <w:sz w:val="20"/>
          <w:szCs w:val="20"/>
        </w:rPr>
        <w:t>10</w:t>
      </w:r>
      <w:r w:rsidRPr="005D0A9B">
        <w:rPr>
          <w:rFonts w:ascii="Courier New" w:eastAsia="Times New Roman" w:hAnsi="Courier New" w:cs="Courier New"/>
          <w:color w:val="333333"/>
          <w:sz w:val="20"/>
          <w:szCs w:val="20"/>
        </w:rPr>
        <w:t>) + ylim(</w:t>
      </w:r>
      <w:r w:rsidRPr="005D0A9B">
        <w:rPr>
          <w:rFonts w:ascii="Courier New" w:eastAsia="Times New Roman" w:hAnsi="Courier New" w:cs="Courier New"/>
          <w:color w:val="009999"/>
          <w:sz w:val="20"/>
          <w:szCs w:val="20"/>
        </w:rPr>
        <w:t>0</w:t>
      </w:r>
      <w:r w:rsidRPr="005D0A9B">
        <w:rPr>
          <w:rFonts w:ascii="Courier New" w:eastAsia="Times New Roman" w:hAnsi="Courier New" w:cs="Courier New"/>
          <w:color w:val="333333"/>
          <w:sz w:val="20"/>
          <w:szCs w:val="20"/>
        </w:rPr>
        <w:t>,</w:t>
      </w:r>
      <w:r w:rsidRPr="005D0A9B">
        <w:rPr>
          <w:rFonts w:ascii="Courier New" w:eastAsia="Times New Roman" w:hAnsi="Courier New" w:cs="Courier New"/>
          <w:color w:val="009999"/>
          <w:sz w:val="20"/>
          <w:szCs w:val="20"/>
        </w:rPr>
        <w:t>1200</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ggtitle(</w:t>
      </w:r>
      <w:r w:rsidRPr="005D0A9B">
        <w:rPr>
          <w:rFonts w:ascii="Courier New" w:eastAsia="Times New Roman" w:hAnsi="Courier New" w:cs="Courier New"/>
          <w:color w:val="DD1144"/>
          <w:sz w:val="20"/>
          <w:szCs w:val="20"/>
        </w:rPr>
        <w:t>"MURDERS VERSUS BURGLARIES IN THE U.S."</w:t>
      </w:r>
      <w:r w:rsidRPr="005D0A9B">
        <w:rPr>
          <w:rFonts w:ascii="Courier New" w:eastAsia="Times New Roman" w:hAnsi="Courier New" w:cs="Courier New"/>
          <w:color w:val="333333"/>
          <w:sz w:val="20"/>
          <w:szCs w:val="20"/>
        </w:rPr>
        <w:t xml:space="preserve">, subtitle = </w:t>
      </w:r>
      <w:r w:rsidRPr="005D0A9B">
        <w:rPr>
          <w:rFonts w:ascii="Courier New" w:eastAsia="Times New Roman" w:hAnsi="Courier New" w:cs="Courier New"/>
          <w:color w:val="DD1144"/>
          <w:sz w:val="20"/>
          <w:szCs w:val="20"/>
        </w:rPr>
        <w:t>"Sizes of circles are proportional to state populations"</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 &lt;- ggplotly(p)</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p</w:t>
      </w:r>
    </w:p>
    <w:p w:rsidR="00A227B0" w:rsidRPr="00A227B0" w:rsidRDefault="00A227B0" w:rsidP="005D0A9B">
      <w:pPr>
        <w:shd w:val="clear" w:color="auto" w:fill="FFFFFF"/>
        <w:spacing w:before="300" w:after="150" w:line="240" w:lineRule="auto"/>
        <w:outlineLvl w:val="1"/>
        <w:rPr>
          <w:rFonts w:ascii="Times New Roman" w:eastAsia="Times New Roman" w:hAnsi="Times New Roman" w:cs="Times New Roman"/>
          <w:color w:val="333333"/>
        </w:rPr>
      </w:pPr>
      <w:r w:rsidRPr="00A227B0">
        <w:rPr>
          <w:rFonts w:ascii="Times New Roman" w:eastAsia="Times New Roman" w:hAnsi="Times New Roman" w:cs="Times New Roman"/>
          <w:color w:val="333333"/>
        </w:rPr>
        <w:t>Using plotly, when you mouse-over the points, you get a box with information about each observation.</w:t>
      </w:r>
    </w:p>
    <w:p w:rsidR="00A227B0" w:rsidRDefault="00A227B0" w:rsidP="005D0A9B">
      <w:pPr>
        <w:shd w:val="clear" w:color="auto" w:fill="FFFFFF"/>
        <w:spacing w:before="300" w:after="150" w:line="240" w:lineRule="auto"/>
        <w:outlineLvl w:val="1"/>
        <w:rPr>
          <w:rFonts w:ascii="Verdana" w:eastAsia="Times New Roman" w:hAnsi="Verdana" w:cs="Times New Roman"/>
          <w:color w:val="333333"/>
          <w:sz w:val="21"/>
          <w:szCs w:val="21"/>
        </w:rPr>
      </w:pPr>
      <w:r>
        <w:rPr>
          <w:noProof/>
        </w:rPr>
        <w:drawing>
          <wp:inline distT="0" distB="0" distL="0" distR="0" wp14:anchorId="45921CBF" wp14:editId="019209FE">
            <wp:extent cx="4171704" cy="2940512"/>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89072" cy="2952754"/>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Make a series of charts from food stamps data</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Now we will explore a series of other geom functions using the food stamps data.</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Load the data, map variables onto the X and Y axes, and save chart template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load data</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 &lt;- read_csv(</w:t>
      </w:r>
      <w:r w:rsidRPr="005D0A9B">
        <w:rPr>
          <w:rFonts w:ascii="Courier New" w:eastAsia="Times New Roman" w:hAnsi="Courier New" w:cs="Courier New"/>
          <w:color w:val="DD1144"/>
          <w:sz w:val="20"/>
          <w:szCs w:val="20"/>
        </w:rPr>
        <w:t>"week9/food_stamps.csv"</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Parsed with column specification:</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cols(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year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participants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costs = col_double()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save basic chart template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food_stamps_chart &lt;- ggplot(food_stamps, aes(x = year, y = participants)) +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xlab(</w:t>
      </w:r>
      <w:r w:rsidRPr="005D0A9B">
        <w:rPr>
          <w:rFonts w:ascii="Courier New" w:eastAsia="Times New Roman" w:hAnsi="Courier New" w:cs="Courier New"/>
          <w:color w:val="DD1144"/>
          <w:sz w:val="20"/>
          <w:szCs w:val="20"/>
        </w:rPr>
        <w:t>"Year"</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ylab(</w:t>
      </w:r>
      <w:r w:rsidRPr="005D0A9B">
        <w:rPr>
          <w:rFonts w:ascii="Courier New" w:eastAsia="Times New Roman" w:hAnsi="Courier New" w:cs="Courier New"/>
          <w:color w:val="DD1144"/>
          <w:sz w:val="20"/>
          <w:szCs w:val="20"/>
        </w:rPr>
        <w:t>"Participants (millions)"</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theme_minimal(base_size = </w:t>
      </w:r>
      <w:r w:rsidRPr="005D0A9B">
        <w:rPr>
          <w:rFonts w:ascii="Courier New" w:eastAsia="Times New Roman" w:hAnsi="Courier New" w:cs="Courier New"/>
          <w:color w:val="009999"/>
          <w:sz w:val="20"/>
          <w:szCs w:val="20"/>
        </w:rPr>
        <w:t>14</w:t>
      </w:r>
      <w:r w:rsidRPr="005D0A9B">
        <w:rPr>
          <w:rFonts w:ascii="Courier New" w:eastAsia="Times New Roman" w:hAnsi="Courier New" w:cs="Courier New"/>
          <w:color w:val="333333"/>
          <w:sz w:val="20"/>
          <w:szCs w:val="20"/>
        </w:rPr>
        <w: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food_stamps_chart</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Make a line chart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food_stamps_chart +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geom_line()</w:t>
      </w:r>
    </w:p>
    <w:p w:rsidR="005D0A9B" w:rsidRPr="005D0A9B" w:rsidRDefault="009266D9"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75D72F08" wp14:editId="35C8DD5D">
            <wp:extent cx="3103878" cy="220027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15823" cy="2208743"/>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Customize the line, and add a title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food_stamps_chart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geom_line(size = </w:t>
      </w:r>
      <w:r w:rsidRPr="005D0A9B">
        <w:rPr>
          <w:rFonts w:ascii="Courier New" w:eastAsia="Times New Roman" w:hAnsi="Courier New" w:cs="Courier New"/>
          <w:color w:val="009999"/>
          <w:sz w:val="20"/>
          <w:szCs w:val="20"/>
        </w:rPr>
        <w:t>1.5</w:t>
      </w:r>
      <w:r w:rsidRPr="005D0A9B">
        <w:rPr>
          <w:rFonts w:ascii="Courier New" w:eastAsia="Times New Roman" w:hAnsi="Courier New" w:cs="Courier New"/>
          <w:color w:val="333333"/>
          <w:sz w:val="20"/>
          <w:szCs w:val="20"/>
        </w:rPr>
        <w:t xml:space="preserve">, color = </w:t>
      </w:r>
      <w:r w:rsidRPr="005D0A9B">
        <w:rPr>
          <w:rFonts w:ascii="Courier New" w:eastAsia="Times New Roman" w:hAnsi="Courier New" w:cs="Courier New"/>
          <w:color w:val="DD1144"/>
          <w:sz w:val="20"/>
          <w:szCs w:val="20"/>
        </w:rPr>
        <w:t>"red"</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ggtitle(</w:t>
      </w:r>
      <w:r w:rsidRPr="005D0A9B">
        <w:rPr>
          <w:rFonts w:ascii="Courier New" w:eastAsia="Times New Roman" w:hAnsi="Courier New" w:cs="Courier New"/>
          <w:color w:val="DD1144"/>
          <w:sz w:val="20"/>
          <w:szCs w:val="20"/>
        </w:rPr>
        <w:t>"Line chart"</w:t>
      </w:r>
      <w:r w:rsidRPr="005D0A9B">
        <w:rPr>
          <w:rFonts w:ascii="Courier New" w:eastAsia="Times New Roman" w:hAnsi="Courier New" w:cs="Courier New"/>
          <w:color w:val="333333"/>
          <w:sz w:val="20"/>
          <w:szCs w:val="20"/>
        </w:rPr>
        <w:t>)</w:t>
      </w:r>
    </w:p>
    <w:p w:rsidR="005D0A9B" w:rsidRPr="005D0A9B" w:rsidRDefault="009266D9"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2C719609" wp14:editId="32F530A9">
            <wp:extent cx="3666674" cy="2625252"/>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0232" cy="2627799"/>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Add a second layer to make a dot-and-line chart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food_stamps_chart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geom_line()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geom_point()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ggtitle(</w:t>
      </w:r>
      <w:r w:rsidRPr="005D0A9B">
        <w:rPr>
          <w:rFonts w:ascii="Courier New" w:eastAsia="Times New Roman" w:hAnsi="Courier New" w:cs="Courier New"/>
          <w:color w:val="DD1144"/>
          <w:sz w:val="20"/>
          <w:szCs w:val="20"/>
        </w:rPr>
        <w:t>"Dot-and-line chart"</w:t>
      </w:r>
      <w:r w:rsidRPr="005D0A9B">
        <w:rPr>
          <w:rFonts w:ascii="Courier New" w:eastAsia="Times New Roman" w:hAnsi="Courier New" w:cs="Courier New"/>
          <w:color w:val="333333"/>
          <w:sz w:val="20"/>
          <w:szCs w:val="20"/>
        </w:rPr>
        <w:t>)</w:t>
      </w:r>
    </w:p>
    <w:p w:rsidR="005D0A9B" w:rsidRPr="005D0A9B" w:rsidRDefault="009266D9"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2CC53105" wp14:editId="466244F8">
            <wp:extent cx="4077093" cy="285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83435" cy="2861945"/>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Make a column chart, then flip its coordinates to make a bar chart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Make a column chart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food_stamps_chart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geom_bar(stat = </w:t>
      </w:r>
      <w:r w:rsidRPr="005D0A9B">
        <w:rPr>
          <w:rFonts w:ascii="Courier New" w:eastAsia="Times New Roman" w:hAnsi="Courier New" w:cs="Courier New"/>
          <w:color w:val="DD1144"/>
          <w:sz w:val="20"/>
          <w:szCs w:val="20"/>
        </w:rPr>
        <w:t>"identity"</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ggtitle(</w:t>
      </w:r>
      <w:r w:rsidRPr="005D0A9B">
        <w:rPr>
          <w:rFonts w:ascii="Courier New" w:eastAsia="Times New Roman" w:hAnsi="Courier New" w:cs="Courier New"/>
          <w:color w:val="DD1144"/>
          <w:sz w:val="20"/>
          <w:szCs w:val="20"/>
        </w:rPr>
        <w:t>"Column chart"</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theme(panel.grid.major.x = element_blank(),</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panel.grid.minor.x = element_blank())</w:t>
      </w:r>
    </w:p>
    <w:p w:rsidR="005D0A9B" w:rsidRPr="005D0A9B" w:rsidRDefault="009266D9"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73BF1B99" wp14:editId="6DFE6D4F">
            <wp:extent cx="4288103" cy="3028748"/>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08595" cy="3043222"/>
                    </a:xfrm>
                    <a:prstGeom prst="rect">
                      <a:avLst/>
                    </a:prstGeom>
                  </pic:spPr>
                </pic:pic>
              </a:graphicData>
            </a:graphic>
          </wp:inline>
        </w:drawing>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geom_bar works a little differently to the geoms we have considered previously. If you have not mapped data values to the Y axis with aes, its default behavior is to set the heights of the bars by counting the number of records for values along the X axis. If you have mapped a variable to the Y axis, and want the heights of the bars to represent values in the data, use you must use stat=“identity”.</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coord_flip switches the X and Y axes.</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Make a bar chart</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food_stamps_chart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geom_bar(stat = </w:t>
      </w:r>
      <w:r w:rsidRPr="005D0A9B">
        <w:rPr>
          <w:rFonts w:ascii="Courier New" w:eastAsia="Times New Roman" w:hAnsi="Courier New" w:cs="Courier New"/>
          <w:color w:val="DD1144"/>
          <w:sz w:val="20"/>
          <w:szCs w:val="20"/>
        </w:rPr>
        <w:t>"identity"</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ggtitle(</w:t>
      </w:r>
      <w:r w:rsidRPr="005D0A9B">
        <w:rPr>
          <w:rFonts w:ascii="Courier New" w:eastAsia="Times New Roman" w:hAnsi="Courier New" w:cs="Courier New"/>
          <w:color w:val="DD1144"/>
          <w:sz w:val="20"/>
          <w:szCs w:val="20"/>
        </w:rPr>
        <w:t>"Bar chart"</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theme(panel.grid.major.x = element_blank(),</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panel.grid.minor.x = element_blank())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coord_flip()</w:t>
      </w:r>
    </w:p>
    <w:p w:rsidR="005D0A9B" w:rsidRPr="005D0A9B" w:rsidRDefault="009266D9"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36587234" wp14:editId="03603E5E">
            <wp:extent cx="4289720" cy="2943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96477" cy="2947861"/>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The difference between color and fill</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For some geoms, notably geom_bar, you can set color for their outline as well as the interior of the shape.</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When setting colors, color refers to the outline, fill to the interior of the shape.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set color and fill</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food_stamps_chart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geom_bar(stat = </w:t>
      </w:r>
      <w:r w:rsidRPr="005D0A9B">
        <w:rPr>
          <w:rFonts w:ascii="Courier New" w:eastAsia="Times New Roman" w:hAnsi="Courier New" w:cs="Courier New"/>
          <w:color w:val="DD1144"/>
          <w:sz w:val="20"/>
          <w:szCs w:val="20"/>
        </w:rPr>
        <w:t>"identity"</w:t>
      </w:r>
      <w:r w:rsidRPr="005D0A9B">
        <w:rPr>
          <w:rFonts w:ascii="Courier New" w:eastAsia="Times New Roman" w:hAnsi="Courier New" w:cs="Courier New"/>
          <w:color w:val="333333"/>
          <w:sz w:val="20"/>
          <w:szCs w:val="20"/>
        </w:rPr>
        <w:t xml:space="preserve">, color = </w:t>
      </w:r>
      <w:r w:rsidRPr="005D0A9B">
        <w:rPr>
          <w:rFonts w:ascii="Courier New" w:eastAsia="Times New Roman" w:hAnsi="Courier New" w:cs="Courier New"/>
          <w:color w:val="DD1144"/>
          <w:sz w:val="20"/>
          <w:szCs w:val="20"/>
        </w:rPr>
        <w:t>"#888888"</w:t>
      </w:r>
      <w:r w:rsidRPr="005D0A9B">
        <w:rPr>
          <w:rFonts w:ascii="Courier New" w:eastAsia="Times New Roman" w:hAnsi="Courier New" w:cs="Courier New"/>
          <w:color w:val="333333"/>
          <w:sz w:val="20"/>
          <w:szCs w:val="20"/>
        </w:rPr>
        <w:t xml:space="preserve">, fill = </w:t>
      </w:r>
      <w:r w:rsidRPr="005D0A9B">
        <w:rPr>
          <w:rFonts w:ascii="Courier New" w:eastAsia="Times New Roman" w:hAnsi="Courier New" w:cs="Courier New"/>
          <w:color w:val="DD1144"/>
          <w:sz w:val="20"/>
          <w:szCs w:val="20"/>
        </w:rPr>
        <w:t>"#CCCCCC"</w:t>
      </w:r>
      <w:r w:rsidRPr="005D0A9B">
        <w:rPr>
          <w:rFonts w:ascii="Courier New" w:eastAsia="Times New Roman" w:hAnsi="Courier New" w:cs="Courier New"/>
          <w:color w:val="333333"/>
          <w:sz w:val="20"/>
          <w:szCs w:val="20"/>
        </w:rPr>
        <w:t xml:space="preserve">, alpha = </w:t>
      </w:r>
      <w:r w:rsidRPr="005D0A9B">
        <w:rPr>
          <w:rFonts w:ascii="Courier New" w:eastAsia="Times New Roman" w:hAnsi="Courier New" w:cs="Courier New"/>
          <w:color w:val="009999"/>
          <w:sz w:val="20"/>
          <w:szCs w:val="20"/>
        </w:rPr>
        <w:t>0.5</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ggtitle(</w:t>
      </w:r>
      <w:r w:rsidRPr="005D0A9B">
        <w:rPr>
          <w:rFonts w:ascii="Courier New" w:eastAsia="Times New Roman" w:hAnsi="Courier New" w:cs="Courier New"/>
          <w:color w:val="DD1144"/>
          <w:sz w:val="20"/>
          <w:szCs w:val="20"/>
        </w:rPr>
        <w:t>"Column chart"</w:t>
      </w:r>
      <w:r w:rsidRPr="005D0A9B">
        <w:rPr>
          <w:rFonts w:ascii="Courier New" w:eastAsia="Times New Roman" w:hAnsi="Courier New" w:cs="Courier New"/>
          <w:color w:val="333333"/>
          <w:sz w:val="20"/>
          <w:szCs w:val="20"/>
        </w:rPr>
        <w:t>)</w:t>
      </w:r>
    </w:p>
    <w:p w:rsidR="005D0A9B" w:rsidRPr="005D0A9B" w:rsidRDefault="009266D9"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5482B499" wp14:editId="701D7262">
            <wp:extent cx="3867621" cy="2724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74958" cy="2729318"/>
                    </a:xfrm>
                    <a:prstGeom prst="rect">
                      <a:avLst/>
                    </a:prstGeom>
                  </pic:spPr>
                </pic:pic>
              </a:graphicData>
            </a:graphic>
          </wp:inline>
        </w:drawing>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Map color to the values of a continuous variable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fill the bars according to values for the cost of the program</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food_stamps_chart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geom_bar(stat = </w:t>
      </w:r>
      <w:r w:rsidRPr="005D0A9B">
        <w:rPr>
          <w:rFonts w:ascii="Courier New" w:eastAsia="Times New Roman" w:hAnsi="Courier New" w:cs="Courier New"/>
          <w:color w:val="DD1144"/>
          <w:sz w:val="20"/>
          <w:szCs w:val="20"/>
        </w:rPr>
        <w:t>"identity"</w:t>
      </w:r>
      <w:r w:rsidRPr="005D0A9B">
        <w:rPr>
          <w:rFonts w:ascii="Courier New" w:eastAsia="Times New Roman" w:hAnsi="Courier New" w:cs="Courier New"/>
          <w:color w:val="333333"/>
          <w:sz w:val="20"/>
          <w:szCs w:val="20"/>
        </w:rPr>
        <w:t xml:space="preserve">, color= </w:t>
      </w:r>
      <w:r w:rsidRPr="005D0A9B">
        <w:rPr>
          <w:rFonts w:ascii="Courier New" w:eastAsia="Times New Roman" w:hAnsi="Courier New" w:cs="Courier New"/>
          <w:color w:val="DD1144"/>
          <w:sz w:val="20"/>
          <w:szCs w:val="20"/>
        </w:rPr>
        <w:t>"white"</w:t>
      </w:r>
      <w:r w:rsidRPr="005D0A9B">
        <w:rPr>
          <w:rFonts w:ascii="Courier New" w:eastAsia="Times New Roman" w:hAnsi="Courier New" w:cs="Courier New"/>
          <w:color w:val="333333"/>
          <w:sz w:val="20"/>
          <w:szCs w:val="20"/>
        </w:rPr>
        <w:t>, aes(fill = costs))</w:t>
      </w:r>
    </w:p>
    <w:p w:rsidR="005D0A9B" w:rsidRPr="005D0A9B" w:rsidRDefault="009266D9"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2D3CE0F3" wp14:editId="5EABAD91">
            <wp:extent cx="3749040" cy="2775410"/>
            <wp:effectExtent l="0" t="0" r="381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63863" cy="2786384"/>
                    </a:xfrm>
                    <a:prstGeom prst="rect">
                      <a:avLst/>
                    </a:prstGeom>
                  </pic:spPr>
                </pic:pic>
              </a:graphicData>
            </a:graphic>
          </wp:inline>
        </w:drawing>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This code uses an aes mapping to color the bars according values for the costs of the program, in billions of dollars. ggplot2 recognizes that costs is a continuous variable, but its default sequential scheme applies more intense blues to lower values, which is counterintuitive.</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Use a ColorBrewer sequential color palette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i/>
          <w:iCs/>
          <w:color w:val="999988"/>
          <w:sz w:val="20"/>
          <w:szCs w:val="20"/>
        </w:rPr>
        <w:t># use a colorbrewer sequential palette</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food_stamps_chart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geom_bar(stat = </w:t>
      </w:r>
      <w:r w:rsidRPr="005D0A9B">
        <w:rPr>
          <w:rFonts w:ascii="Courier New" w:eastAsia="Times New Roman" w:hAnsi="Courier New" w:cs="Courier New"/>
          <w:color w:val="DD1144"/>
          <w:sz w:val="20"/>
          <w:szCs w:val="20"/>
        </w:rPr>
        <w:t>"identity"</w:t>
      </w:r>
      <w:r w:rsidRPr="005D0A9B">
        <w:rPr>
          <w:rFonts w:ascii="Courier New" w:eastAsia="Times New Roman" w:hAnsi="Courier New" w:cs="Courier New"/>
          <w:color w:val="333333"/>
          <w:sz w:val="20"/>
          <w:szCs w:val="20"/>
        </w:rPr>
        <w:t xml:space="preserve">, color = </w:t>
      </w:r>
      <w:r w:rsidRPr="005D0A9B">
        <w:rPr>
          <w:rFonts w:ascii="Courier New" w:eastAsia="Times New Roman" w:hAnsi="Courier New" w:cs="Courier New"/>
          <w:color w:val="DD1144"/>
          <w:sz w:val="20"/>
          <w:szCs w:val="20"/>
        </w:rPr>
        <w:t>"#888888"</w:t>
      </w:r>
      <w:r w:rsidRPr="005D0A9B">
        <w:rPr>
          <w:rFonts w:ascii="Courier New" w:eastAsia="Times New Roman" w:hAnsi="Courier New" w:cs="Courier New"/>
          <w:color w:val="333333"/>
          <w:sz w:val="20"/>
          <w:szCs w:val="20"/>
        </w:rPr>
        <w:t>, aes(fill = costs))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scale_fill_distiller(name = </w:t>
      </w:r>
      <w:r w:rsidRPr="005D0A9B">
        <w:rPr>
          <w:rFonts w:ascii="Courier New" w:eastAsia="Times New Roman" w:hAnsi="Courier New" w:cs="Courier New"/>
          <w:color w:val="DD1144"/>
          <w:sz w:val="20"/>
          <w:szCs w:val="20"/>
        </w:rPr>
        <w:t>"Cost\n($ billion)"</w:t>
      </w:r>
      <w:r w:rsidRPr="005D0A9B">
        <w:rPr>
          <w:rFonts w:ascii="Courier New" w:eastAsia="Times New Roman" w:hAnsi="Courier New" w:cs="Courier New"/>
          <w:color w:val="333333"/>
          <w:sz w:val="20"/>
          <w:szCs w:val="20"/>
        </w:rPr>
        <w:t xml:space="preserve">, palette = </w:t>
      </w:r>
      <w:r w:rsidRPr="005D0A9B">
        <w:rPr>
          <w:rFonts w:ascii="Courier New" w:eastAsia="Times New Roman" w:hAnsi="Courier New" w:cs="Courier New"/>
          <w:color w:val="DD1144"/>
          <w:sz w:val="20"/>
          <w:szCs w:val="20"/>
        </w:rPr>
        <w:t>"Reds"</w:t>
      </w:r>
      <w:r w:rsidRPr="005D0A9B">
        <w:rPr>
          <w:rFonts w:ascii="Courier New" w:eastAsia="Times New Roman" w:hAnsi="Courier New" w:cs="Courier New"/>
          <w:color w:val="333333"/>
          <w:sz w:val="20"/>
          <w:szCs w:val="20"/>
        </w:rPr>
        <w:t xml:space="preserve">, direction = </w:t>
      </w:r>
      <w:r w:rsidRPr="005D0A9B">
        <w:rPr>
          <w:rFonts w:ascii="Courier New" w:eastAsia="Times New Roman" w:hAnsi="Courier New" w:cs="Courier New"/>
          <w:color w:val="009999"/>
          <w:sz w:val="20"/>
          <w:szCs w:val="20"/>
        </w:rPr>
        <w:t>1</w:t>
      </w:r>
      <w:r w:rsidRPr="005D0A9B">
        <w:rPr>
          <w:rFonts w:ascii="Courier New" w:eastAsia="Times New Roman" w:hAnsi="Courier New" w:cs="Courier New"/>
          <w:color w:val="333333"/>
          <w:sz w:val="20"/>
          <w:szCs w:val="20"/>
        </w:rPr>
        <w:t>)</w:t>
      </w:r>
    </w:p>
    <w:p w:rsidR="005D0A9B" w:rsidRPr="005D0A9B" w:rsidRDefault="002D3F68"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672C1572" wp14:editId="1C3C9E5A">
            <wp:extent cx="3651784" cy="26479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68440" cy="2660028"/>
                    </a:xfrm>
                    <a:prstGeom prst="rect">
                      <a:avLst/>
                    </a:prstGeom>
                  </pic:spPr>
                </pic:pic>
              </a:graphicData>
            </a:graphic>
          </wp:inline>
        </w:drawing>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scale_fill_distiller (and scale_color_distiller) work like scale_color_brewer, but set color gradients for ColorBrewer’s sequential</w:t>
      </w:r>
      <w:r w:rsidR="004739B8">
        <w:rPr>
          <w:rFonts w:ascii="Helvetica Neue" w:eastAsia="Times New Roman" w:hAnsi="Helvetica Neue" w:cs="Times New Roman"/>
          <w:color w:val="333333"/>
          <w:sz w:val="21"/>
          <w:szCs w:val="21"/>
        </w:rPr>
        <w:t xml:space="preserve"> and diverging color palettes.</w:t>
      </w:r>
      <w:r w:rsidR="004739B8">
        <w:rPr>
          <w:rFonts w:ascii="Helvetica Neue" w:eastAsia="Times New Roman" w:hAnsi="Helvetica Neue" w:cs="Times New Roman"/>
          <w:color w:val="333333"/>
          <w:sz w:val="21"/>
          <w:szCs w:val="21"/>
        </w:rPr>
        <w:br/>
        <w:t>D</w:t>
      </w:r>
      <w:r w:rsidRPr="005D0A9B">
        <w:rPr>
          <w:rFonts w:ascii="Helvetica Neue" w:eastAsia="Times New Roman" w:hAnsi="Helvetica Neue" w:cs="Times New Roman"/>
          <w:color w:val="333333"/>
          <w:sz w:val="21"/>
          <w:szCs w:val="21"/>
        </w:rPr>
        <w:t>irection = 1 ensures that larger numbers are mapped to more intense colors (direction = -1 reverses the color mapping).</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Notice also the in the title for the legend. This introduces a new line.</w:t>
      </w:r>
    </w:p>
    <w:p w:rsidR="005D0A9B" w:rsidRPr="005D0A9B" w:rsidRDefault="005D0A9B" w:rsidP="005D0A9B">
      <w:pPr>
        <w:shd w:val="clear" w:color="auto" w:fill="FFFFFF"/>
        <w:spacing w:before="300" w:after="150" w:line="240" w:lineRule="auto"/>
        <w:outlineLvl w:val="1"/>
        <w:rPr>
          <w:rFonts w:ascii="inherit" w:eastAsia="Times New Roman" w:hAnsi="inherit" w:cs="Times New Roman"/>
          <w:color w:val="333333"/>
          <w:sz w:val="45"/>
          <w:szCs w:val="45"/>
        </w:rPr>
      </w:pPr>
      <w:r w:rsidRPr="005D0A9B">
        <w:rPr>
          <w:rFonts w:ascii="inherit" w:eastAsia="Times New Roman" w:hAnsi="inherit" w:cs="Times New Roman"/>
          <w:color w:val="333333"/>
          <w:sz w:val="45"/>
          <w:szCs w:val="45"/>
        </w:rPr>
        <w:t>Control the position of the legend</w:t>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This code uses the theme function to moves the legend from its default position to the right of the chart to use some empty space on the chart itself.</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food_stamps_chart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geom_bar(stat=</w:t>
      </w:r>
      <w:r w:rsidRPr="005D0A9B">
        <w:rPr>
          <w:rFonts w:ascii="Courier New" w:eastAsia="Times New Roman" w:hAnsi="Courier New" w:cs="Courier New"/>
          <w:color w:val="DD1144"/>
          <w:sz w:val="20"/>
          <w:szCs w:val="20"/>
        </w:rPr>
        <w:t>"identity"</w:t>
      </w:r>
      <w:r w:rsidRPr="005D0A9B">
        <w:rPr>
          <w:rFonts w:ascii="Courier New" w:eastAsia="Times New Roman" w:hAnsi="Courier New" w:cs="Courier New"/>
          <w:color w:val="333333"/>
          <w:sz w:val="20"/>
          <w:szCs w:val="20"/>
        </w:rPr>
        <w:t xml:space="preserve">, color = </w:t>
      </w:r>
      <w:r w:rsidRPr="005D0A9B">
        <w:rPr>
          <w:rFonts w:ascii="Courier New" w:eastAsia="Times New Roman" w:hAnsi="Courier New" w:cs="Courier New"/>
          <w:color w:val="DD1144"/>
          <w:sz w:val="20"/>
          <w:szCs w:val="20"/>
        </w:rPr>
        <w:t>"#888888"</w:t>
      </w:r>
      <w:r w:rsidRPr="005D0A9B">
        <w:rPr>
          <w:rFonts w:ascii="Courier New" w:eastAsia="Times New Roman" w:hAnsi="Courier New" w:cs="Courier New"/>
          <w:color w:val="333333"/>
          <w:sz w:val="20"/>
          <w:szCs w:val="20"/>
        </w:rPr>
        <w:t>, aes(fill=costs))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scale_fill_distiller(name = </w:t>
      </w:r>
      <w:r w:rsidRPr="005D0A9B">
        <w:rPr>
          <w:rFonts w:ascii="Courier New" w:eastAsia="Times New Roman" w:hAnsi="Courier New" w:cs="Courier New"/>
          <w:color w:val="DD1144"/>
          <w:sz w:val="20"/>
          <w:szCs w:val="20"/>
        </w:rPr>
        <w:t>"Cost\n($ billion)"</w:t>
      </w:r>
      <w:r w:rsidRPr="005D0A9B">
        <w:rPr>
          <w:rFonts w:ascii="Courier New" w:eastAsia="Times New Roman" w:hAnsi="Courier New" w:cs="Courier New"/>
          <w:color w:val="333333"/>
          <w:sz w:val="20"/>
          <w:szCs w:val="20"/>
        </w:rPr>
        <w:t xml:space="preserve">, palette = </w:t>
      </w:r>
      <w:r w:rsidRPr="005D0A9B">
        <w:rPr>
          <w:rFonts w:ascii="Courier New" w:eastAsia="Times New Roman" w:hAnsi="Courier New" w:cs="Courier New"/>
          <w:color w:val="DD1144"/>
          <w:sz w:val="20"/>
          <w:szCs w:val="20"/>
        </w:rPr>
        <w:t>"Reds"</w:t>
      </w:r>
      <w:r w:rsidRPr="005D0A9B">
        <w:rPr>
          <w:rFonts w:ascii="Courier New" w:eastAsia="Times New Roman" w:hAnsi="Courier New" w:cs="Courier New"/>
          <w:color w:val="333333"/>
          <w:sz w:val="20"/>
          <w:szCs w:val="20"/>
        </w:rPr>
        <w:t xml:space="preserve">, direction = </w:t>
      </w:r>
      <w:r w:rsidRPr="005D0A9B">
        <w:rPr>
          <w:rFonts w:ascii="Courier New" w:eastAsia="Times New Roman" w:hAnsi="Courier New" w:cs="Courier New"/>
          <w:color w:val="009999"/>
          <w:sz w:val="20"/>
          <w:szCs w:val="20"/>
        </w:rPr>
        <w:t>1</w:t>
      </w:r>
      <w:r w:rsidRPr="005D0A9B">
        <w:rPr>
          <w:rFonts w:ascii="Courier New" w:eastAsia="Times New Roman" w:hAnsi="Courier New" w:cs="Courier New"/>
          <w:color w:val="333333"/>
          <w:sz w:val="20"/>
          <w:szCs w:val="20"/>
        </w:rPr>
        <w:t>) +</w:t>
      </w:r>
    </w:p>
    <w:p w:rsidR="005D0A9B" w:rsidRPr="005D0A9B" w:rsidRDefault="005D0A9B" w:rsidP="005D0A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5D0A9B">
        <w:rPr>
          <w:rFonts w:ascii="Courier New" w:eastAsia="Times New Roman" w:hAnsi="Courier New" w:cs="Courier New"/>
          <w:color w:val="333333"/>
          <w:sz w:val="20"/>
          <w:szCs w:val="20"/>
        </w:rPr>
        <w:t xml:space="preserve">  theme(legend.position=c(</w:t>
      </w:r>
      <w:r w:rsidRPr="005D0A9B">
        <w:rPr>
          <w:rFonts w:ascii="Courier New" w:eastAsia="Times New Roman" w:hAnsi="Courier New" w:cs="Courier New"/>
          <w:color w:val="009999"/>
          <w:sz w:val="20"/>
          <w:szCs w:val="20"/>
        </w:rPr>
        <w:t>0.15</w:t>
      </w:r>
      <w:r w:rsidRPr="005D0A9B">
        <w:rPr>
          <w:rFonts w:ascii="Courier New" w:eastAsia="Times New Roman" w:hAnsi="Courier New" w:cs="Courier New"/>
          <w:color w:val="333333"/>
          <w:sz w:val="20"/>
          <w:szCs w:val="20"/>
        </w:rPr>
        <w:t>,</w:t>
      </w:r>
      <w:r w:rsidRPr="005D0A9B">
        <w:rPr>
          <w:rFonts w:ascii="Courier New" w:eastAsia="Times New Roman" w:hAnsi="Courier New" w:cs="Courier New"/>
          <w:color w:val="009999"/>
          <w:sz w:val="20"/>
          <w:szCs w:val="20"/>
        </w:rPr>
        <w:t>0.8</w:t>
      </w:r>
      <w:r w:rsidRPr="005D0A9B">
        <w:rPr>
          <w:rFonts w:ascii="Courier New" w:eastAsia="Times New Roman" w:hAnsi="Courier New" w:cs="Courier New"/>
          <w:color w:val="333333"/>
          <w:sz w:val="20"/>
          <w:szCs w:val="20"/>
        </w:rPr>
        <w:t>))</w:t>
      </w:r>
    </w:p>
    <w:p w:rsidR="005D0A9B" w:rsidRPr="005D0A9B" w:rsidRDefault="002D3F68" w:rsidP="005D0A9B">
      <w:pPr>
        <w:shd w:val="clear" w:color="auto" w:fill="FFFFFF"/>
        <w:spacing w:after="150" w:line="300" w:lineRule="atLeast"/>
        <w:rPr>
          <w:rFonts w:ascii="Helvetica Neue" w:eastAsia="Times New Roman" w:hAnsi="Helvetica Neue" w:cs="Times New Roman"/>
          <w:color w:val="333333"/>
          <w:sz w:val="21"/>
          <w:szCs w:val="21"/>
        </w:rPr>
      </w:pPr>
      <w:r>
        <w:rPr>
          <w:noProof/>
        </w:rPr>
        <w:drawing>
          <wp:inline distT="0" distB="0" distL="0" distR="0" wp14:anchorId="26DEF7DD" wp14:editId="6BDD48F0">
            <wp:extent cx="3871724" cy="2762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86944" cy="2773108"/>
                    </a:xfrm>
                    <a:prstGeom prst="rect">
                      <a:avLst/>
                    </a:prstGeom>
                  </pic:spPr>
                </pic:pic>
              </a:graphicData>
            </a:graphic>
          </wp:inline>
        </w:drawing>
      </w:r>
    </w:p>
    <w:p w:rsidR="005D0A9B" w:rsidRPr="005D0A9B" w:rsidRDefault="005D0A9B" w:rsidP="005D0A9B">
      <w:pPr>
        <w:shd w:val="clear" w:color="auto" w:fill="FFFFFF"/>
        <w:spacing w:after="150" w:line="300" w:lineRule="atLeast"/>
        <w:rPr>
          <w:rFonts w:ascii="Helvetica Neue" w:eastAsia="Times New Roman" w:hAnsi="Helvetica Neue" w:cs="Times New Roman"/>
          <w:color w:val="333333"/>
          <w:sz w:val="21"/>
          <w:szCs w:val="21"/>
        </w:rPr>
      </w:pPr>
      <w:r w:rsidRPr="005D0A9B">
        <w:rPr>
          <w:rFonts w:ascii="Helvetica Neue" w:eastAsia="Times New Roman" w:hAnsi="Helvetica Neue" w:cs="Times New Roman"/>
          <w:color w:val="333333"/>
          <w:sz w:val="21"/>
          <w:szCs w:val="21"/>
        </w:rPr>
        <w:t>The coordinates for the legend are given as a list: The first number sets the horizontal position, from left to right, on a scale from 0 to 1; the second number sets the vertical position, from bot</w:t>
      </w:r>
      <w:r w:rsidR="0043037B">
        <w:rPr>
          <w:rFonts w:ascii="Helvetica Neue" w:eastAsia="Times New Roman" w:hAnsi="Helvetica Neue" w:cs="Times New Roman"/>
          <w:color w:val="333333"/>
          <w:sz w:val="21"/>
          <w:szCs w:val="21"/>
        </w:rPr>
        <w:t>tom to top, again on a scale fro</w:t>
      </w:r>
      <w:r w:rsidRPr="005D0A9B">
        <w:rPr>
          <w:rFonts w:ascii="Helvetica Neue" w:eastAsia="Times New Roman" w:hAnsi="Helvetica Neue" w:cs="Times New Roman"/>
          <w:color w:val="333333"/>
          <w:sz w:val="21"/>
          <w:szCs w:val="21"/>
        </w:rPr>
        <w:t>m 0 to 1.</w:t>
      </w:r>
    </w:p>
    <w:p w:rsidR="001652A6" w:rsidRDefault="001652A6" w:rsidP="001652A6">
      <w:pPr>
        <w:rPr>
          <w:rFonts w:ascii="Times New Roman" w:hAnsi="Times New Roman" w:cs="Times New Roman"/>
        </w:rPr>
      </w:pPr>
    </w:p>
    <w:p w:rsidR="00B8261C" w:rsidRDefault="00B8261C" w:rsidP="001652A6">
      <w:pPr>
        <w:rPr>
          <w:rFonts w:ascii="Times New Roman" w:hAnsi="Times New Roman" w:cs="Times New Roman"/>
        </w:rPr>
      </w:pPr>
    </w:p>
    <w:p w:rsidR="00B8261C" w:rsidRDefault="00B8261C" w:rsidP="001652A6">
      <w:pPr>
        <w:rPr>
          <w:rFonts w:ascii="Times New Roman" w:hAnsi="Times New Roman" w:cs="Times New Roman"/>
        </w:rPr>
      </w:pPr>
    </w:p>
    <w:p w:rsidR="00B8261C" w:rsidRDefault="00B8261C" w:rsidP="001652A6">
      <w:pPr>
        <w:rPr>
          <w:rFonts w:ascii="Times New Roman" w:hAnsi="Times New Roman" w:cs="Times New Roman"/>
        </w:rPr>
      </w:pPr>
    </w:p>
    <w:p w:rsidR="00B8261C" w:rsidRDefault="00B8261C" w:rsidP="001652A6">
      <w:pPr>
        <w:rPr>
          <w:rFonts w:ascii="Times New Roman" w:hAnsi="Times New Roman" w:cs="Times New Roman"/>
        </w:rPr>
      </w:pPr>
    </w:p>
    <w:p w:rsidR="00D663D9" w:rsidRDefault="00D663D9" w:rsidP="001652A6">
      <w:pPr>
        <w:pStyle w:val="Heading1"/>
        <w:rPr>
          <w:rFonts w:eastAsia="Microsoft YaHei"/>
          <w:sz w:val="44"/>
          <w:szCs w:val="44"/>
        </w:rPr>
      </w:pPr>
      <w:bookmarkStart w:id="2" w:name="assignment"/>
      <w:bookmarkEnd w:id="2"/>
    </w:p>
    <w:p w:rsidR="00D663D9" w:rsidRDefault="00D663D9" w:rsidP="001652A6">
      <w:pPr>
        <w:pStyle w:val="Heading1"/>
        <w:rPr>
          <w:rFonts w:eastAsia="Microsoft YaHei"/>
          <w:sz w:val="44"/>
          <w:szCs w:val="44"/>
        </w:rPr>
      </w:pPr>
    </w:p>
    <w:p w:rsidR="001652A6" w:rsidRPr="003A499E" w:rsidRDefault="001652A6" w:rsidP="001652A6">
      <w:pPr>
        <w:pStyle w:val="Heading1"/>
        <w:rPr>
          <w:rFonts w:ascii="inherit" w:eastAsia="Microsoft YaHei" w:hAnsi="inherit" w:hint="eastAsia"/>
          <w:b w:val="0"/>
          <w:sz w:val="44"/>
          <w:szCs w:val="44"/>
        </w:rPr>
      </w:pPr>
      <w:r>
        <w:rPr>
          <w:rFonts w:eastAsia="Microsoft YaHei"/>
          <w:sz w:val="44"/>
          <w:szCs w:val="44"/>
        </w:rPr>
        <w:t xml:space="preserve">Unit 3 Homework </w:t>
      </w:r>
      <w:r w:rsidRPr="003A499E">
        <w:rPr>
          <w:rFonts w:eastAsia="Microsoft YaHei"/>
          <w:sz w:val="44"/>
          <w:szCs w:val="44"/>
        </w:rPr>
        <w:t>Assignment</w:t>
      </w:r>
    </w:p>
    <w:p w:rsidR="00D663D9" w:rsidRDefault="00D663D9" w:rsidP="00D663D9">
      <w:pPr>
        <w:spacing w:before="100" w:beforeAutospacing="1" w:after="100" w:afterAutospacing="1" w:line="240" w:lineRule="auto"/>
        <w:rPr>
          <w:rFonts w:ascii="Times New Roman" w:eastAsia="Microsoft YaHei" w:hAnsi="Times New Roman" w:cs="Times New Roman"/>
          <w:color w:val="333333"/>
        </w:rPr>
      </w:pPr>
    </w:p>
    <w:p w:rsidR="001652A6" w:rsidRPr="00D663D9" w:rsidRDefault="001652A6" w:rsidP="00D663D9">
      <w:pPr>
        <w:spacing w:before="100" w:beforeAutospacing="1" w:after="100" w:afterAutospacing="1" w:line="240" w:lineRule="auto"/>
        <w:rPr>
          <w:rFonts w:ascii="Times New Roman" w:eastAsia="Microsoft YaHei" w:hAnsi="Times New Roman" w:cs="Times New Roman"/>
          <w:color w:val="333333"/>
        </w:rPr>
      </w:pPr>
      <w:r w:rsidRPr="00163C26">
        <w:rPr>
          <w:rFonts w:ascii="Times New Roman" w:eastAsia="Microsoft YaHei" w:hAnsi="Times New Roman" w:cs="Times New Roman"/>
          <w:color w:val="333333"/>
        </w:rPr>
        <w:t>(Worth up to 10 points for each chart</w:t>
      </w:r>
      <w:r w:rsidR="00163C26">
        <w:rPr>
          <w:rFonts w:ascii="Times New Roman" w:eastAsia="Microsoft YaHei" w:hAnsi="Times New Roman" w:cs="Times New Roman"/>
          <w:color w:val="333333"/>
        </w:rPr>
        <w:t xml:space="preserve">) </w:t>
      </w:r>
      <w:r w:rsidRPr="00D663D9">
        <w:rPr>
          <w:rFonts w:ascii="Times New Roman" w:eastAsia="Microsoft YaHei" w:hAnsi="Times New Roman" w:cs="Times New Roman"/>
          <w:color w:val="333333"/>
        </w:rPr>
        <w:t xml:space="preserve">Use </w:t>
      </w:r>
      <w:r w:rsidRPr="00D663D9">
        <w:rPr>
          <w:rStyle w:val="Strong"/>
          <w:rFonts w:ascii="Times New Roman" w:eastAsia="Microsoft YaHei" w:hAnsi="Times New Roman" w:cs="Times New Roman"/>
          <w:color w:val="333333"/>
        </w:rPr>
        <w:t>dplyr</w:t>
      </w:r>
      <w:r w:rsidRPr="00D663D9">
        <w:rPr>
          <w:rFonts w:ascii="Times New Roman" w:eastAsia="Microsoft YaHei" w:hAnsi="Times New Roman" w:cs="Times New Roman"/>
          <w:color w:val="333333"/>
        </w:rPr>
        <w:t xml:space="preserve"> and </w:t>
      </w:r>
      <w:r w:rsidRPr="00D663D9">
        <w:rPr>
          <w:rStyle w:val="Strong"/>
          <w:rFonts w:ascii="Times New Roman" w:eastAsia="Microsoft YaHei" w:hAnsi="Times New Roman" w:cs="Times New Roman"/>
          <w:color w:val="333333"/>
        </w:rPr>
        <w:t>ggplot2</w:t>
      </w:r>
      <w:r w:rsidRPr="00D663D9">
        <w:rPr>
          <w:rFonts w:ascii="Times New Roman" w:eastAsia="Microsoft YaHei" w:hAnsi="Times New Roman" w:cs="Times New Roman"/>
          <w:color w:val="333333"/>
        </w:rPr>
        <w:t xml:space="preserve"> to process data and draw these two charts (shown below) from the </w:t>
      </w:r>
      <w:r w:rsidRPr="00D663D9">
        <w:rPr>
          <w:rStyle w:val="HTMLCode"/>
          <w:rFonts w:ascii="Times New Roman" w:eastAsiaTheme="minorEastAsia" w:hAnsi="Times New Roman" w:cs="Times New Roman"/>
          <w:color w:val="333333"/>
        </w:rPr>
        <w:t>nations</w:t>
      </w:r>
      <w:r w:rsidRPr="00D663D9">
        <w:rPr>
          <w:rFonts w:ascii="Times New Roman" w:eastAsia="Microsoft YaHei" w:hAnsi="Times New Roman" w:cs="Times New Roman"/>
          <w:color w:val="333333"/>
        </w:rPr>
        <w:t xml:space="preserve"> dataset:</w:t>
      </w:r>
    </w:p>
    <w:p w:rsidR="00647698" w:rsidRDefault="00B8261C" w:rsidP="00B8261C">
      <w:pPr>
        <w:pStyle w:val="NormalWeb"/>
        <w:rPr>
          <w:rFonts w:ascii="Microsoft YaHei" w:eastAsia="Microsoft YaHei" w:hAnsi="Microsoft YaHei" w:cs="Lucida Grande"/>
          <w:color w:val="333333"/>
          <w:sz w:val="14"/>
          <w:szCs w:val="14"/>
        </w:rPr>
      </w:pPr>
      <w:r>
        <w:rPr>
          <w:noProof/>
        </w:rPr>
        <w:drawing>
          <wp:anchor distT="0" distB="0" distL="114300" distR="114300" simplePos="0" relativeHeight="251661312" behindDoc="0" locked="0" layoutInCell="1" allowOverlap="1">
            <wp:simplePos x="0" y="0"/>
            <wp:positionH relativeFrom="margin">
              <wp:align>left</wp:align>
            </wp:positionH>
            <wp:positionV relativeFrom="paragraph">
              <wp:posOffset>8890</wp:posOffset>
            </wp:positionV>
            <wp:extent cx="3495675" cy="2047875"/>
            <wp:effectExtent l="0" t="0" r="9525" b="952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495675" cy="20478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simplePos x="0" y="0"/>
            <wp:positionH relativeFrom="page">
              <wp:align>right</wp:align>
            </wp:positionH>
            <wp:positionV relativeFrom="paragraph">
              <wp:posOffset>0</wp:posOffset>
            </wp:positionV>
            <wp:extent cx="3606800" cy="2183130"/>
            <wp:effectExtent l="0" t="0" r="0" b="762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606800" cy="2183130"/>
                    </a:xfrm>
                    <a:prstGeom prst="rect">
                      <a:avLst/>
                    </a:prstGeom>
                  </pic:spPr>
                </pic:pic>
              </a:graphicData>
            </a:graphic>
            <wp14:sizeRelH relativeFrom="margin">
              <wp14:pctWidth>0</wp14:pctWidth>
            </wp14:sizeRelH>
            <wp14:sizeRelV relativeFrom="margin">
              <wp14:pctHeight>0</wp14:pctHeight>
            </wp14:sizeRelV>
          </wp:anchor>
        </w:drawing>
      </w:r>
    </w:p>
    <w:p w:rsidR="00647698" w:rsidRPr="00647698" w:rsidRDefault="00647698" w:rsidP="001652A6">
      <w:pPr>
        <w:pStyle w:val="NormalWeb"/>
        <w:spacing w:line="276" w:lineRule="auto"/>
        <w:rPr>
          <w:rFonts w:eastAsia="Microsoft YaHei"/>
          <w:b/>
          <w:color w:val="333333"/>
          <w:sz w:val="22"/>
          <w:szCs w:val="22"/>
        </w:rPr>
      </w:pPr>
      <w:r w:rsidRPr="00647698">
        <w:rPr>
          <w:rFonts w:eastAsia="Microsoft YaHei"/>
          <w:b/>
          <w:noProof/>
          <w:color w:val="333333"/>
          <w:sz w:val="22"/>
          <w:szCs w:val="22"/>
        </w:rPr>
        <w:t>Details</w:t>
      </w:r>
    </w:p>
    <w:p w:rsidR="001652A6" w:rsidRDefault="001652A6" w:rsidP="001652A6">
      <w:pPr>
        <w:pStyle w:val="NormalWeb"/>
        <w:numPr>
          <w:ilvl w:val="0"/>
          <w:numId w:val="2"/>
        </w:numPr>
        <w:spacing w:before="0" w:beforeAutospacing="0" w:after="150" w:afterAutospacing="0" w:line="276" w:lineRule="auto"/>
        <w:rPr>
          <w:rFonts w:eastAsia="Microsoft YaHei"/>
          <w:color w:val="333333"/>
          <w:sz w:val="22"/>
          <w:szCs w:val="22"/>
        </w:rPr>
      </w:pPr>
      <w:r w:rsidRPr="0061223B">
        <w:rPr>
          <w:rFonts w:eastAsia="Microsoft YaHei"/>
          <w:color w:val="333333"/>
          <w:sz w:val="22"/>
          <w:szCs w:val="22"/>
        </w:rPr>
        <w:t>For both charts, you will first need to create a new variable in the data, using</w:t>
      </w:r>
      <w:r w:rsidRPr="0055335E">
        <w:rPr>
          <w:rFonts w:ascii="Courier New" w:eastAsia="Microsoft YaHei" w:hAnsi="Courier New" w:cs="Courier New"/>
          <w:color w:val="333333"/>
          <w:sz w:val="22"/>
          <w:szCs w:val="22"/>
        </w:rPr>
        <w:t xml:space="preserve"> </w:t>
      </w:r>
      <w:r w:rsidRPr="0055335E">
        <w:rPr>
          <w:rStyle w:val="HTMLCode"/>
          <w:color w:val="333333"/>
          <w:sz w:val="22"/>
          <w:szCs w:val="22"/>
        </w:rPr>
        <w:t>mutate</w:t>
      </w:r>
      <w:r w:rsidRPr="0061223B">
        <w:rPr>
          <w:rFonts w:eastAsia="Microsoft YaHei"/>
          <w:color w:val="333333"/>
          <w:sz w:val="22"/>
          <w:szCs w:val="22"/>
        </w:rPr>
        <w:t xml:space="preserve"> from </w:t>
      </w:r>
      <w:r w:rsidRPr="0061223B">
        <w:rPr>
          <w:rStyle w:val="Strong"/>
          <w:rFonts w:eastAsia="Microsoft YaHei"/>
          <w:color w:val="333333"/>
          <w:sz w:val="22"/>
          <w:szCs w:val="22"/>
        </w:rPr>
        <w:t>dplyr</w:t>
      </w:r>
      <w:r w:rsidRPr="0061223B">
        <w:rPr>
          <w:rFonts w:eastAsia="Microsoft YaHei"/>
          <w:color w:val="333333"/>
          <w:sz w:val="22"/>
          <w:szCs w:val="22"/>
        </w:rPr>
        <w:t xml:space="preserve">, giving the GDP of each country in trillions of dollars, by multiplying </w:t>
      </w:r>
      <w:r w:rsidRPr="006976D0">
        <w:rPr>
          <w:rStyle w:val="HTMLCode"/>
          <w:color w:val="333333"/>
          <w:sz w:val="22"/>
          <w:szCs w:val="22"/>
        </w:rPr>
        <w:t>gdp_percap</w:t>
      </w:r>
      <w:r w:rsidRPr="0061223B">
        <w:rPr>
          <w:rFonts w:eastAsia="Microsoft YaHei"/>
          <w:color w:val="333333"/>
          <w:sz w:val="22"/>
          <w:szCs w:val="22"/>
        </w:rPr>
        <w:t xml:space="preserve"> by </w:t>
      </w:r>
      <w:r w:rsidRPr="006976D0">
        <w:rPr>
          <w:rStyle w:val="HTMLCode"/>
          <w:color w:val="333333"/>
          <w:sz w:val="22"/>
          <w:szCs w:val="22"/>
        </w:rPr>
        <w:t>population</w:t>
      </w:r>
      <w:r w:rsidRPr="0061223B">
        <w:rPr>
          <w:rFonts w:eastAsia="Microsoft YaHei"/>
          <w:color w:val="333333"/>
          <w:sz w:val="22"/>
          <w:szCs w:val="22"/>
        </w:rPr>
        <w:t xml:space="preserve"> and dividing by a trillion. </w:t>
      </w:r>
    </w:p>
    <w:p w:rsidR="001652A6" w:rsidRPr="0061223B" w:rsidRDefault="001652A6" w:rsidP="001652A6">
      <w:pPr>
        <w:pStyle w:val="NormalWeb"/>
        <w:numPr>
          <w:ilvl w:val="0"/>
          <w:numId w:val="2"/>
        </w:numPr>
        <w:spacing w:before="0" w:beforeAutospacing="0" w:after="150" w:afterAutospacing="0" w:line="276" w:lineRule="auto"/>
        <w:rPr>
          <w:rFonts w:eastAsia="Microsoft YaHei"/>
          <w:color w:val="333333"/>
          <w:sz w:val="22"/>
          <w:szCs w:val="22"/>
        </w:rPr>
      </w:pPr>
      <w:r w:rsidRPr="0061223B">
        <w:rPr>
          <w:rFonts w:eastAsia="Microsoft YaHei"/>
          <w:color w:val="333333"/>
          <w:sz w:val="22"/>
          <w:szCs w:val="22"/>
        </w:rPr>
        <w:t xml:space="preserve">When drawing both charts with </w:t>
      </w:r>
      <w:r w:rsidRPr="0061223B">
        <w:rPr>
          <w:rStyle w:val="Strong"/>
          <w:rFonts w:eastAsia="Microsoft YaHei"/>
          <w:color w:val="333333"/>
          <w:sz w:val="22"/>
          <w:szCs w:val="22"/>
        </w:rPr>
        <w:t>ggplot2</w:t>
      </w:r>
      <w:r w:rsidRPr="0061223B">
        <w:rPr>
          <w:rFonts w:eastAsia="Microsoft YaHei"/>
          <w:color w:val="333333"/>
          <w:sz w:val="22"/>
          <w:szCs w:val="22"/>
        </w:rPr>
        <w:t xml:space="preserve"> you should also manually set the X axis tick mark labels (otherwise the default will be to include a label for 2015, for which there is no data.)</w:t>
      </w:r>
    </w:p>
    <w:p w:rsidR="001652A6" w:rsidRPr="0061223B" w:rsidRDefault="001652A6" w:rsidP="001652A6">
      <w:pPr>
        <w:pStyle w:val="NormalWeb"/>
        <w:numPr>
          <w:ilvl w:val="0"/>
          <w:numId w:val="2"/>
        </w:numPr>
        <w:spacing w:before="0" w:beforeAutospacing="0" w:after="150" w:afterAutospacing="0" w:line="276" w:lineRule="auto"/>
        <w:rPr>
          <w:rFonts w:eastAsia="Microsoft YaHei"/>
          <w:color w:val="333333"/>
          <w:sz w:val="22"/>
          <w:szCs w:val="22"/>
        </w:rPr>
      </w:pPr>
      <w:r w:rsidRPr="0061223B">
        <w:rPr>
          <w:rFonts w:eastAsia="Microsoft YaHei"/>
          <w:color w:val="333333"/>
          <w:sz w:val="22"/>
          <w:szCs w:val="22"/>
        </w:rPr>
        <w:t xml:space="preserve">For the first chart, you will need to </w:t>
      </w:r>
      <w:r w:rsidRPr="006976D0">
        <w:rPr>
          <w:rStyle w:val="HTMLCode"/>
          <w:color w:val="333333"/>
          <w:sz w:val="22"/>
          <w:szCs w:val="22"/>
        </w:rPr>
        <w:t>filter</w:t>
      </w:r>
      <w:r w:rsidRPr="0061223B">
        <w:rPr>
          <w:rFonts w:eastAsia="Microsoft YaHei"/>
          <w:color w:val="333333"/>
          <w:sz w:val="22"/>
          <w:szCs w:val="22"/>
        </w:rPr>
        <w:t xml:space="preserve"> the data with </w:t>
      </w:r>
      <w:r w:rsidRPr="0061223B">
        <w:rPr>
          <w:rStyle w:val="Strong"/>
          <w:rFonts w:eastAsia="Microsoft YaHei"/>
          <w:color w:val="333333"/>
          <w:sz w:val="22"/>
          <w:szCs w:val="22"/>
        </w:rPr>
        <w:t>dplyr</w:t>
      </w:r>
      <w:r w:rsidRPr="0061223B">
        <w:rPr>
          <w:rFonts w:eastAsia="Microsoft YaHei"/>
          <w:color w:val="333333"/>
          <w:sz w:val="22"/>
          <w:szCs w:val="22"/>
        </w:rPr>
        <w:t xml:space="preserve"> for the four desired countries. When making the chart with </w:t>
      </w:r>
      <w:r w:rsidRPr="0061223B">
        <w:rPr>
          <w:rStyle w:val="Strong"/>
          <w:rFonts w:eastAsia="Microsoft YaHei"/>
          <w:color w:val="333333"/>
          <w:sz w:val="22"/>
          <w:szCs w:val="22"/>
        </w:rPr>
        <w:t>ggplot2</w:t>
      </w:r>
      <w:r w:rsidRPr="0061223B">
        <w:rPr>
          <w:rFonts w:eastAsia="Microsoft YaHei"/>
          <w:color w:val="333333"/>
          <w:sz w:val="22"/>
          <w:szCs w:val="22"/>
        </w:rPr>
        <w:t xml:space="preserve"> you will need to add both </w:t>
      </w:r>
      <w:r w:rsidRPr="006976D0">
        <w:rPr>
          <w:rStyle w:val="HTMLCode"/>
          <w:color w:val="333333"/>
          <w:sz w:val="22"/>
          <w:szCs w:val="22"/>
        </w:rPr>
        <w:t>geom_point</w:t>
      </w:r>
      <w:r w:rsidRPr="0061223B">
        <w:rPr>
          <w:rFonts w:eastAsia="Microsoft YaHei"/>
          <w:color w:val="333333"/>
          <w:sz w:val="22"/>
          <w:szCs w:val="22"/>
        </w:rPr>
        <w:t xml:space="preserve"> and </w:t>
      </w:r>
      <w:r w:rsidRPr="006976D0">
        <w:rPr>
          <w:rStyle w:val="HTMLCode"/>
          <w:color w:val="333333"/>
          <w:sz w:val="22"/>
          <w:szCs w:val="22"/>
        </w:rPr>
        <w:t>geom_line</w:t>
      </w:r>
      <w:r w:rsidRPr="0061223B">
        <w:rPr>
          <w:rFonts w:eastAsia="Microsoft YaHei"/>
          <w:color w:val="333333"/>
          <w:sz w:val="22"/>
          <w:szCs w:val="22"/>
        </w:rPr>
        <w:t xml:space="preserve"> layers, and use the </w:t>
      </w:r>
      <w:r w:rsidRPr="006976D0">
        <w:rPr>
          <w:rStyle w:val="HTMLCode"/>
          <w:color w:val="333333"/>
          <w:sz w:val="22"/>
          <w:szCs w:val="22"/>
        </w:rPr>
        <w:t>Set1</w:t>
      </w:r>
      <w:r w:rsidRPr="006976D0">
        <w:rPr>
          <w:rFonts w:ascii="Courier New" w:eastAsia="Microsoft YaHei" w:hAnsi="Courier New" w:cs="Courier New"/>
          <w:color w:val="333333"/>
          <w:sz w:val="22"/>
          <w:szCs w:val="22"/>
        </w:rPr>
        <w:t xml:space="preserve"> ColorBrewer</w:t>
      </w:r>
      <w:r>
        <w:rPr>
          <w:rFonts w:ascii="Courier New" w:eastAsia="Microsoft YaHei" w:hAnsi="Courier New" w:cs="Courier New"/>
          <w:color w:val="333333"/>
          <w:sz w:val="22"/>
          <w:szCs w:val="22"/>
        </w:rPr>
        <w:t xml:space="preserve"> </w:t>
      </w:r>
      <w:r>
        <w:rPr>
          <w:rFonts w:eastAsia="Microsoft YaHei"/>
          <w:color w:val="333333"/>
          <w:sz w:val="22"/>
          <w:szCs w:val="22"/>
        </w:rPr>
        <w:t xml:space="preserve"> palette  using:   </w:t>
      </w:r>
      <w:r w:rsidRPr="007534AD">
        <w:rPr>
          <w:rFonts w:ascii="Courier New" w:eastAsia="Microsoft YaHei" w:hAnsi="Courier New" w:cs="Courier New"/>
          <w:color w:val="333333"/>
          <w:sz w:val="22"/>
          <w:szCs w:val="22"/>
        </w:rPr>
        <w:t>sc</w:t>
      </w:r>
      <w:r>
        <w:rPr>
          <w:rFonts w:ascii="Courier New" w:eastAsia="Microsoft YaHei" w:hAnsi="Courier New" w:cs="Courier New"/>
          <w:color w:val="333333"/>
          <w:sz w:val="22"/>
          <w:szCs w:val="22"/>
        </w:rPr>
        <w:t>ale_color_brewer(palette = "Set1</w:t>
      </w:r>
      <w:r w:rsidRPr="007534AD">
        <w:rPr>
          <w:rFonts w:ascii="Courier New" w:eastAsia="Microsoft YaHei" w:hAnsi="Courier New" w:cs="Courier New"/>
          <w:color w:val="333333"/>
          <w:sz w:val="22"/>
          <w:szCs w:val="22"/>
        </w:rPr>
        <w:t>").</w:t>
      </w:r>
    </w:p>
    <w:p w:rsidR="001652A6" w:rsidRDefault="001652A6" w:rsidP="001652A6">
      <w:pPr>
        <w:pStyle w:val="NormalWeb"/>
        <w:numPr>
          <w:ilvl w:val="0"/>
          <w:numId w:val="2"/>
        </w:numPr>
        <w:spacing w:before="0" w:beforeAutospacing="0" w:after="150" w:afterAutospacing="0" w:line="276" w:lineRule="auto"/>
        <w:rPr>
          <w:rFonts w:eastAsia="Microsoft YaHei"/>
          <w:color w:val="333333"/>
          <w:sz w:val="22"/>
          <w:szCs w:val="22"/>
        </w:rPr>
      </w:pPr>
      <w:r w:rsidRPr="0061223B">
        <w:rPr>
          <w:rFonts w:eastAsia="Microsoft YaHei"/>
          <w:color w:val="333333"/>
          <w:sz w:val="22"/>
          <w:szCs w:val="22"/>
        </w:rPr>
        <w:t xml:space="preserve">For the second chart, using </w:t>
      </w:r>
      <w:r w:rsidRPr="0061223B">
        <w:rPr>
          <w:rStyle w:val="Strong"/>
          <w:rFonts w:eastAsia="Microsoft YaHei"/>
          <w:color w:val="333333"/>
          <w:sz w:val="22"/>
          <w:szCs w:val="22"/>
        </w:rPr>
        <w:t>dplyr</w:t>
      </w:r>
      <w:r w:rsidRPr="0061223B">
        <w:rPr>
          <w:rFonts w:eastAsia="Microsoft YaHei"/>
          <w:color w:val="333333"/>
          <w:sz w:val="22"/>
          <w:szCs w:val="22"/>
        </w:rPr>
        <w:t xml:space="preserve"> you will need to </w:t>
      </w:r>
      <w:r w:rsidRPr="006976D0">
        <w:rPr>
          <w:rStyle w:val="HTMLCode"/>
          <w:color w:val="333333"/>
          <w:sz w:val="22"/>
          <w:szCs w:val="22"/>
        </w:rPr>
        <w:t>group_by</w:t>
      </w:r>
      <w:r w:rsidRPr="006976D0">
        <w:rPr>
          <w:rFonts w:ascii="Courier New" w:eastAsia="Microsoft YaHei" w:hAnsi="Courier New" w:cs="Courier New"/>
          <w:color w:val="333333"/>
          <w:sz w:val="22"/>
          <w:szCs w:val="22"/>
        </w:rPr>
        <w:t xml:space="preserve"> region</w:t>
      </w:r>
      <w:r w:rsidRPr="0061223B">
        <w:rPr>
          <w:rFonts w:eastAsia="Microsoft YaHei"/>
          <w:color w:val="333333"/>
          <w:sz w:val="22"/>
          <w:szCs w:val="22"/>
        </w:rPr>
        <w:t xml:space="preserve"> and </w:t>
      </w:r>
      <w:r>
        <w:rPr>
          <w:rFonts w:eastAsia="Microsoft YaHei"/>
          <w:color w:val="333333"/>
          <w:sz w:val="22"/>
          <w:szCs w:val="22"/>
        </w:rPr>
        <w:t xml:space="preserve">  </w:t>
      </w:r>
      <w:r w:rsidRPr="006976D0">
        <w:rPr>
          <w:rFonts w:ascii="Courier New" w:eastAsia="Microsoft YaHei" w:hAnsi="Courier New" w:cs="Courier New"/>
          <w:color w:val="333333"/>
          <w:sz w:val="22"/>
          <w:szCs w:val="22"/>
        </w:rPr>
        <w:t>year</w:t>
      </w:r>
      <w:r w:rsidRPr="0061223B">
        <w:rPr>
          <w:rFonts w:eastAsia="Microsoft YaHei"/>
          <w:color w:val="333333"/>
          <w:sz w:val="22"/>
          <w:szCs w:val="22"/>
        </w:rPr>
        <w:t xml:space="preserve">, and then </w:t>
      </w:r>
      <w:r w:rsidRPr="006976D0">
        <w:rPr>
          <w:rFonts w:ascii="Courier New" w:eastAsia="Microsoft YaHei" w:hAnsi="Courier New" w:cs="Courier New"/>
          <w:color w:val="333333"/>
          <w:sz w:val="22"/>
          <w:szCs w:val="22"/>
        </w:rPr>
        <w:t xml:space="preserve">summarize </w:t>
      </w:r>
      <w:r w:rsidRPr="0055335E">
        <w:rPr>
          <w:rFonts w:eastAsia="Microsoft YaHei"/>
          <w:color w:val="333333"/>
          <w:sz w:val="22"/>
          <w:szCs w:val="22"/>
        </w:rPr>
        <w:t>on your mutated value for gdp_percap</w:t>
      </w:r>
      <w:r>
        <w:rPr>
          <w:rFonts w:ascii="Courier New" w:eastAsia="Microsoft YaHei" w:hAnsi="Courier New" w:cs="Courier New"/>
          <w:color w:val="333333"/>
          <w:sz w:val="22"/>
          <w:szCs w:val="22"/>
        </w:rPr>
        <w:t xml:space="preserve"> </w:t>
      </w:r>
      <w:r w:rsidRPr="0061223B">
        <w:rPr>
          <w:rFonts w:eastAsia="Microsoft YaHei"/>
          <w:color w:val="333333"/>
          <w:sz w:val="22"/>
          <w:szCs w:val="22"/>
        </w:rPr>
        <w:t xml:space="preserve">using </w:t>
      </w:r>
      <w:r>
        <w:rPr>
          <w:rFonts w:eastAsia="Microsoft YaHei"/>
          <w:color w:val="333333"/>
          <w:sz w:val="22"/>
          <w:szCs w:val="22"/>
        </w:rPr>
        <w:t xml:space="preserve">  </w:t>
      </w:r>
      <w:r>
        <w:rPr>
          <w:rFonts w:eastAsia="Microsoft YaHei"/>
          <w:color w:val="333333"/>
          <w:sz w:val="22"/>
          <w:szCs w:val="22"/>
        </w:rPr>
        <w:br/>
      </w:r>
      <w:r w:rsidRPr="006976D0">
        <w:rPr>
          <w:rStyle w:val="HTMLCode"/>
          <w:color w:val="333333"/>
          <w:sz w:val="22"/>
          <w:szCs w:val="22"/>
        </w:rPr>
        <w:t>summarise(sum = sum(gdp_percap, na.rm = TRUE))</w:t>
      </w:r>
      <w:r w:rsidRPr="0061223B">
        <w:rPr>
          <w:rFonts w:eastAsia="Microsoft YaHei"/>
          <w:color w:val="333333"/>
          <w:sz w:val="22"/>
          <w:szCs w:val="22"/>
        </w:rPr>
        <w:t xml:space="preserve">. </w:t>
      </w:r>
      <w:r>
        <w:rPr>
          <w:rFonts w:eastAsia="Microsoft YaHei"/>
          <w:color w:val="333333"/>
          <w:sz w:val="22"/>
          <w:szCs w:val="22"/>
        </w:rPr>
        <w:t>(</w:t>
      </w:r>
      <w:r w:rsidRPr="0061223B">
        <w:rPr>
          <w:rFonts w:eastAsia="Microsoft YaHei"/>
          <w:color w:val="333333"/>
          <w:sz w:val="22"/>
          <w:szCs w:val="22"/>
        </w:rPr>
        <w:t xml:space="preserve">There will be null values, or NAs, in this data, so you will need to use </w:t>
      </w:r>
      <w:r w:rsidRPr="0061223B">
        <w:rPr>
          <w:rStyle w:val="HTMLCode"/>
          <w:color w:val="333333"/>
          <w:sz w:val="22"/>
          <w:szCs w:val="22"/>
        </w:rPr>
        <w:t>na.rm = TRUE</w:t>
      </w:r>
      <w:r>
        <w:rPr>
          <w:rStyle w:val="HTMLCode"/>
          <w:color w:val="333333"/>
          <w:sz w:val="22"/>
          <w:szCs w:val="22"/>
        </w:rPr>
        <w:t>)</w:t>
      </w:r>
      <w:r w:rsidRPr="0061223B">
        <w:rPr>
          <w:rFonts w:eastAsia="Microsoft YaHei"/>
          <w:color w:val="333333"/>
          <w:sz w:val="22"/>
          <w:szCs w:val="22"/>
        </w:rPr>
        <w:t xml:space="preserve">. </w:t>
      </w:r>
    </w:p>
    <w:p w:rsidR="001652A6" w:rsidRPr="00265CD1" w:rsidRDefault="001652A6" w:rsidP="001652A6">
      <w:pPr>
        <w:pStyle w:val="NormalWeb"/>
        <w:numPr>
          <w:ilvl w:val="0"/>
          <w:numId w:val="2"/>
        </w:numPr>
        <w:spacing w:before="0" w:beforeAutospacing="0" w:after="150" w:afterAutospacing="0" w:line="276" w:lineRule="auto"/>
        <w:rPr>
          <w:rFonts w:eastAsia="Microsoft YaHei"/>
          <w:color w:val="333333"/>
          <w:sz w:val="22"/>
          <w:szCs w:val="22"/>
        </w:rPr>
      </w:pPr>
      <w:r>
        <w:rPr>
          <w:rFonts w:eastAsia="Microsoft YaHei"/>
          <w:color w:val="333333"/>
          <w:sz w:val="22"/>
          <w:szCs w:val="22"/>
        </w:rPr>
        <w:t>Each region’s area will be generated by the command</w:t>
      </w:r>
      <w:r w:rsidRPr="0061223B">
        <w:rPr>
          <w:rFonts w:eastAsia="Microsoft YaHei"/>
          <w:color w:val="333333"/>
          <w:sz w:val="22"/>
          <w:szCs w:val="22"/>
        </w:rPr>
        <w:t xml:space="preserve"> </w:t>
      </w:r>
      <w:r w:rsidRPr="006976D0">
        <w:rPr>
          <w:rStyle w:val="HTMLCode"/>
          <w:color w:val="333333"/>
          <w:sz w:val="22"/>
          <w:szCs w:val="22"/>
        </w:rPr>
        <w:t>geom_area</w:t>
      </w:r>
      <w:r>
        <w:rPr>
          <w:rFonts w:eastAsia="Microsoft YaHei"/>
          <w:color w:val="333333"/>
          <w:sz w:val="22"/>
          <w:szCs w:val="22"/>
        </w:rPr>
        <w:t xml:space="preserve"> ()  </w:t>
      </w:r>
    </w:p>
    <w:p w:rsidR="001652A6" w:rsidRPr="00265CD1" w:rsidRDefault="001652A6" w:rsidP="001652A6">
      <w:pPr>
        <w:pStyle w:val="NormalWeb"/>
        <w:numPr>
          <w:ilvl w:val="0"/>
          <w:numId w:val="2"/>
        </w:numPr>
        <w:spacing w:before="0" w:beforeAutospacing="0" w:after="150" w:afterAutospacing="0" w:line="276" w:lineRule="auto"/>
        <w:rPr>
          <w:rFonts w:eastAsia="Microsoft YaHei"/>
          <w:color w:val="333333"/>
          <w:sz w:val="22"/>
          <w:szCs w:val="22"/>
        </w:rPr>
      </w:pPr>
      <w:r w:rsidRPr="0061223B">
        <w:rPr>
          <w:rFonts w:eastAsia="Microsoft YaHei"/>
          <w:color w:val="333333"/>
          <w:sz w:val="22"/>
          <w:szCs w:val="22"/>
        </w:rPr>
        <w:t xml:space="preserve">When drawing the chart with </w:t>
      </w:r>
      <w:r w:rsidRPr="0061223B">
        <w:rPr>
          <w:rStyle w:val="Strong"/>
          <w:rFonts w:eastAsia="Microsoft YaHei"/>
          <w:color w:val="333333"/>
          <w:sz w:val="22"/>
          <w:szCs w:val="22"/>
        </w:rPr>
        <w:t>ggplot2</w:t>
      </w:r>
      <w:r w:rsidRPr="0061223B">
        <w:rPr>
          <w:rFonts w:eastAsia="Microsoft YaHei"/>
          <w:color w:val="333333"/>
          <w:sz w:val="22"/>
          <w:szCs w:val="22"/>
        </w:rPr>
        <w:t>, you will need to use</w:t>
      </w:r>
      <w:r>
        <w:rPr>
          <w:rFonts w:eastAsia="Microsoft YaHei"/>
          <w:color w:val="333333"/>
          <w:sz w:val="22"/>
          <w:szCs w:val="22"/>
        </w:rPr>
        <w:t xml:space="preserve"> </w:t>
      </w:r>
      <w:r w:rsidRPr="0061223B">
        <w:rPr>
          <w:rFonts w:eastAsia="Microsoft YaHei"/>
          <w:color w:val="333333"/>
          <w:sz w:val="22"/>
          <w:szCs w:val="22"/>
        </w:rPr>
        <w:t xml:space="preserve">the </w:t>
      </w:r>
      <w:r w:rsidRPr="0061223B">
        <w:rPr>
          <w:rStyle w:val="HTMLCode"/>
          <w:color w:val="333333"/>
          <w:sz w:val="22"/>
          <w:szCs w:val="22"/>
        </w:rPr>
        <w:t>Set2</w:t>
      </w:r>
      <w:r w:rsidRPr="0061223B">
        <w:rPr>
          <w:rFonts w:eastAsia="Microsoft YaHei"/>
          <w:color w:val="333333"/>
          <w:sz w:val="22"/>
          <w:szCs w:val="22"/>
        </w:rPr>
        <w:t xml:space="preserve"> ColorBrewer palette</w:t>
      </w:r>
      <w:r>
        <w:rPr>
          <w:rFonts w:eastAsia="Microsoft YaHei"/>
          <w:color w:val="333333"/>
          <w:sz w:val="22"/>
          <w:szCs w:val="22"/>
        </w:rPr>
        <w:t xml:space="preserve"> using   </w:t>
      </w:r>
      <w:r w:rsidRPr="00D849AC">
        <w:rPr>
          <w:rFonts w:ascii="Courier New" w:eastAsia="Microsoft YaHei" w:hAnsi="Courier New" w:cs="Courier New"/>
          <w:color w:val="333333"/>
          <w:sz w:val="22"/>
          <w:szCs w:val="22"/>
        </w:rPr>
        <w:t>scale_fill_brewer(palette = "Set2")</w:t>
      </w:r>
      <w:r>
        <w:rPr>
          <w:rFonts w:ascii="Courier New" w:eastAsia="Microsoft YaHei" w:hAnsi="Courier New" w:cs="Courier New"/>
          <w:color w:val="333333"/>
          <w:sz w:val="22"/>
          <w:szCs w:val="22"/>
        </w:rPr>
        <w:t xml:space="preserve"> </w:t>
      </w:r>
    </w:p>
    <w:p w:rsidR="001652A6" w:rsidRPr="0061223B" w:rsidRDefault="001652A6" w:rsidP="001652A6">
      <w:pPr>
        <w:pStyle w:val="NormalWeb"/>
        <w:numPr>
          <w:ilvl w:val="0"/>
          <w:numId w:val="2"/>
        </w:numPr>
        <w:spacing w:before="0" w:beforeAutospacing="0" w:after="150" w:afterAutospacing="0" w:line="276" w:lineRule="auto"/>
        <w:rPr>
          <w:rFonts w:eastAsia="Microsoft YaHei"/>
          <w:color w:val="333333"/>
          <w:sz w:val="22"/>
          <w:szCs w:val="22"/>
        </w:rPr>
      </w:pPr>
      <w:r w:rsidRPr="0061223B">
        <w:rPr>
          <w:rFonts w:eastAsia="Microsoft YaHei"/>
          <w:color w:val="333333"/>
          <w:sz w:val="22"/>
          <w:szCs w:val="22"/>
        </w:rPr>
        <w:t xml:space="preserve">Think about the difference between </w:t>
      </w:r>
      <w:r w:rsidRPr="006976D0">
        <w:rPr>
          <w:rStyle w:val="HTMLCode"/>
          <w:color w:val="333333"/>
          <w:sz w:val="22"/>
          <w:szCs w:val="22"/>
        </w:rPr>
        <w:t>fill</w:t>
      </w:r>
      <w:r w:rsidRPr="006976D0">
        <w:rPr>
          <w:rFonts w:ascii="Courier New" w:eastAsia="Microsoft YaHei" w:hAnsi="Courier New" w:cs="Courier New"/>
          <w:color w:val="333333"/>
          <w:sz w:val="22"/>
          <w:szCs w:val="22"/>
        </w:rPr>
        <w:t xml:space="preserve"> </w:t>
      </w:r>
      <w:r w:rsidRPr="0061223B">
        <w:rPr>
          <w:rFonts w:eastAsia="Microsoft YaHei"/>
          <w:color w:val="333333"/>
          <w:sz w:val="22"/>
          <w:szCs w:val="22"/>
        </w:rPr>
        <w:t xml:space="preserve">and </w:t>
      </w:r>
      <w:r w:rsidRPr="006976D0">
        <w:rPr>
          <w:rStyle w:val="HTMLCode"/>
          <w:color w:val="333333"/>
          <w:sz w:val="22"/>
          <w:szCs w:val="22"/>
        </w:rPr>
        <w:t>color</w:t>
      </w:r>
      <w:r w:rsidRPr="0061223B">
        <w:rPr>
          <w:rFonts w:eastAsia="Microsoft YaHei"/>
          <w:color w:val="333333"/>
          <w:sz w:val="22"/>
          <w:szCs w:val="22"/>
        </w:rPr>
        <w:t xml:space="preserve"> when making the chart</w:t>
      </w:r>
      <w:r>
        <w:rPr>
          <w:rFonts w:eastAsia="Microsoft YaHei"/>
          <w:color w:val="333333"/>
          <w:sz w:val="22"/>
          <w:szCs w:val="22"/>
        </w:rPr>
        <w:t xml:space="preserve">, and where the above </w:t>
      </w:r>
      <w:r w:rsidRPr="006976D0">
        <w:rPr>
          <w:rStyle w:val="HTMLCode"/>
          <w:color w:val="333333"/>
          <w:sz w:val="22"/>
          <w:szCs w:val="22"/>
        </w:rPr>
        <w:t>fill</w:t>
      </w:r>
      <w:r>
        <w:rPr>
          <w:rStyle w:val="HTMLCode"/>
          <w:color w:val="333333"/>
          <w:sz w:val="22"/>
          <w:szCs w:val="22"/>
        </w:rPr>
        <w:t xml:space="preserve"> command needs to go in order for the regions to fill with the different colors </w:t>
      </w:r>
      <w:r>
        <w:rPr>
          <w:rFonts w:ascii="Helvetica Neue" w:hAnsi="Helvetica Neue"/>
          <w:color w:val="333333"/>
          <w:sz w:val="23"/>
          <w:szCs w:val="23"/>
        </w:rPr>
        <w:t>when making the chart, and put a very thin white line around each area.</w:t>
      </w:r>
    </w:p>
    <w:p w:rsidR="001652A6" w:rsidRPr="00D663D9" w:rsidRDefault="001652A6" w:rsidP="00D663D9">
      <w:pPr>
        <w:pStyle w:val="NormalWeb"/>
        <w:spacing w:before="0" w:beforeAutospacing="0" w:after="150" w:afterAutospacing="0" w:line="276" w:lineRule="auto"/>
        <w:rPr>
          <w:rFonts w:eastAsia="Microsoft YaHei"/>
          <w:color w:val="333333"/>
          <w:sz w:val="22"/>
          <w:szCs w:val="22"/>
        </w:rPr>
      </w:pPr>
      <w:r>
        <w:rPr>
          <w:rFonts w:eastAsia="Microsoft YaHei"/>
          <w:color w:val="333333"/>
          <w:sz w:val="22"/>
          <w:szCs w:val="22"/>
        </w:rPr>
        <w:t>Save</w:t>
      </w:r>
      <w:r w:rsidRPr="0061223B">
        <w:rPr>
          <w:rFonts w:eastAsia="Microsoft YaHei"/>
          <w:color w:val="333333"/>
          <w:sz w:val="22"/>
          <w:szCs w:val="22"/>
        </w:rPr>
        <w:t xml:space="preserve"> each chart </w:t>
      </w:r>
      <w:r>
        <w:rPr>
          <w:rFonts w:eastAsia="Microsoft YaHei"/>
          <w:color w:val="333333"/>
          <w:sz w:val="22"/>
          <w:szCs w:val="22"/>
        </w:rPr>
        <w:t xml:space="preserve">on a Word document to submit in your </w:t>
      </w:r>
      <w:r w:rsidR="001320B3">
        <w:rPr>
          <w:rFonts w:eastAsia="Microsoft YaHei"/>
          <w:color w:val="333333"/>
          <w:sz w:val="22"/>
          <w:szCs w:val="22"/>
        </w:rPr>
        <w:t>Unit 3</w:t>
      </w:r>
      <w:r>
        <w:rPr>
          <w:rFonts w:eastAsia="Microsoft YaHei"/>
          <w:color w:val="333333"/>
          <w:sz w:val="22"/>
          <w:szCs w:val="22"/>
        </w:rPr>
        <w:t xml:space="preserve"> Assignment Dropbox</w:t>
      </w:r>
      <w:bookmarkStart w:id="3" w:name="further-reading"/>
      <w:bookmarkEnd w:id="3"/>
      <w:r w:rsidR="00D663D9">
        <w:rPr>
          <w:rFonts w:eastAsia="Microsoft YaHei"/>
          <w:color w:val="333333"/>
          <w:sz w:val="22"/>
          <w:szCs w:val="22"/>
        </w:rPr>
        <w:t xml:space="preserve">. </w:t>
      </w:r>
      <w:r>
        <w:rPr>
          <w:rFonts w:eastAsia="Microsoft YaHei"/>
          <w:color w:val="333333"/>
          <w:sz w:val="22"/>
          <w:szCs w:val="22"/>
        </w:rPr>
        <w:t xml:space="preserve">Both submissions are due at </w:t>
      </w:r>
      <w:r w:rsidR="00CD2582">
        <w:rPr>
          <w:rFonts w:eastAsia="Microsoft YaHei"/>
          <w:b/>
          <w:color w:val="333333"/>
          <w:sz w:val="22"/>
          <w:szCs w:val="22"/>
        </w:rPr>
        <w:t>11:59pm on August 5</w:t>
      </w:r>
      <w:r w:rsidR="00CD2582" w:rsidRPr="00CD2582">
        <w:rPr>
          <w:rFonts w:eastAsia="Microsoft YaHei"/>
          <w:b/>
          <w:color w:val="333333"/>
          <w:sz w:val="22"/>
          <w:szCs w:val="22"/>
          <w:vertAlign w:val="superscript"/>
        </w:rPr>
        <w:t>th</w:t>
      </w:r>
      <w:r w:rsidRPr="00401D2D">
        <w:rPr>
          <w:rFonts w:eastAsia="Microsoft YaHei"/>
          <w:b/>
          <w:color w:val="333333"/>
          <w:sz w:val="22"/>
          <w:szCs w:val="22"/>
        </w:rPr>
        <w:t>.</w:t>
      </w:r>
      <w:r>
        <w:rPr>
          <w:rFonts w:eastAsia="Microsoft YaHei"/>
          <w:color w:val="333333"/>
          <w:sz w:val="22"/>
          <w:szCs w:val="22"/>
        </w:rPr>
        <w:t xml:space="preserve"> </w:t>
      </w:r>
    </w:p>
    <w:sectPr w:rsidR="001652A6" w:rsidRPr="00D663D9" w:rsidSect="005D0A9B">
      <w:footerReference w:type="default" r:id="rId3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494C" w:rsidRDefault="00D8494C" w:rsidP="00D11382">
      <w:pPr>
        <w:spacing w:after="0" w:line="240" w:lineRule="auto"/>
      </w:pPr>
      <w:r>
        <w:separator/>
      </w:r>
    </w:p>
  </w:endnote>
  <w:endnote w:type="continuationSeparator" w:id="0">
    <w:p w:rsidR="00D8494C" w:rsidRDefault="00D8494C" w:rsidP="00D11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Helvetica Neue">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0397440"/>
      <w:docPartObj>
        <w:docPartGallery w:val="Page Numbers (Bottom of Page)"/>
        <w:docPartUnique/>
      </w:docPartObj>
    </w:sdtPr>
    <w:sdtEndPr>
      <w:rPr>
        <w:noProof/>
      </w:rPr>
    </w:sdtEndPr>
    <w:sdtContent>
      <w:p w:rsidR="00D11382" w:rsidRDefault="00D11382">
        <w:pPr>
          <w:pStyle w:val="Footer"/>
          <w:jc w:val="right"/>
        </w:pPr>
        <w:r>
          <w:fldChar w:fldCharType="begin"/>
        </w:r>
        <w:r>
          <w:instrText xml:space="preserve"> PAGE   \* MERGEFORMAT </w:instrText>
        </w:r>
        <w:r>
          <w:fldChar w:fldCharType="separate"/>
        </w:r>
        <w:r w:rsidR="00D8494C">
          <w:rPr>
            <w:noProof/>
          </w:rPr>
          <w:t>1</w:t>
        </w:r>
        <w:r>
          <w:rPr>
            <w:noProof/>
          </w:rPr>
          <w:fldChar w:fldCharType="end"/>
        </w:r>
      </w:p>
    </w:sdtContent>
  </w:sdt>
  <w:p w:rsidR="00D11382" w:rsidRDefault="00D11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494C" w:rsidRDefault="00D8494C" w:rsidP="00D11382">
      <w:pPr>
        <w:spacing w:after="0" w:line="240" w:lineRule="auto"/>
      </w:pPr>
      <w:r>
        <w:separator/>
      </w:r>
    </w:p>
  </w:footnote>
  <w:footnote w:type="continuationSeparator" w:id="0">
    <w:p w:rsidR="00D8494C" w:rsidRDefault="00D8494C" w:rsidP="00D11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8252B"/>
    <w:multiLevelType w:val="multilevel"/>
    <w:tmpl w:val="4E1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2516D"/>
    <w:multiLevelType w:val="hybridMultilevel"/>
    <w:tmpl w:val="B21A2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D17B27"/>
    <w:multiLevelType w:val="hybridMultilevel"/>
    <w:tmpl w:val="AC26D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107B28"/>
    <w:multiLevelType w:val="multilevel"/>
    <w:tmpl w:val="CFD6C8CA"/>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ascii="Times New Roman" w:eastAsia="Microsoft YaHei" w:hAnsi="Times New Roman" w:cs="Times New Roman"/>
        <w:sz w:val="22"/>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98D3726"/>
    <w:multiLevelType w:val="hybridMultilevel"/>
    <w:tmpl w:val="A2285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6B16001"/>
    <w:multiLevelType w:val="hybridMultilevel"/>
    <w:tmpl w:val="8416B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A9B"/>
    <w:rsid w:val="00081CF8"/>
    <w:rsid w:val="000D3921"/>
    <w:rsid w:val="000D6F9B"/>
    <w:rsid w:val="001320B3"/>
    <w:rsid w:val="00146B58"/>
    <w:rsid w:val="00163C26"/>
    <w:rsid w:val="001652A6"/>
    <w:rsid w:val="002056AB"/>
    <w:rsid w:val="002D3F68"/>
    <w:rsid w:val="003555AB"/>
    <w:rsid w:val="003A561E"/>
    <w:rsid w:val="003F506E"/>
    <w:rsid w:val="004246C0"/>
    <w:rsid w:val="0043037B"/>
    <w:rsid w:val="004739B8"/>
    <w:rsid w:val="0049243D"/>
    <w:rsid w:val="004C00C4"/>
    <w:rsid w:val="004D6970"/>
    <w:rsid w:val="005D0A9B"/>
    <w:rsid w:val="006351EB"/>
    <w:rsid w:val="00647698"/>
    <w:rsid w:val="00726BAD"/>
    <w:rsid w:val="008345D6"/>
    <w:rsid w:val="009266D9"/>
    <w:rsid w:val="009E1891"/>
    <w:rsid w:val="00A227B0"/>
    <w:rsid w:val="00A575C1"/>
    <w:rsid w:val="00AA38D2"/>
    <w:rsid w:val="00B46D22"/>
    <w:rsid w:val="00B8261C"/>
    <w:rsid w:val="00BC3145"/>
    <w:rsid w:val="00BE2D33"/>
    <w:rsid w:val="00BF4BF0"/>
    <w:rsid w:val="00BF65B6"/>
    <w:rsid w:val="00C22A29"/>
    <w:rsid w:val="00CD2582"/>
    <w:rsid w:val="00D11382"/>
    <w:rsid w:val="00D663D9"/>
    <w:rsid w:val="00D8494C"/>
    <w:rsid w:val="00E07381"/>
    <w:rsid w:val="00E21BEF"/>
    <w:rsid w:val="00E8225D"/>
    <w:rsid w:val="00EA1ED1"/>
    <w:rsid w:val="00EF58B1"/>
    <w:rsid w:val="00FB4C87"/>
    <w:rsid w:val="00FD65BA"/>
    <w:rsid w:val="00FE3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A6C3C"/>
  <w15:chartTrackingRefBased/>
  <w15:docId w15:val="{41BCA8C4-A989-4331-BB00-02E5D46C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0A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0A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5D0A9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A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0A9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5D0A9B"/>
    <w:rPr>
      <w:rFonts w:ascii="Times New Roman" w:eastAsia="Times New Roman" w:hAnsi="Times New Roman" w:cs="Times New Roman"/>
      <w:b/>
      <w:bCs/>
      <w:sz w:val="24"/>
      <w:szCs w:val="24"/>
    </w:rPr>
  </w:style>
  <w:style w:type="character" w:styleId="Emphasis">
    <w:name w:val="Emphasis"/>
    <w:basedOn w:val="DefaultParagraphFont"/>
    <w:uiPriority w:val="20"/>
    <w:qFormat/>
    <w:rsid w:val="005D0A9B"/>
    <w:rPr>
      <w:i/>
      <w:iCs/>
    </w:rPr>
  </w:style>
  <w:style w:type="paragraph" w:styleId="HTMLPreformatted">
    <w:name w:val="HTML Preformatted"/>
    <w:basedOn w:val="Normal"/>
    <w:link w:val="HTMLPreformattedChar"/>
    <w:uiPriority w:val="99"/>
    <w:unhideWhenUsed/>
    <w:rsid w:val="005D0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D0A9B"/>
    <w:rPr>
      <w:rFonts w:ascii="Courier New" w:eastAsia="Times New Roman" w:hAnsi="Courier New" w:cs="Courier New"/>
      <w:sz w:val="20"/>
      <w:szCs w:val="20"/>
    </w:rPr>
  </w:style>
  <w:style w:type="character" w:styleId="HTMLCode">
    <w:name w:val="HTML Code"/>
    <w:basedOn w:val="DefaultParagraphFont"/>
    <w:uiPriority w:val="99"/>
    <w:semiHidden/>
    <w:unhideWhenUsed/>
    <w:rsid w:val="005D0A9B"/>
    <w:rPr>
      <w:rFonts w:ascii="Courier New" w:eastAsia="Times New Roman" w:hAnsi="Courier New" w:cs="Courier New"/>
      <w:sz w:val="20"/>
      <w:szCs w:val="20"/>
    </w:rPr>
  </w:style>
  <w:style w:type="character" w:customStyle="1" w:styleId="hljs-literal">
    <w:name w:val="hljs-literal"/>
    <w:basedOn w:val="DefaultParagraphFont"/>
    <w:rsid w:val="005D0A9B"/>
  </w:style>
  <w:style w:type="paragraph" w:styleId="NormalWeb">
    <w:name w:val="Normal (Web)"/>
    <w:basedOn w:val="Normal"/>
    <w:uiPriority w:val="99"/>
    <w:unhideWhenUsed/>
    <w:rsid w:val="005D0A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D0A9B"/>
  </w:style>
  <w:style w:type="character" w:customStyle="1" w:styleId="hljs-string">
    <w:name w:val="hljs-string"/>
    <w:basedOn w:val="DefaultParagraphFont"/>
    <w:rsid w:val="005D0A9B"/>
  </w:style>
  <w:style w:type="character" w:customStyle="1" w:styleId="hljs-comment">
    <w:name w:val="hljs-comment"/>
    <w:basedOn w:val="DefaultParagraphFont"/>
    <w:rsid w:val="005D0A9B"/>
  </w:style>
  <w:style w:type="character" w:customStyle="1" w:styleId="hljs-number">
    <w:name w:val="hljs-number"/>
    <w:basedOn w:val="DefaultParagraphFont"/>
    <w:rsid w:val="005D0A9B"/>
  </w:style>
  <w:style w:type="character" w:customStyle="1" w:styleId="apple-converted-space">
    <w:name w:val="apple-converted-space"/>
    <w:basedOn w:val="DefaultParagraphFont"/>
    <w:rsid w:val="005D0A9B"/>
  </w:style>
  <w:style w:type="character" w:styleId="Hyperlink">
    <w:name w:val="Hyperlink"/>
    <w:basedOn w:val="DefaultParagraphFont"/>
    <w:uiPriority w:val="99"/>
    <w:unhideWhenUsed/>
    <w:rsid w:val="00C22A29"/>
    <w:rPr>
      <w:color w:val="0563C1" w:themeColor="hyperlink"/>
      <w:u w:val="single"/>
    </w:rPr>
  </w:style>
  <w:style w:type="character" w:styleId="FollowedHyperlink">
    <w:name w:val="FollowedHyperlink"/>
    <w:basedOn w:val="DefaultParagraphFont"/>
    <w:uiPriority w:val="99"/>
    <w:semiHidden/>
    <w:unhideWhenUsed/>
    <w:rsid w:val="00BE2D33"/>
    <w:rPr>
      <w:color w:val="954F72" w:themeColor="followedHyperlink"/>
      <w:u w:val="single"/>
    </w:rPr>
  </w:style>
  <w:style w:type="paragraph" w:styleId="ListParagraph">
    <w:name w:val="List Paragraph"/>
    <w:basedOn w:val="Normal"/>
    <w:uiPriority w:val="34"/>
    <w:qFormat/>
    <w:rsid w:val="001652A6"/>
    <w:pPr>
      <w:spacing w:after="200" w:line="276" w:lineRule="auto"/>
      <w:ind w:left="720"/>
      <w:contextualSpacing/>
    </w:pPr>
    <w:rPr>
      <w:rFonts w:eastAsiaTheme="minorEastAsia"/>
    </w:rPr>
  </w:style>
  <w:style w:type="character" w:styleId="Strong">
    <w:name w:val="Strong"/>
    <w:basedOn w:val="DefaultParagraphFont"/>
    <w:uiPriority w:val="22"/>
    <w:qFormat/>
    <w:rsid w:val="001652A6"/>
    <w:rPr>
      <w:b/>
      <w:bCs/>
    </w:rPr>
  </w:style>
  <w:style w:type="paragraph" w:styleId="Header">
    <w:name w:val="header"/>
    <w:basedOn w:val="Normal"/>
    <w:link w:val="HeaderChar"/>
    <w:uiPriority w:val="99"/>
    <w:unhideWhenUsed/>
    <w:rsid w:val="00D11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382"/>
  </w:style>
  <w:style w:type="paragraph" w:styleId="Footer">
    <w:name w:val="footer"/>
    <w:basedOn w:val="Normal"/>
    <w:link w:val="FooterChar"/>
    <w:uiPriority w:val="99"/>
    <w:unhideWhenUsed/>
    <w:rsid w:val="00D11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717107">
      <w:bodyDiv w:val="1"/>
      <w:marLeft w:val="0"/>
      <w:marRight w:val="0"/>
      <w:marTop w:val="0"/>
      <w:marBottom w:val="0"/>
      <w:divBdr>
        <w:top w:val="none" w:sz="0" w:space="0" w:color="auto"/>
        <w:left w:val="none" w:sz="0" w:space="0" w:color="auto"/>
        <w:bottom w:val="none" w:sz="0" w:space="0" w:color="auto"/>
        <w:right w:val="none" w:sz="0" w:space="0" w:color="auto"/>
      </w:divBdr>
      <w:divsChild>
        <w:div w:id="1860460653">
          <w:marLeft w:val="0"/>
          <w:marRight w:val="0"/>
          <w:marTop w:val="0"/>
          <w:marBottom w:val="0"/>
          <w:divBdr>
            <w:top w:val="none" w:sz="0" w:space="0" w:color="auto"/>
            <w:left w:val="none" w:sz="0" w:space="0" w:color="auto"/>
            <w:bottom w:val="none" w:sz="0" w:space="0" w:color="auto"/>
            <w:right w:val="none" w:sz="0" w:space="0" w:color="auto"/>
          </w:divBdr>
        </w:div>
        <w:div w:id="600769162">
          <w:marLeft w:val="0"/>
          <w:marRight w:val="0"/>
          <w:marTop w:val="0"/>
          <w:marBottom w:val="0"/>
          <w:divBdr>
            <w:top w:val="none" w:sz="0" w:space="0" w:color="auto"/>
            <w:left w:val="none" w:sz="0" w:space="0" w:color="auto"/>
            <w:bottom w:val="none" w:sz="0" w:space="0" w:color="auto"/>
            <w:right w:val="none" w:sz="0" w:space="0" w:color="auto"/>
          </w:divBdr>
          <w:divsChild>
            <w:div w:id="1373722766">
              <w:marLeft w:val="0"/>
              <w:marRight w:val="0"/>
              <w:marTop w:val="0"/>
              <w:marBottom w:val="0"/>
              <w:divBdr>
                <w:top w:val="none" w:sz="0" w:space="0" w:color="auto"/>
                <w:left w:val="none" w:sz="0" w:space="0" w:color="auto"/>
                <w:bottom w:val="none" w:sz="0" w:space="0" w:color="auto"/>
                <w:right w:val="none" w:sz="0" w:space="0" w:color="auto"/>
              </w:divBdr>
            </w:div>
            <w:div w:id="1398430648">
              <w:marLeft w:val="0"/>
              <w:marRight w:val="0"/>
              <w:marTop w:val="0"/>
              <w:marBottom w:val="0"/>
              <w:divBdr>
                <w:top w:val="none" w:sz="0" w:space="0" w:color="auto"/>
                <w:left w:val="none" w:sz="0" w:space="0" w:color="auto"/>
                <w:bottom w:val="none" w:sz="0" w:space="0" w:color="auto"/>
                <w:right w:val="none" w:sz="0" w:space="0" w:color="auto"/>
              </w:divBdr>
            </w:div>
            <w:div w:id="1047726916">
              <w:marLeft w:val="0"/>
              <w:marRight w:val="0"/>
              <w:marTop w:val="0"/>
              <w:marBottom w:val="0"/>
              <w:divBdr>
                <w:top w:val="none" w:sz="0" w:space="0" w:color="auto"/>
                <w:left w:val="none" w:sz="0" w:space="0" w:color="auto"/>
                <w:bottom w:val="none" w:sz="0" w:space="0" w:color="auto"/>
                <w:right w:val="none" w:sz="0" w:space="0" w:color="auto"/>
              </w:divBdr>
            </w:div>
            <w:div w:id="1303999114">
              <w:marLeft w:val="0"/>
              <w:marRight w:val="0"/>
              <w:marTop w:val="0"/>
              <w:marBottom w:val="0"/>
              <w:divBdr>
                <w:top w:val="none" w:sz="0" w:space="0" w:color="auto"/>
                <w:left w:val="none" w:sz="0" w:space="0" w:color="auto"/>
                <w:bottom w:val="none" w:sz="0" w:space="0" w:color="auto"/>
                <w:right w:val="none" w:sz="0" w:space="0" w:color="auto"/>
              </w:divBdr>
            </w:div>
            <w:div w:id="1134831146">
              <w:marLeft w:val="0"/>
              <w:marRight w:val="0"/>
              <w:marTop w:val="0"/>
              <w:marBottom w:val="0"/>
              <w:divBdr>
                <w:top w:val="none" w:sz="0" w:space="0" w:color="auto"/>
                <w:left w:val="none" w:sz="0" w:space="0" w:color="auto"/>
                <w:bottom w:val="none" w:sz="0" w:space="0" w:color="auto"/>
                <w:right w:val="none" w:sz="0" w:space="0" w:color="auto"/>
              </w:divBdr>
            </w:div>
            <w:div w:id="575826255">
              <w:marLeft w:val="0"/>
              <w:marRight w:val="0"/>
              <w:marTop w:val="0"/>
              <w:marBottom w:val="0"/>
              <w:divBdr>
                <w:top w:val="none" w:sz="0" w:space="0" w:color="auto"/>
                <w:left w:val="none" w:sz="0" w:space="0" w:color="auto"/>
                <w:bottom w:val="none" w:sz="0" w:space="0" w:color="auto"/>
                <w:right w:val="none" w:sz="0" w:space="0" w:color="auto"/>
              </w:divBdr>
            </w:div>
            <w:div w:id="404572550">
              <w:marLeft w:val="0"/>
              <w:marRight w:val="0"/>
              <w:marTop w:val="0"/>
              <w:marBottom w:val="0"/>
              <w:divBdr>
                <w:top w:val="none" w:sz="0" w:space="0" w:color="auto"/>
                <w:left w:val="none" w:sz="0" w:space="0" w:color="auto"/>
                <w:bottom w:val="none" w:sz="0" w:space="0" w:color="auto"/>
                <w:right w:val="none" w:sz="0" w:space="0" w:color="auto"/>
              </w:divBdr>
            </w:div>
            <w:div w:id="735709952">
              <w:marLeft w:val="0"/>
              <w:marRight w:val="0"/>
              <w:marTop w:val="0"/>
              <w:marBottom w:val="0"/>
              <w:divBdr>
                <w:top w:val="none" w:sz="0" w:space="0" w:color="auto"/>
                <w:left w:val="none" w:sz="0" w:space="0" w:color="auto"/>
                <w:bottom w:val="none" w:sz="0" w:space="0" w:color="auto"/>
                <w:right w:val="none" w:sz="0" w:space="0" w:color="auto"/>
              </w:divBdr>
            </w:div>
            <w:div w:id="261114924">
              <w:marLeft w:val="0"/>
              <w:marRight w:val="0"/>
              <w:marTop w:val="0"/>
              <w:marBottom w:val="0"/>
              <w:divBdr>
                <w:top w:val="none" w:sz="0" w:space="0" w:color="auto"/>
                <w:left w:val="none" w:sz="0" w:space="0" w:color="auto"/>
                <w:bottom w:val="none" w:sz="0" w:space="0" w:color="auto"/>
                <w:right w:val="none" w:sz="0" w:space="0" w:color="auto"/>
              </w:divBdr>
            </w:div>
            <w:div w:id="1586108646">
              <w:marLeft w:val="0"/>
              <w:marRight w:val="0"/>
              <w:marTop w:val="0"/>
              <w:marBottom w:val="0"/>
              <w:divBdr>
                <w:top w:val="none" w:sz="0" w:space="0" w:color="auto"/>
                <w:left w:val="none" w:sz="0" w:space="0" w:color="auto"/>
                <w:bottom w:val="none" w:sz="0" w:space="0" w:color="auto"/>
                <w:right w:val="none" w:sz="0" w:space="0" w:color="auto"/>
              </w:divBdr>
            </w:div>
            <w:div w:id="856312007">
              <w:marLeft w:val="0"/>
              <w:marRight w:val="0"/>
              <w:marTop w:val="0"/>
              <w:marBottom w:val="0"/>
              <w:divBdr>
                <w:top w:val="none" w:sz="0" w:space="0" w:color="auto"/>
                <w:left w:val="none" w:sz="0" w:space="0" w:color="auto"/>
                <w:bottom w:val="none" w:sz="0" w:space="0" w:color="auto"/>
                <w:right w:val="none" w:sz="0" w:space="0" w:color="auto"/>
              </w:divBdr>
            </w:div>
            <w:div w:id="138498449">
              <w:marLeft w:val="0"/>
              <w:marRight w:val="0"/>
              <w:marTop w:val="0"/>
              <w:marBottom w:val="0"/>
              <w:divBdr>
                <w:top w:val="none" w:sz="0" w:space="0" w:color="auto"/>
                <w:left w:val="none" w:sz="0" w:space="0" w:color="auto"/>
                <w:bottom w:val="none" w:sz="0" w:space="0" w:color="auto"/>
                <w:right w:val="none" w:sz="0" w:space="0" w:color="auto"/>
              </w:divBdr>
            </w:div>
            <w:div w:id="1304584059">
              <w:marLeft w:val="0"/>
              <w:marRight w:val="0"/>
              <w:marTop w:val="0"/>
              <w:marBottom w:val="0"/>
              <w:divBdr>
                <w:top w:val="none" w:sz="0" w:space="0" w:color="auto"/>
                <w:left w:val="none" w:sz="0" w:space="0" w:color="auto"/>
                <w:bottom w:val="none" w:sz="0" w:space="0" w:color="auto"/>
                <w:right w:val="none" w:sz="0" w:space="0" w:color="auto"/>
              </w:divBdr>
            </w:div>
            <w:div w:id="307321785">
              <w:marLeft w:val="0"/>
              <w:marRight w:val="0"/>
              <w:marTop w:val="0"/>
              <w:marBottom w:val="0"/>
              <w:divBdr>
                <w:top w:val="none" w:sz="0" w:space="0" w:color="auto"/>
                <w:left w:val="none" w:sz="0" w:space="0" w:color="auto"/>
                <w:bottom w:val="none" w:sz="0" w:space="0" w:color="auto"/>
                <w:right w:val="none" w:sz="0" w:space="0" w:color="auto"/>
              </w:divBdr>
            </w:div>
            <w:div w:id="1627660511">
              <w:marLeft w:val="0"/>
              <w:marRight w:val="0"/>
              <w:marTop w:val="0"/>
              <w:marBottom w:val="0"/>
              <w:divBdr>
                <w:top w:val="none" w:sz="0" w:space="0" w:color="auto"/>
                <w:left w:val="none" w:sz="0" w:space="0" w:color="auto"/>
                <w:bottom w:val="none" w:sz="0" w:space="0" w:color="auto"/>
                <w:right w:val="none" w:sz="0" w:space="0" w:color="auto"/>
              </w:divBdr>
            </w:div>
            <w:div w:id="206185747">
              <w:marLeft w:val="0"/>
              <w:marRight w:val="0"/>
              <w:marTop w:val="0"/>
              <w:marBottom w:val="0"/>
              <w:divBdr>
                <w:top w:val="none" w:sz="0" w:space="0" w:color="auto"/>
                <w:left w:val="none" w:sz="0" w:space="0" w:color="auto"/>
                <w:bottom w:val="none" w:sz="0" w:space="0" w:color="auto"/>
                <w:right w:val="none" w:sz="0" w:space="0" w:color="auto"/>
              </w:divBdr>
            </w:div>
            <w:div w:id="1412972441">
              <w:marLeft w:val="0"/>
              <w:marRight w:val="0"/>
              <w:marTop w:val="0"/>
              <w:marBottom w:val="0"/>
              <w:divBdr>
                <w:top w:val="none" w:sz="0" w:space="0" w:color="auto"/>
                <w:left w:val="none" w:sz="0" w:space="0" w:color="auto"/>
                <w:bottom w:val="none" w:sz="0" w:space="0" w:color="auto"/>
                <w:right w:val="none" w:sz="0" w:space="0" w:color="auto"/>
              </w:divBdr>
            </w:div>
            <w:div w:id="1608342794">
              <w:marLeft w:val="0"/>
              <w:marRight w:val="0"/>
              <w:marTop w:val="0"/>
              <w:marBottom w:val="0"/>
              <w:divBdr>
                <w:top w:val="none" w:sz="0" w:space="0" w:color="auto"/>
                <w:left w:val="none" w:sz="0" w:space="0" w:color="auto"/>
                <w:bottom w:val="none" w:sz="0" w:space="0" w:color="auto"/>
                <w:right w:val="none" w:sz="0" w:space="0" w:color="auto"/>
              </w:divBdr>
            </w:div>
            <w:div w:id="686253997">
              <w:marLeft w:val="0"/>
              <w:marRight w:val="0"/>
              <w:marTop w:val="0"/>
              <w:marBottom w:val="0"/>
              <w:divBdr>
                <w:top w:val="none" w:sz="0" w:space="0" w:color="auto"/>
                <w:left w:val="none" w:sz="0" w:space="0" w:color="auto"/>
                <w:bottom w:val="none" w:sz="0" w:space="0" w:color="auto"/>
                <w:right w:val="none" w:sz="0" w:space="0" w:color="auto"/>
              </w:divBdr>
              <w:divsChild>
                <w:div w:id="1776562280">
                  <w:marLeft w:val="0"/>
                  <w:marRight w:val="0"/>
                  <w:marTop w:val="0"/>
                  <w:marBottom w:val="300"/>
                  <w:divBdr>
                    <w:top w:val="none" w:sz="0" w:space="0" w:color="auto"/>
                    <w:left w:val="none" w:sz="0" w:space="0" w:color="auto"/>
                    <w:bottom w:val="none" w:sz="0" w:space="0" w:color="auto"/>
                    <w:right w:val="none" w:sz="0" w:space="0" w:color="auto"/>
                  </w:divBdr>
                  <w:divsChild>
                    <w:div w:id="1296520367">
                      <w:marLeft w:val="0"/>
                      <w:marRight w:val="0"/>
                      <w:marTop w:val="0"/>
                      <w:marBottom w:val="0"/>
                      <w:divBdr>
                        <w:top w:val="none" w:sz="0" w:space="0" w:color="auto"/>
                        <w:left w:val="none" w:sz="0" w:space="0" w:color="auto"/>
                        <w:bottom w:val="none" w:sz="0" w:space="0" w:color="auto"/>
                        <w:right w:val="none" w:sz="0" w:space="0" w:color="auto"/>
                      </w:divBdr>
                      <w:divsChild>
                        <w:div w:id="16340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464791">
              <w:marLeft w:val="0"/>
              <w:marRight w:val="0"/>
              <w:marTop w:val="0"/>
              <w:marBottom w:val="0"/>
              <w:divBdr>
                <w:top w:val="none" w:sz="0" w:space="0" w:color="auto"/>
                <w:left w:val="none" w:sz="0" w:space="0" w:color="auto"/>
                <w:bottom w:val="none" w:sz="0" w:space="0" w:color="auto"/>
                <w:right w:val="none" w:sz="0" w:space="0" w:color="auto"/>
              </w:divBdr>
            </w:div>
            <w:div w:id="1174951342">
              <w:marLeft w:val="0"/>
              <w:marRight w:val="0"/>
              <w:marTop w:val="0"/>
              <w:marBottom w:val="0"/>
              <w:divBdr>
                <w:top w:val="none" w:sz="0" w:space="0" w:color="auto"/>
                <w:left w:val="none" w:sz="0" w:space="0" w:color="auto"/>
                <w:bottom w:val="none" w:sz="0" w:space="0" w:color="auto"/>
                <w:right w:val="none" w:sz="0" w:space="0" w:color="auto"/>
              </w:divBdr>
            </w:div>
            <w:div w:id="224294020">
              <w:marLeft w:val="0"/>
              <w:marRight w:val="0"/>
              <w:marTop w:val="0"/>
              <w:marBottom w:val="0"/>
              <w:divBdr>
                <w:top w:val="none" w:sz="0" w:space="0" w:color="auto"/>
                <w:left w:val="none" w:sz="0" w:space="0" w:color="auto"/>
                <w:bottom w:val="none" w:sz="0" w:space="0" w:color="auto"/>
                <w:right w:val="none" w:sz="0" w:space="0" w:color="auto"/>
              </w:divBdr>
            </w:div>
            <w:div w:id="202065063">
              <w:marLeft w:val="0"/>
              <w:marRight w:val="0"/>
              <w:marTop w:val="0"/>
              <w:marBottom w:val="0"/>
              <w:divBdr>
                <w:top w:val="none" w:sz="0" w:space="0" w:color="auto"/>
                <w:left w:val="none" w:sz="0" w:space="0" w:color="auto"/>
                <w:bottom w:val="none" w:sz="0" w:space="0" w:color="auto"/>
                <w:right w:val="none" w:sz="0" w:space="0" w:color="auto"/>
              </w:divBdr>
            </w:div>
            <w:div w:id="1388263776">
              <w:marLeft w:val="0"/>
              <w:marRight w:val="0"/>
              <w:marTop w:val="0"/>
              <w:marBottom w:val="0"/>
              <w:divBdr>
                <w:top w:val="none" w:sz="0" w:space="0" w:color="auto"/>
                <w:left w:val="none" w:sz="0" w:space="0" w:color="auto"/>
                <w:bottom w:val="none" w:sz="0" w:space="0" w:color="auto"/>
                <w:right w:val="none" w:sz="0" w:space="0" w:color="auto"/>
              </w:divBdr>
            </w:div>
            <w:div w:id="750539960">
              <w:marLeft w:val="0"/>
              <w:marRight w:val="0"/>
              <w:marTop w:val="0"/>
              <w:marBottom w:val="0"/>
              <w:divBdr>
                <w:top w:val="none" w:sz="0" w:space="0" w:color="auto"/>
                <w:left w:val="none" w:sz="0" w:space="0" w:color="auto"/>
                <w:bottom w:val="none" w:sz="0" w:space="0" w:color="auto"/>
                <w:right w:val="none" w:sz="0" w:space="0" w:color="auto"/>
              </w:divBdr>
            </w:div>
            <w:div w:id="1100182884">
              <w:marLeft w:val="0"/>
              <w:marRight w:val="0"/>
              <w:marTop w:val="0"/>
              <w:marBottom w:val="0"/>
              <w:divBdr>
                <w:top w:val="none" w:sz="0" w:space="0" w:color="auto"/>
                <w:left w:val="none" w:sz="0" w:space="0" w:color="auto"/>
                <w:bottom w:val="none" w:sz="0" w:space="0" w:color="auto"/>
                <w:right w:val="none" w:sz="0" w:space="0" w:color="auto"/>
              </w:divBdr>
            </w:div>
            <w:div w:id="837574527">
              <w:marLeft w:val="0"/>
              <w:marRight w:val="0"/>
              <w:marTop w:val="0"/>
              <w:marBottom w:val="0"/>
              <w:divBdr>
                <w:top w:val="none" w:sz="0" w:space="0" w:color="auto"/>
                <w:left w:val="none" w:sz="0" w:space="0" w:color="auto"/>
                <w:bottom w:val="none" w:sz="0" w:space="0" w:color="auto"/>
                <w:right w:val="none" w:sz="0" w:space="0" w:color="auto"/>
              </w:divBdr>
            </w:div>
            <w:div w:id="993141192">
              <w:marLeft w:val="0"/>
              <w:marRight w:val="0"/>
              <w:marTop w:val="0"/>
              <w:marBottom w:val="0"/>
              <w:divBdr>
                <w:top w:val="none" w:sz="0" w:space="0" w:color="auto"/>
                <w:left w:val="none" w:sz="0" w:space="0" w:color="auto"/>
                <w:bottom w:val="none" w:sz="0" w:space="0" w:color="auto"/>
                <w:right w:val="none" w:sz="0" w:space="0" w:color="auto"/>
              </w:divBdr>
            </w:div>
            <w:div w:id="399180928">
              <w:marLeft w:val="0"/>
              <w:marRight w:val="0"/>
              <w:marTop w:val="0"/>
              <w:marBottom w:val="0"/>
              <w:divBdr>
                <w:top w:val="none" w:sz="0" w:space="0" w:color="auto"/>
                <w:left w:val="none" w:sz="0" w:space="0" w:color="auto"/>
                <w:bottom w:val="none" w:sz="0" w:space="0" w:color="auto"/>
                <w:right w:val="none" w:sz="0" w:space="0" w:color="auto"/>
              </w:divBdr>
            </w:div>
            <w:div w:id="10139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hyperlink" Target="Getting%20Started%20with%20Plotly%20for%20R"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ata.library.virginia.edu/diagnostic-plots/" TargetMode="External"/><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Datasets/Datasets/Unit%203.zip" TargetMode="Externa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rpubs.com/rsaidi/499548"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23</Pages>
  <Words>4096</Words>
  <Characters>18846</Characters>
  <Application>Microsoft Office Word</Application>
  <DocSecurity>0</DocSecurity>
  <Lines>1346</Lines>
  <Paragraphs>323</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    Knitting to HTML with interactive graphs</vt:lpstr>
      <vt:lpstr>Unit 3 Correlation and Scatterplots</vt:lpstr>
      <vt:lpstr>Create a Scatterplot</vt:lpstr>
      <vt:lpstr>    Check out the first few lines</vt:lpstr>
      <vt:lpstr>    Notice</vt:lpstr>
      <vt:lpstr>    Map variables in the data onto the X and Y axes</vt:lpstr>
      <vt:lpstr>    Change the axes labels and theme</vt:lpstr>
      <vt:lpstr>    What is going on?</vt:lpstr>
      <vt:lpstr>    Now the scatterplot appears to show a correlation</vt:lpstr>
      <vt:lpstr>    Add a smoother in red with a confidence interval</vt:lpstr>
      <vt:lpstr>    Add a linear regression with confidence interval</vt:lpstr>
      <vt:lpstr>    Add a title, make the line dashed, and remove the confidence interval</vt:lpstr>
      <vt:lpstr>    What is the linear equation of that linear regression model?</vt:lpstr>
      <vt:lpstr>    What does the output mean?</vt:lpstr>
      <vt:lpstr>    What about more variables?</vt:lpstr>
      <vt:lpstr>    Is there an easier way to compare multiple variables using a scatterplot matrix?</vt:lpstr>
      <vt:lpstr>    Now try to make a multiple regression model.</vt:lpstr>
      <vt:lpstr>    Change the model to predict for burglary instead of murder</vt:lpstr>
      <vt:lpstr>    Interesting!!</vt:lpstr>
      <vt:lpstr>    Back to simply murders and burglaries - bring in the state’s population</vt:lpstr>
      <vt:lpstr>    Finally, add some interactivity to the plot with plotly</vt:lpstr>
      <vt:lpstr>    Using plotly, when you mouse-over the points, you get a box with information abo</vt:lpstr>
      <vt:lpstr>    /</vt:lpstr>
      <vt:lpstr>    Make a series of charts from food stamps data</vt:lpstr>
      <vt:lpstr>    Load the data, map variables onto the X and Y axes, and save chart template</vt:lpstr>
      <vt:lpstr>    Make a line chart</vt:lpstr>
      <vt:lpstr>    Customize the line, and add a title</vt:lpstr>
      <vt:lpstr>    Add a second layer to make a dot-and-line chart</vt:lpstr>
      <vt:lpstr>    Make a column chart, then flip its coordinates to make a bar chart</vt:lpstr>
      <vt:lpstr>    coord_flip switches the X and Y axes.</vt:lpstr>
      <vt:lpstr>    The difference between color and fill</vt:lpstr>
      <vt:lpstr>    Map color to the values of a continuous variable</vt:lpstr>
      <vt:lpstr>    Use a ColorBrewer sequential color palette</vt:lpstr>
      <vt:lpstr>    Control the position of the legend</vt:lpstr>
      <vt:lpstr>Unit 3 Homework Assignment</vt:lpstr>
    </vt:vector>
  </TitlesOfParts>
  <Company>Montgomery College</Company>
  <LinksUpToDate>false</LinksUpToDate>
  <CharactersWithSpaces>22619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Saidi, Rachel</dc:creator>
  <cp:keywords/>
  <dc:description/>
  <cp:lastModifiedBy>Saidi, Rachel</cp:lastModifiedBy>
  <cp:revision>46</cp:revision>
  <dcterms:created xsi:type="dcterms:W3CDTF">2019-05-26T15:24:00Z</dcterms:created>
  <dcterms:modified xsi:type="dcterms:W3CDTF">2019-05-26T20:52:00Z</dcterms:modified>
</cp:coreProperties>
</file>